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E650" w14:textId="376F71F4" w:rsidR="00C75F14" w:rsidRPr="0053142E" w:rsidRDefault="00C75F14" w:rsidP="00C75F14">
      <w:pPr>
        <w:rPr>
          <w:sz w:val="22"/>
          <w:szCs w:val="22"/>
        </w:rPr>
      </w:pPr>
      <w:r w:rsidRPr="0053142E">
        <w:rPr>
          <w:noProof/>
          <w:sz w:val="22"/>
          <w:szCs w:val="22"/>
        </w:rPr>
        <w:drawing>
          <wp:anchor distT="0" distB="0" distL="114300" distR="114300" simplePos="0" relativeHeight="251658240" behindDoc="0" locked="0" layoutInCell="1" allowOverlap="1" wp14:anchorId="15811C14" wp14:editId="69D5501E">
            <wp:simplePos x="0" y="0"/>
            <wp:positionH relativeFrom="column">
              <wp:posOffset>2683510</wp:posOffset>
            </wp:positionH>
            <wp:positionV relativeFrom="paragraph">
              <wp:posOffset>-6350</wp:posOffset>
            </wp:positionV>
            <wp:extent cx="570230" cy="451485"/>
            <wp:effectExtent l="0" t="0" r="127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r w:rsidRPr="0053142E">
        <w:rPr>
          <w:sz w:val="22"/>
          <w:szCs w:val="22"/>
        </w:rPr>
        <w:t xml:space="preserve"> </w:t>
      </w:r>
      <w:r w:rsidRPr="0053142E">
        <w:rPr>
          <w:sz w:val="22"/>
          <w:szCs w:val="22"/>
        </w:rPr>
        <w:br w:type="textWrapping" w:clear="all"/>
      </w:r>
    </w:p>
    <w:p w14:paraId="5D7643A2" w14:textId="77777777" w:rsidR="00C75F14" w:rsidRPr="0053142E" w:rsidRDefault="00C75F14" w:rsidP="00C75F14">
      <w:pPr>
        <w:jc w:val="center"/>
        <w:rPr>
          <w:b/>
          <w:sz w:val="22"/>
          <w:szCs w:val="22"/>
        </w:rPr>
      </w:pPr>
      <w:r w:rsidRPr="0053142E">
        <w:rPr>
          <w:b/>
          <w:sz w:val="22"/>
          <w:szCs w:val="22"/>
        </w:rPr>
        <w:t>АКЦИОНЕРНОЕ ОБЩЕСТВО</w:t>
      </w:r>
    </w:p>
    <w:p w14:paraId="1D0D7D03" w14:textId="77777777" w:rsidR="00C75F14" w:rsidRPr="0053142E" w:rsidRDefault="00C75F14" w:rsidP="00C75F14">
      <w:pPr>
        <w:jc w:val="center"/>
        <w:rPr>
          <w:b/>
          <w:sz w:val="22"/>
          <w:szCs w:val="22"/>
        </w:rPr>
      </w:pPr>
      <w:r w:rsidRPr="0053142E">
        <w:rPr>
          <w:b/>
          <w:sz w:val="22"/>
          <w:szCs w:val="22"/>
        </w:rPr>
        <w:t>«ВОЛГОГРАДОБЛЭЛЕКТРО»</w:t>
      </w:r>
    </w:p>
    <w:p w14:paraId="2981A9CB" w14:textId="77777777" w:rsidR="00C75F14" w:rsidRPr="0053142E" w:rsidRDefault="00C75F14" w:rsidP="00C75F14">
      <w:pPr>
        <w:jc w:val="center"/>
        <w:rPr>
          <w:b/>
          <w:sz w:val="22"/>
          <w:szCs w:val="22"/>
        </w:rPr>
      </w:pPr>
      <w:r w:rsidRPr="0053142E">
        <w:rPr>
          <w:b/>
          <w:sz w:val="22"/>
          <w:szCs w:val="22"/>
        </w:rPr>
        <w:t>(АО ВОЭ)</w:t>
      </w:r>
    </w:p>
    <w:p w14:paraId="6E5B9215" w14:textId="77777777" w:rsidR="00C75F14" w:rsidRPr="0053142E" w:rsidRDefault="00C75F14" w:rsidP="00C75F14">
      <w:pPr>
        <w:ind w:left="429"/>
        <w:jc w:val="center"/>
        <w:rPr>
          <w:b/>
          <w:bCs/>
          <w:sz w:val="22"/>
          <w:szCs w:val="22"/>
        </w:rPr>
      </w:pPr>
      <w:smartTag w:uri="urn:schemas-microsoft-com:office:smarttags" w:element="metricconverter">
        <w:smartTagPr>
          <w:attr w:name="ProductID" w:val="400075, г"/>
        </w:smartTagPr>
        <w:r w:rsidRPr="0053142E">
          <w:rPr>
            <w:sz w:val="22"/>
            <w:szCs w:val="22"/>
          </w:rPr>
          <w:t>400075, г</w:t>
        </w:r>
      </w:smartTag>
      <w:r w:rsidRPr="0053142E">
        <w:rPr>
          <w:sz w:val="22"/>
          <w:szCs w:val="22"/>
        </w:rPr>
        <w:t xml:space="preserve">. Волгоград,  ул. Шопена, д. 13. Тел.: 48-14-21, факс: 48-14-22, электронная почта: </w:t>
      </w:r>
      <w:hyperlink r:id="rId6" w:history="1">
        <w:r w:rsidRPr="0053142E">
          <w:rPr>
            <w:rStyle w:val="a3"/>
            <w:sz w:val="22"/>
            <w:szCs w:val="22"/>
            <w:lang w:val="en-US"/>
          </w:rPr>
          <w:t>voe</w:t>
        </w:r>
        <w:r w:rsidRPr="0053142E">
          <w:rPr>
            <w:rStyle w:val="a3"/>
            <w:sz w:val="22"/>
            <w:szCs w:val="22"/>
          </w:rPr>
          <w:t>@</w:t>
        </w:r>
        <w:r w:rsidRPr="0053142E">
          <w:rPr>
            <w:rStyle w:val="a3"/>
            <w:sz w:val="22"/>
            <w:szCs w:val="22"/>
            <w:lang w:val="en-US"/>
          </w:rPr>
          <w:t>voel</w:t>
        </w:r>
        <w:r w:rsidRPr="0053142E">
          <w:rPr>
            <w:rStyle w:val="a3"/>
            <w:sz w:val="22"/>
            <w:szCs w:val="22"/>
          </w:rPr>
          <w:t>.</w:t>
        </w:r>
        <w:proofErr w:type="spellStart"/>
        <w:r w:rsidRPr="0053142E">
          <w:rPr>
            <w:rStyle w:val="a3"/>
            <w:sz w:val="22"/>
            <w:szCs w:val="22"/>
            <w:lang w:val="en-US"/>
          </w:rPr>
          <w:t>ru</w:t>
        </w:r>
        <w:proofErr w:type="spellEnd"/>
      </w:hyperlink>
      <w:r w:rsidRPr="0053142E">
        <w:rPr>
          <w:rStyle w:val="a3"/>
          <w:sz w:val="22"/>
          <w:szCs w:val="22"/>
        </w:rPr>
        <w:t xml:space="preserve"> </w:t>
      </w:r>
      <w:r w:rsidRPr="0053142E">
        <w:rPr>
          <w:color w:val="000000"/>
          <w:sz w:val="22"/>
          <w:szCs w:val="22"/>
        </w:rPr>
        <w:t xml:space="preserve">№ р/с </w:t>
      </w:r>
      <w:r w:rsidRPr="0053142E">
        <w:rPr>
          <w:sz w:val="22"/>
          <w:szCs w:val="22"/>
        </w:rPr>
        <w:t>40702810111020101044 Волгоградское ОСБ №8621  АО Сбербанк, к/с 30101810100000000647, БИК 041806647, ИНН/КПП 3443029580/344301001, ОГРН 1023402971272</w:t>
      </w:r>
    </w:p>
    <w:p w14:paraId="4A001874" w14:textId="77777777" w:rsidR="00C75F14" w:rsidRPr="0053142E" w:rsidRDefault="00C75F14" w:rsidP="00C75F14">
      <w:pPr>
        <w:widowControl w:val="0"/>
        <w:tabs>
          <w:tab w:val="left" w:pos="0"/>
        </w:tabs>
        <w:jc w:val="center"/>
        <w:outlineLvl w:val="0"/>
        <w:rPr>
          <w:b/>
          <w:sz w:val="22"/>
          <w:szCs w:val="22"/>
          <w:lang w:eastAsia="x-none"/>
        </w:rPr>
      </w:pPr>
    </w:p>
    <w:p w14:paraId="00B6F87B" w14:textId="77777777" w:rsidR="00C75F14" w:rsidRPr="0053142E" w:rsidRDefault="00C75F14" w:rsidP="00C75F14">
      <w:pPr>
        <w:widowControl w:val="0"/>
        <w:tabs>
          <w:tab w:val="left" w:pos="0"/>
        </w:tabs>
        <w:jc w:val="center"/>
        <w:outlineLvl w:val="0"/>
        <w:rPr>
          <w:b/>
          <w:sz w:val="22"/>
          <w:szCs w:val="22"/>
          <w:lang w:eastAsia="x-none"/>
        </w:rPr>
      </w:pPr>
      <w:r w:rsidRPr="0053142E">
        <w:rPr>
          <w:b/>
          <w:sz w:val="22"/>
          <w:szCs w:val="22"/>
          <w:lang w:eastAsia="x-none"/>
        </w:rPr>
        <w:t>ИЗВЕЩЕНИЕ</w:t>
      </w:r>
    </w:p>
    <w:p w14:paraId="06672E1A" w14:textId="65AF0F19" w:rsidR="00C75F14" w:rsidRPr="0053142E" w:rsidRDefault="00C75F14" w:rsidP="00C75F14">
      <w:pPr>
        <w:widowControl w:val="0"/>
        <w:tabs>
          <w:tab w:val="left" w:pos="0"/>
        </w:tabs>
        <w:jc w:val="center"/>
        <w:outlineLvl w:val="0"/>
        <w:rPr>
          <w:b/>
          <w:sz w:val="22"/>
          <w:szCs w:val="22"/>
          <w:lang w:eastAsia="x-none"/>
        </w:rPr>
      </w:pPr>
      <w:r w:rsidRPr="0053142E">
        <w:rPr>
          <w:b/>
          <w:sz w:val="22"/>
          <w:szCs w:val="22"/>
          <w:lang w:eastAsia="x-none"/>
        </w:rPr>
        <w:t xml:space="preserve">о проведении открытого запроса оферт </w:t>
      </w:r>
      <w:r w:rsidRPr="0053142E">
        <w:rPr>
          <w:b/>
          <w:bCs/>
          <w:sz w:val="22"/>
          <w:szCs w:val="22"/>
        </w:rPr>
        <w:t xml:space="preserve">по выбору поставщика на право заключения договора поставки </w:t>
      </w:r>
      <w:r w:rsidR="0053142E" w:rsidRPr="0053142E">
        <w:rPr>
          <w:b/>
          <w:bCs/>
          <w:sz w:val="22"/>
          <w:szCs w:val="22"/>
        </w:rPr>
        <w:t xml:space="preserve">блоков релейной защиты </w:t>
      </w:r>
      <w:r w:rsidR="008925BB">
        <w:rPr>
          <w:b/>
          <w:bCs/>
          <w:sz w:val="22"/>
          <w:szCs w:val="22"/>
        </w:rPr>
        <w:t>(</w:t>
      </w:r>
      <w:r w:rsidR="0053142E" w:rsidRPr="0053142E">
        <w:rPr>
          <w:b/>
          <w:bCs/>
          <w:sz w:val="22"/>
          <w:szCs w:val="22"/>
        </w:rPr>
        <w:t>БМРЗ</w:t>
      </w:r>
      <w:r w:rsidR="008925BB">
        <w:rPr>
          <w:b/>
          <w:bCs/>
          <w:sz w:val="22"/>
          <w:szCs w:val="22"/>
        </w:rPr>
        <w:t>)</w:t>
      </w:r>
      <w:r w:rsidR="0053142E" w:rsidRPr="0053142E">
        <w:rPr>
          <w:b/>
          <w:bCs/>
          <w:sz w:val="22"/>
          <w:szCs w:val="22"/>
        </w:rPr>
        <w:t xml:space="preserve"> </w:t>
      </w:r>
      <w:r w:rsidRPr="0053142E">
        <w:rPr>
          <w:b/>
          <w:sz w:val="22"/>
          <w:szCs w:val="22"/>
          <w:lang w:eastAsia="x-none"/>
        </w:rPr>
        <w:t>для нужд АО «Волгоградоблэлектро»</w:t>
      </w:r>
    </w:p>
    <w:p w14:paraId="3F603D64" w14:textId="77777777" w:rsidR="00C75F14" w:rsidRPr="0053142E" w:rsidRDefault="00C75F14" w:rsidP="00C75F14">
      <w:pPr>
        <w:widowControl w:val="0"/>
        <w:tabs>
          <w:tab w:val="left" w:pos="0"/>
        </w:tabs>
        <w:jc w:val="center"/>
        <w:outlineLvl w:val="0"/>
        <w:rPr>
          <w:b/>
          <w:sz w:val="22"/>
          <w:szCs w:val="22"/>
          <w:lang w:eastAsia="x-none"/>
        </w:rPr>
      </w:pP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C75F14" w:rsidRPr="0053142E" w14:paraId="76B42839" w14:textId="77777777" w:rsidTr="00C75F1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A1FEF2A" w14:textId="77777777" w:rsidR="00C75F14" w:rsidRPr="0053142E" w:rsidRDefault="00C75F14">
            <w:pPr>
              <w:widowControl w:val="0"/>
              <w:spacing w:line="23" w:lineRule="atLeast"/>
              <w:jc w:val="center"/>
              <w:rPr>
                <w:sz w:val="22"/>
                <w:szCs w:val="22"/>
              </w:rPr>
            </w:pPr>
            <w:r w:rsidRPr="0053142E">
              <w:rPr>
                <w:sz w:val="22"/>
                <w:szCs w:val="22"/>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62703EF" w14:textId="77777777" w:rsidR="00C75F14" w:rsidRPr="0053142E" w:rsidRDefault="00C75F14">
            <w:pPr>
              <w:widowControl w:val="0"/>
              <w:spacing w:line="23" w:lineRule="atLeast"/>
              <w:jc w:val="center"/>
              <w:rPr>
                <w:bCs/>
                <w:sz w:val="22"/>
                <w:szCs w:val="22"/>
              </w:rPr>
            </w:pPr>
            <w:r w:rsidRPr="0053142E">
              <w:rPr>
                <w:bCs/>
                <w:sz w:val="22"/>
                <w:szCs w:val="22"/>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1CED453" w14:textId="77777777" w:rsidR="00C75F14" w:rsidRPr="0053142E" w:rsidRDefault="00C75F14">
            <w:pPr>
              <w:widowControl w:val="0"/>
              <w:spacing w:line="23" w:lineRule="atLeast"/>
              <w:jc w:val="center"/>
              <w:rPr>
                <w:bCs/>
                <w:sz w:val="22"/>
                <w:szCs w:val="22"/>
              </w:rPr>
            </w:pPr>
            <w:r w:rsidRPr="0053142E">
              <w:rPr>
                <w:bCs/>
                <w:sz w:val="22"/>
                <w:szCs w:val="22"/>
              </w:rPr>
              <w:t>Содержание</w:t>
            </w:r>
          </w:p>
        </w:tc>
      </w:tr>
      <w:tr w:rsidR="00C75F14" w:rsidRPr="0053142E" w14:paraId="43BB7149" w14:textId="77777777" w:rsidTr="00C75F14">
        <w:trPr>
          <w:trHeight w:val="315"/>
        </w:trPr>
        <w:tc>
          <w:tcPr>
            <w:tcW w:w="426" w:type="dxa"/>
            <w:tcBorders>
              <w:top w:val="single" w:sz="4" w:space="0" w:color="auto"/>
              <w:left w:val="single" w:sz="4" w:space="0" w:color="auto"/>
              <w:bottom w:val="single" w:sz="4" w:space="0" w:color="auto"/>
              <w:right w:val="single" w:sz="4" w:space="0" w:color="auto"/>
            </w:tcBorders>
          </w:tcPr>
          <w:p w14:paraId="78781C20" w14:textId="77777777" w:rsidR="00C75F14" w:rsidRPr="0053142E" w:rsidRDefault="00C75F14" w:rsidP="00711338">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2DBED7D" w14:textId="77777777" w:rsidR="00C75F14" w:rsidRPr="0053142E" w:rsidRDefault="00C75F14">
            <w:pPr>
              <w:tabs>
                <w:tab w:val="left" w:pos="993"/>
              </w:tabs>
              <w:spacing w:line="23" w:lineRule="atLeast"/>
              <w:jc w:val="both"/>
              <w:rPr>
                <w:sz w:val="22"/>
                <w:szCs w:val="22"/>
              </w:rPr>
            </w:pPr>
            <w:r w:rsidRPr="0053142E">
              <w:rPr>
                <w:sz w:val="22"/>
                <w:szCs w:val="22"/>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A32A39C" w14:textId="77777777" w:rsidR="00C75F14" w:rsidRPr="0053142E" w:rsidRDefault="00C75F14">
            <w:pPr>
              <w:autoSpaceDE w:val="0"/>
              <w:autoSpaceDN w:val="0"/>
              <w:adjustRightInd w:val="0"/>
              <w:spacing w:line="23" w:lineRule="atLeast"/>
              <w:jc w:val="both"/>
              <w:rPr>
                <w:b/>
                <w:bCs/>
                <w:color w:val="000000"/>
                <w:sz w:val="22"/>
                <w:szCs w:val="22"/>
              </w:rPr>
            </w:pPr>
            <w:r w:rsidRPr="0053142E">
              <w:rPr>
                <w:color w:val="000000"/>
                <w:sz w:val="22"/>
                <w:szCs w:val="22"/>
              </w:rPr>
              <w:t>Открытый запрос оферт</w:t>
            </w:r>
          </w:p>
        </w:tc>
      </w:tr>
      <w:tr w:rsidR="00C75F14" w:rsidRPr="0053142E" w14:paraId="1BABC341" w14:textId="77777777" w:rsidTr="00C75F14">
        <w:trPr>
          <w:trHeight w:val="964"/>
        </w:trPr>
        <w:tc>
          <w:tcPr>
            <w:tcW w:w="426" w:type="dxa"/>
            <w:tcBorders>
              <w:top w:val="single" w:sz="4" w:space="0" w:color="auto"/>
              <w:left w:val="single" w:sz="4" w:space="0" w:color="auto"/>
              <w:bottom w:val="single" w:sz="4" w:space="0" w:color="auto"/>
              <w:right w:val="single" w:sz="4" w:space="0" w:color="auto"/>
            </w:tcBorders>
          </w:tcPr>
          <w:p w14:paraId="08F5E0A7" w14:textId="77777777" w:rsidR="00C75F14" w:rsidRPr="0053142E" w:rsidRDefault="00C75F14" w:rsidP="00711338">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BB8260E" w14:textId="77777777" w:rsidR="00C75F14" w:rsidRPr="0053142E" w:rsidRDefault="00C75F14">
            <w:pPr>
              <w:spacing w:line="23" w:lineRule="atLeast"/>
              <w:jc w:val="both"/>
              <w:rPr>
                <w:sz w:val="22"/>
                <w:szCs w:val="22"/>
              </w:rPr>
            </w:pPr>
            <w:r w:rsidRPr="0053142E">
              <w:rPr>
                <w:sz w:val="22"/>
                <w:szCs w:val="22"/>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4298DA8D" w14:textId="77777777" w:rsidR="00C75F14" w:rsidRPr="0053142E" w:rsidRDefault="00C75F14">
            <w:pPr>
              <w:spacing w:line="23" w:lineRule="atLeast"/>
              <w:jc w:val="both"/>
              <w:rPr>
                <w:sz w:val="22"/>
                <w:szCs w:val="22"/>
              </w:rPr>
            </w:pPr>
            <w:r w:rsidRPr="0053142E">
              <w:rPr>
                <w:sz w:val="22"/>
                <w:szCs w:val="22"/>
              </w:rPr>
              <w:t>АО «Волгоградоблэлектро»</w:t>
            </w:r>
          </w:p>
          <w:p w14:paraId="7D052989" w14:textId="77777777" w:rsidR="00C75F14" w:rsidRPr="0053142E" w:rsidRDefault="00C75F14">
            <w:pPr>
              <w:spacing w:line="23" w:lineRule="atLeast"/>
              <w:jc w:val="both"/>
              <w:rPr>
                <w:sz w:val="22"/>
                <w:szCs w:val="22"/>
              </w:rPr>
            </w:pPr>
            <w:r w:rsidRPr="0053142E">
              <w:rPr>
                <w:sz w:val="22"/>
                <w:szCs w:val="22"/>
              </w:rPr>
              <w:t xml:space="preserve">Место нахождения: </w:t>
            </w:r>
            <w:smartTag w:uri="urn:schemas-microsoft-com:office:smarttags" w:element="metricconverter">
              <w:smartTagPr>
                <w:attr w:name="ProductID" w:val="400075, г"/>
              </w:smartTagPr>
              <w:r w:rsidRPr="0053142E">
                <w:rPr>
                  <w:sz w:val="22"/>
                  <w:szCs w:val="22"/>
                </w:rPr>
                <w:t>400075, г</w:t>
              </w:r>
            </w:smartTag>
            <w:r w:rsidRPr="0053142E">
              <w:rPr>
                <w:sz w:val="22"/>
                <w:szCs w:val="22"/>
              </w:rPr>
              <w:t>. Волгоград, ул. Шопена, д. 13</w:t>
            </w:r>
          </w:p>
          <w:p w14:paraId="4A177690" w14:textId="77777777" w:rsidR="00C75F14" w:rsidRPr="0053142E" w:rsidRDefault="00C75F14">
            <w:pPr>
              <w:spacing w:line="23" w:lineRule="atLeast"/>
              <w:jc w:val="both"/>
              <w:rPr>
                <w:sz w:val="22"/>
                <w:szCs w:val="22"/>
              </w:rPr>
            </w:pPr>
            <w:r w:rsidRPr="0053142E">
              <w:rPr>
                <w:sz w:val="22"/>
                <w:szCs w:val="22"/>
              </w:rPr>
              <w:t xml:space="preserve">Почтовый адрес: </w:t>
            </w:r>
            <w:smartTag w:uri="urn:schemas-microsoft-com:office:smarttags" w:element="metricconverter">
              <w:smartTagPr>
                <w:attr w:name="ProductID" w:val="400075, г"/>
              </w:smartTagPr>
              <w:r w:rsidRPr="0053142E">
                <w:rPr>
                  <w:sz w:val="22"/>
                  <w:szCs w:val="22"/>
                </w:rPr>
                <w:t>400075, г</w:t>
              </w:r>
            </w:smartTag>
            <w:r w:rsidRPr="0053142E">
              <w:rPr>
                <w:sz w:val="22"/>
                <w:szCs w:val="22"/>
              </w:rPr>
              <w:t>. Волгоград, ул. Шопена, д. 13</w:t>
            </w:r>
          </w:p>
          <w:p w14:paraId="012C4DA7" w14:textId="77777777" w:rsidR="00C75F14" w:rsidRPr="0053142E" w:rsidRDefault="00C75F14">
            <w:pPr>
              <w:spacing w:line="23" w:lineRule="atLeast"/>
              <w:jc w:val="both"/>
              <w:rPr>
                <w:sz w:val="22"/>
                <w:szCs w:val="22"/>
              </w:rPr>
            </w:pPr>
            <w:r w:rsidRPr="0053142E">
              <w:rPr>
                <w:sz w:val="22"/>
                <w:szCs w:val="22"/>
              </w:rPr>
              <w:t xml:space="preserve">Адрес электронной почты: </w:t>
            </w:r>
            <w:hyperlink r:id="rId7" w:history="1">
              <w:r w:rsidRPr="0053142E">
                <w:rPr>
                  <w:rStyle w:val="a3"/>
                  <w:sz w:val="22"/>
                  <w:szCs w:val="22"/>
                  <w:lang w:val="en-US"/>
                </w:rPr>
                <w:t>voe</w:t>
              </w:r>
              <w:r w:rsidRPr="0053142E">
                <w:rPr>
                  <w:rStyle w:val="a3"/>
                  <w:sz w:val="22"/>
                  <w:szCs w:val="22"/>
                </w:rPr>
                <w:t>223</w:t>
              </w:r>
              <w:r w:rsidRPr="0053142E">
                <w:rPr>
                  <w:rStyle w:val="a3"/>
                  <w:sz w:val="22"/>
                  <w:szCs w:val="22"/>
                  <w:lang w:val="en-US"/>
                </w:rPr>
                <w:t>fz</w:t>
              </w:r>
              <w:r w:rsidRPr="0053142E">
                <w:rPr>
                  <w:rStyle w:val="a3"/>
                  <w:sz w:val="22"/>
                  <w:szCs w:val="22"/>
                </w:rPr>
                <w:t>@voel.ru</w:t>
              </w:r>
            </w:hyperlink>
          </w:p>
        </w:tc>
      </w:tr>
      <w:tr w:rsidR="00C75F14" w:rsidRPr="0053142E" w14:paraId="75ADE10C" w14:textId="77777777" w:rsidTr="00C75F14">
        <w:trPr>
          <w:trHeight w:val="1299"/>
        </w:trPr>
        <w:tc>
          <w:tcPr>
            <w:tcW w:w="426" w:type="dxa"/>
            <w:tcBorders>
              <w:top w:val="single" w:sz="4" w:space="0" w:color="auto"/>
              <w:left w:val="single" w:sz="4" w:space="0" w:color="auto"/>
              <w:bottom w:val="single" w:sz="4" w:space="0" w:color="auto"/>
              <w:right w:val="single" w:sz="4" w:space="0" w:color="auto"/>
            </w:tcBorders>
          </w:tcPr>
          <w:p w14:paraId="276E6850" w14:textId="77777777" w:rsidR="00C75F14" w:rsidRPr="0053142E" w:rsidRDefault="00C75F14" w:rsidP="00711338">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1A47FEB" w14:textId="77777777" w:rsidR="00C75F14" w:rsidRPr="0053142E" w:rsidRDefault="00C75F14">
            <w:pPr>
              <w:spacing w:line="23" w:lineRule="atLeast"/>
              <w:jc w:val="both"/>
              <w:rPr>
                <w:sz w:val="22"/>
                <w:szCs w:val="22"/>
              </w:rPr>
            </w:pPr>
            <w:r w:rsidRPr="0053142E">
              <w:rPr>
                <w:sz w:val="22"/>
                <w:szCs w:val="22"/>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ECC3B11" w14:textId="77777777" w:rsidR="00C75F14" w:rsidRPr="0053142E" w:rsidRDefault="00C75F14">
            <w:pPr>
              <w:spacing w:line="23" w:lineRule="atLeast"/>
              <w:jc w:val="both"/>
              <w:rPr>
                <w:sz w:val="22"/>
                <w:szCs w:val="22"/>
              </w:rPr>
            </w:pPr>
            <w:r w:rsidRPr="0053142E">
              <w:rPr>
                <w:sz w:val="22"/>
                <w:szCs w:val="22"/>
              </w:rPr>
              <w:t>По вопросам организационного характера:</w:t>
            </w:r>
          </w:p>
          <w:p w14:paraId="6C02D17E" w14:textId="77777777" w:rsidR="00C75F14" w:rsidRPr="0053142E" w:rsidRDefault="00C75F14">
            <w:pPr>
              <w:spacing w:line="23" w:lineRule="atLeast"/>
              <w:jc w:val="both"/>
              <w:rPr>
                <w:sz w:val="22"/>
                <w:szCs w:val="22"/>
              </w:rPr>
            </w:pPr>
            <w:r w:rsidRPr="0053142E">
              <w:rPr>
                <w:sz w:val="22"/>
                <w:szCs w:val="22"/>
              </w:rPr>
              <w:t>Буянов Георгий Дмитриевич, Балашова Нина Анатольевна</w:t>
            </w:r>
          </w:p>
          <w:p w14:paraId="432BB234" w14:textId="77777777" w:rsidR="00C75F14" w:rsidRPr="0053142E" w:rsidRDefault="00C75F14">
            <w:pPr>
              <w:spacing w:line="23" w:lineRule="atLeast"/>
              <w:jc w:val="both"/>
              <w:rPr>
                <w:sz w:val="22"/>
                <w:szCs w:val="22"/>
              </w:rPr>
            </w:pPr>
            <w:r w:rsidRPr="0053142E">
              <w:rPr>
                <w:sz w:val="22"/>
                <w:szCs w:val="22"/>
              </w:rPr>
              <w:t xml:space="preserve">Тел.: (8442) 56-20-88 (доб.1132,1133), адрес электронной почты: </w:t>
            </w:r>
            <w:hyperlink r:id="rId8" w:history="1">
              <w:r w:rsidRPr="0053142E">
                <w:rPr>
                  <w:rStyle w:val="a3"/>
                  <w:sz w:val="22"/>
                  <w:szCs w:val="22"/>
                  <w:lang w:val="en-US"/>
                </w:rPr>
                <w:t>voe</w:t>
              </w:r>
              <w:r w:rsidRPr="0053142E">
                <w:rPr>
                  <w:rStyle w:val="a3"/>
                  <w:sz w:val="22"/>
                  <w:szCs w:val="22"/>
                </w:rPr>
                <w:t>223</w:t>
              </w:r>
              <w:r w:rsidRPr="0053142E">
                <w:rPr>
                  <w:rStyle w:val="a3"/>
                  <w:sz w:val="22"/>
                  <w:szCs w:val="22"/>
                  <w:lang w:val="en-US"/>
                </w:rPr>
                <w:t>fz</w:t>
              </w:r>
              <w:r w:rsidRPr="0053142E">
                <w:rPr>
                  <w:rStyle w:val="a3"/>
                  <w:sz w:val="22"/>
                  <w:szCs w:val="22"/>
                </w:rPr>
                <w:t>@voel.ru</w:t>
              </w:r>
            </w:hyperlink>
          </w:p>
          <w:p w14:paraId="7E60503A" w14:textId="77777777" w:rsidR="00C75F14" w:rsidRPr="0053142E" w:rsidRDefault="00C75F14">
            <w:pPr>
              <w:spacing w:line="23" w:lineRule="atLeast"/>
              <w:rPr>
                <w:spacing w:val="-6"/>
                <w:sz w:val="22"/>
                <w:szCs w:val="22"/>
              </w:rPr>
            </w:pPr>
            <w:r w:rsidRPr="0053142E">
              <w:rPr>
                <w:spacing w:val="-6"/>
                <w:sz w:val="22"/>
                <w:szCs w:val="22"/>
              </w:rPr>
              <w:t>По вопросам требуемых характеристик товаров, работ, услуг (качество, количество и др.):</w:t>
            </w:r>
          </w:p>
          <w:p w14:paraId="2B97B2AA" w14:textId="26E826B4" w:rsidR="00C75F14" w:rsidRPr="0053142E" w:rsidRDefault="00F960B7">
            <w:pPr>
              <w:spacing w:line="23" w:lineRule="atLeast"/>
              <w:jc w:val="both"/>
              <w:rPr>
                <w:sz w:val="22"/>
                <w:szCs w:val="22"/>
              </w:rPr>
            </w:pPr>
            <w:r w:rsidRPr="0053142E">
              <w:rPr>
                <w:bCs/>
                <w:sz w:val="22"/>
                <w:szCs w:val="22"/>
              </w:rPr>
              <w:t>Твердохлебова Анна Владимировна Тел.: (8442) 56-20-88 доб.1094</w:t>
            </w:r>
          </w:p>
        </w:tc>
      </w:tr>
      <w:tr w:rsidR="00C75F14" w:rsidRPr="0053142E" w14:paraId="1CEEC9EA" w14:textId="77777777" w:rsidTr="00C75F14">
        <w:trPr>
          <w:trHeight w:val="1299"/>
        </w:trPr>
        <w:tc>
          <w:tcPr>
            <w:tcW w:w="426" w:type="dxa"/>
            <w:tcBorders>
              <w:top w:val="single" w:sz="4" w:space="0" w:color="auto"/>
              <w:left w:val="single" w:sz="4" w:space="0" w:color="auto"/>
              <w:bottom w:val="single" w:sz="4" w:space="0" w:color="auto"/>
              <w:right w:val="single" w:sz="4" w:space="0" w:color="auto"/>
            </w:tcBorders>
          </w:tcPr>
          <w:p w14:paraId="2A9F7987" w14:textId="77777777" w:rsidR="00C75F14" w:rsidRPr="0053142E" w:rsidRDefault="00C75F14" w:rsidP="00711338">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30606BC" w14:textId="77777777" w:rsidR="00C75F14" w:rsidRPr="0053142E" w:rsidRDefault="00C75F14">
            <w:pPr>
              <w:widowControl w:val="0"/>
              <w:spacing w:line="23" w:lineRule="atLeast"/>
              <w:jc w:val="both"/>
              <w:rPr>
                <w:sz w:val="22"/>
                <w:szCs w:val="22"/>
              </w:rPr>
            </w:pPr>
            <w:r w:rsidRPr="0053142E">
              <w:rPr>
                <w:bCs/>
                <w:sz w:val="22"/>
                <w:szCs w:val="22"/>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93D3A34" w14:textId="77777777" w:rsidR="00C75F14" w:rsidRPr="0053142E" w:rsidRDefault="00C75F14">
            <w:pPr>
              <w:widowControl w:val="0"/>
              <w:spacing w:line="23" w:lineRule="atLeast"/>
              <w:jc w:val="both"/>
              <w:rPr>
                <w:sz w:val="22"/>
                <w:szCs w:val="22"/>
                <w:shd w:val="clear" w:color="auto" w:fill="FDE9D9"/>
              </w:rPr>
            </w:pPr>
            <w:r w:rsidRPr="0053142E">
              <w:rPr>
                <w:sz w:val="22"/>
                <w:szCs w:val="22"/>
              </w:rPr>
              <w:t xml:space="preserve">Федеральный закон от 18 июля </w:t>
            </w:r>
            <w:smartTag w:uri="urn:schemas-microsoft-com:office:smarttags" w:element="metricconverter">
              <w:smartTagPr>
                <w:attr w:name="ProductID" w:val="2011 г"/>
              </w:smartTagPr>
              <w:r w:rsidRPr="0053142E">
                <w:rPr>
                  <w:sz w:val="22"/>
                  <w:szCs w:val="22"/>
                </w:rPr>
                <w:t>2011 г</w:t>
              </w:r>
            </w:smartTag>
            <w:r w:rsidRPr="0053142E">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протоколом совета директоров №6 от 30.09.2022г. </w:t>
            </w:r>
          </w:p>
        </w:tc>
      </w:tr>
      <w:tr w:rsidR="00C75F14" w:rsidRPr="0053142E" w14:paraId="7B81F80C" w14:textId="77777777" w:rsidTr="00C75F14">
        <w:trPr>
          <w:trHeight w:val="499"/>
        </w:trPr>
        <w:tc>
          <w:tcPr>
            <w:tcW w:w="426" w:type="dxa"/>
            <w:tcBorders>
              <w:top w:val="single" w:sz="4" w:space="0" w:color="auto"/>
              <w:left w:val="single" w:sz="4" w:space="0" w:color="auto"/>
              <w:bottom w:val="single" w:sz="4" w:space="0" w:color="auto"/>
              <w:right w:val="single" w:sz="4" w:space="0" w:color="auto"/>
            </w:tcBorders>
          </w:tcPr>
          <w:p w14:paraId="0FC4D480" w14:textId="77777777" w:rsidR="00C75F14" w:rsidRPr="0053142E" w:rsidRDefault="00C75F14" w:rsidP="00711338">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D18F8B6" w14:textId="77777777" w:rsidR="00C75F14" w:rsidRPr="0053142E" w:rsidRDefault="00C75F14">
            <w:pPr>
              <w:widowControl w:val="0"/>
              <w:spacing w:line="23" w:lineRule="atLeast"/>
              <w:jc w:val="both"/>
              <w:rPr>
                <w:bCs/>
                <w:sz w:val="22"/>
                <w:szCs w:val="22"/>
              </w:rPr>
            </w:pPr>
            <w:r w:rsidRPr="0053142E">
              <w:rPr>
                <w:bCs/>
                <w:sz w:val="22"/>
                <w:szCs w:val="22"/>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120A192A" w14:textId="0D809B4E" w:rsidR="00C75F14" w:rsidRPr="0053142E" w:rsidRDefault="00C75F14">
            <w:pPr>
              <w:widowControl w:val="0"/>
              <w:tabs>
                <w:tab w:val="left" w:pos="9800"/>
              </w:tabs>
              <w:jc w:val="both"/>
              <w:rPr>
                <w:sz w:val="22"/>
                <w:szCs w:val="22"/>
              </w:rPr>
            </w:pPr>
            <w:r w:rsidRPr="0053142E">
              <w:rPr>
                <w:b/>
                <w:bCs/>
                <w:sz w:val="22"/>
                <w:szCs w:val="22"/>
              </w:rPr>
              <w:t>Лот №1:</w:t>
            </w:r>
            <w:r w:rsidRPr="0053142E">
              <w:rPr>
                <w:sz w:val="22"/>
                <w:szCs w:val="22"/>
              </w:rPr>
              <w:t xml:space="preserve"> </w:t>
            </w:r>
            <w:r w:rsidR="008E48BD" w:rsidRPr="00183197">
              <w:rPr>
                <w:sz w:val="22"/>
                <w:szCs w:val="22"/>
              </w:rPr>
              <w:t xml:space="preserve">право заключения договора поставки товара или его эквивалент (блоков релейной защиты </w:t>
            </w:r>
            <w:r w:rsidR="008925BB">
              <w:rPr>
                <w:sz w:val="22"/>
                <w:szCs w:val="22"/>
              </w:rPr>
              <w:t>(</w:t>
            </w:r>
            <w:r w:rsidR="008E48BD" w:rsidRPr="00183197">
              <w:rPr>
                <w:sz w:val="22"/>
                <w:szCs w:val="22"/>
              </w:rPr>
              <w:t xml:space="preserve">БМРЗ) </w:t>
            </w:r>
            <w:r w:rsidR="00F960B7" w:rsidRPr="0053142E">
              <w:rPr>
                <w:sz w:val="22"/>
                <w:szCs w:val="22"/>
              </w:rPr>
              <w:t>для нужд АО «Волгоградоблэлектро»</w:t>
            </w:r>
          </w:p>
          <w:p w14:paraId="287418D5" w14:textId="77777777" w:rsidR="00C75F14" w:rsidRPr="0053142E" w:rsidRDefault="00C75F14">
            <w:pPr>
              <w:widowControl w:val="0"/>
              <w:tabs>
                <w:tab w:val="left" w:pos="9800"/>
              </w:tabs>
              <w:jc w:val="both"/>
              <w:rPr>
                <w:sz w:val="22"/>
                <w:szCs w:val="22"/>
              </w:rPr>
            </w:pPr>
          </w:p>
          <w:p w14:paraId="08E95C2E" w14:textId="77777777" w:rsidR="00C75F14" w:rsidRPr="0053142E" w:rsidRDefault="00C75F14">
            <w:pPr>
              <w:jc w:val="both"/>
              <w:rPr>
                <w:b/>
                <w:sz w:val="22"/>
                <w:szCs w:val="22"/>
              </w:rPr>
            </w:pPr>
            <w:r w:rsidRPr="0053142E">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C75F14" w:rsidRPr="0053142E" w14:paraId="2B8ACB91" w14:textId="77777777" w:rsidTr="00183197">
        <w:trPr>
          <w:trHeight w:val="464"/>
        </w:trPr>
        <w:tc>
          <w:tcPr>
            <w:tcW w:w="426" w:type="dxa"/>
            <w:tcBorders>
              <w:top w:val="single" w:sz="4" w:space="0" w:color="auto"/>
              <w:left w:val="single" w:sz="4" w:space="0" w:color="auto"/>
              <w:bottom w:val="single" w:sz="4" w:space="0" w:color="auto"/>
              <w:right w:val="single" w:sz="4" w:space="0" w:color="auto"/>
            </w:tcBorders>
          </w:tcPr>
          <w:p w14:paraId="4415CC0F" w14:textId="77777777" w:rsidR="00C75F14" w:rsidRPr="0053142E" w:rsidRDefault="00C75F14" w:rsidP="00711338">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3424447" w14:textId="1370279C" w:rsidR="00C75F14" w:rsidRPr="0053142E" w:rsidRDefault="00665CFE">
            <w:pPr>
              <w:widowControl w:val="0"/>
              <w:spacing w:line="23" w:lineRule="atLeast"/>
              <w:jc w:val="both"/>
              <w:rPr>
                <w:bCs/>
                <w:sz w:val="22"/>
                <w:szCs w:val="22"/>
              </w:rPr>
            </w:pPr>
            <w:r w:rsidRPr="0053142E">
              <w:rPr>
                <w:sz w:val="22"/>
                <w:szCs w:val="22"/>
              </w:rPr>
              <w:t>Предмет договора, с</w:t>
            </w:r>
            <w:r w:rsidR="00C75F14" w:rsidRPr="0053142E">
              <w:rPr>
                <w:sz w:val="22"/>
                <w:szCs w:val="22"/>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1A53D17A" w14:textId="44D1D3D6" w:rsidR="008E48BD" w:rsidRPr="00183197" w:rsidRDefault="008E48BD" w:rsidP="008E48BD">
            <w:pPr>
              <w:jc w:val="both"/>
              <w:rPr>
                <w:sz w:val="22"/>
                <w:szCs w:val="22"/>
              </w:rPr>
            </w:pPr>
            <w:r w:rsidRPr="00183197">
              <w:rPr>
                <w:b/>
                <w:bCs/>
                <w:sz w:val="22"/>
                <w:szCs w:val="22"/>
              </w:rPr>
              <w:t>Лот №1</w:t>
            </w:r>
            <w:r w:rsidRPr="00183197">
              <w:rPr>
                <w:sz w:val="22"/>
                <w:szCs w:val="22"/>
              </w:rPr>
              <w:t xml:space="preserve">: поставка блоков релейной защиты </w:t>
            </w:r>
            <w:r w:rsidR="008925BB">
              <w:rPr>
                <w:sz w:val="22"/>
                <w:szCs w:val="22"/>
              </w:rPr>
              <w:t>(</w:t>
            </w:r>
            <w:r w:rsidRPr="00183197">
              <w:rPr>
                <w:sz w:val="22"/>
                <w:szCs w:val="22"/>
              </w:rPr>
              <w:t>БМРЗ</w:t>
            </w:r>
            <w:r w:rsidR="008925BB">
              <w:rPr>
                <w:sz w:val="22"/>
                <w:szCs w:val="22"/>
              </w:rPr>
              <w:t>)</w:t>
            </w:r>
          </w:p>
          <w:p w14:paraId="1C97EAF9" w14:textId="77777777" w:rsidR="008E48BD" w:rsidRPr="00183197" w:rsidRDefault="008E48BD" w:rsidP="008E48BD">
            <w:pPr>
              <w:jc w:val="both"/>
              <w:rPr>
                <w:sz w:val="22"/>
                <w:szCs w:val="22"/>
              </w:rPr>
            </w:pPr>
            <w:r w:rsidRPr="00183197">
              <w:rPr>
                <w:sz w:val="22"/>
                <w:szCs w:val="22"/>
              </w:rPr>
              <w:t>"Место поставки товара:</w:t>
            </w:r>
          </w:p>
          <w:p w14:paraId="0B1E0809" w14:textId="0640BD26" w:rsidR="008E48BD" w:rsidRPr="00183197" w:rsidRDefault="008E48BD" w:rsidP="008E48BD">
            <w:pPr>
              <w:jc w:val="both"/>
              <w:rPr>
                <w:sz w:val="22"/>
                <w:szCs w:val="22"/>
              </w:rPr>
            </w:pPr>
            <w:r w:rsidRPr="00183197">
              <w:rPr>
                <w:sz w:val="22"/>
                <w:szCs w:val="22"/>
              </w:rPr>
              <w:t>г. Волгоград, ул. Шопена 13."</w:t>
            </w:r>
            <w:r w:rsidRPr="00183197">
              <w:rPr>
                <w:sz w:val="22"/>
                <w:szCs w:val="22"/>
              </w:rPr>
              <w:tab/>
            </w:r>
            <w:r w:rsidRPr="00183197">
              <w:rPr>
                <w:sz w:val="22"/>
                <w:szCs w:val="22"/>
              </w:rPr>
              <w:tab/>
            </w:r>
            <w:r w:rsidRPr="00183197">
              <w:rPr>
                <w:sz w:val="22"/>
                <w:szCs w:val="22"/>
              </w:rPr>
              <w:tab/>
            </w:r>
            <w:r w:rsidRPr="00183197">
              <w:rPr>
                <w:sz w:val="22"/>
                <w:szCs w:val="22"/>
              </w:rPr>
              <w:tab/>
            </w:r>
            <w:r w:rsidRPr="00183197">
              <w:rPr>
                <w:sz w:val="22"/>
                <w:szCs w:val="22"/>
              </w:rPr>
              <w:tab/>
            </w:r>
            <w:r w:rsidRPr="00183197">
              <w:rPr>
                <w:sz w:val="22"/>
                <w:szCs w:val="22"/>
              </w:rPr>
              <w:tab/>
            </w:r>
          </w:p>
          <w:p w14:paraId="1A26EFE1" w14:textId="31BBBF07" w:rsidR="008E48BD" w:rsidRPr="00183197" w:rsidRDefault="008E48BD" w:rsidP="008E48BD">
            <w:pPr>
              <w:jc w:val="both"/>
              <w:rPr>
                <w:sz w:val="22"/>
                <w:szCs w:val="22"/>
              </w:rPr>
            </w:pPr>
            <w:r w:rsidRPr="00183197">
              <w:rPr>
                <w:b/>
                <w:bCs/>
                <w:sz w:val="22"/>
                <w:szCs w:val="22"/>
              </w:rPr>
              <w:t>Срок предоставления гарантии качества товара</w:t>
            </w:r>
            <w:r w:rsidRPr="00183197">
              <w:rPr>
                <w:sz w:val="22"/>
                <w:szCs w:val="22"/>
              </w:rPr>
              <w:t>:</w:t>
            </w:r>
            <w:r w:rsidRPr="00183197">
              <w:rPr>
                <w:sz w:val="22"/>
                <w:szCs w:val="22"/>
              </w:rPr>
              <w:tab/>
            </w:r>
            <w:r w:rsidRPr="00183197">
              <w:rPr>
                <w:sz w:val="22"/>
                <w:szCs w:val="22"/>
              </w:rPr>
              <w:tab/>
            </w:r>
            <w:r w:rsidRPr="00183197">
              <w:rPr>
                <w:sz w:val="22"/>
                <w:szCs w:val="22"/>
              </w:rPr>
              <w:tab/>
            </w:r>
          </w:p>
          <w:p w14:paraId="62CD3D77" w14:textId="0F8AFDB2" w:rsidR="008E48BD" w:rsidRPr="00183197" w:rsidRDefault="008E48BD" w:rsidP="008E48BD">
            <w:pPr>
              <w:jc w:val="both"/>
              <w:rPr>
                <w:sz w:val="22"/>
                <w:szCs w:val="22"/>
              </w:rPr>
            </w:pPr>
            <w:r w:rsidRPr="00183197">
              <w:rPr>
                <w:sz w:val="22"/>
                <w:szCs w:val="22"/>
              </w:rPr>
              <w:t>Минимальный срок предоставления гарантии качества не менее 10 лет.</w:t>
            </w:r>
            <w:r w:rsidRPr="00183197">
              <w:rPr>
                <w:sz w:val="22"/>
                <w:szCs w:val="22"/>
              </w:rPr>
              <w:tab/>
            </w:r>
            <w:r w:rsidRPr="00183197">
              <w:rPr>
                <w:sz w:val="22"/>
                <w:szCs w:val="22"/>
              </w:rPr>
              <w:tab/>
            </w:r>
            <w:r w:rsidRPr="00183197">
              <w:rPr>
                <w:sz w:val="22"/>
                <w:szCs w:val="22"/>
              </w:rPr>
              <w:tab/>
            </w:r>
          </w:p>
          <w:p w14:paraId="76BBD6F1" w14:textId="40E48659" w:rsidR="008E48BD" w:rsidRPr="00183197" w:rsidRDefault="008E48BD" w:rsidP="008E48BD">
            <w:pPr>
              <w:jc w:val="both"/>
              <w:rPr>
                <w:sz w:val="22"/>
                <w:szCs w:val="22"/>
              </w:rPr>
            </w:pPr>
            <w:r w:rsidRPr="00183197">
              <w:rPr>
                <w:b/>
                <w:bCs/>
                <w:sz w:val="22"/>
                <w:szCs w:val="22"/>
              </w:rPr>
              <w:t>Срок (период) поставки товаров</w:t>
            </w:r>
            <w:r w:rsidRPr="00183197">
              <w:rPr>
                <w:sz w:val="22"/>
                <w:szCs w:val="22"/>
              </w:rPr>
              <w:t xml:space="preserve">: Максимальный срок поставки товаров в течение 10 календарных дней со дня заключения договора. </w:t>
            </w:r>
            <w:r w:rsidRPr="00183197">
              <w:rPr>
                <w:sz w:val="22"/>
                <w:szCs w:val="22"/>
              </w:rPr>
              <w:tab/>
            </w:r>
            <w:r w:rsidRPr="00183197">
              <w:rPr>
                <w:sz w:val="22"/>
                <w:szCs w:val="22"/>
              </w:rPr>
              <w:tab/>
            </w:r>
            <w:r w:rsidRPr="00183197">
              <w:rPr>
                <w:sz w:val="22"/>
                <w:szCs w:val="22"/>
              </w:rPr>
              <w:tab/>
            </w:r>
          </w:p>
          <w:p w14:paraId="564D4DFA" w14:textId="77777777" w:rsidR="00172AAC" w:rsidRDefault="008E48BD" w:rsidP="008E48BD">
            <w:pPr>
              <w:jc w:val="both"/>
              <w:rPr>
                <w:sz w:val="22"/>
                <w:szCs w:val="22"/>
              </w:rPr>
            </w:pPr>
            <w:r w:rsidRPr="00183197">
              <w:rPr>
                <w:sz w:val="22"/>
                <w:szCs w:val="22"/>
              </w:rPr>
              <w:t>По технич</w:t>
            </w:r>
            <w:r w:rsidR="00183197" w:rsidRPr="00183197">
              <w:rPr>
                <w:sz w:val="22"/>
                <w:szCs w:val="22"/>
              </w:rPr>
              <w:t>ес</w:t>
            </w:r>
            <w:r w:rsidRPr="00183197">
              <w:rPr>
                <w:sz w:val="22"/>
                <w:szCs w:val="22"/>
              </w:rPr>
              <w:t>ким характеристикам материал и оборудование должны полностью соответствовать указанным в графе "Характеристики"</w:t>
            </w:r>
            <w:r w:rsidR="00183197">
              <w:rPr>
                <w:sz w:val="22"/>
                <w:szCs w:val="22"/>
              </w:rPr>
              <w:t xml:space="preserve"> таблицы технического задания.</w:t>
            </w:r>
            <w:r w:rsidRPr="00183197">
              <w:rPr>
                <w:sz w:val="22"/>
                <w:szCs w:val="22"/>
              </w:rPr>
              <w:t xml:space="preserve"> </w:t>
            </w:r>
          </w:p>
          <w:p w14:paraId="1F31DE27" w14:textId="4BB7ED7F" w:rsidR="008E48BD" w:rsidRPr="00183197" w:rsidRDefault="00172AAC" w:rsidP="008E48BD">
            <w:pPr>
              <w:jc w:val="both"/>
              <w:rPr>
                <w:sz w:val="22"/>
                <w:szCs w:val="22"/>
              </w:rPr>
            </w:pPr>
            <w:r w:rsidRPr="0083657E">
              <w:rPr>
                <w:bCs/>
                <w:sz w:val="22"/>
                <w:szCs w:val="22"/>
                <w:lang w:eastAsia="en-US"/>
              </w:rPr>
              <w:lastRenderedPageBreak/>
              <w:t>Срок поставки товара, выполнения работ, оказания услуг предлагается участником в соответствии с критериями, установленными в документации</w:t>
            </w:r>
            <w:r w:rsidR="008E48BD" w:rsidRPr="00183197">
              <w:rPr>
                <w:sz w:val="22"/>
                <w:szCs w:val="22"/>
              </w:rPr>
              <w:tab/>
            </w:r>
            <w:r w:rsidR="008E48BD" w:rsidRPr="00183197">
              <w:rPr>
                <w:sz w:val="22"/>
                <w:szCs w:val="22"/>
              </w:rPr>
              <w:tab/>
            </w:r>
            <w:r w:rsidR="008E48BD" w:rsidRPr="00183197">
              <w:rPr>
                <w:sz w:val="22"/>
                <w:szCs w:val="22"/>
              </w:rPr>
              <w:tab/>
            </w:r>
            <w:r w:rsidR="008E48BD" w:rsidRPr="00183197">
              <w:rPr>
                <w:sz w:val="22"/>
                <w:szCs w:val="22"/>
              </w:rPr>
              <w:tab/>
            </w:r>
          </w:p>
          <w:p w14:paraId="514051B1" w14:textId="55DB83AB" w:rsidR="00C75F14" w:rsidRPr="0053142E" w:rsidRDefault="00C75F14" w:rsidP="008E48BD">
            <w:pPr>
              <w:jc w:val="both"/>
              <w:rPr>
                <w:sz w:val="22"/>
                <w:szCs w:val="22"/>
              </w:rPr>
            </w:pPr>
          </w:p>
        </w:tc>
      </w:tr>
      <w:tr w:rsidR="00EE2FE9" w:rsidRPr="0053142E" w14:paraId="1B514E50" w14:textId="77777777" w:rsidTr="00C75F14">
        <w:trPr>
          <w:trHeight w:val="1299"/>
        </w:trPr>
        <w:tc>
          <w:tcPr>
            <w:tcW w:w="426" w:type="dxa"/>
            <w:tcBorders>
              <w:top w:val="single" w:sz="4" w:space="0" w:color="auto"/>
              <w:left w:val="single" w:sz="4" w:space="0" w:color="auto"/>
              <w:bottom w:val="single" w:sz="4" w:space="0" w:color="auto"/>
              <w:right w:val="single" w:sz="4" w:space="0" w:color="auto"/>
            </w:tcBorders>
          </w:tcPr>
          <w:p w14:paraId="06B05278" w14:textId="77777777" w:rsidR="00EE2FE9" w:rsidRPr="0053142E" w:rsidRDefault="00EE2FE9" w:rsidP="00EE2FE9">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5588270" w14:textId="77777777" w:rsidR="00EE2FE9" w:rsidRPr="0053142E" w:rsidRDefault="00EE2FE9" w:rsidP="00EE2FE9">
            <w:pPr>
              <w:widowControl w:val="0"/>
              <w:spacing w:line="23" w:lineRule="atLeast"/>
              <w:jc w:val="both"/>
              <w:rPr>
                <w:sz w:val="22"/>
                <w:szCs w:val="22"/>
              </w:rPr>
            </w:pPr>
            <w:r w:rsidRPr="0053142E">
              <w:rPr>
                <w:sz w:val="22"/>
                <w:szCs w:val="22"/>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1DC8C37" w14:textId="1108F5ED" w:rsidR="00EE2FE9" w:rsidRPr="0053142E" w:rsidRDefault="00EE2FE9" w:rsidP="00EE2FE9">
            <w:pPr>
              <w:tabs>
                <w:tab w:val="left" w:pos="993"/>
              </w:tabs>
              <w:spacing w:line="23" w:lineRule="atLeast"/>
              <w:jc w:val="both"/>
              <w:rPr>
                <w:bCs/>
                <w:sz w:val="22"/>
                <w:szCs w:val="22"/>
              </w:rPr>
            </w:pPr>
            <w:r w:rsidRPr="0053142E">
              <w:rPr>
                <w:b/>
                <w:bCs/>
                <w:sz w:val="22"/>
                <w:szCs w:val="22"/>
              </w:rPr>
              <w:t>Лот № 1</w:t>
            </w:r>
            <w:r w:rsidRPr="00183197">
              <w:rPr>
                <w:b/>
                <w:bCs/>
                <w:sz w:val="22"/>
                <w:szCs w:val="22"/>
              </w:rPr>
              <w:t>:</w:t>
            </w:r>
            <w:r w:rsidRPr="00183197">
              <w:rPr>
                <w:b/>
                <w:bCs/>
                <w:i/>
                <w:sz w:val="22"/>
                <w:szCs w:val="22"/>
              </w:rPr>
              <w:t xml:space="preserve"> </w:t>
            </w:r>
            <w:r w:rsidRPr="00183197">
              <w:rPr>
                <w:b/>
                <w:bCs/>
                <w:sz w:val="22"/>
                <w:szCs w:val="22"/>
              </w:rPr>
              <w:t>Начальная (максимальная) цена договора</w:t>
            </w:r>
            <w:r w:rsidRPr="0053142E">
              <w:rPr>
                <w:bCs/>
                <w:sz w:val="22"/>
                <w:szCs w:val="22"/>
              </w:rPr>
              <w:t xml:space="preserve">: </w:t>
            </w:r>
            <w:r>
              <w:rPr>
                <w:bCs/>
                <w:sz w:val="22"/>
                <w:szCs w:val="22"/>
              </w:rPr>
              <w:t>1 181 278</w:t>
            </w:r>
            <w:r w:rsidRPr="0053142E">
              <w:rPr>
                <w:bCs/>
                <w:sz w:val="22"/>
                <w:szCs w:val="22"/>
              </w:rPr>
              <w:t xml:space="preserve"> (один миллион сто восемьдесят одна тысяча двести семьдесят восемь) рублей 80 копеек, с учетом НДС 20%. </w:t>
            </w:r>
          </w:p>
          <w:p w14:paraId="64FC0DD1" w14:textId="2C38F434" w:rsidR="00EE2FE9" w:rsidRPr="0053142E" w:rsidRDefault="00EE2FE9" w:rsidP="00EE2FE9">
            <w:pPr>
              <w:tabs>
                <w:tab w:val="left" w:pos="993"/>
              </w:tabs>
              <w:spacing w:line="23" w:lineRule="atLeast"/>
              <w:jc w:val="both"/>
              <w:rPr>
                <w:sz w:val="22"/>
                <w:szCs w:val="22"/>
              </w:rPr>
            </w:pPr>
            <w:r w:rsidRPr="00183197">
              <w:rPr>
                <w:b/>
                <w:sz w:val="22"/>
                <w:szCs w:val="22"/>
              </w:rPr>
              <w:t>Начальная (максимальная) цена договора без НДС</w:t>
            </w:r>
            <w:r w:rsidRPr="0053142E">
              <w:rPr>
                <w:bCs/>
                <w:sz w:val="22"/>
                <w:szCs w:val="22"/>
              </w:rPr>
              <w:t xml:space="preserve">: </w:t>
            </w:r>
            <w:r w:rsidR="00DC09F0">
              <w:rPr>
                <w:bCs/>
                <w:sz w:val="22"/>
                <w:szCs w:val="22"/>
              </w:rPr>
              <w:t>984 399</w:t>
            </w:r>
            <w:r w:rsidRPr="0053142E">
              <w:rPr>
                <w:bCs/>
                <w:sz w:val="22"/>
                <w:szCs w:val="22"/>
              </w:rPr>
              <w:t xml:space="preserve">   (девятьсот </w:t>
            </w:r>
            <w:r w:rsidR="00DC09F0">
              <w:rPr>
                <w:bCs/>
                <w:sz w:val="22"/>
                <w:szCs w:val="22"/>
              </w:rPr>
              <w:t>восемьдесят четыре тысячи триста девяносто девять</w:t>
            </w:r>
            <w:r w:rsidRPr="0053142E">
              <w:rPr>
                <w:bCs/>
                <w:sz w:val="22"/>
                <w:szCs w:val="22"/>
              </w:rPr>
              <w:t>) рубл</w:t>
            </w:r>
            <w:r>
              <w:rPr>
                <w:bCs/>
                <w:sz w:val="22"/>
                <w:szCs w:val="22"/>
              </w:rPr>
              <w:t>я</w:t>
            </w:r>
            <w:r w:rsidRPr="0053142E">
              <w:rPr>
                <w:bCs/>
                <w:sz w:val="22"/>
                <w:szCs w:val="22"/>
              </w:rPr>
              <w:t xml:space="preserve"> 0</w:t>
            </w:r>
            <w:r w:rsidR="00DC09F0">
              <w:rPr>
                <w:bCs/>
                <w:sz w:val="22"/>
                <w:szCs w:val="22"/>
              </w:rPr>
              <w:t>0</w:t>
            </w:r>
            <w:r w:rsidRPr="0053142E">
              <w:rPr>
                <w:bCs/>
                <w:sz w:val="22"/>
                <w:szCs w:val="22"/>
              </w:rPr>
              <w:t xml:space="preserve"> копеек.</w:t>
            </w:r>
            <w:r w:rsidRPr="0053142E">
              <w:rPr>
                <w:sz w:val="22"/>
                <w:szCs w:val="22"/>
              </w:rPr>
              <w:t xml:space="preserve"> </w:t>
            </w:r>
          </w:p>
          <w:p w14:paraId="34AB0416" w14:textId="77777777" w:rsidR="00EE2FE9" w:rsidRPr="0053142E" w:rsidRDefault="00EE2FE9" w:rsidP="00EE2FE9">
            <w:pPr>
              <w:tabs>
                <w:tab w:val="left" w:pos="993"/>
              </w:tabs>
              <w:spacing w:line="23" w:lineRule="atLeast"/>
              <w:jc w:val="both"/>
              <w:rPr>
                <w:sz w:val="22"/>
                <w:szCs w:val="22"/>
              </w:rPr>
            </w:pPr>
            <w:r w:rsidRPr="0053142E">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FC88ED2" w14:textId="77777777" w:rsidR="00EE2FE9" w:rsidRPr="0053142E" w:rsidRDefault="00EE2FE9" w:rsidP="00EE2FE9">
            <w:pPr>
              <w:tabs>
                <w:tab w:val="left" w:pos="420"/>
              </w:tabs>
              <w:autoSpaceDE w:val="0"/>
              <w:autoSpaceDN w:val="0"/>
              <w:adjustRightInd w:val="0"/>
              <w:spacing w:line="23" w:lineRule="atLeast"/>
              <w:jc w:val="both"/>
              <w:rPr>
                <w:sz w:val="22"/>
                <w:szCs w:val="22"/>
              </w:rPr>
            </w:pPr>
            <w:r w:rsidRPr="0053142E">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6F57EDF9" w14:textId="6C1BC50F" w:rsidR="00EE2FE9" w:rsidRPr="0053142E" w:rsidRDefault="00EE2FE9" w:rsidP="00EE2FE9">
            <w:pPr>
              <w:tabs>
                <w:tab w:val="left" w:pos="420"/>
              </w:tabs>
              <w:autoSpaceDE w:val="0"/>
              <w:autoSpaceDN w:val="0"/>
              <w:adjustRightInd w:val="0"/>
              <w:spacing w:line="23" w:lineRule="atLeast"/>
              <w:jc w:val="both"/>
              <w:rPr>
                <w:b/>
                <w:bCs/>
                <w:i/>
                <w:sz w:val="22"/>
                <w:szCs w:val="22"/>
              </w:rPr>
            </w:pPr>
            <w:r w:rsidRPr="0053142E">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F960B7" w:rsidRPr="0053142E" w14:paraId="7EA52C58" w14:textId="77777777" w:rsidTr="00C75F14">
        <w:trPr>
          <w:trHeight w:val="152"/>
        </w:trPr>
        <w:tc>
          <w:tcPr>
            <w:tcW w:w="426" w:type="dxa"/>
            <w:tcBorders>
              <w:top w:val="single" w:sz="4" w:space="0" w:color="auto"/>
              <w:left w:val="single" w:sz="4" w:space="0" w:color="auto"/>
              <w:bottom w:val="single" w:sz="4" w:space="0" w:color="auto"/>
              <w:right w:val="single" w:sz="4" w:space="0" w:color="auto"/>
            </w:tcBorders>
          </w:tcPr>
          <w:p w14:paraId="1936196C" w14:textId="77777777" w:rsidR="00F960B7" w:rsidRPr="0053142E" w:rsidRDefault="00F960B7" w:rsidP="00F960B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B7A0D37" w14:textId="77777777" w:rsidR="00F960B7" w:rsidRPr="0053142E" w:rsidRDefault="00F960B7" w:rsidP="00F960B7">
            <w:pPr>
              <w:widowControl w:val="0"/>
              <w:spacing w:line="23" w:lineRule="atLeast"/>
              <w:jc w:val="both"/>
              <w:rPr>
                <w:sz w:val="22"/>
                <w:szCs w:val="22"/>
              </w:rPr>
            </w:pPr>
            <w:r w:rsidRPr="0053142E">
              <w:rPr>
                <w:sz w:val="22"/>
                <w:szCs w:val="22"/>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2459CDAD" w14:textId="6960BBBF" w:rsidR="00F960B7" w:rsidRPr="0053142E" w:rsidRDefault="00F960B7" w:rsidP="00F960B7">
            <w:pPr>
              <w:widowControl w:val="0"/>
              <w:spacing w:line="23" w:lineRule="atLeast"/>
              <w:jc w:val="both"/>
              <w:rPr>
                <w:sz w:val="22"/>
                <w:szCs w:val="22"/>
              </w:rPr>
            </w:pPr>
            <w:r w:rsidRPr="0053142E">
              <w:rPr>
                <w:sz w:val="22"/>
                <w:szCs w:val="22"/>
              </w:rPr>
              <w:t>Цена договора определена с использованием метода сопоставления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24341F65" w14:textId="77777777" w:rsidR="00F960B7" w:rsidRPr="0053142E" w:rsidRDefault="00F960B7" w:rsidP="00F960B7">
            <w:pPr>
              <w:widowControl w:val="0"/>
              <w:spacing w:line="23" w:lineRule="atLeast"/>
              <w:jc w:val="both"/>
              <w:rPr>
                <w:sz w:val="22"/>
                <w:szCs w:val="22"/>
              </w:rPr>
            </w:pPr>
            <w:r w:rsidRPr="0053142E">
              <w:rPr>
                <w:sz w:val="22"/>
                <w:szCs w:val="22"/>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F960B7" w:rsidRPr="0053142E" w14:paraId="32825A0C" w14:textId="77777777" w:rsidTr="00C75F14">
        <w:trPr>
          <w:trHeight w:val="152"/>
        </w:trPr>
        <w:tc>
          <w:tcPr>
            <w:tcW w:w="426" w:type="dxa"/>
            <w:tcBorders>
              <w:top w:val="single" w:sz="4" w:space="0" w:color="auto"/>
              <w:left w:val="single" w:sz="4" w:space="0" w:color="auto"/>
              <w:bottom w:val="single" w:sz="4" w:space="0" w:color="auto"/>
              <w:right w:val="single" w:sz="4" w:space="0" w:color="auto"/>
            </w:tcBorders>
          </w:tcPr>
          <w:p w14:paraId="21A33730" w14:textId="77777777" w:rsidR="00F960B7" w:rsidRPr="0053142E" w:rsidRDefault="00F960B7" w:rsidP="00F960B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D88F2CC" w14:textId="77777777" w:rsidR="00F960B7" w:rsidRPr="0053142E" w:rsidRDefault="00F960B7" w:rsidP="00F960B7">
            <w:pPr>
              <w:widowControl w:val="0"/>
              <w:spacing w:line="23" w:lineRule="atLeast"/>
              <w:jc w:val="both"/>
              <w:rPr>
                <w:sz w:val="22"/>
                <w:szCs w:val="22"/>
              </w:rPr>
            </w:pPr>
            <w:r w:rsidRPr="0053142E">
              <w:rPr>
                <w:sz w:val="22"/>
                <w:szCs w:val="22"/>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59D74517" w14:textId="77777777" w:rsidR="00F960B7" w:rsidRPr="0053142E" w:rsidRDefault="00F960B7" w:rsidP="00F960B7">
            <w:pPr>
              <w:widowControl w:val="0"/>
              <w:spacing w:line="23" w:lineRule="atLeast"/>
              <w:jc w:val="both"/>
              <w:rPr>
                <w:sz w:val="22"/>
                <w:szCs w:val="22"/>
              </w:rPr>
            </w:pPr>
            <w:r w:rsidRPr="0053142E">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B0202B" w:rsidRPr="0053142E" w14:paraId="3F038B0F" w14:textId="77777777" w:rsidTr="00C75F14">
        <w:trPr>
          <w:trHeight w:val="70"/>
        </w:trPr>
        <w:tc>
          <w:tcPr>
            <w:tcW w:w="426" w:type="dxa"/>
            <w:tcBorders>
              <w:top w:val="single" w:sz="4" w:space="0" w:color="auto"/>
              <w:left w:val="single" w:sz="4" w:space="0" w:color="auto"/>
              <w:bottom w:val="single" w:sz="4" w:space="0" w:color="auto"/>
              <w:right w:val="single" w:sz="4" w:space="0" w:color="auto"/>
            </w:tcBorders>
          </w:tcPr>
          <w:p w14:paraId="4DC55E44" w14:textId="77777777" w:rsidR="00B0202B" w:rsidRPr="0053142E" w:rsidRDefault="00B0202B" w:rsidP="00B0202B">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14:paraId="27BE43BA" w14:textId="77777777" w:rsidR="00B0202B" w:rsidRPr="0053142E" w:rsidRDefault="00B0202B" w:rsidP="00B0202B">
            <w:pPr>
              <w:widowControl w:val="0"/>
              <w:spacing w:line="23" w:lineRule="atLeast"/>
              <w:jc w:val="both"/>
              <w:rPr>
                <w:sz w:val="22"/>
                <w:szCs w:val="22"/>
              </w:rPr>
            </w:pPr>
            <w:r w:rsidRPr="0053142E">
              <w:rPr>
                <w:sz w:val="22"/>
                <w:szCs w:val="22"/>
              </w:rPr>
              <w:t xml:space="preserve">Размер и валюта обеспечения заявки. </w:t>
            </w:r>
          </w:p>
          <w:p w14:paraId="4938F50F" w14:textId="77777777" w:rsidR="00B0202B" w:rsidRPr="0053142E" w:rsidRDefault="00B0202B" w:rsidP="00B0202B">
            <w:pPr>
              <w:widowControl w:val="0"/>
              <w:spacing w:line="23" w:lineRule="atLeast"/>
              <w:jc w:val="both"/>
              <w:rPr>
                <w:sz w:val="22"/>
                <w:szCs w:val="22"/>
              </w:rPr>
            </w:pPr>
          </w:p>
        </w:tc>
        <w:tc>
          <w:tcPr>
            <w:tcW w:w="6951" w:type="dxa"/>
            <w:tcBorders>
              <w:top w:val="single" w:sz="4" w:space="0" w:color="auto"/>
              <w:left w:val="single" w:sz="4" w:space="0" w:color="auto"/>
              <w:bottom w:val="single" w:sz="4" w:space="0" w:color="auto"/>
              <w:right w:val="single" w:sz="4" w:space="0" w:color="auto"/>
            </w:tcBorders>
          </w:tcPr>
          <w:p w14:paraId="1D24A85F" w14:textId="4D4534C2" w:rsidR="00183197" w:rsidRPr="0053142E" w:rsidRDefault="00B0202B" w:rsidP="00183197">
            <w:pPr>
              <w:spacing w:line="23" w:lineRule="atLeast"/>
              <w:jc w:val="both"/>
              <w:rPr>
                <w:sz w:val="22"/>
                <w:szCs w:val="22"/>
              </w:rPr>
            </w:pPr>
            <w:r w:rsidRPr="0053142E">
              <w:rPr>
                <w:b/>
                <w:spacing w:val="-6"/>
                <w:sz w:val="22"/>
                <w:szCs w:val="22"/>
              </w:rPr>
              <w:t>Лот № 1:</w:t>
            </w:r>
            <w:r w:rsidR="00183197">
              <w:rPr>
                <w:b/>
                <w:spacing w:val="-6"/>
                <w:sz w:val="22"/>
                <w:szCs w:val="22"/>
              </w:rPr>
              <w:t xml:space="preserve"> не установлено.</w:t>
            </w:r>
          </w:p>
          <w:p w14:paraId="08C02000" w14:textId="77777777" w:rsidR="00B0202B" w:rsidRDefault="00B0202B" w:rsidP="00183197">
            <w:pPr>
              <w:tabs>
                <w:tab w:val="left" w:pos="567"/>
                <w:tab w:val="left" w:pos="851"/>
                <w:tab w:val="left" w:pos="1134"/>
                <w:tab w:val="left" w:pos="1418"/>
              </w:tabs>
              <w:jc w:val="both"/>
              <w:rPr>
                <w:bCs/>
                <w:sz w:val="22"/>
                <w:szCs w:val="22"/>
              </w:rPr>
            </w:pPr>
          </w:p>
          <w:p w14:paraId="35E22072" w14:textId="4D986469" w:rsidR="00183197" w:rsidRPr="0053142E" w:rsidRDefault="00183197" w:rsidP="00183197">
            <w:pPr>
              <w:tabs>
                <w:tab w:val="left" w:pos="567"/>
                <w:tab w:val="left" w:pos="851"/>
                <w:tab w:val="left" w:pos="1134"/>
                <w:tab w:val="left" w:pos="1418"/>
              </w:tabs>
              <w:jc w:val="both"/>
              <w:rPr>
                <w:bCs/>
                <w:sz w:val="22"/>
                <w:szCs w:val="22"/>
              </w:rPr>
            </w:pPr>
            <w:r w:rsidRPr="00183197">
              <w:rPr>
                <w:b/>
                <w:bCs/>
                <w:sz w:val="22"/>
                <w:szCs w:val="22"/>
              </w:rPr>
              <w:t xml:space="preserve">Примечание: </w:t>
            </w:r>
            <w:r w:rsidRPr="00183197">
              <w:rPr>
                <w:bCs/>
                <w:sz w:val="22"/>
                <w:szCs w:val="22"/>
              </w:rPr>
              <w:t>Если начальная максимальная цена договора</w:t>
            </w:r>
            <w:r w:rsidRPr="00183197">
              <w:rPr>
                <w:b/>
                <w:bCs/>
                <w:sz w:val="22"/>
                <w:szCs w:val="22"/>
              </w:rPr>
              <w:t xml:space="preserve"> </w:t>
            </w:r>
            <w:r w:rsidRPr="00183197">
              <w:rPr>
                <w:bCs/>
                <w:sz w:val="22"/>
                <w:szCs w:val="22"/>
              </w:rPr>
              <w:t>не превышает 5 000 000 (пять миллионов) рублей, обеспечение заявки на участие в закупке не устанавливается</w:t>
            </w:r>
            <w:r w:rsidRPr="004509D3">
              <w:rPr>
                <w:bCs/>
              </w:rPr>
              <w:t>.</w:t>
            </w:r>
          </w:p>
        </w:tc>
      </w:tr>
      <w:tr w:rsidR="00EE2FE9" w:rsidRPr="0053142E" w14:paraId="671B3F95" w14:textId="77777777" w:rsidTr="00C75F14">
        <w:trPr>
          <w:trHeight w:val="70"/>
        </w:trPr>
        <w:tc>
          <w:tcPr>
            <w:tcW w:w="426" w:type="dxa"/>
            <w:tcBorders>
              <w:top w:val="single" w:sz="4" w:space="0" w:color="auto"/>
              <w:left w:val="single" w:sz="4" w:space="0" w:color="auto"/>
              <w:bottom w:val="single" w:sz="4" w:space="0" w:color="auto"/>
              <w:right w:val="single" w:sz="4" w:space="0" w:color="auto"/>
            </w:tcBorders>
          </w:tcPr>
          <w:p w14:paraId="05FA8988" w14:textId="77777777" w:rsidR="00EE2FE9" w:rsidRPr="0053142E" w:rsidRDefault="00EE2FE9" w:rsidP="00EE2FE9">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77ADA07" w14:textId="77777777" w:rsidR="00EE2FE9" w:rsidRPr="0053142E" w:rsidRDefault="00EE2FE9" w:rsidP="00EE2FE9">
            <w:pPr>
              <w:widowControl w:val="0"/>
              <w:spacing w:line="23" w:lineRule="atLeast"/>
              <w:jc w:val="both"/>
              <w:rPr>
                <w:sz w:val="22"/>
                <w:szCs w:val="22"/>
              </w:rPr>
            </w:pPr>
            <w:r w:rsidRPr="0053142E">
              <w:rPr>
                <w:sz w:val="22"/>
                <w:szCs w:val="22"/>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251FB55E" w14:textId="3F1DCF35" w:rsidR="00183197" w:rsidRPr="00183197" w:rsidRDefault="00183197" w:rsidP="00183197">
            <w:pPr>
              <w:spacing w:line="23" w:lineRule="atLeast"/>
              <w:jc w:val="both"/>
              <w:rPr>
                <w:bCs/>
                <w:sz w:val="22"/>
                <w:szCs w:val="22"/>
              </w:rPr>
            </w:pPr>
            <w:r w:rsidRPr="00183197">
              <w:rPr>
                <w:b/>
                <w:bCs/>
                <w:sz w:val="22"/>
                <w:szCs w:val="22"/>
              </w:rPr>
              <w:t>Лот № 1:</w:t>
            </w:r>
            <w:r w:rsidRPr="00183197">
              <w:rPr>
                <w:bCs/>
                <w:sz w:val="22"/>
                <w:szCs w:val="22"/>
              </w:rPr>
              <w:t xml:space="preserve"> обеспечение исполнения договора составляет </w:t>
            </w:r>
            <w:r w:rsidRPr="00183197">
              <w:rPr>
                <w:b/>
                <w:sz w:val="22"/>
                <w:szCs w:val="22"/>
              </w:rPr>
              <w:t>118 127,88</w:t>
            </w:r>
            <w:r w:rsidRPr="00183197">
              <w:rPr>
                <w:b/>
                <w:bCs/>
                <w:sz w:val="22"/>
                <w:szCs w:val="22"/>
              </w:rPr>
              <w:t xml:space="preserve"> рублей</w:t>
            </w:r>
            <w:r w:rsidRPr="00183197">
              <w:rPr>
                <w:bCs/>
                <w:sz w:val="22"/>
                <w:szCs w:val="22"/>
              </w:rPr>
              <w:t xml:space="preserve"> (10 %) от начальной (максимальной) цены договора, указанной в настоящем извещении. </w:t>
            </w:r>
          </w:p>
          <w:p w14:paraId="4C7D9FAE" w14:textId="77777777" w:rsidR="00183197" w:rsidRPr="00183197" w:rsidRDefault="00183197" w:rsidP="00183197">
            <w:pPr>
              <w:widowControl w:val="0"/>
              <w:tabs>
                <w:tab w:val="left" w:pos="1134"/>
              </w:tabs>
              <w:spacing w:line="23" w:lineRule="atLeast"/>
              <w:jc w:val="both"/>
              <w:rPr>
                <w:bCs/>
                <w:sz w:val="22"/>
                <w:szCs w:val="22"/>
              </w:rPr>
            </w:pPr>
          </w:p>
          <w:p w14:paraId="0A63A976" w14:textId="77777777" w:rsidR="00183197" w:rsidRPr="00183197" w:rsidRDefault="00183197" w:rsidP="00183197">
            <w:pPr>
              <w:widowControl w:val="0"/>
              <w:tabs>
                <w:tab w:val="left" w:pos="1134"/>
              </w:tabs>
              <w:spacing w:line="23" w:lineRule="atLeast"/>
              <w:jc w:val="both"/>
              <w:rPr>
                <w:bCs/>
                <w:sz w:val="22"/>
                <w:szCs w:val="22"/>
              </w:rPr>
            </w:pPr>
            <w:r w:rsidRPr="00183197">
              <w:rPr>
                <w:b/>
                <w:sz w:val="22"/>
                <w:szCs w:val="22"/>
              </w:rPr>
              <w:t xml:space="preserve">Примечание: </w:t>
            </w:r>
            <w:r w:rsidRPr="00183197">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2C68BFC7" w14:textId="77777777" w:rsidR="00183197" w:rsidRPr="00183197" w:rsidRDefault="00183197" w:rsidP="00183197">
            <w:pPr>
              <w:widowControl w:val="0"/>
              <w:tabs>
                <w:tab w:val="left" w:pos="1134"/>
              </w:tabs>
              <w:spacing w:line="23" w:lineRule="atLeast"/>
              <w:jc w:val="both"/>
              <w:rPr>
                <w:b/>
                <w:bCs/>
                <w:color w:val="000000"/>
                <w:sz w:val="22"/>
                <w:szCs w:val="22"/>
                <w:shd w:val="clear" w:color="auto" w:fill="FFFFFF"/>
              </w:rPr>
            </w:pPr>
            <w:r w:rsidRPr="00183197">
              <w:rPr>
                <w:sz w:val="22"/>
                <w:szCs w:val="22"/>
              </w:rPr>
              <w:t xml:space="preserve">Банк </w:t>
            </w:r>
            <w:r w:rsidRPr="00183197">
              <w:rPr>
                <w:b/>
                <w:bCs/>
                <w:color w:val="000000"/>
                <w:sz w:val="22"/>
                <w:szCs w:val="22"/>
                <w:shd w:val="clear" w:color="auto" w:fill="FFFFFF"/>
              </w:rPr>
              <w:t>Южный Ф-Л ПАО "ПРОМСВЯЗЬБАНК" г. Волгоград</w:t>
            </w:r>
          </w:p>
          <w:p w14:paraId="4991F9B4" w14:textId="77777777" w:rsidR="00183197" w:rsidRPr="00183197" w:rsidRDefault="00183197" w:rsidP="00183197">
            <w:pPr>
              <w:widowControl w:val="0"/>
              <w:tabs>
                <w:tab w:val="left" w:pos="1134"/>
              </w:tabs>
              <w:spacing w:line="23" w:lineRule="atLeast"/>
              <w:jc w:val="both"/>
              <w:rPr>
                <w:sz w:val="22"/>
                <w:szCs w:val="22"/>
              </w:rPr>
            </w:pPr>
            <w:r w:rsidRPr="00183197">
              <w:rPr>
                <w:sz w:val="22"/>
                <w:szCs w:val="22"/>
              </w:rPr>
              <w:t>Расчётный счет 40702810601000001087</w:t>
            </w:r>
          </w:p>
          <w:p w14:paraId="00254204" w14:textId="77777777" w:rsidR="00183197" w:rsidRPr="00183197" w:rsidRDefault="00183197" w:rsidP="00183197">
            <w:pPr>
              <w:widowControl w:val="0"/>
              <w:tabs>
                <w:tab w:val="left" w:pos="1134"/>
              </w:tabs>
              <w:spacing w:line="23" w:lineRule="atLeast"/>
              <w:jc w:val="both"/>
              <w:rPr>
                <w:color w:val="000000"/>
                <w:sz w:val="22"/>
                <w:szCs w:val="22"/>
              </w:rPr>
            </w:pPr>
            <w:r w:rsidRPr="00183197">
              <w:rPr>
                <w:sz w:val="22"/>
                <w:szCs w:val="22"/>
              </w:rPr>
              <w:t xml:space="preserve">БИК банка </w:t>
            </w:r>
            <w:r w:rsidRPr="00183197">
              <w:rPr>
                <w:color w:val="000000"/>
                <w:sz w:val="22"/>
                <w:szCs w:val="22"/>
              </w:rPr>
              <w:t>041806715</w:t>
            </w:r>
          </w:p>
          <w:p w14:paraId="30623BD7" w14:textId="77777777" w:rsidR="00183197" w:rsidRPr="00183197" w:rsidRDefault="00183197" w:rsidP="00183197">
            <w:pPr>
              <w:widowControl w:val="0"/>
              <w:tabs>
                <w:tab w:val="left" w:pos="1134"/>
              </w:tabs>
              <w:spacing w:line="23" w:lineRule="atLeast"/>
              <w:jc w:val="both"/>
              <w:rPr>
                <w:color w:val="000000"/>
                <w:sz w:val="22"/>
                <w:szCs w:val="22"/>
                <w:shd w:val="clear" w:color="auto" w:fill="FFFFFF"/>
              </w:rPr>
            </w:pPr>
            <w:r w:rsidRPr="00183197">
              <w:rPr>
                <w:sz w:val="22"/>
                <w:szCs w:val="22"/>
              </w:rPr>
              <w:t xml:space="preserve">Корреспондентский счет </w:t>
            </w:r>
            <w:r w:rsidRPr="00183197">
              <w:rPr>
                <w:color w:val="000000"/>
                <w:sz w:val="22"/>
                <w:szCs w:val="22"/>
                <w:shd w:val="clear" w:color="auto" w:fill="FFFFFF"/>
              </w:rPr>
              <w:t>30101810100000000715</w:t>
            </w:r>
          </w:p>
          <w:p w14:paraId="439E7D46" w14:textId="77777777" w:rsidR="00183197" w:rsidRPr="00183197" w:rsidRDefault="00183197" w:rsidP="00183197">
            <w:pPr>
              <w:widowControl w:val="0"/>
              <w:tabs>
                <w:tab w:val="left" w:pos="1134"/>
              </w:tabs>
              <w:spacing w:line="23" w:lineRule="atLeast"/>
              <w:jc w:val="both"/>
              <w:rPr>
                <w:color w:val="000000"/>
                <w:sz w:val="22"/>
                <w:szCs w:val="22"/>
                <w:shd w:val="clear" w:color="auto" w:fill="FFFFFF"/>
              </w:rPr>
            </w:pPr>
          </w:p>
          <w:p w14:paraId="3238CA4F" w14:textId="77777777" w:rsidR="00183197" w:rsidRPr="00183197" w:rsidRDefault="00183197" w:rsidP="00183197">
            <w:pPr>
              <w:widowControl w:val="0"/>
              <w:tabs>
                <w:tab w:val="left" w:pos="1134"/>
              </w:tabs>
              <w:spacing w:line="23" w:lineRule="atLeast"/>
              <w:jc w:val="both"/>
              <w:rPr>
                <w:b/>
                <w:bCs/>
                <w:color w:val="000000"/>
                <w:sz w:val="22"/>
                <w:szCs w:val="22"/>
                <w:shd w:val="clear" w:color="auto" w:fill="FFFFFF"/>
              </w:rPr>
            </w:pPr>
            <w:r w:rsidRPr="00183197">
              <w:rPr>
                <w:sz w:val="22"/>
                <w:szCs w:val="22"/>
              </w:rPr>
              <w:t xml:space="preserve">Банк </w:t>
            </w:r>
            <w:r w:rsidRPr="00183197">
              <w:rPr>
                <w:b/>
                <w:bCs/>
                <w:color w:val="000000"/>
                <w:sz w:val="22"/>
                <w:szCs w:val="22"/>
                <w:shd w:val="clear" w:color="auto" w:fill="FFFFFF"/>
              </w:rPr>
              <w:t>Южный Ф-Л ПАО "ПРОМСВЯЗЬБАНК" г. Волгоград</w:t>
            </w:r>
          </w:p>
          <w:p w14:paraId="47B61769" w14:textId="77777777" w:rsidR="00183197" w:rsidRPr="00183197" w:rsidRDefault="00183197" w:rsidP="00183197">
            <w:pPr>
              <w:widowControl w:val="0"/>
              <w:tabs>
                <w:tab w:val="left" w:pos="1134"/>
              </w:tabs>
              <w:spacing w:line="23" w:lineRule="atLeast"/>
              <w:jc w:val="both"/>
              <w:rPr>
                <w:sz w:val="22"/>
                <w:szCs w:val="22"/>
              </w:rPr>
            </w:pPr>
            <w:r w:rsidRPr="00183197">
              <w:rPr>
                <w:sz w:val="22"/>
                <w:szCs w:val="22"/>
              </w:rPr>
              <w:t>Расчётный счет 40702810101000067398</w:t>
            </w:r>
          </w:p>
          <w:p w14:paraId="2FACE166" w14:textId="77777777" w:rsidR="00183197" w:rsidRPr="00183197" w:rsidRDefault="00183197" w:rsidP="00183197">
            <w:pPr>
              <w:widowControl w:val="0"/>
              <w:tabs>
                <w:tab w:val="left" w:pos="1134"/>
              </w:tabs>
              <w:spacing w:line="23" w:lineRule="atLeast"/>
              <w:jc w:val="both"/>
              <w:rPr>
                <w:color w:val="000000"/>
                <w:sz w:val="22"/>
                <w:szCs w:val="22"/>
              </w:rPr>
            </w:pPr>
            <w:r w:rsidRPr="00183197">
              <w:rPr>
                <w:sz w:val="22"/>
                <w:szCs w:val="22"/>
              </w:rPr>
              <w:t xml:space="preserve">БИК банка </w:t>
            </w:r>
            <w:r w:rsidRPr="00183197">
              <w:rPr>
                <w:color w:val="000000"/>
                <w:sz w:val="22"/>
                <w:szCs w:val="22"/>
              </w:rPr>
              <w:t>041806715</w:t>
            </w:r>
          </w:p>
          <w:p w14:paraId="164FE01F" w14:textId="77777777" w:rsidR="00183197" w:rsidRPr="00183197" w:rsidRDefault="00183197" w:rsidP="00183197">
            <w:pPr>
              <w:widowControl w:val="0"/>
              <w:tabs>
                <w:tab w:val="left" w:pos="1134"/>
              </w:tabs>
              <w:spacing w:line="23" w:lineRule="atLeast"/>
              <w:jc w:val="both"/>
              <w:rPr>
                <w:color w:val="000000"/>
                <w:sz w:val="22"/>
                <w:szCs w:val="22"/>
                <w:shd w:val="clear" w:color="auto" w:fill="FFFFFF"/>
              </w:rPr>
            </w:pPr>
            <w:r w:rsidRPr="00183197">
              <w:rPr>
                <w:sz w:val="22"/>
                <w:szCs w:val="22"/>
              </w:rPr>
              <w:t xml:space="preserve">Корреспондентский счет </w:t>
            </w:r>
            <w:r w:rsidRPr="00183197">
              <w:rPr>
                <w:color w:val="000000"/>
                <w:sz w:val="22"/>
                <w:szCs w:val="22"/>
                <w:shd w:val="clear" w:color="auto" w:fill="FFFFFF"/>
              </w:rPr>
              <w:t>30101810100000000715</w:t>
            </w:r>
          </w:p>
          <w:p w14:paraId="1155C57A" w14:textId="77777777" w:rsidR="00183197" w:rsidRPr="00183197" w:rsidRDefault="00183197" w:rsidP="00183197">
            <w:pPr>
              <w:widowControl w:val="0"/>
              <w:tabs>
                <w:tab w:val="left" w:pos="1134"/>
              </w:tabs>
              <w:spacing w:line="23" w:lineRule="atLeast"/>
              <w:jc w:val="both"/>
              <w:rPr>
                <w:color w:val="000000"/>
                <w:sz w:val="22"/>
                <w:szCs w:val="22"/>
                <w:shd w:val="clear" w:color="auto" w:fill="FFFFFF"/>
              </w:rPr>
            </w:pPr>
          </w:p>
          <w:p w14:paraId="2285A659" w14:textId="77777777" w:rsidR="00183197" w:rsidRPr="00183197" w:rsidRDefault="00183197" w:rsidP="00183197">
            <w:pPr>
              <w:widowControl w:val="0"/>
              <w:tabs>
                <w:tab w:val="left" w:pos="1134"/>
              </w:tabs>
              <w:spacing w:line="23" w:lineRule="atLeast"/>
              <w:jc w:val="both"/>
              <w:rPr>
                <w:b/>
                <w:bCs/>
                <w:color w:val="000000"/>
                <w:sz w:val="22"/>
                <w:szCs w:val="22"/>
                <w:shd w:val="clear" w:color="auto" w:fill="FFFFFF"/>
              </w:rPr>
            </w:pPr>
            <w:r w:rsidRPr="00183197">
              <w:rPr>
                <w:sz w:val="22"/>
                <w:szCs w:val="22"/>
              </w:rPr>
              <w:t xml:space="preserve">Банк </w:t>
            </w:r>
            <w:r w:rsidRPr="00183197">
              <w:rPr>
                <w:b/>
                <w:bCs/>
                <w:color w:val="000000"/>
                <w:sz w:val="22"/>
                <w:szCs w:val="22"/>
                <w:shd w:val="clear" w:color="auto" w:fill="FFFFFF"/>
              </w:rPr>
              <w:t xml:space="preserve">ВОЛГОГРАДСКОЕ ОТДЕЛЕНИЕ №8621 ПАО СБЕРБАНК г. </w:t>
            </w:r>
            <w:r w:rsidRPr="00183197">
              <w:rPr>
                <w:b/>
                <w:bCs/>
                <w:color w:val="000000"/>
                <w:sz w:val="22"/>
                <w:szCs w:val="22"/>
                <w:shd w:val="clear" w:color="auto" w:fill="FFFFFF"/>
              </w:rPr>
              <w:lastRenderedPageBreak/>
              <w:t>Волгоград</w:t>
            </w:r>
          </w:p>
          <w:p w14:paraId="7C4B73AE" w14:textId="77777777" w:rsidR="00183197" w:rsidRPr="00183197" w:rsidRDefault="00183197" w:rsidP="00183197">
            <w:pPr>
              <w:widowControl w:val="0"/>
              <w:tabs>
                <w:tab w:val="left" w:pos="1134"/>
              </w:tabs>
              <w:spacing w:line="23" w:lineRule="atLeast"/>
              <w:jc w:val="both"/>
              <w:rPr>
                <w:sz w:val="22"/>
                <w:szCs w:val="22"/>
              </w:rPr>
            </w:pPr>
            <w:r w:rsidRPr="00183197">
              <w:rPr>
                <w:sz w:val="22"/>
                <w:szCs w:val="22"/>
              </w:rPr>
              <w:t>Расчётный счет 40702810111020101044</w:t>
            </w:r>
          </w:p>
          <w:p w14:paraId="75A1C1C2" w14:textId="77777777" w:rsidR="00183197" w:rsidRPr="00183197" w:rsidRDefault="00183197" w:rsidP="00183197">
            <w:pPr>
              <w:widowControl w:val="0"/>
              <w:tabs>
                <w:tab w:val="left" w:pos="1134"/>
              </w:tabs>
              <w:spacing w:line="23" w:lineRule="atLeast"/>
              <w:jc w:val="both"/>
              <w:rPr>
                <w:sz w:val="22"/>
                <w:szCs w:val="22"/>
              </w:rPr>
            </w:pPr>
            <w:r w:rsidRPr="00183197">
              <w:rPr>
                <w:sz w:val="22"/>
                <w:szCs w:val="22"/>
              </w:rPr>
              <w:t>БИК банка 041806647</w:t>
            </w:r>
          </w:p>
          <w:p w14:paraId="599330E0" w14:textId="77777777" w:rsidR="00183197" w:rsidRPr="00183197" w:rsidRDefault="00183197" w:rsidP="00183197">
            <w:pPr>
              <w:widowControl w:val="0"/>
              <w:tabs>
                <w:tab w:val="left" w:pos="1134"/>
              </w:tabs>
              <w:spacing w:line="23" w:lineRule="atLeast"/>
              <w:jc w:val="both"/>
              <w:rPr>
                <w:sz w:val="22"/>
                <w:szCs w:val="22"/>
              </w:rPr>
            </w:pPr>
            <w:r w:rsidRPr="00183197">
              <w:rPr>
                <w:sz w:val="22"/>
                <w:szCs w:val="22"/>
              </w:rPr>
              <w:t>Корреспондентский счет 30101810100000000647</w:t>
            </w:r>
          </w:p>
          <w:p w14:paraId="7EC6F5E3" w14:textId="77777777" w:rsidR="00183197" w:rsidRPr="00183197" w:rsidRDefault="00183197" w:rsidP="00183197">
            <w:pPr>
              <w:widowControl w:val="0"/>
              <w:tabs>
                <w:tab w:val="left" w:pos="1134"/>
              </w:tabs>
              <w:spacing w:line="23" w:lineRule="atLeast"/>
              <w:jc w:val="both"/>
              <w:rPr>
                <w:b/>
                <w:sz w:val="22"/>
                <w:szCs w:val="22"/>
              </w:rPr>
            </w:pPr>
          </w:p>
          <w:p w14:paraId="31D3F09D" w14:textId="77777777" w:rsidR="00183197" w:rsidRPr="00183197" w:rsidRDefault="00183197" w:rsidP="00183197">
            <w:pPr>
              <w:widowControl w:val="0"/>
              <w:tabs>
                <w:tab w:val="left" w:pos="1134"/>
              </w:tabs>
              <w:spacing w:line="23" w:lineRule="atLeast"/>
              <w:jc w:val="both"/>
              <w:rPr>
                <w:b/>
                <w:bCs/>
                <w:sz w:val="22"/>
                <w:szCs w:val="22"/>
              </w:rPr>
            </w:pPr>
            <w:r w:rsidRPr="00183197">
              <w:rPr>
                <w:sz w:val="22"/>
                <w:szCs w:val="22"/>
              </w:rPr>
              <w:t xml:space="preserve">Банк </w:t>
            </w:r>
            <w:proofErr w:type="spellStart"/>
            <w:r w:rsidRPr="00183197">
              <w:rPr>
                <w:b/>
                <w:bCs/>
                <w:sz w:val="22"/>
                <w:szCs w:val="22"/>
              </w:rPr>
              <w:t>БАНК</w:t>
            </w:r>
            <w:proofErr w:type="spellEnd"/>
            <w:r w:rsidRPr="00183197">
              <w:rPr>
                <w:b/>
                <w:bCs/>
                <w:sz w:val="22"/>
                <w:szCs w:val="22"/>
              </w:rPr>
              <w:t xml:space="preserve"> ГПБ (АО) г. Москва</w:t>
            </w:r>
          </w:p>
          <w:p w14:paraId="2AC28749" w14:textId="77777777" w:rsidR="00183197" w:rsidRPr="00183197" w:rsidRDefault="00183197" w:rsidP="00183197">
            <w:pPr>
              <w:widowControl w:val="0"/>
              <w:tabs>
                <w:tab w:val="left" w:pos="1134"/>
              </w:tabs>
              <w:spacing w:line="23" w:lineRule="atLeast"/>
              <w:jc w:val="both"/>
              <w:rPr>
                <w:sz w:val="22"/>
                <w:szCs w:val="22"/>
              </w:rPr>
            </w:pPr>
            <w:r w:rsidRPr="00183197">
              <w:rPr>
                <w:sz w:val="22"/>
                <w:szCs w:val="22"/>
              </w:rPr>
              <w:t>Расчётный счет 40702810900000042884</w:t>
            </w:r>
          </w:p>
          <w:p w14:paraId="03CCC39B" w14:textId="77777777" w:rsidR="00183197" w:rsidRPr="00183197" w:rsidRDefault="00183197" w:rsidP="00183197">
            <w:pPr>
              <w:widowControl w:val="0"/>
              <w:tabs>
                <w:tab w:val="left" w:pos="1134"/>
              </w:tabs>
              <w:spacing w:line="23" w:lineRule="atLeast"/>
              <w:jc w:val="both"/>
              <w:rPr>
                <w:sz w:val="22"/>
                <w:szCs w:val="22"/>
              </w:rPr>
            </w:pPr>
            <w:r w:rsidRPr="00183197">
              <w:rPr>
                <w:sz w:val="22"/>
                <w:szCs w:val="22"/>
              </w:rPr>
              <w:t>БИК банка 044525823</w:t>
            </w:r>
          </w:p>
          <w:p w14:paraId="3D0E4288" w14:textId="6178BABE" w:rsidR="00EE2FE9" w:rsidRPr="00183197" w:rsidRDefault="00183197" w:rsidP="00183197">
            <w:pPr>
              <w:spacing w:line="23" w:lineRule="atLeast"/>
              <w:jc w:val="both"/>
              <w:rPr>
                <w:color w:val="000000"/>
                <w:sz w:val="22"/>
                <w:szCs w:val="22"/>
              </w:rPr>
            </w:pPr>
            <w:r w:rsidRPr="00183197">
              <w:rPr>
                <w:sz w:val="22"/>
                <w:szCs w:val="22"/>
              </w:rPr>
              <w:t>Корреспондентский счет 30101810200000000823</w:t>
            </w:r>
          </w:p>
        </w:tc>
      </w:tr>
      <w:tr w:rsidR="00F960B7" w:rsidRPr="0053142E" w14:paraId="020B390F" w14:textId="77777777" w:rsidTr="00C75F14">
        <w:trPr>
          <w:trHeight w:val="70"/>
        </w:trPr>
        <w:tc>
          <w:tcPr>
            <w:tcW w:w="426" w:type="dxa"/>
            <w:tcBorders>
              <w:top w:val="single" w:sz="4" w:space="0" w:color="auto"/>
              <w:left w:val="single" w:sz="4" w:space="0" w:color="auto"/>
              <w:bottom w:val="single" w:sz="4" w:space="0" w:color="auto"/>
              <w:right w:val="single" w:sz="4" w:space="0" w:color="auto"/>
            </w:tcBorders>
          </w:tcPr>
          <w:p w14:paraId="1B6331B7" w14:textId="77777777" w:rsidR="00F960B7" w:rsidRPr="0053142E" w:rsidRDefault="00F960B7" w:rsidP="00F960B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776F340" w14:textId="77777777" w:rsidR="00F960B7" w:rsidRPr="0053142E" w:rsidRDefault="00F960B7" w:rsidP="00F960B7">
            <w:pPr>
              <w:tabs>
                <w:tab w:val="left" w:pos="993"/>
              </w:tabs>
              <w:spacing w:line="23" w:lineRule="atLeast"/>
              <w:jc w:val="both"/>
              <w:rPr>
                <w:sz w:val="22"/>
                <w:szCs w:val="22"/>
              </w:rPr>
            </w:pPr>
            <w:r w:rsidRPr="0053142E">
              <w:rPr>
                <w:sz w:val="22"/>
                <w:szCs w:val="22"/>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95EB9D0" w14:textId="77777777" w:rsidR="00F960B7" w:rsidRPr="0053142E" w:rsidRDefault="00F960B7" w:rsidP="00F960B7">
            <w:pPr>
              <w:widowControl w:val="0"/>
              <w:spacing w:line="23" w:lineRule="atLeast"/>
              <w:jc w:val="both"/>
              <w:rPr>
                <w:sz w:val="22"/>
                <w:szCs w:val="22"/>
              </w:rPr>
            </w:pPr>
            <w:smartTag w:uri="urn:schemas-microsoft-com:office:smarttags" w:element="metricconverter">
              <w:smartTagPr>
                <w:attr w:name="ProductID" w:val="400075, г"/>
              </w:smartTagPr>
              <w:r w:rsidRPr="0053142E">
                <w:rPr>
                  <w:sz w:val="22"/>
                  <w:szCs w:val="22"/>
                </w:rPr>
                <w:t>400075, г</w:t>
              </w:r>
            </w:smartTag>
            <w:r w:rsidRPr="0053142E">
              <w:rPr>
                <w:sz w:val="22"/>
                <w:szCs w:val="22"/>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F960B7" w:rsidRPr="0053142E" w14:paraId="731E8143" w14:textId="77777777" w:rsidTr="00C75F14">
        <w:trPr>
          <w:trHeight w:val="70"/>
        </w:trPr>
        <w:tc>
          <w:tcPr>
            <w:tcW w:w="426" w:type="dxa"/>
            <w:tcBorders>
              <w:top w:val="single" w:sz="4" w:space="0" w:color="auto"/>
              <w:left w:val="single" w:sz="4" w:space="0" w:color="auto"/>
              <w:bottom w:val="single" w:sz="4" w:space="0" w:color="auto"/>
              <w:right w:val="single" w:sz="4" w:space="0" w:color="auto"/>
            </w:tcBorders>
          </w:tcPr>
          <w:p w14:paraId="0398956C" w14:textId="77777777" w:rsidR="00F960B7" w:rsidRPr="0053142E" w:rsidRDefault="00F960B7" w:rsidP="00F960B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FA900B8" w14:textId="77777777" w:rsidR="00F960B7" w:rsidRPr="0053142E" w:rsidRDefault="00F960B7" w:rsidP="00F960B7">
            <w:pPr>
              <w:tabs>
                <w:tab w:val="left" w:pos="993"/>
              </w:tabs>
              <w:spacing w:line="23" w:lineRule="atLeast"/>
              <w:jc w:val="both"/>
              <w:rPr>
                <w:sz w:val="22"/>
                <w:szCs w:val="22"/>
              </w:rPr>
            </w:pPr>
            <w:r w:rsidRPr="0053142E">
              <w:rPr>
                <w:sz w:val="22"/>
                <w:szCs w:val="22"/>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18D4AF4" w14:textId="77777777" w:rsidR="00F960B7" w:rsidRPr="0053142E" w:rsidRDefault="00F960B7" w:rsidP="00F960B7">
            <w:pPr>
              <w:widowControl w:val="0"/>
              <w:spacing w:line="23" w:lineRule="atLeast"/>
              <w:jc w:val="both"/>
              <w:rPr>
                <w:sz w:val="22"/>
                <w:szCs w:val="22"/>
              </w:rPr>
            </w:pPr>
            <w:r w:rsidRPr="0053142E">
              <w:rPr>
                <w:sz w:val="22"/>
                <w:szCs w:val="22"/>
              </w:rPr>
              <w:t xml:space="preserve">Документация и извещение в форме электронного документа, размещена на сайте Заказчика </w:t>
            </w:r>
            <w:hyperlink r:id="rId9" w:history="1">
              <w:r w:rsidRPr="0053142E">
                <w:rPr>
                  <w:rStyle w:val="a3"/>
                  <w:color w:val="auto"/>
                  <w:sz w:val="22"/>
                  <w:szCs w:val="22"/>
                  <w:u w:val="none"/>
                </w:rPr>
                <w:t>www.voel.ru</w:t>
              </w:r>
            </w:hyperlink>
            <w:r w:rsidRPr="0053142E">
              <w:rPr>
                <w:sz w:val="22"/>
                <w:szCs w:val="22"/>
              </w:rPr>
              <w:t xml:space="preserve">, в единой информационной системе </w:t>
            </w:r>
            <w:hyperlink r:id="rId10" w:history="1">
              <w:r w:rsidRPr="0053142E">
                <w:rPr>
                  <w:rStyle w:val="a3"/>
                  <w:color w:val="auto"/>
                  <w:sz w:val="22"/>
                  <w:szCs w:val="22"/>
                  <w:u w:val="none"/>
                </w:rPr>
                <w:t>www.zakupki.gov.ru</w:t>
              </w:r>
            </w:hyperlink>
            <w:r w:rsidRPr="0053142E">
              <w:rPr>
                <w:sz w:val="22"/>
                <w:szCs w:val="22"/>
              </w:rPr>
              <w:t xml:space="preserve"> и доступна для ознакомления бесплатно.</w:t>
            </w:r>
          </w:p>
          <w:p w14:paraId="04816579" w14:textId="77777777" w:rsidR="00F960B7" w:rsidRPr="0053142E" w:rsidRDefault="00F960B7" w:rsidP="00F960B7">
            <w:pPr>
              <w:widowControl w:val="0"/>
              <w:spacing w:line="23" w:lineRule="atLeast"/>
              <w:jc w:val="both"/>
              <w:rPr>
                <w:sz w:val="22"/>
                <w:szCs w:val="22"/>
              </w:rPr>
            </w:pPr>
            <w:r w:rsidRPr="0053142E">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960B7" w:rsidRPr="0053142E" w14:paraId="57CCAAD1" w14:textId="77777777" w:rsidTr="00C75F14">
        <w:trPr>
          <w:trHeight w:val="808"/>
        </w:trPr>
        <w:tc>
          <w:tcPr>
            <w:tcW w:w="426" w:type="dxa"/>
            <w:tcBorders>
              <w:top w:val="single" w:sz="4" w:space="0" w:color="auto"/>
              <w:left w:val="single" w:sz="4" w:space="0" w:color="auto"/>
              <w:bottom w:val="single" w:sz="4" w:space="0" w:color="auto"/>
              <w:right w:val="single" w:sz="4" w:space="0" w:color="auto"/>
            </w:tcBorders>
          </w:tcPr>
          <w:p w14:paraId="7451CAEB" w14:textId="77777777" w:rsidR="00F960B7" w:rsidRPr="0053142E" w:rsidRDefault="00F960B7" w:rsidP="00F960B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0E282A6" w14:textId="77777777" w:rsidR="00F960B7" w:rsidRPr="0053142E" w:rsidRDefault="00F960B7" w:rsidP="00F960B7">
            <w:pPr>
              <w:tabs>
                <w:tab w:val="left" w:pos="993"/>
              </w:tabs>
              <w:spacing w:line="23" w:lineRule="atLeast"/>
              <w:jc w:val="both"/>
              <w:rPr>
                <w:sz w:val="22"/>
                <w:szCs w:val="22"/>
              </w:rPr>
            </w:pPr>
            <w:r w:rsidRPr="0053142E">
              <w:rPr>
                <w:sz w:val="22"/>
                <w:szCs w:val="22"/>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CBAD5BA" w14:textId="77777777" w:rsidR="00F960B7" w:rsidRPr="0053142E" w:rsidRDefault="00F960B7" w:rsidP="00F960B7">
            <w:pPr>
              <w:widowControl w:val="0"/>
              <w:spacing w:line="23" w:lineRule="atLeast"/>
              <w:jc w:val="both"/>
              <w:rPr>
                <w:sz w:val="22"/>
                <w:szCs w:val="22"/>
              </w:rPr>
            </w:pPr>
            <w:r w:rsidRPr="0053142E">
              <w:rPr>
                <w:sz w:val="22"/>
                <w:szCs w:val="22"/>
              </w:rPr>
              <w:t xml:space="preserve">С момента размещения извещения о закупке в единой информационной системе по </w:t>
            </w:r>
          </w:p>
          <w:p w14:paraId="76A5F59E" w14:textId="2AD47628" w:rsidR="00F960B7" w:rsidRPr="0053142E" w:rsidRDefault="00DB6957" w:rsidP="00F960B7">
            <w:pPr>
              <w:widowControl w:val="0"/>
              <w:spacing w:line="23" w:lineRule="atLeast"/>
              <w:jc w:val="both"/>
              <w:rPr>
                <w:sz w:val="22"/>
                <w:szCs w:val="22"/>
              </w:rPr>
            </w:pPr>
            <w:r>
              <w:rPr>
                <w:sz w:val="22"/>
                <w:szCs w:val="22"/>
              </w:rPr>
              <w:t>10</w:t>
            </w:r>
            <w:r w:rsidR="00F960B7" w:rsidRPr="0053142E">
              <w:rPr>
                <w:sz w:val="22"/>
                <w:szCs w:val="22"/>
              </w:rPr>
              <w:t xml:space="preserve"> час. </w:t>
            </w:r>
            <w:proofErr w:type="gramStart"/>
            <w:r>
              <w:rPr>
                <w:sz w:val="22"/>
                <w:szCs w:val="22"/>
              </w:rPr>
              <w:t>00</w:t>
            </w:r>
            <w:r w:rsidR="00F960B7" w:rsidRPr="0053142E">
              <w:rPr>
                <w:sz w:val="22"/>
                <w:szCs w:val="22"/>
              </w:rPr>
              <w:t xml:space="preserve">  мин.</w:t>
            </w:r>
            <w:proofErr w:type="gramEnd"/>
            <w:r w:rsidR="00F960B7" w:rsidRPr="0053142E">
              <w:rPr>
                <w:sz w:val="22"/>
                <w:szCs w:val="22"/>
              </w:rPr>
              <w:t xml:space="preserve"> (время московское) «</w:t>
            </w:r>
            <w:r>
              <w:rPr>
                <w:sz w:val="22"/>
                <w:szCs w:val="22"/>
              </w:rPr>
              <w:t>16</w:t>
            </w:r>
            <w:r w:rsidR="00F960B7" w:rsidRPr="0053142E">
              <w:rPr>
                <w:sz w:val="22"/>
                <w:szCs w:val="22"/>
              </w:rPr>
              <w:t xml:space="preserve">» </w:t>
            </w:r>
            <w:r>
              <w:rPr>
                <w:sz w:val="22"/>
                <w:szCs w:val="22"/>
              </w:rPr>
              <w:t>мая</w:t>
            </w:r>
            <w:r w:rsidR="00F960B7" w:rsidRPr="0053142E">
              <w:rPr>
                <w:sz w:val="22"/>
                <w:szCs w:val="22"/>
              </w:rPr>
              <w:t xml:space="preserve"> 2024 года.</w:t>
            </w:r>
          </w:p>
        </w:tc>
      </w:tr>
      <w:tr w:rsidR="00F960B7" w:rsidRPr="0053142E" w14:paraId="7E83C1DA" w14:textId="77777777" w:rsidTr="00C75F14">
        <w:trPr>
          <w:trHeight w:val="808"/>
        </w:trPr>
        <w:tc>
          <w:tcPr>
            <w:tcW w:w="426" w:type="dxa"/>
            <w:tcBorders>
              <w:top w:val="single" w:sz="4" w:space="0" w:color="auto"/>
              <w:left w:val="single" w:sz="4" w:space="0" w:color="auto"/>
              <w:bottom w:val="single" w:sz="4" w:space="0" w:color="auto"/>
              <w:right w:val="single" w:sz="4" w:space="0" w:color="auto"/>
            </w:tcBorders>
          </w:tcPr>
          <w:p w14:paraId="61C1F242" w14:textId="77777777" w:rsidR="00F960B7" w:rsidRPr="0053142E" w:rsidRDefault="00F960B7" w:rsidP="00F960B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877C21D" w14:textId="77777777" w:rsidR="00F960B7" w:rsidRPr="0053142E" w:rsidRDefault="00F960B7" w:rsidP="00F960B7">
            <w:pPr>
              <w:tabs>
                <w:tab w:val="left" w:pos="993"/>
              </w:tabs>
              <w:spacing w:line="23" w:lineRule="atLeast"/>
              <w:jc w:val="both"/>
              <w:rPr>
                <w:sz w:val="22"/>
                <w:szCs w:val="22"/>
              </w:rPr>
            </w:pPr>
            <w:r w:rsidRPr="0053142E">
              <w:rPr>
                <w:sz w:val="22"/>
                <w:szCs w:val="22"/>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55EC134" w14:textId="77777777" w:rsidR="00F960B7" w:rsidRPr="0053142E" w:rsidRDefault="00F960B7" w:rsidP="00F960B7">
            <w:pPr>
              <w:widowControl w:val="0"/>
              <w:spacing w:line="23" w:lineRule="atLeast"/>
              <w:jc w:val="both"/>
              <w:rPr>
                <w:sz w:val="22"/>
                <w:szCs w:val="22"/>
              </w:rPr>
            </w:pPr>
            <w:r w:rsidRPr="0053142E">
              <w:rPr>
                <w:sz w:val="22"/>
                <w:szCs w:val="22"/>
              </w:rPr>
              <w:t xml:space="preserve">С момента размещения извещения о закупке в единой информационной системе по </w:t>
            </w:r>
          </w:p>
          <w:p w14:paraId="2F26CC98" w14:textId="400724E1" w:rsidR="00F960B7" w:rsidRPr="0053142E" w:rsidRDefault="00DB6957" w:rsidP="00F960B7">
            <w:pPr>
              <w:widowControl w:val="0"/>
              <w:spacing w:line="23" w:lineRule="atLeast"/>
              <w:jc w:val="both"/>
              <w:rPr>
                <w:sz w:val="22"/>
                <w:szCs w:val="22"/>
              </w:rPr>
            </w:pPr>
            <w:r>
              <w:rPr>
                <w:sz w:val="22"/>
                <w:szCs w:val="22"/>
              </w:rPr>
              <w:t>10</w:t>
            </w:r>
            <w:r w:rsidRPr="0053142E">
              <w:rPr>
                <w:sz w:val="22"/>
                <w:szCs w:val="22"/>
              </w:rPr>
              <w:t xml:space="preserve"> час. </w:t>
            </w:r>
            <w:proofErr w:type="gramStart"/>
            <w:r>
              <w:rPr>
                <w:sz w:val="22"/>
                <w:szCs w:val="22"/>
              </w:rPr>
              <w:t>00</w:t>
            </w:r>
            <w:r w:rsidRPr="0053142E">
              <w:rPr>
                <w:sz w:val="22"/>
                <w:szCs w:val="22"/>
              </w:rPr>
              <w:t xml:space="preserve">  мин.</w:t>
            </w:r>
            <w:proofErr w:type="gramEnd"/>
            <w:r w:rsidRPr="0053142E">
              <w:rPr>
                <w:sz w:val="22"/>
                <w:szCs w:val="22"/>
              </w:rPr>
              <w:t xml:space="preserve"> (время московское) «</w:t>
            </w:r>
            <w:r>
              <w:rPr>
                <w:sz w:val="22"/>
                <w:szCs w:val="22"/>
              </w:rPr>
              <w:t>16</w:t>
            </w:r>
            <w:r w:rsidRPr="0053142E">
              <w:rPr>
                <w:sz w:val="22"/>
                <w:szCs w:val="22"/>
              </w:rPr>
              <w:t xml:space="preserve">» </w:t>
            </w:r>
            <w:r>
              <w:rPr>
                <w:sz w:val="22"/>
                <w:szCs w:val="22"/>
              </w:rPr>
              <w:t>мая</w:t>
            </w:r>
            <w:r w:rsidRPr="0053142E">
              <w:rPr>
                <w:sz w:val="22"/>
                <w:szCs w:val="22"/>
              </w:rPr>
              <w:t xml:space="preserve"> </w:t>
            </w:r>
            <w:r w:rsidR="00F960B7" w:rsidRPr="0053142E">
              <w:rPr>
                <w:sz w:val="22"/>
                <w:szCs w:val="22"/>
              </w:rPr>
              <w:t>2024 года.</w:t>
            </w:r>
          </w:p>
        </w:tc>
      </w:tr>
      <w:tr w:rsidR="00F960B7" w:rsidRPr="0053142E" w14:paraId="01155C58" w14:textId="77777777" w:rsidTr="00C75F14">
        <w:trPr>
          <w:trHeight w:val="498"/>
        </w:trPr>
        <w:tc>
          <w:tcPr>
            <w:tcW w:w="426" w:type="dxa"/>
            <w:tcBorders>
              <w:top w:val="single" w:sz="4" w:space="0" w:color="auto"/>
              <w:left w:val="single" w:sz="4" w:space="0" w:color="auto"/>
              <w:bottom w:val="single" w:sz="4" w:space="0" w:color="auto"/>
              <w:right w:val="single" w:sz="4" w:space="0" w:color="auto"/>
            </w:tcBorders>
          </w:tcPr>
          <w:p w14:paraId="1FB0B1D9" w14:textId="77777777" w:rsidR="00F960B7" w:rsidRPr="0053142E" w:rsidRDefault="00F960B7" w:rsidP="00F960B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8A389CD" w14:textId="1178B659" w:rsidR="00F960B7" w:rsidRPr="0053142E" w:rsidRDefault="00F960B7" w:rsidP="00F960B7">
            <w:pPr>
              <w:widowControl w:val="0"/>
              <w:spacing w:line="23" w:lineRule="atLeast"/>
              <w:jc w:val="both"/>
              <w:rPr>
                <w:sz w:val="22"/>
                <w:szCs w:val="22"/>
              </w:rPr>
            </w:pPr>
            <w:r w:rsidRPr="0053142E">
              <w:rPr>
                <w:sz w:val="22"/>
                <w:szCs w:val="22"/>
              </w:rPr>
              <w:t xml:space="preserve">Место </w:t>
            </w:r>
            <w:r w:rsidR="00DB6957">
              <w:rPr>
                <w:sz w:val="22"/>
                <w:szCs w:val="22"/>
              </w:rPr>
              <w:t>вскрытия конвертов с заявками</w:t>
            </w:r>
            <w:r w:rsidRPr="0053142E">
              <w:rPr>
                <w:sz w:val="22"/>
                <w:szCs w:val="22"/>
              </w:rPr>
              <w:t xml:space="preserve">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4EA719D" w14:textId="77777777" w:rsidR="00F960B7" w:rsidRPr="0053142E" w:rsidRDefault="00F960B7" w:rsidP="00F960B7">
            <w:pPr>
              <w:tabs>
                <w:tab w:val="left" w:pos="993"/>
              </w:tabs>
              <w:spacing w:line="23" w:lineRule="atLeast"/>
              <w:jc w:val="both"/>
              <w:rPr>
                <w:sz w:val="22"/>
                <w:szCs w:val="22"/>
              </w:rPr>
            </w:pPr>
            <w:smartTag w:uri="urn:schemas-microsoft-com:office:smarttags" w:element="metricconverter">
              <w:smartTagPr>
                <w:attr w:name="ProductID" w:val="400075, г"/>
              </w:smartTagPr>
              <w:r w:rsidRPr="0053142E">
                <w:rPr>
                  <w:sz w:val="22"/>
                  <w:szCs w:val="22"/>
                </w:rPr>
                <w:t>400075, г</w:t>
              </w:r>
            </w:smartTag>
            <w:r w:rsidRPr="0053142E">
              <w:rPr>
                <w:sz w:val="22"/>
                <w:szCs w:val="22"/>
              </w:rPr>
              <w:t xml:space="preserve">. Волгоград, ул. Шопена, 13. </w:t>
            </w:r>
          </w:p>
        </w:tc>
      </w:tr>
      <w:tr w:rsidR="00F960B7" w:rsidRPr="0053142E" w14:paraId="40BC8260" w14:textId="77777777" w:rsidTr="00C75F14">
        <w:trPr>
          <w:trHeight w:val="437"/>
        </w:trPr>
        <w:tc>
          <w:tcPr>
            <w:tcW w:w="426" w:type="dxa"/>
            <w:tcBorders>
              <w:top w:val="single" w:sz="4" w:space="0" w:color="auto"/>
              <w:left w:val="single" w:sz="4" w:space="0" w:color="auto"/>
              <w:bottom w:val="single" w:sz="4" w:space="0" w:color="auto"/>
              <w:right w:val="single" w:sz="4" w:space="0" w:color="auto"/>
            </w:tcBorders>
          </w:tcPr>
          <w:p w14:paraId="2B845A50" w14:textId="77777777" w:rsidR="00F960B7" w:rsidRPr="0053142E" w:rsidRDefault="00F960B7" w:rsidP="00F960B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F896757" w14:textId="07F72264" w:rsidR="00F960B7" w:rsidRPr="0053142E" w:rsidRDefault="00F960B7" w:rsidP="00F960B7">
            <w:pPr>
              <w:tabs>
                <w:tab w:val="left" w:pos="993"/>
              </w:tabs>
              <w:spacing w:line="23" w:lineRule="atLeast"/>
              <w:jc w:val="both"/>
              <w:rPr>
                <w:sz w:val="22"/>
                <w:szCs w:val="22"/>
              </w:rPr>
            </w:pPr>
            <w:r w:rsidRPr="0053142E">
              <w:rPr>
                <w:sz w:val="22"/>
                <w:szCs w:val="22"/>
              </w:rPr>
              <w:t xml:space="preserve">Дата </w:t>
            </w:r>
            <w:r w:rsidR="00DB6957">
              <w:rPr>
                <w:sz w:val="22"/>
                <w:szCs w:val="22"/>
              </w:rP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254E1D08" w14:textId="225DE0C3" w:rsidR="00F960B7" w:rsidRPr="0053142E" w:rsidRDefault="00DB6957" w:rsidP="00F960B7">
            <w:pPr>
              <w:widowControl w:val="0"/>
              <w:spacing w:line="23" w:lineRule="atLeast"/>
              <w:jc w:val="both"/>
              <w:rPr>
                <w:sz w:val="22"/>
                <w:szCs w:val="22"/>
              </w:rPr>
            </w:pPr>
            <w:r>
              <w:rPr>
                <w:sz w:val="22"/>
                <w:szCs w:val="22"/>
              </w:rPr>
              <w:t>10</w:t>
            </w:r>
            <w:r w:rsidRPr="0053142E">
              <w:rPr>
                <w:sz w:val="22"/>
                <w:szCs w:val="22"/>
              </w:rPr>
              <w:t xml:space="preserve"> час. </w:t>
            </w:r>
            <w:r>
              <w:rPr>
                <w:sz w:val="22"/>
                <w:szCs w:val="22"/>
              </w:rPr>
              <w:t>2</w:t>
            </w:r>
            <w:r>
              <w:rPr>
                <w:sz w:val="22"/>
                <w:szCs w:val="22"/>
              </w:rPr>
              <w:t>0</w:t>
            </w:r>
            <w:r w:rsidRPr="0053142E">
              <w:rPr>
                <w:sz w:val="22"/>
                <w:szCs w:val="22"/>
              </w:rPr>
              <w:t xml:space="preserve">  мин. (время московское) «</w:t>
            </w:r>
            <w:r>
              <w:rPr>
                <w:sz w:val="22"/>
                <w:szCs w:val="22"/>
              </w:rPr>
              <w:t>16</w:t>
            </w:r>
            <w:r w:rsidRPr="0053142E">
              <w:rPr>
                <w:sz w:val="22"/>
                <w:szCs w:val="22"/>
              </w:rPr>
              <w:t xml:space="preserve">» </w:t>
            </w:r>
            <w:r>
              <w:rPr>
                <w:sz w:val="22"/>
                <w:szCs w:val="22"/>
              </w:rPr>
              <w:t>мая</w:t>
            </w:r>
            <w:r w:rsidRPr="0053142E">
              <w:rPr>
                <w:sz w:val="22"/>
                <w:szCs w:val="22"/>
              </w:rPr>
              <w:t xml:space="preserve"> </w:t>
            </w:r>
            <w:r w:rsidR="00F960B7" w:rsidRPr="0053142E">
              <w:rPr>
                <w:sz w:val="22"/>
                <w:szCs w:val="22"/>
              </w:rPr>
              <w:t>2024 года.</w:t>
            </w:r>
          </w:p>
        </w:tc>
      </w:tr>
      <w:tr w:rsidR="00F960B7" w:rsidRPr="0053142E" w14:paraId="715DBADF" w14:textId="77777777" w:rsidTr="00C75F14">
        <w:trPr>
          <w:trHeight w:val="346"/>
        </w:trPr>
        <w:tc>
          <w:tcPr>
            <w:tcW w:w="426" w:type="dxa"/>
            <w:tcBorders>
              <w:top w:val="single" w:sz="4" w:space="0" w:color="auto"/>
              <w:left w:val="single" w:sz="4" w:space="0" w:color="auto"/>
              <w:bottom w:val="single" w:sz="4" w:space="0" w:color="auto"/>
              <w:right w:val="single" w:sz="4" w:space="0" w:color="auto"/>
            </w:tcBorders>
          </w:tcPr>
          <w:p w14:paraId="1AE2837E" w14:textId="77777777" w:rsidR="00F960B7" w:rsidRPr="0053142E" w:rsidRDefault="00F960B7" w:rsidP="00F960B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EDB3610" w14:textId="77777777" w:rsidR="00F960B7" w:rsidRPr="0053142E" w:rsidRDefault="00F960B7" w:rsidP="00F960B7">
            <w:pPr>
              <w:tabs>
                <w:tab w:val="left" w:pos="993"/>
              </w:tabs>
              <w:spacing w:line="23" w:lineRule="atLeast"/>
              <w:jc w:val="both"/>
              <w:rPr>
                <w:sz w:val="22"/>
                <w:szCs w:val="22"/>
              </w:rPr>
            </w:pPr>
            <w:r w:rsidRPr="0053142E">
              <w:rPr>
                <w:sz w:val="22"/>
                <w:szCs w:val="22"/>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3AB5F3FB" w14:textId="7DB22763" w:rsidR="00F960B7" w:rsidRPr="0053142E" w:rsidRDefault="00DB6957" w:rsidP="00F960B7">
            <w:pPr>
              <w:widowControl w:val="0"/>
              <w:spacing w:line="23" w:lineRule="atLeast"/>
              <w:jc w:val="both"/>
              <w:rPr>
                <w:sz w:val="22"/>
                <w:szCs w:val="22"/>
              </w:rPr>
            </w:pPr>
            <w:r>
              <w:rPr>
                <w:sz w:val="22"/>
                <w:szCs w:val="22"/>
              </w:rPr>
              <w:t>11</w:t>
            </w:r>
            <w:r w:rsidR="00F960B7" w:rsidRPr="0053142E">
              <w:rPr>
                <w:sz w:val="22"/>
                <w:szCs w:val="22"/>
              </w:rPr>
              <w:t xml:space="preserve"> час. </w:t>
            </w:r>
            <w:proofErr w:type="gramStart"/>
            <w:r>
              <w:rPr>
                <w:sz w:val="22"/>
                <w:szCs w:val="22"/>
              </w:rPr>
              <w:t>00</w:t>
            </w:r>
            <w:r w:rsidR="00F960B7" w:rsidRPr="0053142E">
              <w:rPr>
                <w:sz w:val="22"/>
                <w:szCs w:val="22"/>
              </w:rPr>
              <w:t xml:space="preserve">  мин.</w:t>
            </w:r>
            <w:proofErr w:type="gramEnd"/>
            <w:r w:rsidR="00F960B7" w:rsidRPr="0053142E">
              <w:rPr>
                <w:sz w:val="22"/>
                <w:szCs w:val="22"/>
              </w:rPr>
              <w:t xml:space="preserve"> (время московское) «</w:t>
            </w:r>
            <w:r>
              <w:rPr>
                <w:sz w:val="22"/>
                <w:szCs w:val="22"/>
              </w:rPr>
              <w:t>17</w:t>
            </w:r>
            <w:r w:rsidR="00F960B7" w:rsidRPr="0053142E">
              <w:rPr>
                <w:sz w:val="22"/>
                <w:szCs w:val="22"/>
              </w:rPr>
              <w:t xml:space="preserve">» </w:t>
            </w:r>
            <w:r>
              <w:rPr>
                <w:sz w:val="22"/>
                <w:szCs w:val="22"/>
              </w:rPr>
              <w:t>мая</w:t>
            </w:r>
            <w:r w:rsidR="00F960B7" w:rsidRPr="0053142E">
              <w:rPr>
                <w:sz w:val="22"/>
                <w:szCs w:val="22"/>
              </w:rPr>
              <w:t xml:space="preserve"> 2024 года.</w:t>
            </w:r>
          </w:p>
        </w:tc>
      </w:tr>
      <w:tr w:rsidR="00F960B7" w:rsidRPr="0053142E" w14:paraId="22AD861A" w14:textId="77777777" w:rsidTr="00C75F14">
        <w:trPr>
          <w:trHeight w:val="279"/>
        </w:trPr>
        <w:tc>
          <w:tcPr>
            <w:tcW w:w="426" w:type="dxa"/>
            <w:tcBorders>
              <w:top w:val="single" w:sz="4" w:space="0" w:color="auto"/>
              <w:left w:val="single" w:sz="4" w:space="0" w:color="auto"/>
              <w:bottom w:val="single" w:sz="4" w:space="0" w:color="auto"/>
              <w:right w:val="single" w:sz="4" w:space="0" w:color="auto"/>
            </w:tcBorders>
          </w:tcPr>
          <w:p w14:paraId="33D70349" w14:textId="77777777" w:rsidR="00F960B7" w:rsidRPr="0053142E" w:rsidRDefault="00F960B7" w:rsidP="00F960B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AA5CE2D" w14:textId="77777777" w:rsidR="00F960B7" w:rsidRPr="0053142E" w:rsidRDefault="00F960B7" w:rsidP="00F960B7">
            <w:pPr>
              <w:tabs>
                <w:tab w:val="left" w:pos="993"/>
              </w:tabs>
              <w:spacing w:line="23" w:lineRule="atLeast"/>
              <w:jc w:val="both"/>
              <w:rPr>
                <w:sz w:val="22"/>
                <w:szCs w:val="22"/>
              </w:rPr>
            </w:pPr>
            <w:r w:rsidRPr="0053142E">
              <w:rPr>
                <w:sz w:val="22"/>
                <w:szCs w:val="22"/>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5E37934" w14:textId="3498561A" w:rsidR="00F960B7" w:rsidRPr="0053142E" w:rsidRDefault="00F960B7" w:rsidP="00F960B7">
            <w:pPr>
              <w:widowControl w:val="0"/>
              <w:spacing w:line="23" w:lineRule="atLeast"/>
              <w:jc w:val="both"/>
              <w:rPr>
                <w:sz w:val="22"/>
                <w:szCs w:val="22"/>
              </w:rPr>
            </w:pPr>
            <w:r w:rsidRPr="0053142E">
              <w:rPr>
                <w:sz w:val="22"/>
                <w:szCs w:val="22"/>
              </w:rPr>
              <w:t xml:space="preserve">не позднее </w:t>
            </w:r>
            <w:r w:rsidR="00DB6957">
              <w:rPr>
                <w:sz w:val="22"/>
                <w:szCs w:val="22"/>
              </w:rPr>
              <w:t>12</w:t>
            </w:r>
            <w:r w:rsidRPr="0053142E">
              <w:rPr>
                <w:sz w:val="22"/>
                <w:szCs w:val="22"/>
              </w:rPr>
              <w:t xml:space="preserve"> час. </w:t>
            </w:r>
            <w:proofErr w:type="gramStart"/>
            <w:r w:rsidR="00DB6957">
              <w:rPr>
                <w:sz w:val="22"/>
                <w:szCs w:val="22"/>
              </w:rPr>
              <w:t>00</w:t>
            </w:r>
            <w:r w:rsidRPr="0053142E">
              <w:rPr>
                <w:sz w:val="22"/>
                <w:szCs w:val="22"/>
              </w:rPr>
              <w:t xml:space="preserve">  мин.</w:t>
            </w:r>
            <w:proofErr w:type="gramEnd"/>
            <w:r w:rsidRPr="0053142E">
              <w:rPr>
                <w:sz w:val="22"/>
                <w:szCs w:val="22"/>
              </w:rPr>
              <w:t xml:space="preserve"> (время московское) «</w:t>
            </w:r>
            <w:r w:rsidR="00DB6957">
              <w:rPr>
                <w:sz w:val="22"/>
                <w:szCs w:val="22"/>
              </w:rPr>
              <w:t>06</w:t>
            </w:r>
            <w:r w:rsidRPr="0053142E">
              <w:rPr>
                <w:sz w:val="22"/>
                <w:szCs w:val="22"/>
              </w:rPr>
              <w:t xml:space="preserve">» </w:t>
            </w:r>
            <w:r w:rsidR="002C369E">
              <w:rPr>
                <w:sz w:val="22"/>
                <w:szCs w:val="22"/>
              </w:rPr>
              <w:t>июня</w:t>
            </w:r>
            <w:r w:rsidRPr="0053142E">
              <w:rPr>
                <w:sz w:val="22"/>
                <w:szCs w:val="22"/>
              </w:rPr>
              <w:t xml:space="preserve"> 2024 года.</w:t>
            </w:r>
          </w:p>
        </w:tc>
      </w:tr>
      <w:tr w:rsidR="00F960B7" w:rsidRPr="0053142E" w14:paraId="1D2F8290" w14:textId="77777777" w:rsidTr="00C75F14">
        <w:trPr>
          <w:trHeight w:val="194"/>
        </w:trPr>
        <w:tc>
          <w:tcPr>
            <w:tcW w:w="426" w:type="dxa"/>
            <w:tcBorders>
              <w:top w:val="single" w:sz="4" w:space="0" w:color="auto"/>
              <w:left w:val="single" w:sz="4" w:space="0" w:color="auto"/>
              <w:bottom w:val="single" w:sz="4" w:space="0" w:color="auto"/>
              <w:right w:val="single" w:sz="4" w:space="0" w:color="auto"/>
            </w:tcBorders>
          </w:tcPr>
          <w:p w14:paraId="75FE4E7C" w14:textId="77777777" w:rsidR="00F960B7" w:rsidRPr="0053142E" w:rsidRDefault="00F960B7" w:rsidP="00F960B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815F058" w14:textId="77777777" w:rsidR="00F960B7" w:rsidRPr="0053142E" w:rsidRDefault="00F960B7" w:rsidP="00F960B7">
            <w:pPr>
              <w:widowControl w:val="0"/>
              <w:spacing w:line="23" w:lineRule="atLeast"/>
              <w:jc w:val="both"/>
              <w:rPr>
                <w:sz w:val="22"/>
                <w:szCs w:val="22"/>
              </w:rPr>
            </w:pPr>
            <w:r w:rsidRPr="0053142E">
              <w:rPr>
                <w:sz w:val="22"/>
                <w:szCs w:val="22"/>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CB23F34" w14:textId="140817A6" w:rsidR="00F960B7" w:rsidRPr="0053142E" w:rsidRDefault="00F960B7" w:rsidP="00F960B7">
            <w:pPr>
              <w:widowControl w:val="0"/>
              <w:spacing w:line="23" w:lineRule="atLeast"/>
              <w:jc w:val="both"/>
              <w:rPr>
                <w:spacing w:val="-6"/>
                <w:sz w:val="22"/>
                <w:szCs w:val="22"/>
              </w:rPr>
            </w:pPr>
            <w:r w:rsidRPr="0053142E">
              <w:rPr>
                <w:color w:val="000000"/>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 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w:t>
            </w:r>
          </w:p>
        </w:tc>
      </w:tr>
      <w:tr w:rsidR="00F960B7" w:rsidRPr="0053142E" w14:paraId="27444EE8" w14:textId="77777777" w:rsidTr="00C75F14">
        <w:trPr>
          <w:trHeight w:val="194"/>
        </w:trPr>
        <w:tc>
          <w:tcPr>
            <w:tcW w:w="426" w:type="dxa"/>
            <w:tcBorders>
              <w:top w:val="single" w:sz="4" w:space="0" w:color="auto"/>
              <w:left w:val="single" w:sz="4" w:space="0" w:color="auto"/>
              <w:bottom w:val="single" w:sz="4" w:space="0" w:color="auto"/>
              <w:right w:val="single" w:sz="4" w:space="0" w:color="auto"/>
            </w:tcBorders>
          </w:tcPr>
          <w:p w14:paraId="42B08B87" w14:textId="77777777" w:rsidR="00F960B7" w:rsidRPr="0053142E" w:rsidRDefault="00F960B7" w:rsidP="00F960B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9E5A33F" w14:textId="77777777" w:rsidR="00F960B7" w:rsidRPr="0053142E" w:rsidRDefault="00F960B7" w:rsidP="00F960B7">
            <w:pPr>
              <w:widowControl w:val="0"/>
              <w:spacing w:line="23" w:lineRule="atLeast"/>
              <w:jc w:val="both"/>
              <w:rPr>
                <w:sz w:val="22"/>
                <w:szCs w:val="22"/>
              </w:rPr>
            </w:pPr>
            <w:r w:rsidRPr="0053142E">
              <w:rPr>
                <w:sz w:val="22"/>
                <w:szCs w:val="22"/>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9B45C43" w14:textId="77777777" w:rsidR="00F960B7" w:rsidRPr="0053142E" w:rsidRDefault="00F960B7" w:rsidP="00F960B7">
            <w:pPr>
              <w:widowControl w:val="0"/>
              <w:spacing w:line="23" w:lineRule="atLeast"/>
              <w:jc w:val="both"/>
              <w:rPr>
                <w:sz w:val="22"/>
                <w:szCs w:val="22"/>
              </w:rPr>
            </w:pPr>
            <w:r w:rsidRPr="0053142E">
              <w:rPr>
                <w:sz w:val="22"/>
                <w:szCs w:val="22"/>
              </w:rPr>
              <w:t>Не установлены</w:t>
            </w:r>
          </w:p>
        </w:tc>
      </w:tr>
      <w:tr w:rsidR="00F960B7" w:rsidRPr="0053142E" w14:paraId="276E0FFC" w14:textId="77777777" w:rsidTr="00C75F14">
        <w:trPr>
          <w:trHeight w:val="194"/>
        </w:trPr>
        <w:tc>
          <w:tcPr>
            <w:tcW w:w="426" w:type="dxa"/>
            <w:tcBorders>
              <w:top w:val="single" w:sz="4" w:space="0" w:color="auto"/>
              <w:left w:val="single" w:sz="4" w:space="0" w:color="auto"/>
              <w:bottom w:val="single" w:sz="4" w:space="0" w:color="auto"/>
              <w:right w:val="single" w:sz="4" w:space="0" w:color="auto"/>
            </w:tcBorders>
          </w:tcPr>
          <w:p w14:paraId="0293E896" w14:textId="77777777" w:rsidR="00F960B7" w:rsidRPr="0053142E" w:rsidRDefault="00F960B7" w:rsidP="00F960B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F4E6ED9" w14:textId="77777777" w:rsidR="00F960B7" w:rsidRPr="0053142E" w:rsidRDefault="00F960B7" w:rsidP="00F960B7">
            <w:pPr>
              <w:widowControl w:val="0"/>
              <w:spacing w:line="23" w:lineRule="atLeast"/>
              <w:jc w:val="both"/>
              <w:rPr>
                <w:sz w:val="22"/>
                <w:szCs w:val="22"/>
              </w:rPr>
            </w:pPr>
            <w:r w:rsidRPr="0053142E">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7EFF690D" w14:textId="77777777" w:rsidR="00F960B7" w:rsidRPr="0053142E" w:rsidRDefault="00F960B7" w:rsidP="00F960B7">
            <w:pPr>
              <w:widowControl w:val="0"/>
              <w:spacing w:line="23" w:lineRule="atLeast"/>
              <w:jc w:val="both"/>
              <w:rPr>
                <w:sz w:val="22"/>
                <w:szCs w:val="22"/>
              </w:rPr>
            </w:pPr>
            <w:r w:rsidRPr="0053142E">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960B7" w:rsidRPr="00665CFE" w14:paraId="0DA95547" w14:textId="77777777" w:rsidTr="00C75F14">
        <w:trPr>
          <w:trHeight w:val="194"/>
        </w:trPr>
        <w:tc>
          <w:tcPr>
            <w:tcW w:w="426" w:type="dxa"/>
            <w:tcBorders>
              <w:top w:val="single" w:sz="4" w:space="0" w:color="auto"/>
              <w:left w:val="single" w:sz="4" w:space="0" w:color="auto"/>
              <w:bottom w:val="single" w:sz="4" w:space="0" w:color="auto"/>
              <w:right w:val="single" w:sz="4" w:space="0" w:color="auto"/>
            </w:tcBorders>
          </w:tcPr>
          <w:p w14:paraId="4467FE8E" w14:textId="77777777" w:rsidR="00F960B7" w:rsidRPr="0053142E" w:rsidRDefault="00F960B7" w:rsidP="00F960B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49D566A" w14:textId="77777777" w:rsidR="00F960B7" w:rsidRPr="0053142E" w:rsidRDefault="00F960B7" w:rsidP="00F960B7">
            <w:pPr>
              <w:widowControl w:val="0"/>
              <w:spacing w:line="23" w:lineRule="atLeast"/>
              <w:jc w:val="both"/>
              <w:rPr>
                <w:sz w:val="22"/>
                <w:szCs w:val="22"/>
              </w:rPr>
            </w:pPr>
            <w:r w:rsidRPr="0053142E">
              <w:rPr>
                <w:sz w:val="22"/>
                <w:szCs w:val="22"/>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3090FA1" w14:textId="77777777" w:rsidR="00F960B7" w:rsidRPr="00665CFE" w:rsidRDefault="00F960B7" w:rsidP="00F960B7">
            <w:pPr>
              <w:widowControl w:val="0"/>
              <w:spacing w:line="23" w:lineRule="atLeast"/>
              <w:jc w:val="both"/>
              <w:rPr>
                <w:spacing w:val="-6"/>
                <w:sz w:val="22"/>
                <w:szCs w:val="22"/>
              </w:rPr>
            </w:pPr>
            <w:r w:rsidRPr="0053142E">
              <w:rPr>
                <w:sz w:val="22"/>
                <w:szCs w:val="22"/>
              </w:rPr>
              <w:t xml:space="preserve">Данный запрос оферт не является торгами (конкурсом или аукционом), и его проведение не регулируется статьями 447-449 части первой </w:t>
            </w:r>
            <w:r w:rsidRPr="0053142E">
              <w:rPr>
                <w:sz w:val="22"/>
                <w:szCs w:val="22"/>
              </w:rPr>
              <w:lastRenderedPageBreak/>
              <w:t>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34394AB4" w14:textId="77777777" w:rsidR="00C75F14" w:rsidRPr="00665CFE" w:rsidRDefault="00C75F14" w:rsidP="00C75F14">
      <w:pPr>
        <w:widowControl w:val="0"/>
        <w:rPr>
          <w:sz w:val="22"/>
          <w:szCs w:val="22"/>
        </w:rPr>
      </w:pPr>
    </w:p>
    <w:p w14:paraId="14F3B7EE" w14:textId="77777777" w:rsidR="00C75F14" w:rsidRPr="00665CFE" w:rsidRDefault="00C75F14" w:rsidP="00C75F14">
      <w:pPr>
        <w:rPr>
          <w:sz w:val="22"/>
          <w:szCs w:val="22"/>
        </w:rPr>
      </w:pPr>
    </w:p>
    <w:p w14:paraId="64E3E573" w14:textId="77777777" w:rsidR="00C75F14" w:rsidRPr="00665CFE" w:rsidRDefault="00C75F14" w:rsidP="00C75F14">
      <w:pPr>
        <w:rPr>
          <w:sz w:val="22"/>
          <w:szCs w:val="22"/>
        </w:rPr>
      </w:pPr>
    </w:p>
    <w:p w14:paraId="15E64B44" w14:textId="77777777" w:rsidR="00C75F14" w:rsidRPr="00665CFE" w:rsidRDefault="00C75F14" w:rsidP="00C75F14">
      <w:pPr>
        <w:rPr>
          <w:sz w:val="22"/>
          <w:szCs w:val="22"/>
        </w:rPr>
      </w:pPr>
    </w:p>
    <w:p w14:paraId="3EE2250D" w14:textId="77777777" w:rsidR="00C75F14" w:rsidRPr="00665CFE" w:rsidRDefault="00C75F14" w:rsidP="00C75F14">
      <w:pPr>
        <w:rPr>
          <w:sz w:val="22"/>
          <w:szCs w:val="22"/>
        </w:rPr>
      </w:pPr>
    </w:p>
    <w:p w14:paraId="1FF169E8" w14:textId="77777777" w:rsidR="007143D0" w:rsidRPr="00665CFE" w:rsidRDefault="007143D0">
      <w:pPr>
        <w:rPr>
          <w:sz w:val="22"/>
          <w:szCs w:val="22"/>
        </w:rPr>
      </w:pPr>
    </w:p>
    <w:sectPr w:rsidR="007143D0" w:rsidRPr="00665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num w:numId="1" w16cid:durableId="171365519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D1"/>
    <w:rsid w:val="00172AAC"/>
    <w:rsid w:val="00183197"/>
    <w:rsid w:val="00247D5A"/>
    <w:rsid w:val="002C369E"/>
    <w:rsid w:val="00502AA0"/>
    <w:rsid w:val="0053142E"/>
    <w:rsid w:val="00577522"/>
    <w:rsid w:val="00615C9E"/>
    <w:rsid w:val="00665CFE"/>
    <w:rsid w:val="007143D0"/>
    <w:rsid w:val="00782DD1"/>
    <w:rsid w:val="00823F31"/>
    <w:rsid w:val="008925BB"/>
    <w:rsid w:val="008D1875"/>
    <w:rsid w:val="008E48BD"/>
    <w:rsid w:val="00B0202B"/>
    <w:rsid w:val="00C75F14"/>
    <w:rsid w:val="00CD2225"/>
    <w:rsid w:val="00DB6957"/>
    <w:rsid w:val="00DC09F0"/>
    <w:rsid w:val="00EE2FE9"/>
    <w:rsid w:val="00F91B54"/>
    <w:rsid w:val="00F9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2CDBBD"/>
  <w15:chartTrackingRefBased/>
  <w15:docId w15:val="{15DD9C7D-A785-4E51-974B-83EE51B0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C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75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9269">
      <w:bodyDiv w:val="1"/>
      <w:marLeft w:val="0"/>
      <w:marRight w:val="0"/>
      <w:marTop w:val="0"/>
      <w:marBottom w:val="0"/>
      <w:divBdr>
        <w:top w:val="none" w:sz="0" w:space="0" w:color="auto"/>
        <w:left w:val="none" w:sz="0" w:space="0" w:color="auto"/>
        <w:bottom w:val="none" w:sz="0" w:space="0" w:color="auto"/>
        <w:right w:val="none" w:sz="0" w:space="0" w:color="auto"/>
      </w:divBdr>
    </w:div>
    <w:div w:id="229727889">
      <w:bodyDiv w:val="1"/>
      <w:marLeft w:val="0"/>
      <w:marRight w:val="0"/>
      <w:marTop w:val="0"/>
      <w:marBottom w:val="0"/>
      <w:divBdr>
        <w:top w:val="none" w:sz="0" w:space="0" w:color="auto"/>
        <w:left w:val="none" w:sz="0" w:space="0" w:color="auto"/>
        <w:bottom w:val="none" w:sz="0" w:space="0" w:color="auto"/>
        <w:right w:val="none" w:sz="0" w:space="0" w:color="auto"/>
      </w:divBdr>
    </w:div>
    <w:div w:id="262956206">
      <w:bodyDiv w:val="1"/>
      <w:marLeft w:val="0"/>
      <w:marRight w:val="0"/>
      <w:marTop w:val="0"/>
      <w:marBottom w:val="0"/>
      <w:divBdr>
        <w:top w:val="none" w:sz="0" w:space="0" w:color="auto"/>
        <w:left w:val="none" w:sz="0" w:space="0" w:color="auto"/>
        <w:bottom w:val="none" w:sz="0" w:space="0" w:color="auto"/>
        <w:right w:val="none" w:sz="0" w:space="0" w:color="auto"/>
      </w:divBdr>
    </w:div>
    <w:div w:id="351762092">
      <w:bodyDiv w:val="1"/>
      <w:marLeft w:val="0"/>
      <w:marRight w:val="0"/>
      <w:marTop w:val="0"/>
      <w:marBottom w:val="0"/>
      <w:divBdr>
        <w:top w:val="none" w:sz="0" w:space="0" w:color="auto"/>
        <w:left w:val="none" w:sz="0" w:space="0" w:color="auto"/>
        <w:bottom w:val="none" w:sz="0" w:space="0" w:color="auto"/>
        <w:right w:val="none" w:sz="0" w:space="0" w:color="auto"/>
      </w:divBdr>
    </w:div>
    <w:div w:id="462114331">
      <w:bodyDiv w:val="1"/>
      <w:marLeft w:val="0"/>
      <w:marRight w:val="0"/>
      <w:marTop w:val="0"/>
      <w:marBottom w:val="0"/>
      <w:divBdr>
        <w:top w:val="none" w:sz="0" w:space="0" w:color="auto"/>
        <w:left w:val="none" w:sz="0" w:space="0" w:color="auto"/>
        <w:bottom w:val="none" w:sz="0" w:space="0" w:color="auto"/>
        <w:right w:val="none" w:sz="0" w:space="0" w:color="auto"/>
      </w:divBdr>
    </w:div>
    <w:div w:id="565140479">
      <w:bodyDiv w:val="1"/>
      <w:marLeft w:val="0"/>
      <w:marRight w:val="0"/>
      <w:marTop w:val="0"/>
      <w:marBottom w:val="0"/>
      <w:divBdr>
        <w:top w:val="none" w:sz="0" w:space="0" w:color="auto"/>
        <w:left w:val="none" w:sz="0" w:space="0" w:color="auto"/>
        <w:bottom w:val="none" w:sz="0" w:space="0" w:color="auto"/>
        <w:right w:val="none" w:sz="0" w:space="0" w:color="auto"/>
      </w:divBdr>
    </w:div>
    <w:div w:id="609893043">
      <w:bodyDiv w:val="1"/>
      <w:marLeft w:val="0"/>
      <w:marRight w:val="0"/>
      <w:marTop w:val="0"/>
      <w:marBottom w:val="0"/>
      <w:divBdr>
        <w:top w:val="none" w:sz="0" w:space="0" w:color="auto"/>
        <w:left w:val="none" w:sz="0" w:space="0" w:color="auto"/>
        <w:bottom w:val="none" w:sz="0" w:space="0" w:color="auto"/>
        <w:right w:val="none" w:sz="0" w:space="0" w:color="auto"/>
      </w:divBdr>
    </w:div>
    <w:div w:id="741869977">
      <w:bodyDiv w:val="1"/>
      <w:marLeft w:val="0"/>
      <w:marRight w:val="0"/>
      <w:marTop w:val="0"/>
      <w:marBottom w:val="0"/>
      <w:divBdr>
        <w:top w:val="none" w:sz="0" w:space="0" w:color="auto"/>
        <w:left w:val="none" w:sz="0" w:space="0" w:color="auto"/>
        <w:bottom w:val="none" w:sz="0" w:space="0" w:color="auto"/>
        <w:right w:val="none" w:sz="0" w:space="0" w:color="auto"/>
      </w:divBdr>
    </w:div>
    <w:div w:id="821431431">
      <w:bodyDiv w:val="1"/>
      <w:marLeft w:val="0"/>
      <w:marRight w:val="0"/>
      <w:marTop w:val="0"/>
      <w:marBottom w:val="0"/>
      <w:divBdr>
        <w:top w:val="none" w:sz="0" w:space="0" w:color="auto"/>
        <w:left w:val="none" w:sz="0" w:space="0" w:color="auto"/>
        <w:bottom w:val="none" w:sz="0" w:space="0" w:color="auto"/>
        <w:right w:val="none" w:sz="0" w:space="0" w:color="auto"/>
      </w:divBdr>
    </w:div>
    <w:div w:id="848984540">
      <w:bodyDiv w:val="1"/>
      <w:marLeft w:val="0"/>
      <w:marRight w:val="0"/>
      <w:marTop w:val="0"/>
      <w:marBottom w:val="0"/>
      <w:divBdr>
        <w:top w:val="none" w:sz="0" w:space="0" w:color="auto"/>
        <w:left w:val="none" w:sz="0" w:space="0" w:color="auto"/>
        <w:bottom w:val="none" w:sz="0" w:space="0" w:color="auto"/>
        <w:right w:val="none" w:sz="0" w:space="0" w:color="auto"/>
      </w:divBdr>
    </w:div>
    <w:div w:id="851644187">
      <w:bodyDiv w:val="1"/>
      <w:marLeft w:val="0"/>
      <w:marRight w:val="0"/>
      <w:marTop w:val="0"/>
      <w:marBottom w:val="0"/>
      <w:divBdr>
        <w:top w:val="none" w:sz="0" w:space="0" w:color="auto"/>
        <w:left w:val="none" w:sz="0" w:space="0" w:color="auto"/>
        <w:bottom w:val="none" w:sz="0" w:space="0" w:color="auto"/>
        <w:right w:val="none" w:sz="0" w:space="0" w:color="auto"/>
      </w:divBdr>
    </w:div>
    <w:div w:id="865485292">
      <w:bodyDiv w:val="1"/>
      <w:marLeft w:val="0"/>
      <w:marRight w:val="0"/>
      <w:marTop w:val="0"/>
      <w:marBottom w:val="0"/>
      <w:divBdr>
        <w:top w:val="none" w:sz="0" w:space="0" w:color="auto"/>
        <w:left w:val="none" w:sz="0" w:space="0" w:color="auto"/>
        <w:bottom w:val="none" w:sz="0" w:space="0" w:color="auto"/>
        <w:right w:val="none" w:sz="0" w:space="0" w:color="auto"/>
      </w:divBdr>
    </w:div>
    <w:div w:id="950431380">
      <w:bodyDiv w:val="1"/>
      <w:marLeft w:val="0"/>
      <w:marRight w:val="0"/>
      <w:marTop w:val="0"/>
      <w:marBottom w:val="0"/>
      <w:divBdr>
        <w:top w:val="none" w:sz="0" w:space="0" w:color="auto"/>
        <w:left w:val="none" w:sz="0" w:space="0" w:color="auto"/>
        <w:bottom w:val="none" w:sz="0" w:space="0" w:color="auto"/>
        <w:right w:val="none" w:sz="0" w:space="0" w:color="auto"/>
      </w:divBdr>
    </w:div>
    <w:div w:id="1029530156">
      <w:bodyDiv w:val="1"/>
      <w:marLeft w:val="0"/>
      <w:marRight w:val="0"/>
      <w:marTop w:val="0"/>
      <w:marBottom w:val="0"/>
      <w:divBdr>
        <w:top w:val="none" w:sz="0" w:space="0" w:color="auto"/>
        <w:left w:val="none" w:sz="0" w:space="0" w:color="auto"/>
        <w:bottom w:val="none" w:sz="0" w:space="0" w:color="auto"/>
        <w:right w:val="none" w:sz="0" w:space="0" w:color="auto"/>
      </w:divBdr>
    </w:div>
    <w:div w:id="1252857545">
      <w:bodyDiv w:val="1"/>
      <w:marLeft w:val="0"/>
      <w:marRight w:val="0"/>
      <w:marTop w:val="0"/>
      <w:marBottom w:val="0"/>
      <w:divBdr>
        <w:top w:val="none" w:sz="0" w:space="0" w:color="auto"/>
        <w:left w:val="none" w:sz="0" w:space="0" w:color="auto"/>
        <w:bottom w:val="none" w:sz="0" w:space="0" w:color="auto"/>
        <w:right w:val="none" w:sz="0" w:space="0" w:color="auto"/>
      </w:divBdr>
    </w:div>
    <w:div w:id="1342781039">
      <w:bodyDiv w:val="1"/>
      <w:marLeft w:val="0"/>
      <w:marRight w:val="0"/>
      <w:marTop w:val="0"/>
      <w:marBottom w:val="0"/>
      <w:divBdr>
        <w:top w:val="none" w:sz="0" w:space="0" w:color="auto"/>
        <w:left w:val="none" w:sz="0" w:space="0" w:color="auto"/>
        <w:bottom w:val="none" w:sz="0" w:space="0" w:color="auto"/>
        <w:right w:val="none" w:sz="0" w:space="0" w:color="auto"/>
      </w:divBdr>
    </w:div>
    <w:div w:id="1362053425">
      <w:bodyDiv w:val="1"/>
      <w:marLeft w:val="0"/>
      <w:marRight w:val="0"/>
      <w:marTop w:val="0"/>
      <w:marBottom w:val="0"/>
      <w:divBdr>
        <w:top w:val="none" w:sz="0" w:space="0" w:color="auto"/>
        <w:left w:val="none" w:sz="0" w:space="0" w:color="auto"/>
        <w:bottom w:val="none" w:sz="0" w:space="0" w:color="auto"/>
        <w:right w:val="none" w:sz="0" w:space="0" w:color="auto"/>
      </w:divBdr>
    </w:div>
    <w:div w:id="1380477612">
      <w:bodyDiv w:val="1"/>
      <w:marLeft w:val="0"/>
      <w:marRight w:val="0"/>
      <w:marTop w:val="0"/>
      <w:marBottom w:val="0"/>
      <w:divBdr>
        <w:top w:val="none" w:sz="0" w:space="0" w:color="auto"/>
        <w:left w:val="none" w:sz="0" w:space="0" w:color="auto"/>
        <w:bottom w:val="none" w:sz="0" w:space="0" w:color="auto"/>
        <w:right w:val="none" w:sz="0" w:space="0" w:color="auto"/>
      </w:divBdr>
    </w:div>
    <w:div w:id="1426539436">
      <w:bodyDiv w:val="1"/>
      <w:marLeft w:val="0"/>
      <w:marRight w:val="0"/>
      <w:marTop w:val="0"/>
      <w:marBottom w:val="0"/>
      <w:divBdr>
        <w:top w:val="none" w:sz="0" w:space="0" w:color="auto"/>
        <w:left w:val="none" w:sz="0" w:space="0" w:color="auto"/>
        <w:bottom w:val="none" w:sz="0" w:space="0" w:color="auto"/>
        <w:right w:val="none" w:sz="0" w:space="0" w:color="auto"/>
      </w:divBdr>
    </w:div>
    <w:div w:id="1427379787">
      <w:bodyDiv w:val="1"/>
      <w:marLeft w:val="0"/>
      <w:marRight w:val="0"/>
      <w:marTop w:val="0"/>
      <w:marBottom w:val="0"/>
      <w:divBdr>
        <w:top w:val="none" w:sz="0" w:space="0" w:color="auto"/>
        <w:left w:val="none" w:sz="0" w:space="0" w:color="auto"/>
        <w:bottom w:val="none" w:sz="0" w:space="0" w:color="auto"/>
        <w:right w:val="none" w:sz="0" w:space="0" w:color="auto"/>
      </w:divBdr>
    </w:div>
    <w:div w:id="1442916810">
      <w:bodyDiv w:val="1"/>
      <w:marLeft w:val="0"/>
      <w:marRight w:val="0"/>
      <w:marTop w:val="0"/>
      <w:marBottom w:val="0"/>
      <w:divBdr>
        <w:top w:val="none" w:sz="0" w:space="0" w:color="auto"/>
        <w:left w:val="none" w:sz="0" w:space="0" w:color="auto"/>
        <w:bottom w:val="none" w:sz="0" w:space="0" w:color="auto"/>
        <w:right w:val="none" w:sz="0" w:space="0" w:color="auto"/>
      </w:divBdr>
    </w:div>
    <w:div w:id="1498643248">
      <w:bodyDiv w:val="1"/>
      <w:marLeft w:val="0"/>
      <w:marRight w:val="0"/>
      <w:marTop w:val="0"/>
      <w:marBottom w:val="0"/>
      <w:divBdr>
        <w:top w:val="none" w:sz="0" w:space="0" w:color="auto"/>
        <w:left w:val="none" w:sz="0" w:space="0" w:color="auto"/>
        <w:bottom w:val="none" w:sz="0" w:space="0" w:color="auto"/>
        <w:right w:val="none" w:sz="0" w:space="0" w:color="auto"/>
      </w:divBdr>
    </w:div>
    <w:div w:id="1513256421">
      <w:bodyDiv w:val="1"/>
      <w:marLeft w:val="0"/>
      <w:marRight w:val="0"/>
      <w:marTop w:val="0"/>
      <w:marBottom w:val="0"/>
      <w:divBdr>
        <w:top w:val="none" w:sz="0" w:space="0" w:color="auto"/>
        <w:left w:val="none" w:sz="0" w:space="0" w:color="auto"/>
        <w:bottom w:val="none" w:sz="0" w:space="0" w:color="auto"/>
        <w:right w:val="none" w:sz="0" w:space="0" w:color="auto"/>
      </w:divBdr>
    </w:div>
    <w:div w:id="1780249363">
      <w:bodyDiv w:val="1"/>
      <w:marLeft w:val="0"/>
      <w:marRight w:val="0"/>
      <w:marTop w:val="0"/>
      <w:marBottom w:val="0"/>
      <w:divBdr>
        <w:top w:val="none" w:sz="0" w:space="0" w:color="auto"/>
        <w:left w:val="none" w:sz="0" w:space="0" w:color="auto"/>
        <w:bottom w:val="none" w:sz="0" w:space="0" w:color="auto"/>
        <w:right w:val="none" w:sz="0" w:space="0" w:color="auto"/>
      </w:divBdr>
    </w:div>
    <w:div w:id="1820027373">
      <w:bodyDiv w:val="1"/>
      <w:marLeft w:val="0"/>
      <w:marRight w:val="0"/>
      <w:marTop w:val="0"/>
      <w:marBottom w:val="0"/>
      <w:divBdr>
        <w:top w:val="none" w:sz="0" w:space="0" w:color="auto"/>
        <w:left w:val="none" w:sz="0" w:space="0" w:color="auto"/>
        <w:bottom w:val="none" w:sz="0" w:space="0" w:color="auto"/>
        <w:right w:val="none" w:sz="0" w:space="0" w:color="auto"/>
      </w:divBdr>
    </w:div>
    <w:div w:id="20269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e223fz@voel.ru" TargetMode="External"/><Relationship Id="rId3" Type="http://schemas.openxmlformats.org/officeDocument/2006/relationships/settings" Target="settings.xml"/><Relationship Id="rId7" Type="http://schemas.openxmlformats.org/officeDocument/2006/relationships/hyperlink" Target="mailto:voe223fz@voe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e@voe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9</cp:revision>
  <dcterms:created xsi:type="dcterms:W3CDTF">2024-04-27T11:19:00Z</dcterms:created>
  <dcterms:modified xsi:type="dcterms:W3CDTF">2024-05-07T07:31:00Z</dcterms:modified>
</cp:coreProperties>
</file>