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18" w:rsidRPr="001114AD" w:rsidRDefault="003B1FA2" w:rsidP="00BF6B1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 w:rsidRPr="0017385F">
        <w:rPr>
          <w:rFonts w:ascii="Times New Roman" w:hAnsi="Times New Roman"/>
        </w:rPr>
        <w:br w:type="textWrapping" w:clear="all"/>
      </w:r>
      <w:r w:rsidR="00BF6B18" w:rsidRPr="001114AD">
        <w:rPr>
          <w:rFonts w:ascii="Times New Roman" w:hAnsi="Times New Roman"/>
          <w:b/>
        </w:rPr>
        <w:t>ПУБЛИЧНОЕ АКЦИОНЕРНОЕ ОБЩЕСТВО</w:t>
      </w:r>
    </w:p>
    <w:p w:rsidR="00BF6B18" w:rsidRPr="001114AD" w:rsidRDefault="00BF6B18" w:rsidP="00BF6B18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«ВОЛГОГРАДОБЛЭЛЕКТРО»</w:t>
      </w:r>
    </w:p>
    <w:p w:rsidR="00BF6B18" w:rsidRPr="001114AD" w:rsidRDefault="00BF6B18" w:rsidP="00BF6B18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(ПАО ВОЭ)</w:t>
      </w:r>
    </w:p>
    <w:p w:rsidR="00BF6B18" w:rsidRPr="00BF6B18" w:rsidRDefault="00BF6B18" w:rsidP="00BF6B18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BF6B18">
          <w:rPr>
            <w:rFonts w:ascii="Times New Roman" w:hAnsi="Times New Roman"/>
            <w:sz w:val="20"/>
            <w:szCs w:val="20"/>
          </w:rPr>
          <w:t>400075, г</w:t>
        </w:r>
      </w:smartTag>
      <w:r w:rsidRPr="00BF6B18">
        <w:rPr>
          <w:rFonts w:ascii="Times New Roman" w:hAnsi="Times New Roman"/>
          <w:sz w:val="20"/>
          <w:szCs w:val="20"/>
        </w:rPr>
        <w:t>. Волгоград,  ул. Шопена, д. 13. Тел.: 56-20-88, факс: 48-14-22, электронная почта</w:t>
      </w:r>
      <w:r w:rsidRPr="00CC7FC7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CC7FC7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voe</w:t>
        </w:r>
        <w:r w:rsidRPr="00CC7FC7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@</w:t>
        </w:r>
        <w:r w:rsidRPr="00CC7FC7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voel</w:t>
        </w:r>
        <w:r w:rsidRPr="00CC7FC7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Pr="00CC7FC7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F6B18">
        <w:rPr>
          <w:rStyle w:val="a3"/>
          <w:rFonts w:ascii="Times New Roman" w:hAnsi="Times New Roman"/>
          <w:color w:val="auto"/>
          <w:sz w:val="20"/>
          <w:szCs w:val="20"/>
        </w:rPr>
        <w:t xml:space="preserve"> </w:t>
      </w:r>
      <w:r w:rsidRPr="00BF6B18">
        <w:rPr>
          <w:rFonts w:ascii="Times New Roman" w:hAnsi="Times New Roman"/>
          <w:sz w:val="20"/>
          <w:szCs w:val="20"/>
        </w:rPr>
        <w:t>№ р/с 40702810111020101044 Волгоградское ОСБ №8621  ПАО Сбербанк, к/с 30101810100000000647, БИК 041806647, ИНН/КПП 3443029580/344301001, ОГРН 1023402971272</w:t>
      </w:r>
    </w:p>
    <w:p w:rsidR="00BF6B18" w:rsidRDefault="00BF6B18" w:rsidP="00BF6B18">
      <w:pPr>
        <w:widowControl w:val="0"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</w:p>
    <w:p w:rsidR="003B1FA2" w:rsidRDefault="003B1FA2" w:rsidP="00BF6B18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3B1FA2" w:rsidRDefault="003B1FA2" w:rsidP="003B1F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</w:t>
      </w:r>
      <w:bookmarkStart w:id="0" w:name="_Hlk533513849"/>
      <w:r>
        <w:rPr>
          <w:rFonts w:ascii="Times New Roman" w:hAnsi="Times New Roman"/>
          <w:b/>
          <w:lang w:eastAsia="x-none"/>
        </w:rPr>
        <w:t xml:space="preserve">запроса предложений по выбору </w:t>
      </w:r>
      <w:r w:rsidR="00176AF9">
        <w:rPr>
          <w:rFonts w:ascii="Times New Roman" w:hAnsi="Times New Roman"/>
          <w:b/>
          <w:lang w:eastAsia="x-none"/>
        </w:rPr>
        <w:t>исполнителя</w:t>
      </w:r>
      <w:r>
        <w:rPr>
          <w:rFonts w:ascii="Times New Roman" w:hAnsi="Times New Roman"/>
          <w:b/>
          <w:lang w:eastAsia="x-none"/>
        </w:rPr>
        <w:t xml:space="preserve"> на право заключения договора </w:t>
      </w:r>
      <w:r w:rsidR="00753E04">
        <w:rPr>
          <w:rFonts w:ascii="Times New Roman" w:hAnsi="Times New Roman"/>
          <w:b/>
          <w:lang w:eastAsia="x-none"/>
        </w:rPr>
        <w:t xml:space="preserve">на </w:t>
      </w:r>
      <w:r w:rsidR="00753E04" w:rsidRPr="00753E04">
        <w:rPr>
          <w:rFonts w:ascii="Times New Roman" w:hAnsi="Times New Roman"/>
          <w:b/>
        </w:rPr>
        <w:t>выполнение исполнительных топографических съемок для построенных объектов электросетевого хозяйства</w:t>
      </w:r>
      <w:r w:rsidR="00753E04" w:rsidRPr="00E01B3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eastAsia="x-none"/>
        </w:rPr>
        <w:t>для ПАО «Волгоградоблэлектро»</w:t>
      </w:r>
      <w:bookmarkEnd w:id="0"/>
    </w:p>
    <w:p w:rsidR="00CC7FC7" w:rsidRDefault="00CC7FC7" w:rsidP="003B1F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(закупка проводится среди субъектов малого и среднего предпринимательства)</w:t>
      </w:r>
    </w:p>
    <w:p w:rsidR="003B1FA2" w:rsidRPr="00EB61F1" w:rsidRDefault="003B1FA2" w:rsidP="003B1F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3B1FA2" w:rsidRPr="00DF4EA2" w:rsidTr="00970102">
        <w:trPr>
          <w:trHeight w:val="440"/>
          <w:tblHeader/>
        </w:trPr>
        <w:tc>
          <w:tcPr>
            <w:tcW w:w="426" w:type="dxa"/>
            <w:vAlign w:val="center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3B1FA2" w:rsidRPr="00DF4EA2" w:rsidTr="00970102">
        <w:trPr>
          <w:trHeight w:val="315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3B1FA2" w:rsidRPr="00DF4EA2" w:rsidTr="00970102">
        <w:trPr>
          <w:trHeight w:val="964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3B1FA2" w:rsidRPr="00DF4EA2" w:rsidTr="00970102">
        <w:trPr>
          <w:trHeight w:val="129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725A41" w:rsidRDefault="00725A41" w:rsidP="0097010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Никитина Юлия Дмитриевна</w:t>
            </w:r>
          </w:p>
          <w:p w:rsidR="003B1FA2" w:rsidRPr="00846273" w:rsidRDefault="00725A41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Тел:</w:t>
            </w:r>
            <w:r w:rsidR="003B1FA2">
              <w:rPr>
                <w:rFonts w:ascii="Times New Roman" w:hAnsi="Times New Roman"/>
                <w:bCs/>
                <w:lang w:eastAsia="ru-RU"/>
              </w:rPr>
              <w:t xml:space="preserve">(8442) </w:t>
            </w:r>
            <w:r>
              <w:rPr>
                <w:rFonts w:ascii="Times New Roman" w:hAnsi="Times New Roman"/>
                <w:bCs/>
                <w:lang w:eastAsia="ru-RU"/>
              </w:rPr>
              <w:t>56-20-88, доб. 1062</w:t>
            </w:r>
          </w:p>
        </w:tc>
      </w:tr>
      <w:tr w:rsidR="003B1FA2" w:rsidRPr="00DF4EA2" w:rsidTr="00970102">
        <w:trPr>
          <w:trHeight w:val="129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услуг для нужд публичного акционерного общества «Волгоградоблэлектро»,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846273">
              <w:rPr>
                <w:rFonts w:ascii="Times New Roman" w:hAnsi="Times New Roman"/>
                <w:lang w:eastAsia="ru-RU"/>
              </w:rPr>
              <w:t xml:space="preserve"> 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3B1FA2" w:rsidRPr="00DF4EA2" w:rsidTr="00970102">
        <w:trPr>
          <w:trHeight w:val="49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D4666D" w:rsidRDefault="003B1FA2" w:rsidP="00D466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B61F1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="00753E04">
              <w:rPr>
                <w:rFonts w:ascii="Times New Roman" w:hAnsi="Times New Roman"/>
                <w:lang w:eastAsia="ru-RU"/>
              </w:rPr>
              <w:t>на</w:t>
            </w:r>
            <w:r w:rsidR="00D4666D">
              <w:rPr>
                <w:rFonts w:ascii="Times New Roman" w:hAnsi="Times New Roman"/>
                <w:lang w:eastAsia="ru-RU"/>
              </w:rPr>
              <w:t xml:space="preserve"> </w:t>
            </w:r>
            <w:r w:rsidR="00725A41">
              <w:rPr>
                <w:rFonts w:ascii="Times New Roman" w:hAnsi="Times New Roman"/>
                <w:lang w:eastAsia="x-none"/>
              </w:rPr>
              <w:t>выполнени</w:t>
            </w:r>
            <w:r w:rsidR="00753E04">
              <w:rPr>
                <w:rFonts w:ascii="Times New Roman" w:hAnsi="Times New Roman"/>
                <w:lang w:eastAsia="x-none"/>
              </w:rPr>
              <w:t>е</w:t>
            </w:r>
            <w:r w:rsidR="00725A41">
              <w:rPr>
                <w:rFonts w:ascii="Times New Roman" w:hAnsi="Times New Roman"/>
                <w:lang w:eastAsia="x-none"/>
              </w:rPr>
              <w:t xml:space="preserve"> </w:t>
            </w:r>
            <w:r w:rsidR="00753E04" w:rsidRPr="00E01B35">
              <w:rPr>
                <w:rFonts w:ascii="Times New Roman" w:hAnsi="Times New Roman"/>
              </w:rPr>
              <w:t>исполнительных топографических съемок для построенных объектов электросетевого хозяйства</w:t>
            </w:r>
            <w:r w:rsidR="00725A41">
              <w:rPr>
                <w:rFonts w:ascii="Times New Roman" w:hAnsi="Times New Roman"/>
                <w:lang w:eastAsia="x-none"/>
              </w:rPr>
              <w:t xml:space="preserve"> д</w:t>
            </w:r>
            <w:r w:rsidRPr="00EB61F1">
              <w:rPr>
                <w:rFonts w:ascii="Times New Roman" w:hAnsi="Times New Roman"/>
                <w:lang w:eastAsia="x-none"/>
              </w:rPr>
              <w:t>ля ПАО «Волгоградоблэлектро»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3B1FA2" w:rsidRPr="00846273" w:rsidRDefault="00D4666D" w:rsidP="00D466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3B1FA2" w:rsidRPr="00DF4EA2" w:rsidTr="00970102">
        <w:trPr>
          <w:trHeight w:val="129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Pr="00846273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</w:t>
            </w:r>
            <w:r>
              <w:rPr>
                <w:rFonts w:ascii="Times New Roman" w:hAnsi="Times New Roman"/>
                <w:lang w:eastAsia="ru-RU"/>
              </w:rPr>
              <w:t xml:space="preserve"> и другие требования:</w:t>
            </w:r>
          </w:p>
        </w:tc>
        <w:tc>
          <w:tcPr>
            <w:tcW w:w="6946" w:type="dxa"/>
          </w:tcPr>
          <w:p w:rsidR="00725A41" w:rsidRPr="00753E04" w:rsidRDefault="00725A41" w:rsidP="0097010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>Лот №1. В</w:t>
            </w:r>
            <w:r w:rsidRPr="00725A41">
              <w:rPr>
                <w:rFonts w:ascii="Times New Roman" w:hAnsi="Times New Roman"/>
                <w:b/>
                <w:lang w:eastAsia="x-none"/>
              </w:rPr>
              <w:t>ыполнени</w:t>
            </w:r>
            <w:r>
              <w:rPr>
                <w:rFonts w:ascii="Times New Roman" w:hAnsi="Times New Roman"/>
                <w:b/>
                <w:lang w:eastAsia="x-none"/>
              </w:rPr>
              <w:t>е</w:t>
            </w:r>
            <w:r w:rsidRPr="00725A41">
              <w:rPr>
                <w:rFonts w:ascii="Times New Roman" w:hAnsi="Times New Roman"/>
                <w:b/>
                <w:lang w:eastAsia="x-none"/>
              </w:rPr>
              <w:t xml:space="preserve"> </w:t>
            </w:r>
            <w:r w:rsidR="00753E04" w:rsidRPr="00753E04">
              <w:rPr>
                <w:rFonts w:ascii="Times New Roman" w:hAnsi="Times New Roman"/>
                <w:b/>
                <w:lang w:eastAsia="x-none"/>
              </w:rPr>
              <w:t>и</w:t>
            </w:r>
            <w:r w:rsidR="00753E04" w:rsidRPr="00753E04">
              <w:rPr>
                <w:rFonts w:ascii="Times New Roman" w:hAnsi="Times New Roman"/>
                <w:b/>
              </w:rPr>
              <w:t>сполнительных топографических съемок для построенных объектов электросетевого хозяйства</w:t>
            </w:r>
            <w:r w:rsidRPr="00753E04">
              <w:rPr>
                <w:rFonts w:ascii="Times New Roman" w:hAnsi="Times New Roman"/>
                <w:lang w:eastAsia="x-none"/>
              </w:rPr>
              <w:t>.</w:t>
            </w:r>
          </w:p>
          <w:p w:rsidR="00725A41" w:rsidRDefault="00CF6F7F" w:rsidP="0097010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Место проведения работ: </w:t>
            </w:r>
            <w:r w:rsidRPr="008D3AA9">
              <w:rPr>
                <w:rFonts w:ascii="Times New Roman" w:hAnsi="Times New Roman"/>
                <w:lang w:eastAsia="ru-RU"/>
              </w:rPr>
              <w:t>Волгоградская область.</w:t>
            </w:r>
          </w:p>
          <w:p w:rsidR="00753E04" w:rsidRPr="00753E04" w:rsidRDefault="00753E04" w:rsidP="00753E04">
            <w:pPr>
              <w:spacing w:after="0"/>
              <w:jc w:val="both"/>
              <w:rPr>
                <w:rFonts w:ascii="Times New Roman" w:hAnsi="Times New Roman"/>
              </w:rPr>
            </w:pPr>
            <w:r w:rsidRPr="00753E04">
              <w:rPr>
                <w:rFonts w:ascii="Times New Roman" w:hAnsi="Times New Roman"/>
              </w:rPr>
              <w:t>Исполнительная топографическая съемка должна быть выполнена в масштабе 1:500</w:t>
            </w:r>
            <w:r>
              <w:rPr>
                <w:rFonts w:ascii="Times New Roman" w:hAnsi="Times New Roman"/>
              </w:rPr>
              <w:t>.</w:t>
            </w:r>
          </w:p>
          <w:p w:rsidR="00753E04" w:rsidRPr="00753E04" w:rsidRDefault="00753E04" w:rsidP="00753E04">
            <w:pPr>
              <w:spacing w:after="0"/>
              <w:jc w:val="both"/>
              <w:rPr>
                <w:rFonts w:ascii="Times New Roman" w:hAnsi="Times New Roman"/>
              </w:rPr>
            </w:pPr>
            <w:r w:rsidRPr="00753E04">
              <w:rPr>
                <w:rFonts w:ascii="Times New Roman" w:hAnsi="Times New Roman"/>
              </w:rPr>
              <w:t>Подрядчик должен предоставить Заказчику выписку из Реестра членов СРО, с указанием уровня ответственности</w:t>
            </w:r>
            <w:r>
              <w:rPr>
                <w:rFonts w:ascii="Times New Roman" w:hAnsi="Times New Roman"/>
              </w:rPr>
              <w:t>.</w:t>
            </w:r>
          </w:p>
          <w:p w:rsidR="00753E04" w:rsidRPr="00753E04" w:rsidRDefault="00753E04" w:rsidP="00753E04">
            <w:pPr>
              <w:spacing w:after="0"/>
              <w:jc w:val="both"/>
              <w:rPr>
                <w:rFonts w:ascii="Times New Roman" w:hAnsi="Times New Roman"/>
              </w:rPr>
            </w:pPr>
            <w:r w:rsidRPr="00753E04">
              <w:rPr>
                <w:rFonts w:ascii="Times New Roman" w:hAnsi="Times New Roman"/>
              </w:rPr>
              <w:t>Срок изготовления - не более 40 календарных дней, с момента передачи Исполнителю подписанного Заказчиком технического задания</w:t>
            </w:r>
            <w:r>
              <w:rPr>
                <w:rFonts w:ascii="Times New Roman" w:hAnsi="Times New Roman"/>
              </w:rPr>
              <w:t>.</w:t>
            </w:r>
          </w:p>
          <w:p w:rsidR="0011246D" w:rsidRPr="0011246D" w:rsidRDefault="0011246D" w:rsidP="0011246D">
            <w:pPr>
              <w:spacing w:after="0"/>
              <w:jc w:val="both"/>
              <w:rPr>
                <w:rFonts w:ascii="Times New Roman" w:hAnsi="Times New Roman"/>
              </w:rPr>
            </w:pPr>
            <w:r w:rsidRPr="0011246D">
              <w:rPr>
                <w:rFonts w:ascii="Times New Roman" w:hAnsi="Times New Roman"/>
              </w:rPr>
              <w:t>Ориентировочный объем 90,44 Га.</w:t>
            </w:r>
          </w:p>
          <w:p w:rsidR="003B1FA2" w:rsidRPr="00EB61F1" w:rsidRDefault="003B1FA2" w:rsidP="0097010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Сведения об объеме поставляемых товаров</w:t>
            </w:r>
            <w:r>
              <w:rPr>
                <w:rFonts w:ascii="Times New Roman" w:hAnsi="Times New Roman"/>
                <w:lang w:eastAsia="ru-RU"/>
              </w:rPr>
              <w:t>, выполняемых работ</w:t>
            </w:r>
            <w:r w:rsidRPr="0084627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оказываемых услуг,</w:t>
            </w:r>
            <w:r w:rsidRPr="00846273">
              <w:rPr>
                <w:rFonts w:ascii="Times New Roman" w:hAnsi="Times New Roman"/>
                <w:lang w:eastAsia="ru-RU"/>
              </w:rPr>
              <w:t xml:space="preserve">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3B1FA2" w:rsidRPr="00DF4EA2" w:rsidTr="00970102">
        <w:trPr>
          <w:trHeight w:val="129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4627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753E04" w:rsidRPr="00753E04">
              <w:rPr>
                <w:rFonts w:ascii="Times New Roman" w:hAnsi="Times New Roman"/>
                <w:b/>
                <w:bCs/>
                <w:lang w:eastAsia="ru-RU"/>
              </w:rPr>
              <w:t>2 700 000</w:t>
            </w:r>
            <w:r w:rsidR="00D5038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50388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753E04">
              <w:rPr>
                <w:rFonts w:ascii="Times New Roman" w:hAnsi="Times New Roman"/>
                <w:b/>
                <w:bCs/>
                <w:lang w:eastAsia="ru-RU"/>
              </w:rPr>
              <w:t>два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 xml:space="preserve"> миллиона </w:t>
            </w:r>
            <w:r w:rsidR="00753E04">
              <w:rPr>
                <w:rFonts w:ascii="Times New Roman" w:hAnsi="Times New Roman"/>
                <w:b/>
                <w:bCs/>
                <w:lang w:eastAsia="ru-RU"/>
              </w:rPr>
              <w:t>семьсот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 xml:space="preserve"> тысяч</w:t>
            </w:r>
            <w:r w:rsidRPr="00D50388">
              <w:rPr>
                <w:rFonts w:ascii="Times New Roman" w:hAnsi="Times New Roman"/>
                <w:b/>
                <w:bCs/>
                <w:lang w:eastAsia="ru-RU"/>
              </w:rPr>
              <w:t>) рублей</w:t>
            </w:r>
            <w:r w:rsidR="00D50388">
              <w:rPr>
                <w:rFonts w:ascii="Times New Roman" w:hAnsi="Times New Roman"/>
                <w:b/>
                <w:bCs/>
                <w:lang w:eastAsia="ru-RU"/>
              </w:rPr>
              <w:t xml:space="preserve"> 00</w:t>
            </w:r>
            <w:r w:rsidRPr="00D50388">
              <w:rPr>
                <w:rFonts w:ascii="Times New Roman" w:hAnsi="Times New Roman"/>
                <w:b/>
                <w:bCs/>
                <w:lang w:eastAsia="ru-RU"/>
              </w:rPr>
              <w:t xml:space="preserve"> копеек, с учетом НДС 18%.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E66416" w:rsidRPr="00846273" w:rsidRDefault="003B1FA2" w:rsidP="00E6641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753E04" w:rsidRPr="00753E04">
              <w:rPr>
                <w:rFonts w:ascii="Times New Roman" w:hAnsi="Times New Roman"/>
                <w:b/>
                <w:bCs/>
                <w:lang w:eastAsia="ru-RU"/>
              </w:rPr>
              <w:t>2 288 135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E66416" w:rsidRPr="00D50388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 xml:space="preserve">два миллиона </w:t>
            </w:r>
            <w:r w:rsidR="00753E04">
              <w:rPr>
                <w:rFonts w:ascii="Times New Roman" w:hAnsi="Times New Roman"/>
                <w:b/>
                <w:bCs/>
                <w:lang w:eastAsia="ru-RU"/>
              </w:rPr>
              <w:t>двести восемьдесят восемь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 xml:space="preserve"> тысяч</w:t>
            </w:r>
            <w:r w:rsidR="00753E04">
              <w:rPr>
                <w:rFonts w:ascii="Times New Roman" w:hAnsi="Times New Roman"/>
                <w:b/>
                <w:bCs/>
                <w:lang w:eastAsia="ru-RU"/>
              </w:rPr>
              <w:t xml:space="preserve"> сто тридцать пять</w:t>
            </w:r>
            <w:r w:rsidR="00E66416" w:rsidRPr="00D50388">
              <w:rPr>
                <w:rFonts w:ascii="Times New Roman" w:hAnsi="Times New Roman"/>
                <w:b/>
                <w:bCs/>
                <w:lang w:eastAsia="ru-RU"/>
              </w:rPr>
              <w:t>) рублей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753E04">
              <w:rPr>
                <w:rFonts w:ascii="Times New Roman" w:hAnsi="Times New Roman"/>
                <w:b/>
                <w:bCs/>
                <w:lang w:eastAsia="ru-RU"/>
              </w:rPr>
              <w:t>59</w:t>
            </w:r>
            <w:r w:rsidR="00E66416" w:rsidRPr="00D50388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 w:rsidR="00E66416">
              <w:rPr>
                <w:rFonts w:ascii="Times New Roman" w:hAnsi="Times New Roman"/>
                <w:b/>
                <w:bCs/>
                <w:lang w:eastAsia="ru-RU"/>
              </w:rPr>
              <w:t>, без учета</w:t>
            </w:r>
            <w:r w:rsidR="00E66416" w:rsidRPr="00D50388">
              <w:rPr>
                <w:rFonts w:ascii="Times New Roman" w:hAnsi="Times New Roman"/>
                <w:b/>
                <w:bCs/>
                <w:lang w:eastAsia="ru-RU"/>
              </w:rPr>
              <w:t xml:space="preserve"> НДС.</w:t>
            </w:r>
            <w:r w:rsidR="00E66416"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В случае, если участник закупки не является плательщиком НДС,</w:t>
            </w:r>
            <w:r w:rsidR="00CC7FC7">
              <w:rPr>
                <w:rFonts w:ascii="Times New Roman" w:hAnsi="Times New Roman"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lang w:eastAsia="ru-RU"/>
              </w:rPr>
              <w:t xml:space="preserve">то цена, предложенная таким участником, не должна превышать установленную начальную (максимальную) цену без НДС. </w:t>
            </w:r>
          </w:p>
          <w:p w:rsidR="003B1FA2" w:rsidRPr="00846273" w:rsidRDefault="003B1FA2" w:rsidP="0097010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B1FA2" w:rsidRPr="00DF4EA2" w:rsidTr="00970102">
        <w:trPr>
          <w:trHeight w:val="152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3B1FA2" w:rsidRPr="00DF4EA2" w:rsidTr="00970102">
        <w:trPr>
          <w:trHeight w:val="808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3B1FA2" w:rsidRPr="00DF4EA2" w:rsidTr="00970102">
        <w:trPr>
          <w:trHeight w:val="70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3B1FA2" w:rsidRDefault="003B1FA2" w:rsidP="00970102">
            <w:pPr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753E04" w:rsidRPr="00753E04">
              <w:rPr>
                <w:rFonts w:ascii="Times New Roman" w:hAnsi="Times New Roman"/>
                <w:b/>
                <w:bCs/>
                <w:lang w:eastAsia="ru-RU"/>
              </w:rPr>
              <w:t>54 000,00</w:t>
            </w:r>
            <w:r w:rsidRPr="00CC7FC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C7FC7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CC7FC7">
              <w:rPr>
                <w:rFonts w:ascii="Times New Roman" w:hAnsi="Times New Roman"/>
                <w:b/>
                <w:bCs/>
                <w:lang w:eastAsia="ru-RU"/>
              </w:rPr>
              <w:t xml:space="preserve">2 </w:t>
            </w:r>
            <w:r w:rsidRPr="00CC7FC7">
              <w:rPr>
                <w:rFonts w:ascii="Times New Roman" w:hAnsi="Times New Roman"/>
                <w:b/>
                <w:bCs/>
                <w:lang w:eastAsia="ru-RU"/>
              </w:rPr>
              <w:t xml:space="preserve">%)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от начальной (максимальной) цены договора, указанной в настоящем извещении.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3B1FA2" w:rsidRPr="00846273" w:rsidRDefault="003B1FA2" w:rsidP="0097010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</w:t>
            </w:r>
            <w:r w:rsidRPr="00EE4A75">
              <w:rPr>
                <w:rFonts w:ascii="Times New Roman" w:hAnsi="Times New Roman"/>
                <w:color w:val="000000"/>
              </w:rPr>
              <w:t xml:space="preserve">№ р/с </w:t>
            </w:r>
            <w:r w:rsidRPr="00EE4A75">
              <w:rPr>
                <w:rFonts w:ascii="Times New Roman" w:hAnsi="Times New Roman"/>
              </w:rPr>
              <w:t>40702810111020101044 Волгоградское ОСБ №8621 ПАО Сбербанк, к/с 30101810100000000647, БИК 041806647, ИНН/КПП 3443029580/345250001, ОГРН 1023402971272</w:t>
            </w:r>
            <w:r w:rsidRPr="00EE4A7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B1FA2" w:rsidRPr="00DF4EA2" w:rsidTr="00970102">
        <w:trPr>
          <w:trHeight w:val="70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Размер и валюта обеспечения</w:t>
            </w:r>
            <w:r w:rsidR="00BF6B18">
              <w:rPr>
                <w:rFonts w:ascii="Times New Roman" w:hAnsi="Times New Roman"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lang w:eastAsia="ru-RU"/>
              </w:rPr>
              <w:t>договора. Реквизиты для перечисления обеспечения:</w:t>
            </w:r>
          </w:p>
        </w:tc>
        <w:tc>
          <w:tcPr>
            <w:tcW w:w="6946" w:type="dxa"/>
          </w:tcPr>
          <w:p w:rsidR="003B1FA2" w:rsidRDefault="003B1FA2" w:rsidP="00970102">
            <w:pPr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</w:t>
            </w:r>
            <w:r w:rsidR="00BF6B1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>№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="00753E04" w:rsidRPr="00753E04">
              <w:rPr>
                <w:rFonts w:ascii="Times New Roman" w:hAnsi="Times New Roman"/>
                <w:b/>
                <w:bCs/>
                <w:lang w:eastAsia="ru-RU"/>
              </w:rPr>
              <w:t>135 000, 00</w:t>
            </w:r>
            <w:r w:rsidRPr="00CC7FC7">
              <w:rPr>
                <w:rFonts w:ascii="Times New Roman" w:hAnsi="Times New Roman"/>
                <w:b/>
                <w:bCs/>
                <w:lang w:eastAsia="ru-RU"/>
              </w:rPr>
              <w:t xml:space="preserve"> рублей (</w:t>
            </w:r>
            <w:r w:rsidR="00CC7FC7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CC7FC7">
              <w:rPr>
                <w:rFonts w:ascii="Times New Roman" w:hAnsi="Times New Roman"/>
                <w:b/>
                <w:bCs/>
                <w:lang w:eastAsia="ru-RU"/>
              </w:rPr>
              <w:t xml:space="preserve">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3B1FA2" w:rsidRPr="00846273" w:rsidRDefault="003B1FA2" w:rsidP="00970102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3B1FA2" w:rsidRPr="00846273" w:rsidRDefault="003B1FA2" w:rsidP="0097010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</w:t>
            </w:r>
            <w:r w:rsidRPr="00EE4A75">
              <w:rPr>
                <w:rFonts w:ascii="Times New Roman" w:hAnsi="Times New Roman"/>
                <w:color w:val="000000"/>
              </w:rPr>
              <w:t xml:space="preserve">№ р/с </w:t>
            </w:r>
            <w:r w:rsidRPr="00EE4A75">
              <w:rPr>
                <w:rFonts w:ascii="Times New Roman" w:hAnsi="Times New Roman"/>
              </w:rPr>
              <w:t>40702810111020101044 Волгоградское ОСБ №8621 ПАО Сбербанк, к/с 30101810100000000647, БИК 041806647, ИНН/КПП 3443029580/345250001, ОГРН 1023402971272</w:t>
            </w:r>
          </w:p>
        </w:tc>
      </w:tr>
      <w:tr w:rsidR="003B1FA2" w:rsidRPr="00DF4EA2" w:rsidTr="00970102">
        <w:trPr>
          <w:trHeight w:val="70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D1F5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D1F56">
              <w:rPr>
                <w:rFonts w:ascii="Times New Roman" w:hAnsi="Times New Roman"/>
                <w:lang w:eastAsia="ru-RU"/>
              </w:rPr>
              <w:t>. Волгоград, ул. им. Шопена, д. 13</w:t>
            </w:r>
            <w:r>
              <w:rPr>
                <w:rFonts w:ascii="Times New Roman" w:hAnsi="Times New Roman"/>
                <w:lang w:eastAsia="ru-RU"/>
              </w:rPr>
              <w:t>, кабинет СОРЗ</w:t>
            </w:r>
            <w:r w:rsidRPr="007D1F56">
              <w:rPr>
                <w:rFonts w:ascii="Times New Roman" w:hAnsi="Times New Roman"/>
                <w:lang w:eastAsia="ru-RU"/>
              </w:rPr>
              <w:t xml:space="preserve"> в запечатанном конверте (время работы по приему заявок: с 8.00 до 17.00, пятница до 16.00, обеденный перерыв с 12.00 до 12.48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 w:rsidRPr="0028144C"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</w:rPr>
              <w:t>)</w:t>
            </w:r>
            <w:r w:rsidRPr="007D1F56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3B1FA2" w:rsidRPr="00DF4EA2" w:rsidTr="00970102">
        <w:trPr>
          <w:trHeight w:val="808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3B1FA2" w:rsidRPr="00846273" w:rsidRDefault="00124328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B1FA2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3B1FA2">
              <w:rPr>
                <w:rFonts w:ascii="Times New Roman" w:hAnsi="Times New Roman"/>
              </w:rPr>
              <w:t xml:space="preserve">время местное, </w:t>
            </w:r>
            <w:r w:rsidR="003B1FA2">
              <w:rPr>
                <w:rFonts w:ascii="Times New Roman" w:hAnsi="Times New Roman"/>
                <w:lang w:val="en-US"/>
              </w:rPr>
              <w:t>GMT</w:t>
            </w:r>
            <w:r w:rsidR="003B1FA2" w:rsidRPr="0028144C">
              <w:rPr>
                <w:rFonts w:ascii="Times New Roman" w:hAnsi="Times New Roman"/>
              </w:rPr>
              <w:t>+4</w:t>
            </w:r>
            <w:r w:rsidR="003B1FA2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15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B1FA2" w:rsidRPr="00DF4EA2" w:rsidTr="00970102">
        <w:trPr>
          <w:trHeight w:val="808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3B1FA2" w:rsidRPr="00846273" w:rsidRDefault="00124328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B1FA2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3B1FA2">
              <w:rPr>
                <w:rFonts w:ascii="Times New Roman" w:hAnsi="Times New Roman"/>
              </w:rPr>
              <w:t xml:space="preserve">время местное, </w:t>
            </w:r>
            <w:r w:rsidR="003B1FA2">
              <w:rPr>
                <w:rFonts w:ascii="Times New Roman" w:hAnsi="Times New Roman"/>
                <w:lang w:val="en-US"/>
              </w:rPr>
              <w:t>GMT</w:t>
            </w:r>
            <w:r w:rsidR="003B1FA2" w:rsidRPr="0028144C">
              <w:rPr>
                <w:rFonts w:ascii="Times New Roman" w:hAnsi="Times New Roman"/>
              </w:rPr>
              <w:t>+4</w:t>
            </w:r>
            <w:r w:rsidR="003B1FA2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B1FA2" w:rsidRPr="00DF4EA2" w:rsidTr="00970102">
        <w:trPr>
          <w:trHeight w:val="498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</w:t>
            </w:r>
            <w:r w:rsidR="00124328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846273">
              <w:rPr>
                <w:rFonts w:ascii="Times New Roman" w:hAnsi="Times New Roman"/>
                <w:lang w:eastAsia="ru-RU"/>
              </w:rPr>
              <w:t xml:space="preserve"> и </w:t>
            </w:r>
            <w:r w:rsidRPr="00846273">
              <w:rPr>
                <w:rFonts w:ascii="Times New Roman" w:hAnsi="Times New Roman"/>
                <w:lang w:eastAsia="ru-RU"/>
              </w:rPr>
              <w:lastRenderedPageBreak/>
              <w:t>подведения итогов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lastRenderedPageBreak/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3B1FA2" w:rsidRPr="00DF4EA2" w:rsidTr="00970102">
        <w:trPr>
          <w:trHeight w:val="437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Дата </w:t>
            </w:r>
            <w:r w:rsidR="00124328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:rsidR="003B1FA2" w:rsidRPr="00846273" w:rsidRDefault="00124328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B1FA2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3B1FA2">
              <w:rPr>
                <w:rFonts w:ascii="Times New Roman" w:hAnsi="Times New Roman"/>
              </w:rPr>
              <w:t xml:space="preserve">время местное, </w:t>
            </w:r>
            <w:r w:rsidR="003B1FA2">
              <w:rPr>
                <w:rFonts w:ascii="Times New Roman" w:hAnsi="Times New Roman"/>
                <w:lang w:val="en-US"/>
              </w:rPr>
              <w:t>GMT</w:t>
            </w:r>
            <w:r w:rsidR="003B1FA2" w:rsidRPr="0028144C">
              <w:rPr>
                <w:rFonts w:ascii="Times New Roman" w:hAnsi="Times New Roman"/>
              </w:rPr>
              <w:t>+4</w:t>
            </w:r>
            <w:r w:rsidR="003B1FA2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B1FA2" w:rsidRPr="00DF4EA2" w:rsidTr="00970102">
        <w:trPr>
          <w:trHeight w:val="346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3B1FA2" w:rsidRPr="00846273" w:rsidRDefault="00124328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B1FA2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3B1FA2">
              <w:rPr>
                <w:rFonts w:ascii="Times New Roman" w:hAnsi="Times New Roman"/>
              </w:rPr>
              <w:t xml:space="preserve">время местное, </w:t>
            </w:r>
            <w:r w:rsidR="003B1FA2">
              <w:rPr>
                <w:rFonts w:ascii="Times New Roman" w:hAnsi="Times New Roman"/>
                <w:lang w:val="en-US"/>
              </w:rPr>
              <w:t>GMT</w:t>
            </w:r>
            <w:r w:rsidR="003B1FA2" w:rsidRPr="0028144C">
              <w:rPr>
                <w:rFonts w:ascii="Times New Roman" w:hAnsi="Times New Roman"/>
              </w:rPr>
              <w:t>+4</w:t>
            </w:r>
            <w:r w:rsidR="003B1FA2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3B1FA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B1FA2" w:rsidRPr="00DF4EA2" w:rsidTr="00970102">
        <w:trPr>
          <w:trHeight w:val="279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124328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124328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 w:rsidRPr="0028144C">
              <w:rPr>
                <w:rFonts w:ascii="Times New Roman" w:hAnsi="Times New Roman"/>
              </w:rPr>
              <w:t>+4</w:t>
            </w:r>
            <w:r w:rsidRPr="00846273">
              <w:rPr>
                <w:rFonts w:ascii="Times New Roman" w:hAnsi="Times New Roman"/>
                <w:lang w:eastAsia="ru-RU"/>
              </w:rPr>
              <w:t>) «</w:t>
            </w:r>
            <w:r w:rsidR="00124328">
              <w:rPr>
                <w:rFonts w:ascii="Times New Roman" w:hAnsi="Times New Roman"/>
                <w:lang w:eastAsia="ru-RU"/>
              </w:rPr>
              <w:t>05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124328">
              <w:rPr>
                <w:rFonts w:ascii="Times New Roman" w:hAnsi="Times New Roman"/>
                <w:lang w:eastAsia="ru-RU"/>
              </w:rPr>
              <w:t>февраля</w:t>
            </w:r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124328">
              <w:rPr>
                <w:rFonts w:ascii="Times New Roman" w:hAnsi="Times New Roman"/>
                <w:lang w:eastAsia="ru-RU"/>
              </w:rPr>
              <w:t>9</w:t>
            </w:r>
            <w:bookmarkStart w:id="1" w:name="_GoBack"/>
            <w:bookmarkEnd w:id="1"/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B1FA2" w:rsidRPr="00DF4EA2" w:rsidTr="00970102">
        <w:trPr>
          <w:trHeight w:val="194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3B1FA2" w:rsidRPr="00DF4EA2" w:rsidTr="00970102">
        <w:trPr>
          <w:trHeight w:val="194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05285A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3B1FA2" w:rsidRPr="00CC7FC7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C7FC7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CC7FC7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CC7FC7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CC7FC7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CC7FC7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3B1FA2" w:rsidRPr="00CC7FC7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C7FC7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B1FA2" w:rsidRPr="00DF4EA2" w:rsidTr="00970102">
        <w:trPr>
          <w:trHeight w:val="194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05285A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3B1FA2" w:rsidRPr="00CC7FC7" w:rsidRDefault="00CC7FC7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bookmarkStart w:id="2" w:name="_Hlk531008151"/>
            <w:r w:rsidRPr="00CC7FC7">
              <w:rPr>
                <w:rFonts w:ascii="Times New Roman" w:hAnsi="Times New Roman"/>
                <w:spacing w:val="-6"/>
              </w:rPr>
              <w:t>Участниками данной закупки могут быть только субъекты малого и среднего предпринимательства.</w:t>
            </w:r>
            <w:bookmarkEnd w:id="2"/>
          </w:p>
        </w:tc>
      </w:tr>
      <w:tr w:rsidR="003B1FA2" w:rsidRPr="00DF4EA2" w:rsidTr="00970102">
        <w:trPr>
          <w:trHeight w:val="194"/>
        </w:trPr>
        <w:tc>
          <w:tcPr>
            <w:tcW w:w="426" w:type="dxa"/>
          </w:tcPr>
          <w:p w:rsidR="003B1FA2" w:rsidRPr="00846273" w:rsidRDefault="003B1FA2" w:rsidP="0097010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B1FA2" w:rsidRPr="00846273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3B1FA2" w:rsidRPr="00CC7FC7" w:rsidRDefault="003B1FA2" w:rsidP="009701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CC7FC7"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3B1FA2" w:rsidRPr="00846273" w:rsidRDefault="003B1FA2" w:rsidP="003B1FA2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F403E1" w:rsidRDefault="00F403E1"/>
    <w:sectPr w:rsidR="00F4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C5949A9"/>
    <w:multiLevelType w:val="multilevel"/>
    <w:tmpl w:val="2BB0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A2"/>
    <w:rsid w:val="0011246D"/>
    <w:rsid w:val="00124328"/>
    <w:rsid w:val="00176AF9"/>
    <w:rsid w:val="00371051"/>
    <w:rsid w:val="003B1FA2"/>
    <w:rsid w:val="00525C44"/>
    <w:rsid w:val="00725A41"/>
    <w:rsid w:val="00753E04"/>
    <w:rsid w:val="008D3AA9"/>
    <w:rsid w:val="00A467ED"/>
    <w:rsid w:val="00BA258F"/>
    <w:rsid w:val="00BF6B18"/>
    <w:rsid w:val="00C006D8"/>
    <w:rsid w:val="00C36333"/>
    <w:rsid w:val="00CC7FC7"/>
    <w:rsid w:val="00CF6F7F"/>
    <w:rsid w:val="00D4666D"/>
    <w:rsid w:val="00D50388"/>
    <w:rsid w:val="00E66416"/>
    <w:rsid w:val="00EF15EB"/>
    <w:rsid w:val="00F4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F1F22"/>
  <w15:chartTrackingRefBased/>
  <w15:docId w15:val="{F6FD5C0A-89A8-4040-A56B-9CEA55F8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F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1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3E0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75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7</cp:revision>
  <dcterms:created xsi:type="dcterms:W3CDTF">2018-12-20T07:43:00Z</dcterms:created>
  <dcterms:modified xsi:type="dcterms:W3CDTF">2018-12-26T12:13:00Z</dcterms:modified>
</cp:coreProperties>
</file>