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5D5B" w14:textId="16D2EEB4" w:rsidR="00E63F0E" w:rsidRPr="000210EF" w:rsidRDefault="00E63F0E" w:rsidP="00E63F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0E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2E0A98" wp14:editId="613058FE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0EF">
        <w:rPr>
          <w:rFonts w:ascii="Times New Roman" w:hAnsi="Times New Roman"/>
          <w:sz w:val="24"/>
          <w:szCs w:val="24"/>
        </w:rPr>
        <w:t xml:space="preserve"> </w:t>
      </w:r>
      <w:r w:rsidRPr="000210EF">
        <w:rPr>
          <w:rFonts w:ascii="Times New Roman" w:hAnsi="Times New Roman"/>
          <w:sz w:val="24"/>
          <w:szCs w:val="24"/>
        </w:rPr>
        <w:br w:type="textWrapping" w:clear="all"/>
      </w:r>
    </w:p>
    <w:p w14:paraId="035F5AE2" w14:textId="77777777" w:rsidR="00E63F0E" w:rsidRPr="000210EF" w:rsidRDefault="00E63F0E" w:rsidP="00E6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210EF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0210EF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7C2E3603" w14:textId="77777777" w:rsidR="00E63F0E" w:rsidRPr="000210EF" w:rsidRDefault="00E63F0E" w:rsidP="00E6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F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13DB0DD9" w14:textId="77777777" w:rsidR="00E63F0E" w:rsidRPr="000210EF" w:rsidRDefault="00E63F0E" w:rsidP="00E6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F">
        <w:rPr>
          <w:rFonts w:ascii="Times New Roman" w:hAnsi="Times New Roman"/>
          <w:b/>
          <w:sz w:val="24"/>
          <w:szCs w:val="24"/>
        </w:rPr>
        <w:t>(ПАО ВОЭ)</w:t>
      </w:r>
    </w:p>
    <w:p w14:paraId="55AF01F1" w14:textId="77777777" w:rsidR="00E63F0E" w:rsidRPr="000210EF" w:rsidRDefault="00E63F0E" w:rsidP="00E63F0E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0210EF">
          <w:rPr>
            <w:rFonts w:ascii="Times New Roman" w:hAnsi="Times New Roman"/>
            <w:sz w:val="24"/>
            <w:szCs w:val="24"/>
          </w:rPr>
          <w:t>400075, г</w:t>
        </w:r>
      </w:smartTag>
      <w:r w:rsidRPr="000210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10EF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0210EF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0210EF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0210E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210EF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0210E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210E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210EF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0210EF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0210EF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14:paraId="35EA58A9" w14:textId="77777777" w:rsidR="00E63F0E" w:rsidRPr="000210EF" w:rsidRDefault="00E63F0E" w:rsidP="00E63F0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7A582AA0" w14:textId="77777777" w:rsidR="00E63F0E" w:rsidRPr="000210EF" w:rsidRDefault="00E63F0E" w:rsidP="00E63F0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0210EF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23683729" w14:textId="2C6C7051" w:rsidR="00E63F0E" w:rsidRPr="000210EF" w:rsidRDefault="00E63F0E" w:rsidP="00E63F0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0210EF">
        <w:rPr>
          <w:rFonts w:ascii="Times New Roman" w:hAnsi="Times New Roman"/>
          <w:b/>
          <w:sz w:val="24"/>
          <w:szCs w:val="24"/>
          <w:lang w:eastAsia="x-none"/>
        </w:rPr>
        <w:t xml:space="preserve">о </w:t>
      </w:r>
      <w:bookmarkStart w:id="0" w:name="_GoBack"/>
      <w:r w:rsidRPr="000210EF">
        <w:rPr>
          <w:rFonts w:ascii="Times New Roman" w:hAnsi="Times New Roman"/>
          <w:b/>
          <w:sz w:val="24"/>
          <w:szCs w:val="24"/>
          <w:lang w:eastAsia="x-none"/>
        </w:rPr>
        <w:t>проведении запроса предложений по выбору поставщика на право заключения договора поставки товара (</w:t>
      </w:r>
      <w:r w:rsidR="000210EF">
        <w:rPr>
          <w:rFonts w:ascii="Times New Roman" w:hAnsi="Times New Roman"/>
          <w:b/>
          <w:sz w:val="24"/>
          <w:szCs w:val="24"/>
          <w:lang w:eastAsia="x-none"/>
        </w:rPr>
        <w:t>железобетонные изделия</w:t>
      </w:r>
      <w:r w:rsidRPr="000210EF">
        <w:rPr>
          <w:rFonts w:ascii="Times New Roman" w:hAnsi="Times New Roman"/>
          <w:b/>
          <w:sz w:val="24"/>
          <w:szCs w:val="24"/>
          <w:lang w:eastAsia="x-none"/>
        </w:rPr>
        <w:t>) для нужд ПАО «</w:t>
      </w:r>
      <w:proofErr w:type="spellStart"/>
      <w:r w:rsidRPr="000210EF">
        <w:rPr>
          <w:rFonts w:ascii="Times New Roman" w:hAnsi="Times New Roman"/>
          <w:b/>
          <w:sz w:val="24"/>
          <w:szCs w:val="24"/>
          <w:lang w:eastAsia="x-none"/>
        </w:rPr>
        <w:t>Волгоградоблэлектро</w:t>
      </w:r>
      <w:proofErr w:type="spellEnd"/>
      <w:r w:rsidRPr="000210EF">
        <w:rPr>
          <w:rFonts w:ascii="Times New Roman" w:hAnsi="Times New Roman"/>
          <w:b/>
          <w:sz w:val="24"/>
          <w:szCs w:val="24"/>
          <w:lang w:eastAsia="x-none"/>
        </w:rPr>
        <w:t>»</w:t>
      </w:r>
      <w:bookmarkEnd w:id="0"/>
    </w:p>
    <w:p w14:paraId="7018DD42" w14:textId="77777777" w:rsidR="00E63F0E" w:rsidRPr="000210EF" w:rsidRDefault="00E63F0E" w:rsidP="00E63F0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E63F0E" w:rsidRPr="000210EF" w14:paraId="6C7FF8BE" w14:textId="77777777" w:rsidTr="00E63F0E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41E" w14:textId="77777777" w:rsidR="00E63F0E" w:rsidRPr="000E13DD" w:rsidRDefault="00E63F0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3F2F" w14:textId="77777777" w:rsidR="00E63F0E" w:rsidRPr="000E13DD" w:rsidRDefault="00E63F0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AEF6" w14:textId="77777777" w:rsidR="00E63F0E" w:rsidRPr="000E13DD" w:rsidRDefault="00E63F0E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E63F0E" w:rsidRPr="000210EF" w14:paraId="6316D8CA" w14:textId="77777777" w:rsidTr="00E63F0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803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FA6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84DC" w14:textId="77777777" w:rsidR="00E63F0E" w:rsidRPr="000E13DD" w:rsidRDefault="00E63F0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3DD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E63F0E" w:rsidRPr="000210EF" w14:paraId="7B10D104" w14:textId="77777777" w:rsidTr="00E63F0E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AA9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DA35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03FC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4F5C77F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E13D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03F30AD0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E13D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1DF27F78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E63F0E" w:rsidRPr="000210EF" w14:paraId="4FDA033E" w14:textId="77777777" w:rsidTr="00E63F0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9005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FC89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031D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7C094660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0ADDBEB9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0E13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77EA7DC5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79E7E21A" w14:textId="56CE9DF4" w:rsidR="00E63F0E" w:rsidRPr="000E13DD" w:rsidRDefault="000210E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Твердохлебова Анна Владимировна</w:t>
            </w:r>
            <w:r w:rsidR="00E63F0E"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56-20-78</w:t>
            </w:r>
          </w:p>
        </w:tc>
      </w:tr>
      <w:tr w:rsidR="00E63F0E" w:rsidRPr="000210EF" w14:paraId="206440E1" w14:textId="77777777" w:rsidTr="00E63F0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ED7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8ED6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5D9E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13DD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утвержденное протоколом совета директоров №10 05.06.2017г. </w:t>
            </w:r>
          </w:p>
        </w:tc>
      </w:tr>
      <w:tr w:rsidR="00E63F0E" w:rsidRPr="000210EF" w14:paraId="11B975A9" w14:textId="77777777" w:rsidTr="00E63F0E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058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A2F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B3A" w14:textId="3345714E" w:rsidR="00E63F0E" w:rsidRPr="000E13DD" w:rsidRDefault="00E63F0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Pr="000E13DD">
              <w:rPr>
                <w:rFonts w:ascii="Times New Roman" w:hAnsi="Times New Roman"/>
                <w:sz w:val="24"/>
                <w:szCs w:val="24"/>
                <w:lang w:eastAsia="x-none"/>
              </w:rPr>
              <w:t>поставки товара (</w:t>
            </w:r>
            <w:r w:rsidR="000210EF" w:rsidRPr="000E13DD">
              <w:rPr>
                <w:rFonts w:ascii="Times New Roman" w:hAnsi="Times New Roman"/>
                <w:sz w:val="24"/>
                <w:szCs w:val="24"/>
                <w:lang w:eastAsia="x-none"/>
              </w:rPr>
              <w:t>железобетонные изделия</w:t>
            </w:r>
            <w:r w:rsidRPr="000E13DD">
              <w:rPr>
                <w:rFonts w:ascii="Times New Roman" w:hAnsi="Times New Roman"/>
                <w:sz w:val="24"/>
                <w:szCs w:val="24"/>
                <w:lang w:eastAsia="x-none"/>
              </w:rPr>
              <w:t>) для нужд ПАО «</w:t>
            </w:r>
            <w:proofErr w:type="spellStart"/>
            <w:r w:rsidRPr="000E13DD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Волгоградоблэлектро</w:t>
            </w:r>
            <w:proofErr w:type="spellEnd"/>
            <w:r w:rsidRPr="000E13DD">
              <w:rPr>
                <w:rFonts w:ascii="Times New Roman" w:hAnsi="Times New Roman"/>
                <w:sz w:val="24"/>
                <w:szCs w:val="24"/>
                <w:lang w:eastAsia="x-none"/>
              </w:rPr>
              <w:t>».</w:t>
            </w:r>
          </w:p>
          <w:p w14:paraId="7DD5E4DA" w14:textId="77777777" w:rsidR="00E63F0E" w:rsidRPr="000E13DD" w:rsidRDefault="00E63F0E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F0E" w:rsidRPr="000210EF" w14:paraId="3FACABF7" w14:textId="77777777" w:rsidTr="00E63F0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E9E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FC0B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261" w14:textId="77777777" w:rsidR="000210EF" w:rsidRPr="000E13DD" w:rsidRDefault="000210E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поставка товара – железобетонные изделия.</w:t>
            </w:r>
          </w:p>
          <w:p w14:paraId="5791616B" w14:textId="2031EB9A" w:rsidR="000210EF" w:rsidRPr="000E13DD" w:rsidRDefault="000210E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поставки товара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: Доставка товара осуществляется силами и за счет Заказчика, путем вывоза товара автомобильным транспортом Заказчика (самовывоз) со склада Поставщика расположенного в г. Волгограде (Волгоградской области). Иные способы отгрузки могут производиться по письменному согласованию сторон.</w:t>
            </w:r>
          </w:p>
          <w:p w14:paraId="36282752" w14:textId="3EBF1FF8" w:rsidR="00EC46E5" w:rsidRPr="000E13DD" w:rsidRDefault="00EC46E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 договора: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даты подписания сторонами до 31.12.201</w:t>
            </w:r>
            <w:r w:rsidR="003B3BAF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3FCCEE4" w14:textId="3BD59212" w:rsidR="000210EF" w:rsidRPr="000E13DD" w:rsidRDefault="000210E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гарантии качества товара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Гарантийный срок на поставляемую продукцию должен соответствовать сроку изготовителя, но </w:t>
            </w:r>
            <w:r w:rsidRPr="000E1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1 года.</w:t>
            </w:r>
          </w:p>
          <w:p w14:paraId="0B519E06" w14:textId="0D119AB9" w:rsidR="000210EF" w:rsidRPr="000E13DD" w:rsidRDefault="000210E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Продукция должна быть новой (ранее не использованной) и упакована соответственно данному виду продукции.</w:t>
            </w:r>
          </w:p>
          <w:p w14:paraId="7769730F" w14:textId="1248DC14" w:rsidR="000210EF" w:rsidRPr="000E13DD" w:rsidRDefault="000210E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Поставка товара осуществляется в объеме по заявке Заказчика. Максимальный срок поставки товаров</w:t>
            </w:r>
            <w:r w:rsidR="00EC46E5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(партии товара)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дней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даты подачи заявки.</w:t>
            </w:r>
          </w:p>
          <w:p w14:paraId="10664D35" w14:textId="14E2B047" w:rsidR="00E63F0E" w:rsidRPr="000E13DD" w:rsidRDefault="00E63F0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2  документации</w:t>
            </w:r>
            <w:proofErr w:type="gram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запроса предложений.</w:t>
            </w:r>
          </w:p>
        </w:tc>
      </w:tr>
      <w:tr w:rsidR="00E63F0E" w:rsidRPr="000210EF" w14:paraId="6480CA8A" w14:textId="77777777" w:rsidTr="00E63F0E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808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AEC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EEC8" w14:textId="72710309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0E13D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0210EF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8 105 626,64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0210EF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восемь миллионов сто пять тысяч шестьсот двадцать шесть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0210EF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17F729A1" w14:textId="1AC26B3B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F2760E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6 869 175,11</w:t>
            </w:r>
            <w:proofErr w:type="gramStart"/>
            <w:r w:rsidR="00F2760E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F2760E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шесть миллионов восемьсот шестьдесят девять тысяч сто семьдесят пять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F2760E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0E1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004B718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FF0D0A3" w14:textId="77777777" w:rsidR="00E63F0E" w:rsidRPr="000E13DD" w:rsidRDefault="00E63F0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E63F0E" w:rsidRPr="000210EF" w14:paraId="4C03FA04" w14:textId="77777777" w:rsidTr="00E63F0E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938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7134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92C8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63F0E" w:rsidRPr="000210EF" w14:paraId="281DE2C4" w14:textId="77777777" w:rsidTr="00E63F0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52DB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6883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1F9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3F0E" w:rsidRPr="000210EF" w14:paraId="6587761D" w14:textId="77777777" w:rsidTr="00E63F0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B8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D80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63EC9886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44CB" w14:textId="0CCCC0AA" w:rsidR="00E63F0E" w:rsidRPr="000E13DD" w:rsidRDefault="00E63F0E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F2760E"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810 562,66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6EFD9BD" w14:textId="77777777" w:rsidR="00E63F0E" w:rsidRPr="000E13DD" w:rsidRDefault="00E63F0E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0E13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A811821" w14:textId="77777777" w:rsidR="00E63F0E" w:rsidRPr="000E13DD" w:rsidRDefault="00E63F0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</w:t>
            </w:r>
            <w:proofErr w:type="spellStart"/>
            <w:r w:rsidRPr="000E13D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 w:rsidRPr="000E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 w:rsidRPr="000E13DD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0E13DD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  <w:r w:rsidRPr="000E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3F0E" w:rsidRPr="000210EF" w14:paraId="2279CBAF" w14:textId="77777777" w:rsidTr="00EC46E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55B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E056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Реквизиты для 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C65" w14:textId="09B46125" w:rsidR="00E63F0E" w:rsidRPr="000E13DD" w:rsidRDefault="00EC46E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установлено.</w:t>
            </w:r>
          </w:p>
        </w:tc>
      </w:tr>
      <w:tr w:rsidR="00E63F0E" w:rsidRPr="000210EF" w14:paraId="6F85F8AA" w14:textId="77777777" w:rsidTr="00E63F0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CDF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47C0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6831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E13D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E63F0E" w:rsidRPr="000210EF" w14:paraId="2904A884" w14:textId="77777777" w:rsidTr="00E63F0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BEF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4223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0909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2C19F30" w14:textId="5F9CC74B" w:rsidR="00E63F0E" w:rsidRPr="000E13DD" w:rsidRDefault="000E13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E63F0E" w:rsidRPr="000210EF" w14:paraId="103957E4" w14:textId="77777777" w:rsidTr="00E63F0E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CA5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4BA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D4CB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3F745B1" w14:textId="07BD29A2" w:rsidR="00E63F0E" w:rsidRPr="000E13DD" w:rsidRDefault="000E13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E63F0E" w:rsidRPr="000210EF" w14:paraId="5883BCBD" w14:textId="77777777" w:rsidTr="00E63F0E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F56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90FC" w14:textId="5956DA14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0E13DD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FCFA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E13D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E63F0E" w:rsidRPr="000210EF" w14:paraId="2BBD107B" w14:textId="77777777" w:rsidTr="00E63F0E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829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5D25" w14:textId="63DCD30F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0E13DD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C85" w14:textId="3CA12AF0" w:rsidR="00E63F0E" w:rsidRPr="000E13DD" w:rsidRDefault="000E13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E63F0E" w:rsidRPr="000210EF" w14:paraId="7E51BCFB" w14:textId="77777777" w:rsidTr="00E63F0E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352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22F3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AD07" w14:textId="5E3735CB" w:rsidR="00E63F0E" w:rsidRPr="000E13DD" w:rsidRDefault="000E13D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E63F0E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E63F0E" w:rsidRPr="000210EF" w14:paraId="7AC3E3AD" w14:textId="77777777" w:rsidTr="00E63F0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86A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E78" w14:textId="77777777" w:rsidR="00E63F0E" w:rsidRPr="000E13DD" w:rsidRDefault="00E63F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1C5" w14:textId="538138A6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0E13DD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0E13DD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0E13DD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E13DD"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E63F0E" w:rsidRPr="000210EF" w14:paraId="2A8D97D6" w14:textId="77777777" w:rsidTr="00E63F0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E21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29D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06B9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E63F0E" w:rsidRPr="000210EF" w14:paraId="0754ECD3" w14:textId="77777777" w:rsidTr="00E63F0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22A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926F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99D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E13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E13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2F1D04FB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63F0E" w:rsidRPr="000210EF" w14:paraId="5A0BC973" w14:textId="77777777" w:rsidTr="00E63F0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3BF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6FF7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796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E63F0E" w:rsidRPr="000210EF" w14:paraId="688B2E58" w14:textId="77777777" w:rsidTr="00E63F0E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751" w14:textId="77777777" w:rsidR="00E63F0E" w:rsidRPr="000E13DD" w:rsidRDefault="00E63F0E" w:rsidP="00DF6EB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DF8A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50E" w14:textId="77777777" w:rsidR="00E63F0E" w:rsidRPr="000E13DD" w:rsidRDefault="00E63F0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</w:t>
            </w:r>
            <w:r w:rsidRPr="000E13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3E7DD204" w14:textId="77777777" w:rsidR="00E63F0E" w:rsidRPr="000210EF" w:rsidRDefault="00E63F0E" w:rsidP="00E63F0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EBA71" w14:textId="77777777" w:rsidR="00E63F0E" w:rsidRPr="000210EF" w:rsidRDefault="00E63F0E" w:rsidP="00E63F0E">
      <w:pPr>
        <w:rPr>
          <w:sz w:val="24"/>
          <w:szCs w:val="24"/>
        </w:rPr>
      </w:pPr>
    </w:p>
    <w:p w14:paraId="10737CD6" w14:textId="77777777" w:rsidR="00E63F0E" w:rsidRPr="000210EF" w:rsidRDefault="00E63F0E" w:rsidP="00E63F0E">
      <w:pPr>
        <w:rPr>
          <w:sz w:val="24"/>
          <w:szCs w:val="24"/>
        </w:rPr>
      </w:pPr>
    </w:p>
    <w:p w14:paraId="07D4DBDB" w14:textId="77777777" w:rsidR="00611380" w:rsidRPr="000210EF" w:rsidRDefault="00611380">
      <w:pPr>
        <w:rPr>
          <w:sz w:val="24"/>
          <w:szCs w:val="24"/>
        </w:rPr>
      </w:pPr>
    </w:p>
    <w:sectPr w:rsidR="00611380" w:rsidRPr="0002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6E"/>
    <w:rsid w:val="000210EF"/>
    <w:rsid w:val="00026D6E"/>
    <w:rsid w:val="000E13DD"/>
    <w:rsid w:val="003B3BAF"/>
    <w:rsid w:val="00611380"/>
    <w:rsid w:val="00E63F0E"/>
    <w:rsid w:val="00EC46E5"/>
    <w:rsid w:val="00F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08E7A"/>
  <w15:chartTrackingRefBased/>
  <w15:docId w15:val="{49521A35-E9FB-420B-B0D0-327CDB22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5</cp:revision>
  <dcterms:created xsi:type="dcterms:W3CDTF">2018-08-07T10:28:00Z</dcterms:created>
  <dcterms:modified xsi:type="dcterms:W3CDTF">2018-08-15T05:10:00Z</dcterms:modified>
</cp:coreProperties>
</file>