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C5AD8" w14:textId="77777777" w:rsidR="00392898" w:rsidRDefault="00392898" w:rsidP="00392898">
      <w:pPr>
        <w:jc w:val="both"/>
        <w:rPr>
          <w:b/>
        </w:rPr>
      </w:pPr>
    </w:p>
    <w:p w14:paraId="2E35E105" w14:textId="7ECCE747" w:rsidR="00392898" w:rsidRDefault="00392898" w:rsidP="00392898">
      <w:r>
        <w:rPr>
          <w:noProof/>
        </w:rPr>
        <w:drawing>
          <wp:anchor distT="0" distB="0" distL="114300" distR="114300" simplePos="0" relativeHeight="251658240" behindDoc="0" locked="0" layoutInCell="1" allowOverlap="1" wp14:anchorId="5A0FED41" wp14:editId="4AB0E1A2">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64063A68" w14:textId="77777777" w:rsidR="00392898" w:rsidRDefault="00392898" w:rsidP="00392898">
      <w:pPr>
        <w:jc w:val="center"/>
      </w:pPr>
      <w:proofErr w:type="gramStart"/>
      <w:r>
        <w:t>ПУБЛИЧНОЕ  АКЦИОНЕРНОЕ</w:t>
      </w:r>
      <w:proofErr w:type="gramEnd"/>
      <w:r>
        <w:t xml:space="preserve"> ОБЩЕСТВО</w:t>
      </w:r>
    </w:p>
    <w:p w14:paraId="5DFB8D75" w14:textId="77777777" w:rsidR="00392898" w:rsidRDefault="00392898" w:rsidP="00392898">
      <w:pPr>
        <w:jc w:val="center"/>
      </w:pPr>
      <w:r>
        <w:t>«ВОЛГОГРАДОБЛЭЛЕКТРО»</w:t>
      </w:r>
    </w:p>
    <w:p w14:paraId="166EAE01" w14:textId="77777777" w:rsidR="00392898" w:rsidRDefault="00392898" w:rsidP="00392898">
      <w:pPr>
        <w:jc w:val="center"/>
      </w:pPr>
      <w:r>
        <w:t>(ПАО ВОЭ)</w:t>
      </w:r>
    </w:p>
    <w:p w14:paraId="2F161071" w14:textId="77777777" w:rsidR="00392898" w:rsidRDefault="00392898" w:rsidP="00392898">
      <w:pPr>
        <w:ind w:left="429"/>
        <w:jc w:val="center"/>
        <w:rPr>
          <w:b/>
          <w:bCs/>
          <w:sz w:val="20"/>
          <w:szCs w:val="20"/>
        </w:rPr>
      </w:pPr>
      <w:smartTag w:uri="urn:schemas-microsoft-com:office:smarttags" w:element="metricconverter">
        <w:smartTagPr>
          <w:attr w:name="ProductID" w:val="400075, г"/>
        </w:smartTagPr>
        <w:r>
          <w:rPr>
            <w:sz w:val="20"/>
            <w:szCs w:val="20"/>
          </w:rPr>
          <w:t>400075, г</w:t>
        </w:r>
      </w:smartTag>
      <w:r>
        <w:rPr>
          <w:sz w:val="20"/>
          <w:szCs w:val="20"/>
        </w:rPr>
        <w:t xml:space="preserve">. Волгоград,  ул. Шопена, д. 13. Тел.: 48-14-21, факс: 48-14-22, электронная почта: </w:t>
      </w:r>
      <w:hyperlink r:id="rId6" w:history="1">
        <w:r>
          <w:rPr>
            <w:rStyle w:val="a3"/>
            <w:sz w:val="20"/>
            <w:szCs w:val="20"/>
            <w:lang w:val="en-US"/>
          </w:rPr>
          <w:t>voe</w:t>
        </w:r>
        <w:r>
          <w:rPr>
            <w:rStyle w:val="a3"/>
            <w:sz w:val="20"/>
            <w:szCs w:val="20"/>
          </w:rPr>
          <w:t>@</w:t>
        </w:r>
        <w:r>
          <w:rPr>
            <w:rStyle w:val="a3"/>
            <w:sz w:val="20"/>
            <w:szCs w:val="20"/>
            <w:lang w:val="en-US"/>
          </w:rPr>
          <w:t>voel</w:t>
        </w:r>
        <w:r>
          <w:rPr>
            <w:rStyle w:val="a3"/>
            <w:sz w:val="20"/>
            <w:szCs w:val="20"/>
          </w:rPr>
          <w:t>.</w:t>
        </w:r>
        <w:proofErr w:type="spellStart"/>
        <w:r>
          <w:rPr>
            <w:rStyle w:val="a3"/>
            <w:sz w:val="20"/>
            <w:szCs w:val="20"/>
            <w:lang w:val="en-US"/>
          </w:rPr>
          <w:t>ru</w:t>
        </w:r>
        <w:proofErr w:type="spellEnd"/>
      </w:hyperlink>
      <w:r>
        <w:rPr>
          <w:rStyle w:val="a3"/>
          <w:sz w:val="20"/>
          <w:szCs w:val="20"/>
        </w:rPr>
        <w:t xml:space="preserve"> </w:t>
      </w:r>
      <w:r>
        <w:rPr>
          <w:color w:val="000000"/>
          <w:sz w:val="20"/>
          <w:szCs w:val="20"/>
        </w:rPr>
        <w:t xml:space="preserve">№ р/с </w:t>
      </w:r>
      <w:r>
        <w:rPr>
          <w:sz w:val="20"/>
          <w:szCs w:val="20"/>
        </w:rPr>
        <w:t>40702810111020101044 Волгоградское ОСБ №8621  ПАО Сбербанк, к/с 30101810100000000647, БИК 041806647, ИНН/КПП 3443029580/344301001, ОГРН 1023402971272</w:t>
      </w:r>
    </w:p>
    <w:p w14:paraId="7C817BBD" w14:textId="77777777" w:rsidR="00392898" w:rsidRDefault="00392898" w:rsidP="00392898">
      <w:pPr>
        <w:pStyle w:val="Default"/>
        <w:rPr>
          <w:b/>
          <w:bCs/>
          <w:sz w:val="22"/>
          <w:szCs w:val="22"/>
        </w:rPr>
      </w:pPr>
    </w:p>
    <w:p w14:paraId="0E7506D0" w14:textId="77777777" w:rsidR="00392898" w:rsidRDefault="00392898" w:rsidP="00392898">
      <w:pPr>
        <w:pStyle w:val="Default"/>
        <w:jc w:val="center"/>
        <w:rPr>
          <w:sz w:val="22"/>
          <w:szCs w:val="22"/>
        </w:rPr>
      </w:pPr>
      <w:r>
        <w:rPr>
          <w:b/>
          <w:bCs/>
          <w:sz w:val="22"/>
          <w:szCs w:val="22"/>
        </w:rPr>
        <w:t xml:space="preserve">ИЗВЕЩЕНИЕ </w:t>
      </w:r>
    </w:p>
    <w:p w14:paraId="3A93047F" w14:textId="58479A35" w:rsidR="00392898" w:rsidRDefault="00392898" w:rsidP="00D34201">
      <w:pPr>
        <w:pStyle w:val="Default"/>
        <w:rPr>
          <w:b/>
          <w:bCs/>
          <w:sz w:val="22"/>
          <w:szCs w:val="22"/>
        </w:rPr>
      </w:pPr>
      <w:r>
        <w:rPr>
          <w:b/>
          <w:bCs/>
          <w:sz w:val="22"/>
          <w:szCs w:val="22"/>
        </w:rPr>
        <w:t>о проведении запроса предложений в электронной форме по выбору поставщика на право заключения договора поставки товара (</w:t>
      </w:r>
      <w:r w:rsidR="00D34201" w:rsidRPr="00D34201">
        <w:rPr>
          <w:b/>
          <w:sz w:val="22"/>
          <w:szCs w:val="22"/>
        </w:rPr>
        <w:t>моторных, гидравлических масел, пластинчатых смазок, охлаждающих и технических жидкостей</w:t>
      </w:r>
      <w:r>
        <w:rPr>
          <w:b/>
          <w:bCs/>
          <w:sz w:val="22"/>
          <w:szCs w:val="22"/>
        </w:rPr>
        <w:t>) для нужд ПАО «Волгоградоблэлектро»</w:t>
      </w:r>
    </w:p>
    <w:p w14:paraId="615DAC23" w14:textId="77777777" w:rsidR="00D34201" w:rsidRDefault="00D34201" w:rsidP="00D34201">
      <w:pPr>
        <w:pStyle w:val="Default"/>
        <w:rPr>
          <w:b/>
          <w:bCs/>
          <w:sz w:val="22"/>
          <w:szCs w:val="22"/>
        </w:rPr>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392898" w14:paraId="3F4111CC" w14:textId="77777777" w:rsidTr="00D34201">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520590C" w14:textId="77777777" w:rsidR="00392898" w:rsidRDefault="00392898">
            <w:pPr>
              <w:widowControl w:val="0"/>
              <w:spacing w:line="23" w:lineRule="atLeast"/>
              <w:ind w:left="57"/>
              <w:jc w:val="center"/>
              <w:rPr>
                <w:sz w:val="22"/>
                <w:szCs w:val="22"/>
              </w:rPr>
            </w:pPr>
            <w:r>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5050431" w14:textId="77777777" w:rsidR="00392898" w:rsidRDefault="00392898">
            <w:pPr>
              <w:widowControl w:val="0"/>
              <w:spacing w:line="23" w:lineRule="atLeast"/>
              <w:jc w:val="center"/>
              <w:rPr>
                <w:bCs/>
                <w:sz w:val="22"/>
                <w:szCs w:val="22"/>
              </w:rPr>
            </w:pPr>
            <w:r>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C7E95AF" w14:textId="77777777" w:rsidR="00392898" w:rsidRDefault="00392898">
            <w:pPr>
              <w:widowControl w:val="0"/>
              <w:spacing w:line="23" w:lineRule="atLeast"/>
              <w:jc w:val="center"/>
              <w:rPr>
                <w:bCs/>
                <w:sz w:val="22"/>
                <w:szCs w:val="22"/>
              </w:rPr>
            </w:pPr>
            <w:r>
              <w:rPr>
                <w:bCs/>
                <w:sz w:val="22"/>
                <w:szCs w:val="22"/>
              </w:rPr>
              <w:t>Содержание</w:t>
            </w:r>
          </w:p>
        </w:tc>
      </w:tr>
      <w:tr w:rsidR="00392898" w14:paraId="3CA212C3" w14:textId="77777777" w:rsidTr="00D34201">
        <w:trPr>
          <w:trHeight w:val="315"/>
        </w:trPr>
        <w:tc>
          <w:tcPr>
            <w:tcW w:w="426" w:type="dxa"/>
            <w:tcBorders>
              <w:top w:val="single" w:sz="4" w:space="0" w:color="auto"/>
              <w:left w:val="single" w:sz="4" w:space="0" w:color="auto"/>
              <w:bottom w:val="single" w:sz="4" w:space="0" w:color="auto"/>
              <w:right w:val="single" w:sz="4" w:space="0" w:color="auto"/>
            </w:tcBorders>
          </w:tcPr>
          <w:p w14:paraId="3E5493EE"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DBBDC9D" w14:textId="77777777" w:rsidR="00392898" w:rsidRDefault="00392898">
            <w:pPr>
              <w:tabs>
                <w:tab w:val="left" w:pos="993"/>
              </w:tabs>
              <w:spacing w:line="23" w:lineRule="atLeast"/>
              <w:jc w:val="both"/>
              <w:rPr>
                <w:sz w:val="22"/>
                <w:szCs w:val="22"/>
              </w:rPr>
            </w:pPr>
            <w:r>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B0B53FE" w14:textId="77777777" w:rsidR="00392898" w:rsidRDefault="00392898">
            <w:pPr>
              <w:autoSpaceDE w:val="0"/>
              <w:autoSpaceDN w:val="0"/>
              <w:adjustRightInd w:val="0"/>
              <w:spacing w:line="23" w:lineRule="atLeast"/>
              <w:jc w:val="both"/>
              <w:rPr>
                <w:b/>
                <w:bCs/>
                <w:color w:val="000000"/>
                <w:sz w:val="22"/>
                <w:szCs w:val="22"/>
              </w:rPr>
            </w:pPr>
            <w:r>
              <w:rPr>
                <w:color w:val="000000"/>
                <w:sz w:val="22"/>
                <w:szCs w:val="22"/>
              </w:rPr>
              <w:t>Запрос предложений в электронной форме</w:t>
            </w:r>
          </w:p>
        </w:tc>
      </w:tr>
      <w:tr w:rsidR="00392898" w14:paraId="7D5C6417" w14:textId="77777777" w:rsidTr="00D34201">
        <w:trPr>
          <w:trHeight w:val="964"/>
        </w:trPr>
        <w:tc>
          <w:tcPr>
            <w:tcW w:w="426" w:type="dxa"/>
            <w:tcBorders>
              <w:top w:val="single" w:sz="4" w:space="0" w:color="auto"/>
              <w:left w:val="single" w:sz="4" w:space="0" w:color="auto"/>
              <w:bottom w:val="single" w:sz="4" w:space="0" w:color="auto"/>
              <w:right w:val="single" w:sz="4" w:space="0" w:color="auto"/>
            </w:tcBorders>
          </w:tcPr>
          <w:p w14:paraId="30B6945D"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7667F3C" w14:textId="77777777" w:rsidR="00392898" w:rsidRDefault="00392898">
            <w:pPr>
              <w:spacing w:line="23" w:lineRule="atLeast"/>
              <w:jc w:val="both"/>
              <w:rPr>
                <w:sz w:val="22"/>
                <w:szCs w:val="22"/>
              </w:rPr>
            </w:pPr>
            <w:r>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22C1DA0" w14:textId="77777777" w:rsidR="00392898" w:rsidRDefault="00392898">
            <w:pPr>
              <w:spacing w:line="23" w:lineRule="atLeast"/>
              <w:jc w:val="both"/>
              <w:rPr>
                <w:sz w:val="22"/>
                <w:szCs w:val="22"/>
              </w:rPr>
            </w:pPr>
            <w:r>
              <w:rPr>
                <w:sz w:val="22"/>
                <w:szCs w:val="22"/>
              </w:rPr>
              <w:t>ПАО «Волгоградоблэлектро»</w:t>
            </w:r>
          </w:p>
          <w:p w14:paraId="5179747E" w14:textId="77777777" w:rsidR="00392898" w:rsidRDefault="00392898">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3B76D8CB" w14:textId="77777777" w:rsidR="00392898" w:rsidRDefault="00392898">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5967C779" w14:textId="77777777" w:rsidR="00392898" w:rsidRDefault="00392898">
            <w:pPr>
              <w:spacing w:line="23" w:lineRule="atLeast"/>
              <w:jc w:val="both"/>
              <w:rPr>
                <w:sz w:val="22"/>
                <w:szCs w:val="22"/>
              </w:rPr>
            </w:pPr>
            <w:r>
              <w:rPr>
                <w:sz w:val="22"/>
                <w:szCs w:val="22"/>
              </w:rPr>
              <w:t xml:space="preserve">Адрес электронной почты: </w:t>
            </w:r>
            <w:hyperlink r:id="rId7" w:history="1">
              <w:r>
                <w:rPr>
                  <w:rStyle w:val="a3"/>
                  <w:sz w:val="22"/>
                  <w:szCs w:val="22"/>
                  <w:lang w:val="en-US" w:eastAsia="ru-RU"/>
                </w:rPr>
                <w:t>voe</w:t>
              </w:r>
              <w:r>
                <w:rPr>
                  <w:rStyle w:val="a3"/>
                  <w:sz w:val="22"/>
                  <w:szCs w:val="22"/>
                  <w:lang w:eastAsia="ru-RU"/>
                </w:rPr>
                <w:t>223</w:t>
              </w:r>
              <w:r>
                <w:rPr>
                  <w:rStyle w:val="a3"/>
                  <w:sz w:val="22"/>
                  <w:szCs w:val="22"/>
                  <w:lang w:val="en-US" w:eastAsia="ru-RU"/>
                </w:rPr>
                <w:t>fz</w:t>
              </w:r>
              <w:r>
                <w:rPr>
                  <w:rStyle w:val="a3"/>
                  <w:sz w:val="22"/>
                  <w:szCs w:val="22"/>
                  <w:lang w:eastAsia="ru-RU"/>
                </w:rPr>
                <w:t>@voel.ru</w:t>
              </w:r>
            </w:hyperlink>
          </w:p>
        </w:tc>
      </w:tr>
      <w:tr w:rsidR="00392898" w14:paraId="4DBF0118" w14:textId="77777777" w:rsidTr="00D34201">
        <w:trPr>
          <w:trHeight w:val="1299"/>
        </w:trPr>
        <w:tc>
          <w:tcPr>
            <w:tcW w:w="426" w:type="dxa"/>
            <w:tcBorders>
              <w:top w:val="single" w:sz="4" w:space="0" w:color="auto"/>
              <w:left w:val="single" w:sz="4" w:space="0" w:color="auto"/>
              <w:bottom w:val="single" w:sz="4" w:space="0" w:color="auto"/>
              <w:right w:val="single" w:sz="4" w:space="0" w:color="auto"/>
            </w:tcBorders>
          </w:tcPr>
          <w:p w14:paraId="5C78BF37"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F4C7A5F" w14:textId="77777777" w:rsidR="00392898" w:rsidRDefault="00392898">
            <w:pPr>
              <w:spacing w:line="23" w:lineRule="atLeast"/>
              <w:jc w:val="both"/>
              <w:rPr>
                <w:sz w:val="22"/>
                <w:szCs w:val="22"/>
              </w:rPr>
            </w:pPr>
            <w:r>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53FF5CBC" w14:textId="77777777" w:rsidR="00392898" w:rsidRDefault="00392898">
            <w:pPr>
              <w:spacing w:line="23" w:lineRule="atLeast"/>
              <w:jc w:val="both"/>
              <w:rPr>
                <w:sz w:val="22"/>
                <w:szCs w:val="22"/>
              </w:rPr>
            </w:pPr>
            <w:r>
              <w:rPr>
                <w:sz w:val="22"/>
                <w:szCs w:val="22"/>
              </w:rPr>
              <w:t>По вопросам организационного характера:</w:t>
            </w:r>
          </w:p>
          <w:p w14:paraId="06958A6B" w14:textId="77777777" w:rsidR="00392898" w:rsidRDefault="00392898">
            <w:pPr>
              <w:spacing w:line="23" w:lineRule="atLeast"/>
              <w:jc w:val="both"/>
              <w:rPr>
                <w:sz w:val="22"/>
                <w:szCs w:val="22"/>
              </w:rPr>
            </w:pPr>
            <w:r>
              <w:rPr>
                <w:sz w:val="22"/>
                <w:szCs w:val="22"/>
              </w:rPr>
              <w:t>Буянов Георгий Дмитриевич, Балашова Нина Анатольевна</w:t>
            </w:r>
          </w:p>
          <w:p w14:paraId="31EBD07C" w14:textId="77777777" w:rsidR="00392898" w:rsidRDefault="00392898">
            <w:pPr>
              <w:spacing w:line="23" w:lineRule="atLeast"/>
              <w:jc w:val="both"/>
              <w:rPr>
                <w:sz w:val="22"/>
                <w:szCs w:val="22"/>
              </w:rPr>
            </w:pPr>
            <w:r>
              <w:rPr>
                <w:sz w:val="22"/>
                <w:szCs w:val="22"/>
              </w:rPr>
              <w:t xml:space="preserve">Тел.: (8442) 56-20-88 (доб.1132,1133), адрес электронной почты: </w:t>
            </w:r>
            <w:hyperlink r:id="rId8" w:history="1">
              <w:r>
                <w:rPr>
                  <w:rStyle w:val="a3"/>
                  <w:sz w:val="22"/>
                  <w:szCs w:val="22"/>
                  <w:lang w:val="en-US" w:eastAsia="ru-RU"/>
                </w:rPr>
                <w:t>voe</w:t>
              </w:r>
              <w:r>
                <w:rPr>
                  <w:rStyle w:val="a3"/>
                  <w:sz w:val="22"/>
                  <w:szCs w:val="22"/>
                  <w:lang w:eastAsia="ru-RU"/>
                </w:rPr>
                <w:t>223</w:t>
              </w:r>
              <w:r>
                <w:rPr>
                  <w:rStyle w:val="a3"/>
                  <w:sz w:val="22"/>
                  <w:szCs w:val="22"/>
                  <w:lang w:val="en-US" w:eastAsia="ru-RU"/>
                </w:rPr>
                <w:t>fz</w:t>
              </w:r>
              <w:r>
                <w:rPr>
                  <w:rStyle w:val="a3"/>
                  <w:sz w:val="22"/>
                  <w:szCs w:val="22"/>
                  <w:lang w:eastAsia="ru-RU"/>
                </w:rPr>
                <w:t>@voel.ru</w:t>
              </w:r>
            </w:hyperlink>
          </w:p>
          <w:p w14:paraId="3EAA05EE" w14:textId="77777777" w:rsidR="00392898" w:rsidRDefault="00392898">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14:paraId="1BB24FFC" w14:textId="3E871589" w:rsidR="00392898" w:rsidRDefault="00D34201">
            <w:pPr>
              <w:spacing w:line="23" w:lineRule="atLeast"/>
              <w:jc w:val="both"/>
              <w:rPr>
                <w:bCs/>
                <w:sz w:val="22"/>
                <w:szCs w:val="22"/>
              </w:rPr>
            </w:pPr>
            <w:r>
              <w:rPr>
                <w:bCs/>
                <w:sz w:val="22"/>
                <w:szCs w:val="22"/>
              </w:rPr>
              <w:t>Маринин Виктор Витальевич</w:t>
            </w:r>
          </w:p>
          <w:p w14:paraId="22B325D4" w14:textId="0A1D1D8F" w:rsidR="00392898" w:rsidRDefault="00392898">
            <w:pPr>
              <w:spacing w:line="23" w:lineRule="atLeast"/>
              <w:jc w:val="both"/>
              <w:rPr>
                <w:sz w:val="22"/>
                <w:szCs w:val="22"/>
              </w:rPr>
            </w:pPr>
            <w:r>
              <w:rPr>
                <w:bCs/>
                <w:sz w:val="22"/>
                <w:szCs w:val="22"/>
              </w:rPr>
              <w:t xml:space="preserve">Тел.: (8442) </w:t>
            </w:r>
            <w:r w:rsidR="00D34201">
              <w:rPr>
                <w:bCs/>
                <w:sz w:val="22"/>
                <w:szCs w:val="22"/>
              </w:rPr>
              <w:t>56-20-88 (доб.1090)</w:t>
            </w:r>
            <w:r>
              <w:rPr>
                <w:bCs/>
                <w:sz w:val="22"/>
                <w:szCs w:val="22"/>
              </w:rPr>
              <w:t>.</w:t>
            </w:r>
          </w:p>
        </w:tc>
      </w:tr>
      <w:tr w:rsidR="00392898" w14:paraId="4FCBA1CC" w14:textId="77777777" w:rsidTr="00D34201">
        <w:trPr>
          <w:trHeight w:val="1299"/>
        </w:trPr>
        <w:tc>
          <w:tcPr>
            <w:tcW w:w="426" w:type="dxa"/>
            <w:tcBorders>
              <w:top w:val="single" w:sz="4" w:space="0" w:color="auto"/>
              <w:left w:val="single" w:sz="4" w:space="0" w:color="auto"/>
              <w:bottom w:val="single" w:sz="4" w:space="0" w:color="auto"/>
              <w:right w:val="single" w:sz="4" w:space="0" w:color="auto"/>
            </w:tcBorders>
          </w:tcPr>
          <w:p w14:paraId="3399CFB5"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EC2325D" w14:textId="77777777" w:rsidR="00392898" w:rsidRDefault="00392898">
            <w:pPr>
              <w:spacing w:line="23" w:lineRule="atLeast"/>
              <w:jc w:val="both"/>
              <w:rPr>
                <w:sz w:val="22"/>
                <w:szCs w:val="22"/>
              </w:rPr>
            </w:pPr>
            <w:r>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B12EAEE" w14:textId="688F665C" w:rsidR="00392898" w:rsidRDefault="00392898">
            <w:pPr>
              <w:spacing w:line="23" w:lineRule="atLeast"/>
              <w:jc w:val="both"/>
              <w:rPr>
                <w:sz w:val="22"/>
                <w:szCs w:val="22"/>
              </w:rPr>
            </w:pPr>
            <w:r>
              <w:rPr>
                <w:sz w:val="22"/>
                <w:szCs w:val="22"/>
              </w:rPr>
              <w:t xml:space="preserve">Запрос предложений на право заключения договора поставки товара </w:t>
            </w:r>
            <w:r w:rsidRPr="00D34201">
              <w:rPr>
                <w:sz w:val="22"/>
                <w:szCs w:val="22"/>
              </w:rPr>
              <w:t>(</w:t>
            </w:r>
            <w:r w:rsidR="00D34201" w:rsidRPr="00D34201">
              <w:rPr>
                <w:sz w:val="22"/>
                <w:szCs w:val="22"/>
              </w:rPr>
              <w:t>моторных, гидравлических масел, пластинчатых смазок, охлаждающих и технических жидкостей</w:t>
            </w:r>
            <w:r w:rsidRPr="00D34201">
              <w:rPr>
                <w:sz w:val="22"/>
                <w:szCs w:val="22"/>
              </w:rPr>
              <w:t>)</w:t>
            </w:r>
            <w:r>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392898" w14:paraId="57D34F63" w14:textId="77777777" w:rsidTr="00D34201">
        <w:trPr>
          <w:trHeight w:val="724"/>
        </w:trPr>
        <w:tc>
          <w:tcPr>
            <w:tcW w:w="426" w:type="dxa"/>
            <w:tcBorders>
              <w:top w:val="single" w:sz="4" w:space="0" w:color="auto"/>
              <w:left w:val="single" w:sz="4" w:space="0" w:color="auto"/>
              <w:bottom w:val="single" w:sz="4" w:space="0" w:color="auto"/>
              <w:right w:val="single" w:sz="4" w:space="0" w:color="auto"/>
            </w:tcBorders>
          </w:tcPr>
          <w:p w14:paraId="520AFA55"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A3265F3" w14:textId="77777777" w:rsidR="00392898" w:rsidRDefault="00392898">
            <w:pPr>
              <w:tabs>
                <w:tab w:val="left" w:pos="993"/>
              </w:tabs>
              <w:spacing w:line="23" w:lineRule="atLeast"/>
              <w:jc w:val="both"/>
              <w:rPr>
                <w:sz w:val="22"/>
                <w:szCs w:val="22"/>
              </w:rPr>
            </w:pPr>
            <w:r>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A7DD14D" w14:textId="77777777" w:rsidR="00392898" w:rsidRDefault="00F53279">
            <w:pPr>
              <w:tabs>
                <w:tab w:val="left" w:pos="993"/>
              </w:tabs>
              <w:spacing w:line="23" w:lineRule="atLeast"/>
              <w:jc w:val="both"/>
              <w:rPr>
                <w:sz w:val="22"/>
                <w:szCs w:val="22"/>
              </w:rPr>
            </w:pPr>
            <w:hyperlink r:id="rId9" w:history="1">
              <w:r w:rsidR="00392898">
                <w:rPr>
                  <w:rStyle w:val="a3"/>
                  <w:sz w:val="22"/>
                  <w:szCs w:val="22"/>
                  <w:lang w:eastAsia="ru-RU"/>
                </w:rPr>
                <w:t>www.otc.ru</w:t>
              </w:r>
            </w:hyperlink>
            <w:r w:rsidR="00392898">
              <w:rPr>
                <w:sz w:val="22"/>
                <w:szCs w:val="22"/>
              </w:rPr>
              <w:t xml:space="preserve"> </w:t>
            </w:r>
          </w:p>
        </w:tc>
      </w:tr>
      <w:tr w:rsidR="00392898" w14:paraId="5D6CFC93" w14:textId="77777777" w:rsidTr="00D34201">
        <w:trPr>
          <w:trHeight w:val="1299"/>
        </w:trPr>
        <w:tc>
          <w:tcPr>
            <w:tcW w:w="426" w:type="dxa"/>
            <w:tcBorders>
              <w:top w:val="single" w:sz="4" w:space="0" w:color="auto"/>
              <w:left w:val="single" w:sz="4" w:space="0" w:color="auto"/>
              <w:bottom w:val="single" w:sz="4" w:space="0" w:color="auto"/>
              <w:right w:val="single" w:sz="4" w:space="0" w:color="auto"/>
            </w:tcBorders>
          </w:tcPr>
          <w:p w14:paraId="60996FB1"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95EB443" w14:textId="77777777" w:rsidR="00392898" w:rsidRDefault="00392898">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1365BCF" w14:textId="77777777" w:rsidR="00392898" w:rsidRDefault="00392898">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D34201">
              <w:rPr>
                <w:sz w:val="22"/>
                <w:szCs w:val="22"/>
              </w:rPr>
              <w:t>протоколом совета директоров №7 от 24.12.2018г.</w:t>
            </w:r>
            <w:r>
              <w:rPr>
                <w:sz w:val="22"/>
                <w:szCs w:val="22"/>
              </w:rPr>
              <w:t xml:space="preserve"> </w:t>
            </w:r>
          </w:p>
        </w:tc>
      </w:tr>
      <w:tr w:rsidR="00392898" w14:paraId="1259B8EB" w14:textId="77777777" w:rsidTr="00D34201">
        <w:trPr>
          <w:trHeight w:val="499"/>
        </w:trPr>
        <w:tc>
          <w:tcPr>
            <w:tcW w:w="426" w:type="dxa"/>
            <w:tcBorders>
              <w:top w:val="single" w:sz="4" w:space="0" w:color="auto"/>
              <w:left w:val="single" w:sz="4" w:space="0" w:color="auto"/>
              <w:bottom w:val="single" w:sz="4" w:space="0" w:color="auto"/>
              <w:right w:val="single" w:sz="4" w:space="0" w:color="auto"/>
            </w:tcBorders>
          </w:tcPr>
          <w:p w14:paraId="39226E37"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8EB1383" w14:textId="20AC3BC3" w:rsidR="00392898" w:rsidRDefault="00392898">
            <w:pPr>
              <w:widowControl w:val="0"/>
              <w:spacing w:line="23" w:lineRule="atLeast"/>
              <w:jc w:val="both"/>
              <w:rPr>
                <w:bCs/>
                <w:sz w:val="22"/>
                <w:szCs w:val="22"/>
              </w:rPr>
            </w:pPr>
            <w:r>
              <w:rPr>
                <w:bCs/>
                <w:sz w:val="22"/>
                <w:szCs w:val="22"/>
              </w:rPr>
              <w:t>Предмет закупочной процедуры</w:t>
            </w:r>
            <w:r w:rsidR="00D34201">
              <w:rPr>
                <w:bCs/>
                <w:sz w:val="22"/>
                <w:szCs w:val="22"/>
              </w:rPr>
              <w:t>,</w:t>
            </w:r>
            <w:r>
              <w:rPr>
                <w:bCs/>
                <w:sz w:val="22"/>
                <w:szCs w:val="22"/>
              </w:rPr>
              <w:t xml:space="preserve"> </w:t>
            </w:r>
            <w:r w:rsidR="00D34201">
              <w:rPr>
                <w:bCs/>
                <w:sz w:val="22"/>
                <w:szCs w:val="22"/>
              </w:rPr>
              <w:t>с</w:t>
            </w:r>
            <w:r w:rsidR="00D34201">
              <w:rPr>
                <w:sz w:val="22"/>
                <w:szCs w:val="22"/>
              </w:rPr>
              <w:t>роки и место поставки товаров, выполнения работ, оказания услуг и другие условия</w:t>
            </w:r>
          </w:p>
        </w:tc>
        <w:tc>
          <w:tcPr>
            <w:tcW w:w="6951" w:type="dxa"/>
            <w:tcBorders>
              <w:top w:val="single" w:sz="4" w:space="0" w:color="auto"/>
              <w:left w:val="single" w:sz="4" w:space="0" w:color="auto"/>
              <w:bottom w:val="single" w:sz="4" w:space="0" w:color="auto"/>
              <w:right w:val="single" w:sz="4" w:space="0" w:color="auto"/>
            </w:tcBorders>
          </w:tcPr>
          <w:p w14:paraId="6D587921" w14:textId="5EC7295E" w:rsidR="00392898" w:rsidRDefault="00D34201">
            <w:pPr>
              <w:widowControl w:val="0"/>
              <w:tabs>
                <w:tab w:val="left" w:pos="9800"/>
              </w:tabs>
              <w:spacing w:line="23" w:lineRule="atLeast"/>
              <w:jc w:val="both"/>
              <w:rPr>
                <w:sz w:val="22"/>
                <w:szCs w:val="22"/>
              </w:rPr>
            </w:pPr>
            <w:r w:rsidRPr="00F40385">
              <w:rPr>
                <w:b/>
                <w:bCs/>
                <w:sz w:val="22"/>
                <w:szCs w:val="22"/>
              </w:rPr>
              <w:t>Лот № 1:</w:t>
            </w:r>
            <w:r w:rsidRPr="00F40385">
              <w:rPr>
                <w:sz w:val="22"/>
                <w:szCs w:val="22"/>
              </w:rPr>
              <w:t xml:space="preserve"> </w:t>
            </w:r>
            <w:r w:rsidR="00392898" w:rsidRPr="00F40385">
              <w:rPr>
                <w:sz w:val="22"/>
                <w:szCs w:val="22"/>
              </w:rPr>
              <w:t>Право заключения договора поставки товара (</w:t>
            </w:r>
            <w:r w:rsidRPr="00F40385">
              <w:rPr>
                <w:sz w:val="22"/>
                <w:szCs w:val="22"/>
              </w:rPr>
              <w:t>моторных, гидравлических масел, пластинчатых смазок, охлаждающих и технических жидкостей</w:t>
            </w:r>
            <w:r w:rsidR="00392898" w:rsidRPr="00F40385">
              <w:rPr>
                <w:sz w:val="22"/>
                <w:szCs w:val="22"/>
              </w:rPr>
              <w:t>) или эквивалент для нужд ПАО «Волгоградоблэлектро»</w:t>
            </w:r>
            <w:r w:rsidRPr="00F40385">
              <w:rPr>
                <w:sz w:val="22"/>
                <w:szCs w:val="22"/>
              </w:rPr>
              <w:t>.</w:t>
            </w:r>
          </w:p>
          <w:p w14:paraId="198AF330" w14:textId="7A700561" w:rsidR="00721CA1" w:rsidRPr="00F53279" w:rsidRDefault="00721CA1">
            <w:pPr>
              <w:widowControl w:val="0"/>
              <w:tabs>
                <w:tab w:val="left" w:pos="9800"/>
              </w:tabs>
              <w:spacing w:line="23" w:lineRule="atLeast"/>
              <w:jc w:val="both"/>
              <w:rPr>
                <w:sz w:val="22"/>
                <w:szCs w:val="22"/>
              </w:rPr>
            </w:pPr>
            <w:r w:rsidRPr="00F53279">
              <w:rPr>
                <w:b/>
                <w:bCs/>
                <w:sz w:val="22"/>
                <w:szCs w:val="22"/>
              </w:rPr>
              <w:t xml:space="preserve">Место поставки товара: </w:t>
            </w:r>
            <w:r w:rsidRPr="00F53279">
              <w:rPr>
                <w:sz w:val="22"/>
                <w:szCs w:val="22"/>
              </w:rPr>
              <w:t>400075, г. Волгоград, ул. Шопена,13.</w:t>
            </w:r>
          </w:p>
          <w:p w14:paraId="122A4908" w14:textId="1B38E14F" w:rsidR="00D34201" w:rsidRPr="00F53279" w:rsidRDefault="00D34201" w:rsidP="00D34201">
            <w:pPr>
              <w:spacing w:line="240" w:lineRule="atLeast"/>
              <w:ind w:left="75"/>
              <w:jc w:val="both"/>
              <w:rPr>
                <w:sz w:val="22"/>
                <w:szCs w:val="22"/>
              </w:rPr>
            </w:pPr>
            <w:bookmarkStart w:id="0" w:name="_Hlk34831386"/>
            <w:r w:rsidRPr="00F53279">
              <w:rPr>
                <w:b/>
                <w:bCs/>
                <w:sz w:val="22"/>
                <w:szCs w:val="22"/>
              </w:rPr>
              <w:t xml:space="preserve">Срок действия договора: </w:t>
            </w:r>
            <w:r w:rsidRPr="00F53279">
              <w:rPr>
                <w:sz w:val="22"/>
                <w:szCs w:val="22"/>
              </w:rPr>
              <w:t>с даты подписания сторонами до 31.12.2020 года</w:t>
            </w:r>
            <w:r w:rsidR="00DC006E" w:rsidRPr="00F53279">
              <w:rPr>
                <w:sz w:val="22"/>
                <w:szCs w:val="22"/>
              </w:rPr>
              <w:t>, а по обязательствам до их полного исполнения.</w:t>
            </w:r>
          </w:p>
          <w:bookmarkEnd w:id="0"/>
          <w:p w14:paraId="37BEBAD6" w14:textId="0A6B1D93" w:rsidR="00DC006E" w:rsidRPr="00F53279" w:rsidRDefault="00DC006E" w:rsidP="00DC006E">
            <w:pPr>
              <w:spacing w:line="240" w:lineRule="atLeast"/>
              <w:ind w:left="75"/>
              <w:jc w:val="both"/>
              <w:rPr>
                <w:b/>
                <w:bCs/>
                <w:sz w:val="22"/>
                <w:szCs w:val="22"/>
              </w:rPr>
            </w:pPr>
            <w:r w:rsidRPr="00F53279">
              <w:rPr>
                <w:b/>
                <w:sz w:val="22"/>
                <w:szCs w:val="22"/>
              </w:rPr>
              <w:t>Порядок поставки товара:</w:t>
            </w:r>
          </w:p>
          <w:p w14:paraId="2B1287C6" w14:textId="77777777" w:rsidR="00DC006E" w:rsidRPr="00F40385" w:rsidRDefault="00DC006E" w:rsidP="00DC006E">
            <w:pPr>
              <w:pStyle w:val="1"/>
              <w:numPr>
                <w:ilvl w:val="0"/>
                <w:numId w:val="0"/>
              </w:numPr>
              <w:jc w:val="both"/>
              <w:rPr>
                <w:sz w:val="22"/>
                <w:szCs w:val="22"/>
              </w:rPr>
            </w:pPr>
            <w:r w:rsidRPr="00F53279">
              <w:rPr>
                <w:sz w:val="22"/>
                <w:szCs w:val="22"/>
              </w:rPr>
              <w:t xml:space="preserve">   - Заказчик в срок не позднее, чем за </w:t>
            </w:r>
            <w:r w:rsidRPr="00F53279">
              <w:rPr>
                <w:b/>
                <w:bCs/>
                <w:sz w:val="22"/>
                <w:szCs w:val="22"/>
              </w:rPr>
              <w:t>5 (пять) рабочих</w:t>
            </w:r>
            <w:r w:rsidRPr="00F53279">
              <w:rPr>
                <w:sz w:val="22"/>
                <w:szCs w:val="22"/>
              </w:rPr>
              <w:t xml:space="preserve"> дней до предполагаемой даты поставки Товара (партии Товара) направляет Поставщику заявку, в которой указывает: количество</w:t>
            </w:r>
            <w:r w:rsidRPr="00F40385">
              <w:rPr>
                <w:sz w:val="22"/>
                <w:szCs w:val="22"/>
              </w:rPr>
              <w:t xml:space="preserve"> товара; качество товара; ассортимент товара;</w:t>
            </w:r>
          </w:p>
          <w:p w14:paraId="00EF7D37" w14:textId="77777777" w:rsidR="00DC006E" w:rsidRPr="00F40385" w:rsidRDefault="00DC006E" w:rsidP="00DC006E">
            <w:pPr>
              <w:pStyle w:val="1"/>
              <w:numPr>
                <w:ilvl w:val="0"/>
                <w:numId w:val="0"/>
              </w:numPr>
              <w:jc w:val="both"/>
              <w:rPr>
                <w:b/>
                <w:sz w:val="22"/>
                <w:szCs w:val="22"/>
              </w:rPr>
            </w:pPr>
            <w:r w:rsidRPr="00F40385">
              <w:rPr>
                <w:sz w:val="22"/>
                <w:szCs w:val="22"/>
              </w:rPr>
              <w:t>-  Заказчик самостоятельно определяет периодичность поставок периодичность поставок, а также количество и ассортимент Товаров, адрес доставки;</w:t>
            </w:r>
          </w:p>
          <w:p w14:paraId="7EA368FD" w14:textId="77777777" w:rsidR="00DC006E" w:rsidRPr="00F40385" w:rsidRDefault="00DC006E" w:rsidP="00DC006E">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line="240" w:lineRule="atLeast"/>
              <w:jc w:val="both"/>
              <w:rPr>
                <w:bCs/>
                <w:sz w:val="22"/>
                <w:szCs w:val="22"/>
              </w:rPr>
            </w:pPr>
            <w:r w:rsidRPr="00F40385">
              <w:rPr>
                <w:bCs/>
                <w:sz w:val="22"/>
                <w:szCs w:val="22"/>
              </w:rPr>
              <w:t xml:space="preserve">- поставка товара осуществляется в течение </w:t>
            </w:r>
            <w:r w:rsidRPr="00F40385">
              <w:rPr>
                <w:b/>
                <w:sz w:val="22"/>
                <w:szCs w:val="22"/>
              </w:rPr>
              <w:t>5 (пяти) рабочих</w:t>
            </w:r>
            <w:r w:rsidRPr="00F40385">
              <w:rPr>
                <w:bCs/>
                <w:sz w:val="22"/>
                <w:szCs w:val="22"/>
              </w:rPr>
              <w:t xml:space="preserve"> дней с момента получения Поставщиком соответствующей заявки Заказчика;</w:t>
            </w:r>
          </w:p>
          <w:p w14:paraId="5DFFB316" w14:textId="77777777" w:rsidR="00DC006E" w:rsidRPr="00F40385" w:rsidRDefault="00DC006E" w:rsidP="00DC006E">
            <w:pPr>
              <w:jc w:val="both"/>
              <w:rPr>
                <w:sz w:val="22"/>
                <w:szCs w:val="22"/>
              </w:rPr>
            </w:pPr>
            <w:r w:rsidRPr="00F40385">
              <w:rPr>
                <w:sz w:val="22"/>
                <w:szCs w:val="22"/>
              </w:rPr>
              <w:t>- Приём Поставщиком заявок от Заказчика на поставку товара должен осуществляться в произвольной форме, как в письменной, так и устной форме, по телефону или посредством электронной почты;</w:t>
            </w:r>
          </w:p>
          <w:p w14:paraId="35863E11" w14:textId="77777777" w:rsidR="00DC006E" w:rsidRPr="00F40385" w:rsidRDefault="00DC006E" w:rsidP="00DC006E">
            <w:pPr>
              <w:widowControl w:val="0"/>
              <w:tabs>
                <w:tab w:val="left" w:pos="1320"/>
                <w:tab w:val="num" w:pos="1571"/>
                <w:tab w:val="num" w:pos="1620"/>
                <w:tab w:val="num" w:pos="3129"/>
              </w:tabs>
              <w:autoSpaceDE w:val="0"/>
              <w:autoSpaceDN w:val="0"/>
              <w:adjustRightInd w:val="0"/>
              <w:jc w:val="both"/>
              <w:rPr>
                <w:color w:val="000000"/>
                <w:spacing w:val="-5"/>
                <w:sz w:val="22"/>
                <w:szCs w:val="22"/>
              </w:rPr>
            </w:pPr>
            <w:r w:rsidRPr="00F40385">
              <w:rPr>
                <w:color w:val="000000"/>
                <w:spacing w:val="-5"/>
                <w:sz w:val="22"/>
                <w:szCs w:val="22"/>
              </w:rPr>
              <w:t>- Поставка осуществляется путем выборки продукции по заявкам, направляемым по мере необходимости Поставщику, в которых указывается номенклатура и количество цена продукции, подлежащей к поставке, в соответствии с приложением №1 Договора;</w:t>
            </w:r>
          </w:p>
          <w:p w14:paraId="4344B2C4" w14:textId="77777777" w:rsidR="00C80278" w:rsidRDefault="00DC006E" w:rsidP="00C80278">
            <w:pPr>
              <w:pStyle w:val="Default"/>
              <w:jc w:val="both"/>
              <w:rPr>
                <w:sz w:val="22"/>
                <w:szCs w:val="22"/>
              </w:rPr>
            </w:pPr>
            <w:r w:rsidRPr="00F40385">
              <w:rPr>
                <w:spacing w:val="-5"/>
                <w:sz w:val="22"/>
                <w:szCs w:val="22"/>
              </w:rPr>
              <w:t xml:space="preserve"> -</w:t>
            </w:r>
            <w:r w:rsidRPr="00F40385">
              <w:rPr>
                <w:sz w:val="22"/>
                <w:szCs w:val="22"/>
              </w:rPr>
              <w:t xml:space="preserve"> В случае выявления дефектов, в том числе и скрытых, Поставщик обязан за свой счет заменить поставленную продукцию.</w:t>
            </w:r>
            <w:r w:rsidR="00C43E16">
              <w:rPr>
                <w:sz w:val="22"/>
                <w:szCs w:val="22"/>
              </w:rPr>
              <w:t xml:space="preserve"> </w:t>
            </w:r>
          </w:p>
          <w:p w14:paraId="3705E82E" w14:textId="207258D4" w:rsidR="00F40385" w:rsidRPr="00F40385" w:rsidRDefault="00F40385" w:rsidP="00F40385">
            <w:pPr>
              <w:autoSpaceDE w:val="0"/>
              <w:autoSpaceDN w:val="0"/>
              <w:adjustRightInd w:val="0"/>
              <w:ind w:left="33" w:hanging="33"/>
              <w:jc w:val="both"/>
              <w:rPr>
                <w:sz w:val="22"/>
                <w:szCs w:val="22"/>
              </w:rPr>
            </w:pPr>
            <w:r w:rsidRPr="00F40385">
              <w:rPr>
                <w:b/>
                <w:bCs/>
                <w:sz w:val="22"/>
                <w:szCs w:val="22"/>
              </w:rPr>
              <w:t>Обязательным условием является предоставление</w:t>
            </w:r>
            <w:r w:rsidR="00C43E16">
              <w:rPr>
                <w:b/>
                <w:bCs/>
                <w:sz w:val="22"/>
                <w:szCs w:val="22"/>
              </w:rPr>
              <w:t xml:space="preserve"> участником закупки</w:t>
            </w:r>
            <w:r w:rsidRPr="00F40385">
              <w:rPr>
                <w:sz w:val="22"/>
                <w:szCs w:val="22"/>
              </w:rPr>
              <w:t>:</w:t>
            </w:r>
          </w:p>
          <w:p w14:paraId="78A90725" w14:textId="77777777" w:rsidR="00F40385" w:rsidRPr="00F40385" w:rsidRDefault="00F40385" w:rsidP="00F40385">
            <w:pPr>
              <w:autoSpaceDE w:val="0"/>
              <w:autoSpaceDN w:val="0"/>
              <w:adjustRightInd w:val="0"/>
              <w:jc w:val="both"/>
              <w:rPr>
                <w:sz w:val="22"/>
                <w:szCs w:val="22"/>
              </w:rPr>
            </w:pPr>
            <w:r w:rsidRPr="00F40385">
              <w:rPr>
                <w:sz w:val="22"/>
                <w:szCs w:val="22"/>
              </w:rPr>
              <w:t>- информации об изготовителе продукции;</w:t>
            </w:r>
          </w:p>
          <w:p w14:paraId="72C719DA" w14:textId="5CE061E8" w:rsidR="00F40385" w:rsidRPr="00F40385" w:rsidRDefault="00F40385" w:rsidP="00F40385">
            <w:pPr>
              <w:pStyle w:val="Default"/>
              <w:jc w:val="both"/>
              <w:rPr>
                <w:sz w:val="22"/>
                <w:szCs w:val="22"/>
              </w:rPr>
            </w:pPr>
            <w:r w:rsidRPr="00F40385">
              <w:rPr>
                <w:sz w:val="22"/>
                <w:szCs w:val="22"/>
              </w:rPr>
              <w:t>- российски</w:t>
            </w:r>
            <w:r w:rsidR="00C43E16">
              <w:rPr>
                <w:sz w:val="22"/>
                <w:szCs w:val="22"/>
              </w:rPr>
              <w:t>х</w:t>
            </w:r>
            <w:r w:rsidRPr="00F40385">
              <w:rPr>
                <w:sz w:val="22"/>
                <w:szCs w:val="22"/>
              </w:rPr>
              <w:t xml:space="preserve"> сертификат</w:t>
            </w:r>
            <w:r w:rsidR="00C43E16">
              <w:rPr>
                <w:sz w:val="22"/>
                <w:szCs w:val="22"/>
              </w:rPr>
              <w:t>ов</w:t>
            </w:r>
            <w:r w:rsidRPr="00F40385">
              <w:rPr>
                <w:sz w:val="22"/>
                <w:szCs w:val="22"/>
              </w:rPr>
              <w:t xml:space="preserve"> (декларации) соответствия требованиям ГОСТ Р (ГОСТ или ТУ, с приложением данных ТУ) и безопасности</w:t>
            </w:r>
          </w:p>
          <w:p w14:paraId="3E5EB21B" w14:textId="20C5D398" w:rsidR="00C80278" w:rsidRDefault="00C80278" w:rsidP="00C80278">
            <w:pPr>
              <w:pStyle w:val="Default"/>
              <w:jc w:val="both"/>
              <w:rPr>
                <w:sz w:val="22"/>
                <w:szCs w:val="22"/>
              </w:rPr>
            </w:pPr>
            <w:r>
              <w:rPr>
                <w:sz w:val="22"/>
                <w:szCs w:val="22"/>
              </w:rPr>
              <w:t xml:space="preserve">- </w:t>
            </w:r>
            <w:r w:rsidR="00F40385" w:rsidRPr="00F40385">
              <w:rPr>
                <w:sz w:val="22"/>
                <w:szCs w:val="22"/>
              </w:rPr>
              <w:t xml:space="preserve">Товар должен поставляться в заводской упаковке (оригинальной, недеформированной с логотипы обозначением производителя) где каждая единица поставляемого товар должна иметь на заводской упаковке чёткое указание наименования, тип, классификацию характеристик. При поставке товара необходимо предоставление сертификатов соответствия на товар, согласно требованиям установленным Постановлением Правительства РФ №982 от 01.12.2009 года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42309805" w14:textId="77777777" w:rsidR="00C80278" w:rsidRPr="00F40385" w:rsidRDefault="00C80278" w:rsidP="00C80278">
            <w:pPr>
              <w:pStyle w:val="Default"/>
              <w:jc w:val="both"/>
              <w:rPr>
                <w:sz w:val="22"/>
                <w:szCs w:val="22"/>
              </w:rPr>
            </w:pPr>
            <w:r>
              <w:rPr>
                <w:sz w:val="22"/>
                <w:szCs w:val="22"/>
              </w:rPr>
              <w:t xml:space="preserve">- </w:t>
            </w:r>
            <w:r w:rsidRPr="00F40385">
              <w:rPr>
                <w:sz w:val="22"/>
                <w:szCs w:val="22"/>
              </w:rPr>
              <w:t xml:space="preserve">Срок изготовления продукции должен быть не более года от момента поставки. </w:t>
            </w:r>
          </w:p>
          <w:p w14:paraId="05A8F1B3" w14:textId="68F13248" w:rsidR="00F40385" w:rsidRPr="00F40385" w:rsidRDefault="00F40385" w:rsidP="00F40385">
            <w:pPr>
              <w:kinsoku w:val="0"/>
              <w:overflowPunct w:val="0"/>
              <w:autoSpaceDE w:val="0"/>
              <w:autoSpaceDN w:val="0"/>
              <w:jc w:val="both"/>
              <w:rPr>
                <w:sz w:val="22"/>
                <w:szCs w:val="22"/>
              </w:rPr>
            </w:pPr>
          </w:p>
          <w:p w14:paraId="0C541FEF" w14:textId="02F4796F" w:rsidR="00392898" w:rsidRPr="00F40385" w:rsidRDefault="00392898">
            <w:pPr>
              <w:widowControl w:val="0"/>
              <w:tabs>
                <w:tab w:val="left" w:pos="9800"/>
              </w:tabs>
              <w:spacing w:line="23" w:lineRule="atLeast"/>
              <w:jc w:val="both"/>
              <w:rPr>
                <w:bCs/>
                <w:sz w:val="22"/>
                <w:szCs w:val="22"/>
              </w:rPr>
            </w:pPr>
            <w:r w:rsidRPr="00F40385">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r w:rsidR="00752F08">
              <w:rPr>
                <w:sz w:val="22"/>
                <w:szCs w:val="22"/>
              </w:rPr>
              <w:t xml:space="preserve"> и Приложении № 1 к техническому заданию</w:t>
            </w:r>
            <w:r w:rsidRPr="00F40385">
              <w:rPr>
                <w:sz w:val="22"/>
                <w:szCs w:val="22"/>
              </w:rPr>
              <w:t>.</w:t>
            </w:r>
          </w:p>
        </w:tc>
      </w:tr>
      <w:tr w:rsidR="00392898" w14:paraId="0A2916B7" w14:textId="77777777" w:rsidTr="00D34201">
        <w:trPr>
          <w:trHeight w:val="1299"/>
        </w:trPr>
        <w:tc>
          <w:tcPr>
            <w:tcW w:w="426" w:type="dxa"/>
            <w:tcBorders>
              <w:top w:val="single" w:sz="4" w:space="0" w:color="auto"/>
              <w:left w:val="single" w:sz="4" w:space="0" w:color="auto"/>
              <w:bottom w:val="single" w:sz="4" w:space="0" w:color="auto"/>
              <w:right w:val="single" w:sz="4" w:space="0" w:color="auto"/>
            </w:tcBorders>
          </w:tcPr>
          <w:p w14:paraId="7FF6F11B"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F8C9890" w14:textId="77777777" w:rsidR="00392898" w:rsidRDefault="00392898">
            <w:pPr>
              <w:widowControl w:val="0"/>
              <w:spacing w:line="23" w:lineRule="atLeast"/>
              <w:jc w:val="both"/>
              <w:rPr>
                <w:sz w:val="22"/>
                <w:szCs w:val="22"/>
              </w:rPr>
            </w:pPr>
            <w:r>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FC59A9E" w14:textId="1669FF14" w:rsidR="00392898" w:rsidRPr="00F53279" w:rsidRDefault="00392898">
            <w:pPr>
              <w:tabs>
                <w:tab w:val="left" w:pos="993"/>
              </w:tabs>
              <w:spacing w:line="23" w:lineRule="atLeast"/>
              <w:jc w:val="both"/>
              <w:rPr>
                <w:bCs/>
                <w:sz w:val="22"/>
                <w:szCs w:val="22"/>
              </w:rPr>
            </w:pPr>
            <w:r w:rsidRPr="00F53279">
              <w:rPr>
                <w:b/>
                <w:bCs/>
                <w:sz w:val="22"/>
                <w:szCs w:val="22"/>
              </w:rPr>
              <w:t>Лот № 1:</w:t>
            </w:r>
            <w:r w:rsidRPr="00F53279">
              <w:rPr>
                <w:b/>
                <w:bCs/>
                <w:i/>
                <w:sz w:val="22"/>
                <w:szCs w:val="22"/>
              </w:rPr>
              <w:t xml:space="preserve"> </w:t>
            </w:r>
            <w:r w:rsidRPr="00F53279">
              <w:rPr>
                <w:bCs/>
                <w:sz w:val="22"/>
                <w:szCs w:val="22"/>
              </w:rPr>
              <w:t xml:space="preserve">Начальная (максимальная) цена договора: </w:t>
            </w:r>
            <w:r w:rsidR="00DC006E" w:rsidRPr="00F53279">
              <w:rPr>
                <w:b/>
                <w:sz w:val="22"/>
                <w:szCs w:val="22"/>
              </w:rPr>
              <w:t>1 178 836,25 (один миллион сто семьдесят восемь тысяч восемьсот тридцать шесть рублей 25 копеек),</w:t>
            </w:r>
            <w:r w:rsidR="00DC006E" w:rsidRPr="00F53279">
              <w:rPr>
                <w:bCs/>
                <w:sz w:val="22"/>
                <w:szCs w:val="22"/>
              </w:rPr>
              <w:t xml:space="preserve"> в том числе НДС 20 % - 196 472,71 р.</w:t>
            </w:r>
            <w:r w:rsidR="00DC006E" w:rsidRPr="00F53279">
              <w:t xml:space="preserve">      </w:t>
            </w:r>
            <w:r w:rsidRPr="00F53279">
              <w:rPr>
                <w:bCs/>
                <w:sz w:val="22"/>
                <w:szCs w:val="22"/>
              </w:rPr>
              <w:t xml:space="preserve"> </w:t>
            </w:r>
          </w:p>
          <w:p w14:paraId="2AC94BC2" w14:textId="550F783A" w:rsidR="00392898" w:rsidRPr="00F53279" w:rsidRDefault="00392898">
            <w:pPr>
              <w:tabs>
                <w:tab w:val="left" w:pos="993"/>
              </w:tabs>
              <w:spacing w:line="23" w:lineRule="atLeast"/>
              <w:jc w:val="both"/>
              <w:rPr>
                <w:sz w:val="22"/>
                <w:szCs w:val="22"/>
              </w:rPr>
            </w:pPr>
            <w:r w:rsidRPr="00F53279">
              <w:rPr>
                <w:bCs/>
                <w:sz w:val="22"/>
                <w:szCs w:val="22"/>
              </w:rPr>
              <w:t xml:space="preserve">Начальная (максимальная) цена договора без НДС: </w:t>
            </w:r>
            <w:r w:rsidR="00DC006E" w:rsidRPr="00F53279">
              <w:rPr>
                <w:b/>
                <w:bCs/>
                <w:color w:val="222222"/>
                <w:sz w:val="22"/>
                <w:szCs w:val="22"/>
                <w:shd w:val="clear" w:color="auto" w:fill="FFFFFF"/>
              </w:rPr>
              <w:t>982 363,54</w:t>
            </w:r>
            <w:r w:rsidR="00DC006E" w:rsidRPr="00F53279">
              <w:rPr>
                <w:rFonts w:ascii="Segoe UI" w:hAnsi="Segoe UI" w:cs="Segoe UI"/>
                <w:color w:val="222222"/>
                <w:shd w:val="clear" w:color="auto" w:fill="FFFFFF"/>
              </w:rPr>
              <w:t> </w:t>
            </w:r>
            <w:r w:rsidRPr="00F53279">
              <w:rPr>
                <w:b/>
                <w:sz w:val="22"/>
                <w:szCs w:val="22"/>
              </w:rPr>
              <w:t>(</w:t>
            </w:r>
            <w:r w:rsidR="00DC006E" w:rsidRPr="00F53279">
              <w:rPr>
                <w:b/>
                <w:sz w:val="22"/>
                <w:szCs w:val="22"/>
              </w:rPr>
              <w:t>девятьсот восемьдесят две тысячи триста шестьдесят три</w:t>
            </w:r>
            <w:r w:rsidRPr="00F53279">
              <w:rPr>
                <w:b/>
                <w:sz w:val="22"/>
                <w:szCs w:val="22"/>
              </w:rPr>
              <w:t>) рубл</w:t>
            </w:r>
            <w:r w:rsidR="00DC006E" w:rsidRPr="00F53279">
              <w:rPr>
                <w:b/>
                <w:sz w:val="22"/>
                <w:szCs w:val="22"/>
              </w:rPr>
              <w:t>я 54</w:t>
            </w:r>
            <w:r w:rsidRPr="00F53279">
              <w:rPr>
                <w:b/>
                <w:sz w:val="22"/>
                <w:szCs w:val="22"/>
              </w:rPr>
              <w:t xml:space="preserve"> копеек.</w:t>
            </w:r>
            <w:r w:rsidRPr="00F53279">
              <w:rPr>
                <w:sz w:val="22"/>
                <w:szCs w:val="22"/>
              </w:rPr>
              <w:t xml:space="preserve"> </w:t>
            </w:r>
          </w:p>
          <w:p w14:paraId="076C1956" w14:textId="77777777" w:rsidR="00392898" w:rsidRPr="00F53279" w:rsidRDefault="00392898">
            <w:pPr>
              <w:tabs>
                <w:tab w:val="left" w:pos="993"/>
              </w:tabs>
              <w:spacing w:line="23" w:lineRule="atLeast"/>
              <w:jc w:val="both"/>
              <w:rPr>
                <w:sz w:val="22"/>
                <w:szCs w:val="22"/>
              </w:rPr>
            </w:pPr>
            <w:r w:rsidRPr="00F53279">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1892D95" w14:textId="77777777" w:rsidR="00392898" w:rsidRPr="00F53279" w:rsidRDefault="00392898">
            <w:pPr>
              <w:tabs>
                <w:tab w:val="left" w:pos="420"/>
              </w:tabs>
              <w:autoSpaceDE w:val="0"/>
              <w:autoSpaceDN w:val="0"/>
              <w:adjustRightInd w:val="0"/>
              <w:spacing w:line="23" w:lineRule="atLeast"/>
              <w:jc w:val="both"/>
              <w:rPr>
                <w:sz w:val="22"/>
                <w:szCs w:val="22"/>
              </w:rPr>
            </w:pPr>
            <w:r w:rsidRPr="00F5327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914B322" w14:textId="69FD4A9E" w:rsidR="00F40385" w:rsidRPr="00F53279" w:rsidRDefault="00F40385" w:rsidP="00F40385">
            <w:pPr>
              <w:widowControl w:val="0"/>
              <w:tabs>
                <w:tab w:val="left" w:pos="1320"/>
                <w:tab w:val="num" w:pos="1571"/>
                <w:tab w:val="num" w:pos="1620"/>
                <w:tab w:val="num" w:pos="3129"/>
              </w:tabs>
              <w:autoSpaceDE w:val="0"/>
              <w:autoSpaceDN w:val="0"/>
              <w:adjustRightInd w:val="0"/>
              <w:jc w:val="both"/>
              <w:rPr>
                <w:b/>
                <w:bCs/>
                <w:i/>
                <w:sz w:val="22"/>
                <w:szCs w:val="22"/>
              </w:rPr>
            </w:pPr>
            <w:r w:rsidRPr="00F53279">
              <w:rPr>
                <w:b/>
                <w:bCs/>
                <w:sz w:val="22"/>
                <w:szCs w:val="22"/>
              </w:rPr>
              <w:t xml:space="preserve">Примечание: </w:t>
            </w:r>
            <w:r w:rsidRPr="00F53279">
              <w:rPr>
                <w:color w:val="000000"/>
                <w:spacing w:val="-5"/>
                <w:sz w:val="22"/>
                <w:szCs w:val="22"/>
              </w:rPr>
              <w:t>Общее количество продукции (</w:t>
            </w:r>
            <w:r w:rsidRPr="00F53279">
              <w:rPr>
                <w:bCs/>
                <w:sz w:val="22"/>
                <w:szCs w:val="22"/>
              </w:rPr>
              <w:t>моторные, гидравлические масла, пластинчатые смазки, охлаждающие и технические жидкости</w:t>
            </w:r>
            <w:r w:rsidRPr="00F53279">
              <w:rPr>
                <w:color w:val="000000"/>
                <w:spacing w:val="-5"/>
                <w:sz w:val="22"/>
                <w:szCs w:val="22"/>
              </w:rPr>
              <w:t>), полученных по договору, определяется по факту окончательной выборки продукции на общую сумму, не превышающую цену лота.</w:t>
            </w:r>
          </w:p>
        </w:tc>
      </w:tr>
      <w:tr w:rsidR="00392898" w14:paraId="7235EE15" w14:textId="77777777" w:rsidTr="00D34201">
        <w:trPr>
          <w:trHeight w:val="152"/>
        </w:trPr>
        <w:tc>
          <w:tcPr>
            <w:tcW w:w="426" w:type="dxa"/>
            <w:tcBorders>
              <w:top w:val="single" w:sz="4" w:space="0" w:color="auto"/>
              <w:left w:val="single" w:sz="4" w:space="0" w:color="auto"/>
              <w:bottom w:val="single" w:sz="4" w:space="0" w:color="auto"/>
              <w:right w:val="single" w:sz="4" w:space="0" w:color="auto"/>
            </w:tcBorders>
          </w:tcPr>
          <w:p w14:paraId="65592B84"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8E75A45" w14:textId="77777777" w:rsidR="00392898" w:rsidRDefault="00392898">
            <w:pPr>
              <w:widowControl w:val="0"/>
              <w:spacing w:line="23" w:lineRule="atLeast"/>
              <w:jc w:val="both"/>
              <w:rPr>
                <w:sz w:val="22"/>
                <w:szCs w:val="22"/>
              </w:rPr>
            </w:pPr>
            <w:r>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E7ED172" w14:textId="69FF62F4" w:rsidR="00392898" w:rsidRPr="00F53279" w:rsidRDefault="00CF6C15">
            <w:pPr>
              <w:widowControl w:val="0"/>
              <w:spacing w:line="23" w:lineRule="atLeast"/>
              <w:jc w:val="both"/>
              <w:rPr>
                <w:sz w:val="22"/>
                <w:szCs w:val="22"/>
              </w:rPr>
            </w:pPr>
            <w:r w:rsidRPr="00F53279">
              <w:rPr>
                <w:sz w:val="22"/>
                <w:szCs w:val="22"/>
              </w:rPr>
              <w:t>О</w:t>
            </w:r>
            <w:r w:rsidR="00752F08" w:rsidRPr="00F53279">
              <w:rPr>
                <w:sz w:val="22"/>
                <w:szCs w:val="22"/>
              </w:rPr>
              <w:t>плата</w:t>
            </w:r>
            <w:r w:rsidR="00752F08" w:rsidRPr="00F53279">
              <w:rPr>
                <w:b/>
                <w:bCs/>
                <w:sz w:val="22"/>
                <w:szCs w:val="22"/>
              </w:rPr>
              <w:t xml:space="preserve"> </w:t>
            </w:r>
            <w:r w:rsidR="00752F08" w:rsidRPr="00F53279">
              <w:rPr>
                <w:bCs/>
                <w:sz w:val="22"/>
                <w:szCs w:val="22"/>
              </w:rPr>
              <w:t xml:space="preserve">за поставляемую партию товара производится </w:t>
            </w:r>
            <w:r w:rsidR="00752F08" w:rsidRPr="00F53279">
              <w:rPr>
                <w:sz w:val="22"/>
                <w:szCs w:val="22"/>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w:t>
            </w:r>
            <w:r w:rsidR="00752F08" w:rsidRPr="00F53279">
              <w:rPr>
                <w:bCs/>
                <w:sz w:val="22"/>
                <w:szCs w:val="22"/>
              </w:rPr>
              <w:t xml:space="preserve">, путем безналичного перечисления денежных средств на расчётный счет Поставщика, в соответствии с предложением Участника закупки (с </w:t>
            </w:r>
            <w:r w:rsidRPr="00F53279">
              <w:rPr>
                <w:bCs/>
                <w:sz w:val="22"/>
                <w:szCs w:val="22"/>
              </w:rPr>
              <w:t xml:space="preserve">предварительным </w:t>
            </w:r>
            <w:r w:rsidR="00752F08" w:rsidRPr="00F53279">
              <w:rPr>
                <w:bCs/>
                <w:sz w:val="22"/>
                <w:szCs w:val="22"/>
              </w:rPr>
              <w:t>авансовым платежом/без авансового платежа</w:t>
            </w:r>
            <w:r w:rsidR="00056F2A" w:rsidRPr="00F53279">
              <w:rPr>
                <w:bCs/>
                <w:sz w:val="22"/>
                <w:szCs w:val="22"/>
              </w:rPr>
              <w:t>,</w:t>
            </w:r>
            <w:r w:rsidRPr="00F53279">
              <w:rPr>
                <w:bCs/>
                <w:sz w:val="22"/>
                <w:szCs w:val="22"/>
              </w:rPr>
              <w:t xml:space="preserve"> </w:t>
            </w:r>
            <w:r w:rsidR="00752F08" w:rsidRPr="00F53279">
              <w:rPr>
                <w:sz w:val="22"/>
                <w:szCs w:val="22"/>
              </w:rPr>
              <w:t>в течение 30 дней с момента поставки в полном объеме, указанном в заявке на поставку продукции.</w:t>
            </w:r>
            <w:r w:rsidRPr="00F53279">
              <w:rPr>
                <w:sz w:val="22"/>
                <w:szCs w:val="22"/>
              </w:rPr>
              <w:t xml:space="preserve"> М</w:t>
            </w:r>
            <w:r w:rsidR="00392898" w:rsidRPr="00F53279">
              <w:rPr>
                <w:sz w:val="22"/>
                <w:szCs w:val="22"/>
              </w:rPr>
              <w:t>аксимальный размер предварительного авансового платежа не должен превышать 30% от цены договора).</w:t>
            </w:r>
          </w:p>
        </w:tc>
      </w:tr>
      <w:tr w:rsidR="00392898" w14:paraId="74138095" w14:textId="77777777" w:rsidTr="00D34201">
        <w:trPr>
          <w:trHeight w:val="808"/>
        </w:trPr>
        <w:tc>
          <w:tcPr>
            <w:tcW w:w="426" w:type="dxa"/>
            <w:tcBorders>
              <w:top w:val="single" w:sz="4" w:space="0" w:color="auto"/>
              <w:left w:val="single" w:sz="4" w:space="0" w:color="auto"/>
              <w:bottom w:val="single" w:sz="4" w:space="0" w:color="auto"/>
              <w:right w:val="single" w:sz="4" w:space="0" w:color="auto"/>
            </w:tcBorders>
          </w:tcPr>
          <w:p w14:paraId="19FB9C82"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4AFEAE3" w14:textId="77777777" w:rsidR="00392898" w:rsidRDefault="00392898">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BD2E121" w14:textId="017BEB6B" w:rsidR="00392898" w:rsidRPr="00F53279" w:rsidRDefault="00F40385" w:rsidP="00F40385">
            <w:pPr>
              <w:autoSpaceDE w:val="0"/>
              <w:autoSpaceDN w:val="0"/>
              <w:adjustRightInd w:val="0"/>
              <w:ind w:left="33"/>
              <w:jc w:val="both"/>
              <w:rPr>
                <w:sz w:val="22"/>
                <w:szCs w:val="22"/>
              </w:rPr>
            </w:pPr>
            <w:r w:rsidRPr="00F53279">
              <w:rPr>
                <w:sz w:val="22"/>
                <w:szCs w:val="22"/>
              </w:rPr>
              <w:t xml:space="preserve">В </w:t>
            </w:r>
            <w:r w:rsidRPr="00F53279">
              <w:rPr>
                <w:bCs/>
                <w:sz w:val="22"/>
                <w:szCs w:val="22"/>
              </w:rPr>
              <w:t>цену товаров включены расходы на доставку до места поставки, стоимость затрат на хранение, страхование, на уплату таможенных пошлин, налогов, сборов и других обязательных платежей, установленных законодательством РФ.</w:t>
            </w:r>
            <w:r w:rsidRPr="00F53279">
              <w:rPr>
                <w:rFonts w:ascii="Times New Roman CYR" w:hAnsi="Times New Roman CYR" w:cs="Times New Roman CYR"/>
                <w:sz w:val="22"/>
                <w:szCs w:val="22"/>
              </w:rPr>
              <w:t xml:space="preserve"> Договор на поставку заключается с участником, предложившим наибольшую скидку (процент снижения) единичных расценок на номенклатурные позиции, указанные в Приложении № 1</w:t>
            </w:r>
            <w:r w:rsidR="00752F08" w:rsidRPr="00F53279">
              <w:rPr>
                <w:rFonts w:ascii="Times New Roman CYR" w:hAnsi="Times New Roman CYR" w:cs="Times New Roman CYR"/>
                <w:sz w:val="22"/>
                <w:szCs w:val="22"/>
              </w:rPr>
              <w:t xml:space="preserve"> к техническому заданию</w:t>
            </w:r>
            <w:r w:rsidRPr="00F53279">
              <w:rPr>
                <w:rFonts w:ascii="Times New Roman CYR" w:hAnsi="Times New Roman CYR" w:cs="Times New Roman CYR"/>
                <w:sz w:val="22"/>
                <w:szCs w:val="22"/>
              </w:rPr>
              <w:t xml:space="preserve">. </w:t>
            </w:r>
          </w:p>
        </w:tc>
      </w:tr>
      <w:tr w:rsidR="00392898" w14:paraId="409027E6" w14:textId="77777777" w:rsidTr="00D34201">
        <w:trPr>
          <w:trHeight w:val="70"/>
        </w:trPr>
        <w:tc>
          <w:tcPr>
            <w:tcW w:w="426" w:type="dxa"/>
            <w:tcBorders>
              <w:top w:val="single" w:sz="4" w:space="0" w:color="auto"/>
              <w:left w:val="single" w:sz="4" w:space="0" w:color="auto"/>
              <w:bottom w:val="single" w:sz="4" w:space="0" w:color="auto"/>
              <w:right w:val="single" w:sz="4" w:space="0" w:color="auto"/>
            </w:tcBorders>
          </w:tcPr>
          <w:p w14:paraId="2B38CCEA"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3D19FF5B" w14:textId="77777777" w:rsidR="00392898" w:rsidRDefault="00392898">
            <w:pPr>
              <w:widowControl w:val="0"/>
              <w:spacing w:line="23" w:lineRule="atLeast"/>
              <w:jc w:val="both"/>
              <w:rPr>
                <w:sz w:val="22"/>
                <w:szCs w:val="22"/>
              </w:rPr>
            </w:pPr>
            <w:r>
              <w:rPr>
                <w:sz w:val="22"/>
                <w:szCs w:val="22"/>
              </w:rPr>
              <w:t xml:space="preserve">Размер и валюта обеспечения заявки. </w:t>
            </w:r>
          </w:p>
          <w:p w14:paraId="29661170" w14:textId="77777777" w:rsidR="00392898" w:rsidRDefault="00392898">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14:paraId="042113F6" w14:textId="25C0AF82" w:rsidR="00392898" w:rsidRPr="00F53279" w:rsidRDefault="00392898" w:rsidP="00CF6C15">
            <w:pPr>
              <w:spacing w:line="23" w:lineRule="atLeast"/>
              <w:jc w:val="both"/>
              <w:rPr>
                <w:bCs/>
                <w:sz w:val="22"/>
                <w:szCs w:val="22"/>
              </w:rPr>
            </w:pPr>
            <w:r w:rsidRPr="00F53279">
              <w:rPr>
                <w:b/>
                <w:bCs/>
                <w:sz w:val="22"/>
                <w:szCs w:val="22"/>
              </w:rPr>
              <w:t>Лот № 1</w:t>
            </w:r>
            <w:r w:rsidRPr="00F53279">
              <w:rPr>
                <w:bCs/>
                <w:sz w:val="22"/>
                <w:szCs w:val="22"/>
              </w:rPr>
              <w:t xml:space="preserve">: обеспечение заявки </w:t>
            </w:r>
            <w:r w:rsidR="00CF6C15" w:rsidRPr="00F53279">
              <w:rPr>
                <w:bCs/>
                <w:sz w:val="22"/>
                <w:szCs w:val="22"/>
              </w:rPr>
              <w:t>– не установлено.</w:t>
            </w:r>
          </w:p>
          <w:p w14:paraId="04078542" w14:textId="77777777" w:rsidR="00392898" w:rsidRPr="00F53279" w:rsidRDefault="00392898">
            <w:pPr>
              <w:widowControl w:val="0"/>
              <w:tabs>
                <w:tab w:val="left" w:pos="1134"/>
              </w:tabs>
              <w:spacing w:line="23" w:lineRule="atLeast"/>
              <w:jc w:val="both"/>
              <w:rPr>
                <w:bCs/>
                <w:sz w:val="22"/>
                <w:szCs w:val="22"/>
              </w:rPr>
            </w:pPr>
          </w:p>
          <w:p w14:paraId="2F8FF3FE" w14:textId="77777777" w:rsidR="00392898" w:rsidRPr="00F53279" w:rsidRDefault="00392898">
            <w:pPr>
              <w:widowControl w:val="0"/>
              <w:tabs>
                <w:tab w:val="left" w:pos="1134"/>
              </w:tabs>
              <w:spacing w:line="23" w:lineRule="atLeast"/>
              <w:jc w:val="both"/>
              <w:rPr>
                <w:bCs/>
                <w:sz w:val="22"/>
                <w:szCs w:val="22"/>
              </w:rPr>
            </w:pPr>
            <w:r w:rsidRPr="00F53279">
              <w:rPr>
                <w:b/>
                <w:bCs/>
                <w:sz w:val="22"/>
                <w:szCs w:val="22"/>
              </w:rPr>
              <w:t xml:space="preserve">Примечание: </w:t>
            </w:r>
            <w:r w:rsidRPr="00F53279">
              <w:rPr>
                <w:bCs/>
                <w:sz w:val="22"/>
                <w:szCs w:val="22"/>
              </w:rPr>
              <w:t>Если начальная максимальная цена договора</w:t>
            </w:r>
            <w:r w:rsidRPr="00F53279">
              <w:rPr>
                <w:b/>
                <w:bCs/>
                <w:sz w:val="22"/>
                <w:szCs w:val="22"/>
              </w:rPr>
              <w:t xml:space="preserve"> </w:t>
            </w:r>
            <w:r w:rsidRPr="00F53279">
              <w:rPr>
                <w:bCs/>
                <w:sz w:val="22"/>
                <w:szCs w:val="22"/>
              </w:rPr>
              <w:t>не превышает 5 000 000 (пять миллионов) рублей, обеспечение заявки на участие в закупке не устанавливается.</w:t>
            </w:r>
          </w:p>
        </w:tc>
      </w:tr>
      <w:tr w:rsidR="00392898" w14:paraId="56DEFD17" w14:textId="77777777" w:rsidTr="00D34201">
        <w:trPr>
          <w:trHeight w:val="70"/>
        </w:trPr>
        <w:tc>
          <w:tcPr>
            <w:tcW w:w="426" w:type="dxa"/>
            <w:tcBorders>
              <w:top w:val="single" w:sz="4" w:space="0" w:color="auto"/>
              <w:left w:val="single" w:sz="4" w:space="0" w:color="auto"/>
              <w:bottom w:val="single" w:sz="4" w:space="0" w:color="auto"/>
              <w:right w:val="single" w:sz="4" w:space="0" w:color="auto"/>
            </w:tcBorders>
          </w:tcPr>
          <w:p w14:paraId="7557671C"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51BA518" w14:textId="77777777" w:rsidR="00392898" w:rsidRDefault="00392898">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0995061" w14:textId="22E41279" w:rsidR="00392898" w:rsidRDefault="00392898">
            <w:pPr>
              <w:spacing w:line="23" w:lineRule="atLeast"/>
              <w:jc w:val="both"/>
              <w:rPr>
                <w:bCs/>
                <w:sz w:val="22"/>
                <w:szCs w:val="22"/>
              </w:rPr>
            </w:pPr>
            <w:r>
              <w:rPr>
                <w:b/>
                <w:bCs/>
                <w:sz w:val="22"/>
                <w:szCs w:val="22"/>
              </w:rPr>
              <w:t>Лот № 1:</w:t>
            </w:r>
            <w:r>
              <w:rPr>
                <w:bCs/>
                <w:sz w:val="22"/>
                <w:szCs w:val="22"/>
              </w:rPr>
              <w:t xml:space="preserve"> обеспечение исполнения договора составляет </w:t>
            </w:r>
            <w:r w:rsidR="00CF6C15" w:rsidRPr="00CF6C15">
              <w:rPr>
                <w:b/>
                <w:sz w:val="22"/>
                <w:szCs w:val="22"/>
              </w:rPr>
              <w:t>117 883,62</w:t>
            </w:r>
            <w:r>
              <w:rPr>
                <w:b/>
                <w:bCs/>
                <w:sz w:val="22"/>
                <w:szCs w:val="22"/>
              </w:rPr>
              <w:t xml:space="preserve"> рублей</w:t>
            </w:r>
            <w:r>
              <w:rPr>
                <w:bCs/>
                <w:sz w:val="22"/>
                <w:szCs w:val="22"/>
              </w:rPr>
              <w:t xml:space="preserve"> (10 %) от начальной (максимальной) цены договора, указанной в настоящем извещении.</w:t>
            </w:r>
            <w:r>
              <w:rPr>
                <w:bCs/>
              </w:rPr>
              <w:t xml:space="preserve"> </w:t>
            </w:r>
          </w:p>
          <w:p w14:paraId="14AD57BB" w14:textId="77777777" w:rsidR="00392898" w:rsidRDefault="00392898">
            <w:pPr>
              <w:widowControl w:val="0"/>
              <w:tabs>
                <w:tab w:val="left" w:pos="1134"/>
              </w:tabs>
              <w:spacing w:line="23" w:lineRule="atLeast"/>
              <w:jc w:val="both"/>
              <w:rPr>
                <w:bCs/>
                <w:sz w:val="22"/>
                <w:szCs w:val="22"/>
              </w:rPr>
            </w:pPr>
          </w:p>
          <w:p w14:paraId="590B6724" w14:textId="77777777" w:rsidR="00392898" w:rsidRDefault="00392898">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14:paraId="2580BCFD" w14:textId="77777777" w:rsidR="00392898" w:rsidRDefault="00392898">
            <w:pPr>
              <w:autoSpaceDE w:val="0"/>
              <w:autoSpaceDN w:val="0"/>
              <w:adjustRightInd w:val="0"/>
              <w:spacing w:line="23" w:lineRule="atLeast"/>
              <w:jc w:val="both"/>
              <w:rPr>
                <w:color w:val="000000"/>
                <w:sz w:val="22"/>
                <w:szCs w:val="22"/>
              </w:rPr>
            </w:pPr>
            <w:r>
              <w:rPr>
                <w:color w:val="000000"/>
                <w:sz w:val="22"/>
                <w:szCs w:val="22"/>
              </w:rPr>
              <w:t xml:space="preserve">Расчетный счет ПАО «Волгоградоблэлектро» № р/с </w:t>
            </w:r>
            <w:r>
              <w:rPr>
                <w:sz w:val="22"/>
                <w:szCs w:val="22"/>
              </w:rPr>
              <w:t>40702810111020101044 Волгоградское ОСБ №8621  ПАО Сбербанк, к/с 30101810100000000647, БИК 041806647, ИНН/КПП 3443029580/344301001, ОГРН 1023402971272</w:t>
            </w:r>
          </w:p>
        </w:tc>
      </w:tr>
      <w:tr w:rsidR="00392898" w14:paraId="3154EFA5" w14:textId="77777777" w:rsidTr="00D34201">
        <w:trPr>
          <w:trHeight w:val="213"/>
        </w:trPr>
        <w:tc>
          <w:tcPr>
            <w:tcW w:w="426" w:type="dxa"/>
            <w:tcBorders>
              <w:top w:val="single" w:sz="4" w:space="0" w:color="auto"/>
              <w:left w:val="single" w:sz="4" w:space="0" w:color="auto"/>
              <w:bottom w:val="single" w:sz="4" w:space="0" w:color="auto"/>
              <w:right w:val="single" w:sz="4" w:space="0" w:color="auto"/>
            </w:tcBorders>
          </w:tcPr>
          <w:p w14:paraId="43A04AA0"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75BABD8" w14:textId="77777777" w:rsidR="00392898" w:rsidRDefault="00392898">
            <w:pPr>
              <w:tabs>
                <w:tab w:val="left" w:pos="993"/>
              </w:tabs>
              <w:spacing w:line="23" w:lineRule="atLeast"/>
              <w:jc w:val="both"/>
              <w:rPr>
                <w:sz w:val="22"/>
                <w:szCs w:val="22"/>
              </w:rPr>
            </w:pPr>
            <w:r>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2DC87DD" w14:textId="77777777" w:rsidR="00392898" w:rsidRDefault="00392898">
            <w:pPr>
              <w:widowControl w:val="0"/>
              <w:spacing w:line="23" w:lineRule="atLeast"/>
              <w:jc w:val="both"/>
              <w:rPr>
                <w:sz w:val="22"/>
                <w:szCs w:val="22"/>
              </w:rPr>
            </w:pPr>
            <w:r>
              <w:rPr>
                <w:sz w:val="22"/>
                <w:szCs w:val="22"/>
              </w:rPr>
              <w:t xml:space="preserve">Электронная торговая площадка </w:t>
            </w:r>
            <w:hyperlink r:id="rId10" w:history="1">
              <w:r>
                <w:rPr>
                  <w:rStyle w:val="a3"/>
                  <w:sz w:val="22"/>
                  <w:szCs w:val="22"/>
                  <w:lang w:eastAsia="ru-RU"/>
                </w:rPr>
                <w:t>www.otc.ru</w:t>
              </w:r>
            </w:hyperlink>
            <w:r>
              <w:rPr>
                <w:sz w:val="22"/>
                <w:szCs w:val="22"/>
              </w:rPr>
              <w:t>.</w:t>
            </w:r>
          </w:p>
        </w:tc>
      </w:tr>
      <w:tr w:rsidR="00392898" w14:paraId="2F3F6608" w14:textId="77777777" w:rsidTr="00D34201">
        <w:trPr>
          <w:trHeight w:val="808"/>
        </w:trPr>
        <w:tc>
          <w:tcPr>
            <w:tcW w:w="426" w:type="dxa"/>
            <w:tcBorders>
              <w:top w:val="single" w:sz="4" w:space="0" w:color="auto"/>
              <w:left w:val="single" w:sz="4" w:space="0" w:color="auto"/>
              <w:bottom w:val="single" w:sz="4" w:space="0" w:color="auto"/>
              <w:right w:val="single" w:sz="4" w:space="0" w:color="auto"/>
            </w:tcBorders>
          </w:tcPr>
          <w:p w14:paraId="227A55EC"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A3F156D" w14:textId="77777777" w:rsidR="00392898" w:rsidRDefault="00392898">
            <w:pPr>
              <w:tabs>
                <w:tab w:val="left" w:pos="993"/>
              </w:tabs>
              <w:spacing w:line="23" w:lineRule="atLeast"/>
              <w:jc w:val="both"/>
              <w:rPr>
                <w:sz w:val="22"/>
                <w:szCs w:val="22"/>
              </w:rPr>
            </w:pPr>
            <w:r>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125D681" w14:textId="77777777" w:rsidR="00392898" w:rsidRDefault="00392898">
            <w:pPr>
              <w:widowControl w:val="0"/>
              <w:spacing w:line="23" w:lineRule="atLeast"/>
              <w:jc w:val="both"/>
              <w:rPr>
                <w:sz w:val="22"/>
                <w:szCs w:val="22"/>
              </w:rPr>
            </w:pPr>
            <w:r>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53A2FFE2" w14:textId="6B6B94C2" w:rsidR="00392898" w:rsidRDefault="00F53279">
            <w:pPr>
              <w:widowControl w:val="0"/>
              <w:spacing w:line="23" w:lineRule="atLeast"/>
              <w:jc w:val="both"/>
              <w:rPr>
                <w:sz w:val="22"/>
                <w:szCs w:val="22"/>
              </w:rPr>
            </w:pPr>
            <w:r>
              <w:rPr>
                <w:sz w:val="22"/>
                <w:szCs w:val="22"/>
              </w:rPr>
              <w:t>10</w:t>
            </w:r>
            <w:r w:rsidR="00392898">
              <w:rPr>
                <w:sz w:val="22"/>
                <w:szCs w:val="22"/>
              </w:rPr>
              <w:t xml:space="preserve"> час. </w:t>
            </w:r>
            <w:proofErr w:type="gramStart"/>
            <w:r>
              <w:rPr>
                <w:sz w:val="22"/>
                <w:szCs w:val="22"/>
              </w:rPr>
              <w:t>00</w:t>
            </w:r>
            <w:r w:rsidR="00392898">
              <w:rPr>
                <w:sz w:val="22"/>
                <w:szCs w:val="22"/>
              </w:rPr>
              <w:t xml:space="preserve">  мин.</w:t>
            </w:r>
            <w:proofErr w:type="gramEnd"/>
            <w:r w:rsidR="00392898">
              <w:rPr>
                <w:sz w:val="22"/>
                <w:szCs w:val="22"/>
              </w:rPr>
              <w:t xml:space="preserve"> (время местное, </w:t>
            </w:r>
            <w:r w:rsidR="00392898">
              <w:rPr>
                <w:sz w:val="22"/>
                <w:szCs w:val="22"/>
                <w:lang w:val="en-US"/>
              </w:rPr>
              <w:t>GMT</w:t>
            </w:r>
            <w:r w:rsidR="00392898">
              <w:rPr>
                <w:sz w:val="22"/>
                <w:szCs w:val="22"/>
              </w:rPr>
              <w:t>+4) «</w:t>
            </w:r>
            <w:r>
              <w:rPr>
                <w:sz w:val="22"/>
                <w:szCs w:val="22"/>
              </w:rPr>
              <w:t>01</w:t>
            </w:r>
            <w:r w:rsidR="00392898">
              <w:rPr>
                <w:sz w:val="22"/>
                <w:szCs w:val="22"/>
              </w:rPr>
              <w:t xml:space="preserve">» </w:t>
            </w:r>
            <w:r>
              <w:rPr>
                <w:sz w:val="22"/>
                <w:szCs w:val="22"/>
              </w:rPr>
              <w:t>апреля</w:t>
            </w:r>
            <w:r w:rsidR="00392898">
              <w:rPr>
                <w:sz w:val="22"/>
                <w:szCs w:val="22"/>
              </w:rPr>
              <w:t xml:space="preserve"> 2020 года.</w:t>
            </w:r>
          </w:p>
        </w:tc>
      </w:tr>
      <w:tr w:rsidR="00392898" w14:paraId="7DB8D045" w14:textId="77777777" w:rsidTr="00D34201">
        <w:trPr>
          <w:trHeight w:val="808"/>
        </w:trPr>
        <w:tc>
          <w:tcPr>
            <w:tcW w:w="426" w:type="dxa"/>
            <w:tcBorders>
              <w:top w:val="single" w:sz="4" w:space="0" w:color="auto"/>
              <w:left w:val="single" w:sz="4" w:space="0" w:color="auto"/>
              <w:bottom w:val="single" w:sz="4" w:space="0" w:color="auto"/>
              <w:right w:val="single" w:sz="4" w:space="0" w:color="auto"/>
            </w:tcBorders>
          </w:tcPr>
          <w:p w14:paraId="2E3A0E15"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43B18EB" w14:textId="77777777" w:rsidR="00392898" w:rsidRDefault="00392898">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37A850" w14:textId="77777777" w:rsidR="00392898" w:rsidRDefault="00392898">
            <w:pPr>
              <w:widowControl w:val="0"/>
              <w:spacing w:line="23" w:lineRule="atLeast"/>
              <w:jc w:val="both"/>
              <w:rPr>
                <w:sz w:val="22"/>
                <w:szCs w:val="22"/>
              </w:rPr>
            </w:pPr>
            <w:r>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7441070F" w14:textId="66B1B77D" w:rsidR="00392898" w:rsidRDefault="00F53279">
            <w:pPr>
              <w:widowControl w:val="0"/>
              <w:spacing w:line="23" w:lineRule="atLeast"/>
              <w:jc w:val="both"/>
              <w:rPr>
                <w:sz w:val="22"/>
                <w:szCs w:val="22"/>
              </w:rPr>
            </w:pPr>
            <w:r>
              <w:rPr>
                <w:sz w:val="22"/>
                <w:szCs w:val="22"/>
              </w:rPr>
              <w:t>10</w:t>
            </w:r>
            <w:r w:rsidR="00392898">
              <w:rPr>
                <w:sz w:val="22"/>
                <w:szCs w:val="22"/>
              </w:rPr>
              <w:t xml:space="preserve"> час. </w:t>
            </w:r>
            <w:proofErr w:type="gramStart"/>
            <w:r>
              <w:rPr>
                <w:sz w:val="22"/>
                <w:szCs w:val="22"/>
              </w:rPr>
              <w:t>00</w:t>
            </w:r>
            <w:r w:rsidR="00392898">
              <w:rPr>
                <w:sz w:val="22"/>
                <w:szCs w:val="22"/>
              </w:rPr>
              <w:t xml:space="preserve">  мин.</w:t>
            </w:r>
            <w:proofErr w:type="gramEnd"/>
            <w:r w:rsidR="00392898">
              <w:rPr>
                <w:sz w:val="22"/>
                <w:szCs w:val="22"/>
              </w:rPr>
              <w:t xml:space="preserve"> (время местное, </w:t>
            </w:r>
            <w:r w:rsidR="00392898">
              <w:rPr>
                <w:sz w:val="22"/>
                <w:szCs w:val="22"/>
                <w:lang w:val="en-US"/>
              </w:rPr>
              <w:t>GMT</w:t>
            </w:r>
            <w:r w:rsidR="00392898">
              <w:rPr>
                <w:sz w:val="22"/>
                <w:szCs w:val="22"/>
              </w:rPr>
              <w:t>+4) «</w:t>
            </w:r>
            <w:r>
              <w:rPr>
                <w:sz w:val="22"/>
                <w:szCs w:val="22"/>
              </w:rPr>
              <w:t>01</w:t>
            </w:r>
            <w:r w:rsidR="00392898">
              <w:rPr>
                <w:sz w:val="22"/>
                <w:szCs w:val="22"/>
              </w:rPr>
              <w:t xml:space="preserve">» </w:t>
            </w:r>
            <w:r>
              <w:rPr>
                <w:sz w:val="22"/>
                <w:szCs w:val="22"/>
              </w:rPr>
              <w:t>апреля</w:t>
            </w:r>
            <w:r w:rsidR="00392898">
              <w:rPr>
                <w:sz w:val="22"/>
                <w:szCs w:val="22"/>
              </w:rPr>
              <w:t xml:space="preserve"> 2020 года.</w:t>
            </w:r>
          </w:p>
        </w:tc>
      </w:tr>
      <w:tr w:rsidR="00392898" w14:paraId="54191502" w14:textId="77777777" w:rsidTr="00D34201">
        <w:trPr>
          <w:trHeight w:val="498"/>
        </w:trPr>
        <w:tc>
          <w:tcPr>
            <w:tcW w:w="426" w:type="dxa"/>
            <w:tcBorders>
              <w:top w:val="single" w:sz="4" w:space="0" w:color="auto"/>
              <w:left w:val="single" w:sz="4" w:space="0" w:color="auto"/>
              <w:bottom w:val="single" w:sz="4" w:space="0" w:color="auto"/>
              <w:right w:val="single" w:sz="4" w:space="0" w:color="auto"/>
            </w:tcBorders>
          </w:tcPr>
          <w:p w14:paraId="361AD0CB"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DC8BA9D" w14:textId="77777777" w:rsidR="00392898" w:rsidRDefault="00392898">
            <w:pPr>
              <w:widowControl w:val="0"/>
              <w:spacing w:line="23" w:lineRule="atLeast"/>
              <w:jc w:val="both"/>
              <w:rPr>
                <w:sz w:val="22"/>
                <w:szCs w:val="22"/>
              </w:rPr>
            </w:pPr>
            <w:r>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8ABDBB8" w14:textId="77777777" w:rsidR="00392898" w:rsidRDefault="00392898">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392898" w14:paraId="4BB98C4A" w14:textId="77777777" w:rsidTr="00D34201">
        <w:trPr>
          <w:trHeight w:val="437"/>
        </w:trPr>
        <w:tc>
          <w:tcPr>
            <w:tcW w:w="426" w:type="dxa"/>
            <w:tcBorders>
              <w:top w:val="single" w:sz="4" w:space="0" w:color="auto"/>
              <w:left w:val="single" w:sz="4" w:space="0" w:color="auto"/>
              <w:bottom w:val="single" w:sz="4" w:space="0" w:color="auto"/>
              <w:right w:val="single" w:sz="4" w:space="0" w:color="auto"/>
            </w:tcBorders>
          </w:tcPr>
          <w:p w14:paraId="6147CE88"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ACB2B53" w14:textId="77777777" w:rsidR="00392898" w:rsidRDefault="00392898">
            <w:pPr>
              <w:tabs>
                <w:tab w:val="left" w:pos="993"/>
              </w:tabs>
              <w:spacing w:line="23" w:lineRule="atLeast"/>
              <w:jc w:val="both"/>
              <w:rPr>
                <w:sz w:val="22"/>
                <w:szCs w:val="22"/>
              </w:rPr>
            </w:pPr>
            <w:r>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7F49C28D" w14:textId="2C362C33" w:rsidR="00392898" w:rsidRDefault="00F53279">
            <w:pPr>
              <w:widowControl w:val="0"/>
              <w:spacing w:line="23" w:lineRule="atLeast"/>
              <w:jc w:val="both"/>
              <w:rPr>
                <w:sz w:val="22"/>
                <w:szCs w:val="22"/>
              </w:rPr>
            </w:pPr>
            <w:r>
              <w:rPr>
                <w:sz w:val="22"/>
                <w:szCs w:val="22"/>
              </w:rPr>
              <w:t>10</w:t>
            </w:r>
            <w:r w:rsidR="00392898">
              <w:rPr>
                <w:sz w:val="22"/>
                <w:szCs w:val="22"/>
              </w:rPr>
              <w:t xml:space="preserve"> час. </w:t>
            </w:r>
            <w:proofErr w:type="gramStart"/>
            <w:r>
              <w:rPr>
                <w:sz w:val="22"/>
                <w:szCs w:val="22"/>
              </w:rPr>
              <w:t>20</w:t>
            </w:r>
            <w:r w:rsidR="00392898">
              <w:rPr>
                <w:sz w:val="22"/>
                <w:szCs w:val="22"/>
              </w:rPr>
              <w:t xml:space="preserve">  мин.</w:t>
            </w:r>
            <w:proofErr w:type="gramEnd"/>
            <w:r w:rsidR="00392898">
              <w:rPr>
                <w:sz w:val="22"/>
                <w:szCs w:val="22"/>
              </w:rPr>
              <w:t xml:space="preserve"> (время местное, </w:t>
            </w:r>
            <w:r w:rsidR="00392898">
              <w:rPr>
                <w:sz w:val="22"/>
                <w:szCs w:val="22"/>
                <w:lang w:val="en-US"/>
              </w:rPr>
              <w:t>GMT</w:t>
            </w:r>
            <w:r w:rsidR="00392898">
              <w:rPr>
                <w:sz w:val="22"/>
                <w:szCs w:val="22"/>
              </w:rPr>
              <w:t>+4) «</w:t>
            </w:r>
            <w:r>
              <w:rPr>
                <w:sz w:val="22"/>
                <w:szCs w:val="22"/>
              </w:rPr>
              <w:t>01</w:t>
            </w:r>
            <w:r w:rsidR="00392898">
              <w:rPr>
                <w:sz w:val="22"/>
                <w:szCs w:val="22"/>
              </w:rPr>
              <w:t xml:space="preserve">» </w:t>
            </w:r>
            <w:r>
              <w:rPr>
                <w:sz w:val="22"/>
                <w:szCs w:val="22"/>
              </w:rPr>
              <w:t>апреля</w:t>
            </w:r>
            <w:r w:rsidR="00392898">
              <w:rPr>
                <w:sz w:val="22"/>
                <w:szCs w:val="22"/>
              </w:rPr>
              <w:t xml:space="preserve"> 2020 года.</w:t>
            </w:r>
          </w:p>
        </w:tc>
      </w:tr>
      <w:tr w:rsidR="00392898" w14:paraId="44E76D5A" w14:textId="77777777" w:rsidTr="00D34201">
        <w:trPr>
          <w:trHeight w:val="346"/>
        </w:trPr>
        <w:tc>
          <w:tcPr>
            <w:tcW w:w="426" w:type="dxa"/>
            <w:tcBorders>
              <w:top w:val="single" w:sz="4" w:space="0" w:color="auto"/>
              <w:left w:val="single" w:sz="4" w:space="0" w:color="auto"/>
              <w:bottom w:val="single" w:sz="4" w:space="0" w:color="auto"/>
              <w:right w:val="single" w:sz="4" w:space="0" w:color="auto"/>
            </w:tcBorders>
          </w:tcPr>
          <w:p w14:paraId="2847D078"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6156069" w14:textId="77777777" w:rsidR="00392898" w:rsidRDefault="00392898">
            <w:pPr>
              <w:tabs>
                <w:tab w:val="left" w:pos="993"/>
              </w:tabs>
              <w:spacing w:line="23" w:lineRule="atLeast"/>
              <w:jc w:val="both"/>
              <w:rPr>
                <w:sz w:val="22"/>
                <w:szCs w:val="22"/>
              </w:rPr>
            </w:pPr>
            <w:r>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D208DA9" w14:textId="4F24B89D" w:rsidR="00392898" w:rsidRDefault="00F53279">
            <w:pPr>
              <w:widowControl w:val="0"/>
              <w:spacing w:line="23" w:lineRule="atLeast"/>
              <w:jc w:val="both"/>
              <w:rPr>
                <w:sz w:val="22"/>
                <w:szCs w:val="22"/>
              </w:rPr>
            </w:pPr>
            <w:r>
              <w:rPr>
                <w:sz w:val="22"/>
                <w:szCs w:val="22"/>
              </w:rPr>
              <w:t>11</w:t>
            </w:r>
            <w:r w:rsidR="00392898">
              <w:rPr>
                <w:sz w:val="22"/>
                <w:szCs w:val="22"/>
              </w:rPr>
              <w:t xml:space="preserve"> час. </w:t>
            </w:r>
            <w:proofErr w:type="gramStart"/>
            <w:r>
              <w:rPr>
                <w:sz w:val="22"/>
                <w:szCs w:val="22"/>
              </w:rPr>
              <w:t>00</w:t>
            </w:r>
            <w:r w:rsidR="00392898">
              <w:rPr>
                <w:sz w:val="22"/>
                <w:szCs w:val="22"/>
              </w:rPr>
              <w:t xml:space="preserve">  мин.</w:t>
            </w:r>
            <w:proofErr w:type="gramEnd"/>
            <w:r w:rsidR="00392898">
              <w:rPr>
                <w:sz w:val="22"/>
                <w:szCs w:val="22"/>
              </w:rPr>
              <w:t xml:space="preserve"> (время местное, </w:t>
            </w:r>
            <w:r w:rsidR="00392898">
              <w:rPr>
                <w:sz w:val="22"/>
                <w:szCs w:val="22"/>
                <w:lang w:val="en-US"/>
              </w:rPr>
              <w:t>GMT</w:t>
            </w:r>
            <w:r w:rsidR="00392898">
              <w:rPr>
                <w:sz w:val="22"/>
                <w:szCs w:val="22"/>
              </w:rPr>
              <w:t>+4) «</w:t>
            </w:r>
            <w:r>
              <w:rPr>
                <w:sz w:val="22"/>
                <w:szCs w:val="22"/>
              </w:rPr>
              <w:t>02</w:t>
            </w:r>
            <w:r w:rsidR="00392898">
              <w:rPr>
                <w:sz w:val="22"/>
                <w:szCs w:val="22"/>
              </w:rPr>
              <w:t xml:space="preserve">» </w:t>
            </w:r>
            <w:r>
              <w:rPr>
                <w:sz w:val="22"/>
                <w:szCs w:val="22"/>
              </w:rPr>
              <w:t>апреля</w:t>
            </w:r>
            <w:r w:rsidR="00392898">
              <w:rPr>
                <w:sz w:val="22"/>
                <w:szCs w:val="22"/>
              </w:rPr>
              <w:t xml:space="preserve"> 2020 года.</w:t>
            </w:r>
          </w:p>
        </w:tc>
      </w:tr>
      <w:tr w:rsidR="00392898" w14:paraId="7690D5BC" w14:textId="77777777" w:rsidTr="00D34201">
        <w:trPr>
          <w:trHeight w:val="279"/>
        </w:trPr>
        <w:tc>
          <w:tcPr>
            <w:tcW w:w="426" w:type="dxa"/>
            <w:tcBorders>
              <w:top w:val="single" w:sz="4" w:space="0" w:color="auto"/>
              <w:left w:val="single" w:sz="4" w:space="0" w:color="auto"/>
              <w:bottom w:val="single" w:sz="4" w:space="0" w:color="auto"/>
              <w:right w:val="single" w:sz="4" w:space="0" w:color="auto"/>
            </w:tcBorders>
          </w:tcPr>
          <w:p w14:paraId="7D5AF12E"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4E36999" w14:textId="77777777" w:rsidR="00392898" w:rsidRDefault="00392898">
            <w:pPr>
              <w:tabs>
                <w:tab w:val="left" w:pos="993"/>
              </w:tabs>
              <w:spacing w:line="23" w:lineRule="atLeast"/>
              <w:jc w:val="both"/>
              <w:rPr>
                <w:sz w:val="22"/>
                <w:szCs w:val="22"/>
              </w:rPr>
            </w:pPr>
            <w:r>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356DE09" w14:textId="22883FFC" w:rsidR="00392898" w:rsidRDefault="00392898">
            <w:pPr>
              <w:widowControl w:val="0"/>
              <w:spacing w:line="23" w:lineRule="atLeast"/>
              <w:jc w:val="both"/>
              <w:rPr>
                <w:sz w:val="22"/>
                <w:szCs w:val="22"/>
              </w:rPr>
            </w:pPr>
            <w:r>
              <w:rPr>
                <w:sz w:val="22"/>
                <w:szCs w:val="22"/>
              </w:rPr>
              <w:t xml:space="preserve">не позднее </w:t>
            </w:r>
            <w:r w:rsidR="00F53279">
              <w:rPr>
                <w:sz w:val="22"/>
                <w:szCs w:val="22"/>
              </w:rPr>
              <w:t>12</w:t>
            </w:r>
            <w:r>
              <w:rPr>
                <w:sz w:val="22"/>
                <w:szCs w:val="22"/>
              </w:rPr>
              <w:t xml:space="preserve"> час. </w:t>
            </w:r>
            <w:proofErr w:type="gramStart"/>
            <w:r w:rsidR="00F53279">
              <w:rPr>
                <w:sz w:val="22"/>
                <w:szCs w:val="22"/>
              </w:rPr>
              <w:t>00</w:t>
            </w:r>
            <w:r>
              <w:rPr>
                <w:sz w:val="22"/>
                <w:szCs w:val="22"/>
              </w:rPr>
              <w:t xml:space="preserve">  мин.</w:t>
            </w:r>
            <w:proofErr w:type="gramEnd"/>
            <w:r>
              <w:rPr>
                <w:sz w:val="22"/>
                <w:szCs w:val="22"/>
              </w:rPr>
              <w:t xml:space="preserve"> (время местное, </w:t>
            </w:r>
            <w:r>
              <w:rPr>
                <w:sz w:val="22"/>
                <w:szCs w:val="22"/>
                <w:lang w:val="en-US"/>
              </w:rPr>
              <w:t>GMT</w:t>
            </w:r>
            <w:r>
              <w:rPr>
                <w:sz w:val="22"/>
                <w:szCs w:val="22"/>
              </w:rPr>
              <w:t>+4) «</w:t>
            </w:r>
            <w:r w:rsidR="00F53279">
              <w:rPr>
                <w:sz w:val="22"/>
                <w:szCs w:val="22"/>
              </w:rPr>
              <w:t>22</w:t>
            </w:r>
            <w:r>
              <w:rPr>
                <w:sz w:val="22"/>
                <w:szCs w:val="22"/>
              </w:rPr>
              <w:t xml:space="preserve">» </w:t>
            </w:r>
            <w:r w:rsidR="00F53279">
              <w:rPr>
                <w:sz w:val="22"/>
                <w:szCs w:val="22"/>
              </w:rPr>
              <w:t>апреля</w:t>
            </w:r>
            <w:bookmarkStart w:id="1" w:name="_GoBack"/>
            <w:bookmarkEnd w:id="1"/>
            <w:r>
              <w:rPr>
                <w:sz w:val="22"/>
                <w:szCs w:val="22"/>
              </w:rPr>
              <w:t xml:space="preserve"> 2020 года.</w:t>
            </w:r>
          </w:p>
        </w:tc>
      </w:tr>
      <w:tr w:rsidR="00392898" w14:paraId="497060D8" w14:textId="77777777" w:rsidTr="00D34201">
        <w:trPr>
          <w:trHeight w:val="194"/>
        </w:trPr>
        <w:tc>
          <w:tcPr>
            <w:tcW w:w="426" w:type="dxa"/>
            <w:tcBorders>
              <w:top w:val="single" w:sz="4" w:space="0" w:color="auto"/>
              <w:left w:val="single" w:sz="4" w:space="0" w:color="auto"/>
              <w:bottom w:val="single" w:sz="4" w:space="0" w:color="auto"/>
              <w:right w:val="single" w:sz="4" w:space="0" w:color="auto"/>
            </w:tcBorders>
          </w:tcPr>
          <w:p w14:paraId="2D647EAA"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35C12DB" w14:textId="77777777" w:rsidR="00392898" w:rsidRDefault="00392898">
            <w:pPr>
              <w:widowControl w:val="0"/>
              <w:spacing w:line="23" w:lineRule="atLeast"/>
              <w:jc w:val="both"/>
              <w:rPr>
                <w:sz w:val="22"/>
                <w:szCs w:val="22"/>
              </w:rPr>
            </w:pPr>
            <w:r>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7E4C1FE4" w14:textId="77777777" w:rsidR="00392898" w:rsidRDefault="00392898">
            <w:pPr>
              <w:widowControl w:val="0"/>
              <w:spacing w:line="23" w:lineRule="atLeast"/>
              <w:jc w:val="both"/>
              <w:rPr>
                <w:spacing w:val="-6"/>
                <w:sz w:val="22"/>
                <w:szCs w:val="22"/>
              </w:rPr>
            </w:pPr>
            <w:r w:rsidRPr="00A3060F">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392898" w14:paraId="59923DE6" w14:textId="77777777" w:rsidTr="00D34201">
        <w:trPr>
          <w:trHeight w:val="194"/>
        </w:trPr>
        <w:tc>
          <w:tcPr>
            <w:tcW w:w="426" w:type="dxa"/>
            <w:tcBorders>
              <w:top w:val="single" w:sz="4" w:space="0" w:color="auto"/>
              <w:left w:val="single" w:sz="4" w:space="0" w:color="auto"/>
              <w:bottom w:val="single" w:sz="4" w:space="0" w:color="auto"/>
              <w:right w:val="single" w:sz="4" w:space="0" w:color="auto"/>
            </w:tcBorders>
          </w:tcPr>
          <w:p w14:paraId="77401169"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FE8EC44" w14:textId="77777777" w:rsidR="00392898" w:rsidRDefault="00392898">
            <w:pPr>
              <w:widowControl w:val="0"/>
              <w:spacing w:line="23" w:lineRule="atLeast"/>
              <w:jc w:val="both"/>
              <w:rPr>
                <w:sz w:val="22"/>
                <w:szCs w:val="22"/>
              </w:rPr>
            </w:pPr>
            <w:r>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5BCE81C" w14:textId="77777777" w:rsidR="00392898" w:rsidRDefault="00392898">
            <w:pPr>
              <w:widowControl w:val="0"/>
              <w:spacing w:line="23" w:lineRule="atLeast"/>
              <w:jc w:val="both"/>
              <w:rPr>
                <w:spacing w:val="-6"/>
                <w:sz w:val="22"/>
                <w:szCs w:val="22"/>
              </w:rPr>
            </w:pPr>
            <w:r>
              <w:rPr>
                <w:spacing w:val="-6"/>
                <w:sz w:val="22"/>
                <w:szCs w:val="22"/>
              </w:rPr>
              <w:t xml:space="preserve">Документация и извещение в форме электронного документа, размещена на сайте Заказчика </w:t>
            </w:r>
            <w:hyperlink r:id="rId11" w:history="1">
              <w:r>
                <w:rPr>
                  <w:rStyle w:val="a3"/>
                  <w:spacing w:val="-6"/>
                  <w:sz w:val="22"/>
                  <w:szCs w:val="22"/>
                  <w:lang w:eastAsia="ru-RU"/>
                </w:rPr>
                <w:t>www.voel.ru</w:t>
              </w:r>
            </w:hyperlink>
            <w:r>
              <w:rPr>
                <w:spacing w:val="-6"/>
                <w:sz w:val="22"/>
                <w:szCs w:val="22"/>
              </w:rPr>
              <w:t xml:space="preserve">, в единой информационной системе </w:t>
            </w:r>
            <w:hyperlink r:id="rId12" w:history="1">
              <w:r>
                <w:rPr>
                  <w:rStyle w:val="a3"/>
                  <w:spacing w:val="-6"/>
                  <w:sz w:val="22"/>
                  <w:szCs w:val="22"/>
                  <w:lang w:eastAsia="ru-RU"/>
                </w:rPr>
                <w:t>www.zakupki.gov.ru</w:t>
              </w:r>
            </w:hyperlink>
            <w:r>
              <w:rPr>
                <w:spacing w:val="-6"/>
                <w:sz w:val="22"/>
                <w:szCs w:val="22"/>
              </w:rPr>
              <w:t xml:space="preserve"> и сайте электронной торговой площадки и доступна для ознакомления бесплатно.</w:t>
            </w:r>
          </w:p>
          <w:p w14:paraId="4B215A4E" w14:textId="77777777" w:rsidR="00392898" w:rsidRDefault="00392898">
            <w:pPr>
              <w:widowControl w:val="0"/>
              <w:spacing w:line="23" w:lineRule="atLeast"/>
              <w:jc w:val="both"/>
              <w:rPr>
                <w:spacing w:val="-6"/>
                <w:sz w:val="22"/>
                <w:szCs w:val="22"/>
              </w:rPr>
            </w:pPr>
            <w:r>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92898" w14:paraId="0380E3ED" w14:textId="77777777" w:rsidTr="00D34201">
        <w:trPr>
          <w:trHeight w:val="194"/>
        </w:trPr>
        <w:tc>
          <w:tcPr>
            <w:tcW w:w="426" w:type="dxa"/>
            <w:tcBorders>
              <w:top w:val="single" w:sz="4" w:space="0" w:color="auto"/>
              <w:left w:val="single" w:sz="4" w:space="0" w:color="auto"/>
              <w:bottom w:val="single" w:sz="4" w:space="0" w:color="auto"/>
              <w:right w:val="single" w:sz="4" w:space="0" w:color="auto"/>
            </w:tcBorders>
          </w:tcPr>
          <w:p w14:paraId="5A5D790B"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EF988B1" w14:textId="77777777" w:rsidR="00392898" w:rsidRDefault="00392898">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5FDC524" w14:textId="77777777" w:rsidR="00392898" w:rsidRDefault="00392898">
            <w:pPr>
              <w:widowControl w:val="0"/>
              <w:spacing w:line="23" w:lineRule="atLeast"/>
              <w:jc w:val="both"/>
              <w:rPr>
                <w:spacing w:val="-6"/>
                <w:sz w:val="22"/>
                <w:szCs w:val="22"/>
              </w:rPr>
            </w:pPr>
            <w:r>
              <w:rPr>
                <w:spacing w:val="-6"/>
                <w:sz w:val="22"/>
                <w:szCs w:val="22"/>
              </w:rPr>
              <w:t>Не установлены</w:t>
            </w:r>
          </w:p>
        </w:tc>
      </w:tr>
      <w:tr w:rsidR="00392898" w14:paraId="34C65114" w14:textId="77777777" w:rsidTr="00D34201">
        <w:trPr>
          <w:trHeight w:val="194"/>
        </w:trPr>
        <w:tc>
          <w:tcPr>
            <w:tcW w:w="426" w:type="dxa"/>
            <w:tcBorders>
              <w:top w:val="single" w:sz="4" w:space="0" w:color="auto"/>
              <w:left w:val="single" w:sz="4" w:space="0" w:color="auto"/>
              <w:bottom w:val="single" w:sz="4" w:space="0" w:color="auto"/>
              <w:right w:val="single" w:sz="4" w:space="0" w:color="auto"/>
            </w:tcBorders>
          </w:tcPr>
          <w:p w14:paraId="02B4B984" w14:textId="77777777" w:rsidR="00392898" w:rsidRDefault="00392898" w:rsidP="00245547">
            <w:pPr>
              <w:widowControl w:val="0"/>
              <w:numPr>
                <w:ilvl w:val="0"/>
                <w:numId w:val="1"/>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A3DBC31" w14:textId="77777777" w:rsidR="00392898" w:rsidRDefault="00392898">
            <w:pPr>
              <w:widowControl w:val="0"/>
              <w:spacing w:line="23" w:lineRule="atLeast"/>
              <w:jc w:val="both"/>
              <w:rPr>
                <w:sz w:val="22"/>
                <w:szCs w:val="22"/>
              </w:rPr>
            </w:pPr>
            <w:r>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D698954" w14:textId="77777777" w:rsidR="00392898" w:rsidRDefault="00392898">
            <w:pPr>
              <w:widowControl w:val="0"/>
              <w:spacing w:line="23" w:lineRule="atLeast"/>
              <w:jc w:val="both"/>
              <w:rPr>
                <w:spacing w:val="-6"/>
                <w:sz w:val="22"/>
                <w:szCs w:val="22"/>
              </w:rPr>
            </w:pPr>
            <w:r>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372145E1" w14:textId="77777777" w:rsidR="00392898" w:rsidRDefault="00392898" w:rsidP="00392898"/>
    <w:p w14:paraId="35FA6204" w14:textId="77777777" w:rsidR="000F1DBF" w:rsidRDefault="000F1DBF"/>
    <w:sectPr w:rsidR="000F1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5"/>
    <w:rsid w:val="00056F2A"/>
    <w:rsid w:val="000F1DBF"/>
    <w:rsid w:val="00392898"/>
    <w:rsid w:val="00721CA1"/>
    <w:rsid w:val="00752F08"/>
    <w:rsid w:val="008E4905"/>
    <w:rsid w:val="00A3060F"/>
    <w:rsid w:val="00C43E16"/>
    <w:rsid w:val="00C80278"/>
    <w:rsid w:val="00CF6C15"/>
    <w:rsid w:val="00D34201"/>
    <w:rsid w:val="00DC006E"/>
    <w:rsid w:val="00F40385"/>
    <w:rsid w:val="00F5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C46DF2"/>
  <w15:chartTrackingRefBased/>
  <w15:docId w15:val="{3D9B36E9-9332-48BF-A96D-9C1C30A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2898"/>
    <w:rPr>
      <w:color w:val="0000FF"/>
      <w:u w:val="single"/>
      <w:lang w:val="ru-RU" w:eastAsia="x-none"/>
    </w:rPr>
  </w:style>
  <w:style w:type="paragraph" w:customStyle="1" w:styleId="Default">
    <w:name w:val="Default"/>
    <w:rsid w:val="003928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Нумерованный список1"/>
    <w:basedOn w:val="a"/>
    <w:rsid w:val="00DC006E"/>
    <w:pPr>
      <w:numPr>
        <w:numId w:val="2"/>
      </w:numPr>
      <w:suppressAutoHyphens/>
    </w:pPr>
    <w:rPr>
      <w:rFonts w:eastAsia="Arial Unicode M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1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e223fz@voel.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voel.ru" TargetMode="External"/><Relationship Id="rId11" Type="http://schemas.openxmlformats.org/officeDocument/2006/relationships/hyperlink" Target="http://www.voel.ru/" TargetMode="External"/><Relationship Id="rId5" Type="http://schemas.openxmlformats.org/officeDocument/2006/relationships/image" Target="media/image1.png"/><Relationship Id="rId10"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http://www.ot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dcterms:created xsi:type="dcterms:W3CDTF">2020-03-11T09:39:00Z</dcterms:created>
  <dcterms:modified xsi:type="dcterms:W3CDTF">2020-03-20T04:26:00Z</dcterms:modified>
</cp:coreProperties>
</file>