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278A" w14:textId="3D9BB616" w:rsidR="006E096F" w:rsidRDefault="006E096F" w:rsidP="006E096F">
      <w:r>
        <w:rPr>
          <w:noProof/>
        </w:rPr>
        <w:drawing>
          <wp:anchor distT="0" distB="0" distL="114300" distR="114300" simplePos="0" relativeHeight="251658240" behindDoc="0" locked="0" layoutInCell="1" allowOverlap="1" wp14:anchorId="37EB1CD7" wp14:editId="00B868DE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06FFC542" w14:textId="77777777" w:rsidR="006E096F" w:rsidRDefault="006E096F" w:rsidP="006E096F">
      <w:pPr>
        <w:jc w:val="center"/>
      </w:pPr>
      <w:r>
        <w:t>АКЦИОНЕРНОЕ ОБЩЕСТВО</w:t>
      </w:r>
    </w:p>
    <w:p w14:paraId="1D3F2C93" w14:textId="77777777" w:rsidR="006E096F" w:rsidRDefault="006E096F" w:rsidP="006E096F">
      <w:pPr>
        <w:jc w:val="center"/>
      </w:pPr>
      <w:r>
        <w:t>«ВОЛГОГРАДОБЛЭЛЕКТРО»</w:t>
      </w:r>
    </w:p>
    <w:p w14:paraId="1B9DD4B4" w14:textId="77777777" w:rsidR="006E096F" w:rsidRDefault="006E096F" w:rsidP="006E096F">
      <w:pPr>
        <w:jc w:val="center"/>
      </w:pPr>
      <w:r>
        <w:t>(АО ВОЭ)</w:t>
      </w:r>
    </w:p>
    <w:p w14:paraId="10F5B3F1" w14:textId="77777777" w:rsidR="006E096F" w:rsidRDefault="006E096F" w:rsidP="006E096F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3D04E105" w14:textId="77777777" w:rsidR="006E096F" w:rsidRDefault="006E096F" w:rsidP="006E096F">
      <w:pPr>
        <w:pStyle w:val="Default"/>
        <w:rPr>
          <w:b/>
          <w:bCs/>
          <w:sz w:val="22"/>
          <w:szCs w:val="22"/>
        </w:rPr>
      </w:pPr>
    </w:p>
    <w:p w14:paraId="7F3946B1" w14:textId="77777777" w:rsidR="006E096F" w:rsidRDefault="006E096F" w:rsidP="006E096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5359F840" w14:textId="6B31B41D" w:rsidR="006E096F" w:rsidRDefault="006E096F" w:rsidP="006E096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аукциона в электронной форме по выбору </w:t>
      </w:r>
      <w:bookmarkStart w:id="0" w:name="_Hlk68619872"/>
      <w:r>
        <w:rPr>
          <w:b/>
          <w:bCs/>
          <w:sz w:val="22"/>
          <w:szCs w:val="22"/>
        </w:rPr>
        <w:t xml:space="preserve">подрядчика на право заключения договора подряда </w:t>
      </w:r>
      <w:r w:rsidR="00F800ED">
        <w:rPr>
          <w:b/>
          <w:bCs/>
          <w:sz w:val="22"/>
          <w:szCs w:val="22"/>
        </w:rPr>
        <w:t xml:space="preserve">на выполнение работ по капитальному ремонту предохранительного клапана силового трансформатора ТРДН-25000/110-У1 Т-2 на подстанции 110/6кВ «Гидролизная» в филиале Заволжские МЭС </w:t>
      </w:r>
      <w:r>
        <w:rPr>
          <w:b/>
          <w:bCs/>
          <w:sz w:val="22"/>
          <w:szCs w:val="22"/>
        </w:rPr>
        <w:t xml:space="preserve">АО «Волгоградоблэлектро» </w:t>
      </w:r>
      <w:bookmarkEnd w:id="0"/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3D958425" w14:textId="77777777" w:rsidR="006E096F" w:rsidRDefault="006E096F" w:rsidP="006E096F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E096F" w14:paraId="3279F51F" w14:textId="77777777" w:rsidTr="006E096F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5190" w14:textId="77777777" w:rsidR="006E096F" w:rsidRDefault="006E096F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DE26" w14:textId="77777777" w:rsidR="006E096F" w:rsidRDefault="006E096F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33AB" w14:textId="77777777" w:rsidR="006E096F" w:rsidRDefault="006E096F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6E096F" w14:paraId="7ECD253B" w14:textId="77777777" w:rsidTr="006E096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37A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914D" w14:textId="77777777" w:rsidR="006E096F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F05E" w14:textId="77777777" w:rsidR="006E096F" w:rsidRDefault="006E096F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Аукцион в электронной форме</w:t>
            </w:r>
          </w:p>
        </w:tc>
      </w:tr>
      <w:tr w:rsidR="006E096F" w14:paraId="2A77497F" w14:textId="77777777" w:rsidTr="006E096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3FE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2EFB" w14:textId="77777777" w:rsidR="006E096F" w:rsidRDefault="006E096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2681" w14:textId="77777777" w:rsidR="006E096F" w:rsidRDefault="006E096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«Волгоградоблэлектро»</w:t>
            </w:r>
          </w:p>
          <w:p w14:paraId="1E93FC1B" w14:textId="77777777" w:rsidR="006E096F" w:rsidRDefault="006E096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2E3B5819" w14:textId="77777777" w:rsidR="006E096F" w:rsidRDefault="006E096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35AF8B14" w14:textId="77777777" w:rsidR="006E096F" w:rsidRDefault="006E096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6E096F" w14:paraId="56B0A127" w14:textId="77777777" w:rsidTr="006E096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EB3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0066" w14:textId="77777777" w:rsidR="006E096F" w:rsidRDefault="006E096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F497" w14:textId="77777777" w:rsidR="006E096F" w:rsidRDefault="006E096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5C920CC9" w14:textId="77777777" w:rsidR="006E096F" w:rsidRDefault="006E096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6A01633E" w14:textId="77777777" w:rsidR="006E096F" w:rsidRDefault="006E096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524934C3" w14:textId="77777777" w:rsidR="006E096F" w:rsidRDefault="006E096F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5D7A049D" w14:textId="6B71701E" w:rsidR="006E096F" w:rsidRDefault="00F800E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Владимир Алексеевич</w:t>
            </w:r>
          </w:p>
          <w:p w14:paraId="2D0FEAD4" w14:textId="29E35DBF" w:rsidR="006E096F" w:rsidRDefault="006E096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Тел.: (8442) </w:t>
            </w:r>
            <w:r w:rsidR="00F800ED">
              <w:rPr>
                <w:bCs/>
                <w:sz w:val="22"/>
                <w:szCs w:val="22"/>
              </w:rPr>
              <w:t>56-20-88 (вн</w:t>
            </w:r>
            <w:r>
              <w:rPr>
                <w:bCs/>
                <w:sz w:val="22"/>
                <w:szCs w:val="22"/>
              </w:rPr>
              <w:t>.</w:t>
            </w:r>
            <w:r w:rsidR="00F800ED">
              <w:rPr>
                <w:bCs/>
                <w:sz w:val="22"/>
                <w:szCs w:val="22"/>
              </w:rPr>
              <w:t>1051)</w:t>
            </w:r>
          </w:p>
        </w:tc>
      </w:tr>
      <w:tr w:rsidR="006E096F" w14:paraId="22A31BF8" w14:textId="77777777" w:rsidTr="006E096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2B6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2F63" w14:textId="77777777" w:rsidR="006E096F" w:rsidRDefault="006E096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B8B0" w14:textId="3213770A" w:rsidR="006E096F" w:rsidRDefault="006E096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на право заключения договора  </w:t>
            </w:r>
            <w:r w:rsidR="00F800ED" w:rsidRPr="00F800ED">
              <w:rPr>
                <w:sz w:val="22"/>
                <w:szCs w:val="22"/>
              </w:rPr>
              <w:t>подряда на выполнение работ по капитальному ремонту предохранительного клапана силового трансформатора ТРДН-25000/110-У1 Т-2 на подстанции 110/6кВ «Гидролизная» в филиале Заволжские МЭС АО «Волгоградоблэлектро»</w:t>
            </w:r>
            <w:r w:rsidR="00F800E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аукционам осуществляется на электронной площадке. Порядок проведения закупки определяется регламентом электронной площадки, на которой проводится аукцион.</w:t>
            </w:r>
          </w:p>
        </w:tc>
      </w:tr>
      <w:tr w:rsidR="006E096F" w14:paraId="50BB9D8C" w14:textId="77777777" w:rsidTr="006E096F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BF73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8E1F" w14:textId="77777777" w:rsidR="006E096F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11F5" w14:textId="77777777" w:rsidR="006E096F" w:rsidRDefault="0037716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6E096F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6E096F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6E096F" w14:paraId="51319C01" w14:textId="77777777" w:rsidTr="006E096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0E1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CC98" w14:textId="77777777" w:rsidR="006E096F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A96E" w14:textId="77777777" w:rsidR="006E096F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 6 от 23.09.2020г. </w:t>
            </w:r>
          </w:p>
        </w:tc>
      </w:tr>
      <w:tr w:rsidR="006E096F" w14:paraId="563DF730" w14:textId="77777777" w:rsidTr="006E096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14B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FC5" w14:textId="184FB3F0" w:rsidR="006E096F" w:rsidRDefault="006E096F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 закупочной процедуры</w:t>
            </w:r>
            <w:r w:rsidR="00DE27B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E27BA">
              <w:rPr>
                <w:bCs/>
                <w:sz w:val="22"/>
                <w:szCs w:val="22"/>
              </w:rPr>
              <w:t>с</w:t>
            </w:r>
            <w:r w:rsidR="00DE27BA">
              <w:rPr>
                <w:sz w:val="22"/>
                <w:szCs w:val="22"/>
              </w:rPr>
              <w:t>роки и место выполнения работ,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66C" w14:textId="12E117F4" w:rsidR="006E096F" w:rsidRDefault="006E096F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№1:</w:t>
            </w:r>
            <w:r>
              <w:rPr>
                <w:sz w:val="22"/>
                <w:szCs w:val="22"/>
              </w:rPr>
              <w:t xml:space="preserve"> Право заключения договора </w:t>
            </w:r>
            <w:r w:rsidR="00F800ED" w:rsidRPr="00F800ED">
              <w:rPr>
                <w:sz w:val="22"/>
                <w:szCs w:val="22"/>
              </w:rPr>
              <w:t>подряда на выполнение работ по капитальному ремонту предохранительного клапана силового трансформатора ТРДН-25000/110-У1 Т-2 на подстанции 110/6кВ «Гидролизная» в филиале Заволжские МЭС АО «Волгоградоблэлектро</w:t>
            </w:r>
            <w:r w:rsidR="00F800ED">
              <w:rPr>
                <w:sz w:val="22"/>
                <w:szCs w:val="22"/>
              </w:rPr>
              <w:t>.</w:t>
            </w:r>
          </w:p>
          <w:p w14:paraId="40794C3F" w14:textId="77777777" w:rsidR="00DE27BA" w:rsidRDefault="00F800ED" w:rsidP="00DE27B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800ED">
              <w:rPr>
                <w:b/>
                <w:bCs/>
                <w:sz w:val="22"/>
                <w:szCs w:val="22"/>
              </w:rPr>
              <w:t>Место выполнения работ</w:t>
            </w:r>
            <w:r>
              <w:rPr>
                <w:sz w:val="22"/>
                <w:szCs w:val="22"/>
              </w:rPr>
              <w:t>: Волгоградская область, г. Волгоград, ул. Слесарная, 101а.</w:t>
            </w:r>
            <w:r w:rsidR="00DE27BA">
              <w:rPr>
                <w:sz w:val="22"/>
                <w:szCs w:val="22"/>
              </w:rPr>
              <w:t xml:space="preserve"> </w:t>
            </w:r>
          </w:p>
          <w:p w14:paraId="32FCF849" w14:textId="4A1C731F" w:rsidR="00DE27BA" w:rsidRDefault="00DE27BA" w:rsidP="00DE27B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 и материалов утверждаются локальным сметным расчетом.</w:t>
            </w:r>
          </w:p>
          <w:p w14:paraId="208A625E" w14:textId="18F0FE92" w:rsidR="00F800ED" w:rsidRPr="00DE27BA" w:rsidRDefault="00AD227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D227C">
              <w:rPr>
                <w:b/>
                <w:bCs/>
                <w:sz w:val="22"/>
                <w:szCs w:val="22"/>
              </w:rPr>
              <w:t xml:space="preserve">Минимальный гарантийный срок на выполненные работы </w:t>
            </w:r>
            <w:r w:rsidRPr="00DE27BA">
              <w:rPr>
                <w:sz w:val="22"/>
                <w:szCs w:val="22"/>
              </w:rPr>
              <w:t>по ремонту предохранительного клапана силового трансформатора ТРДН-25000/110-У1 Т-2</w:t>
            </w:r>
            <w:r w:rsidRPr="00AD227C">
              <w:rPr>
                <w:b/>
                <w:bCs/>
                <w:sz w:val="22"/>
                <w:szCs w:val="22"/>
              </w:rPr>
              <w:t xml:space="preserve"> </w:t>
            </w:r>
            <w:r w:rsidR="007130F3">
              <w:rPr>
                <w:b/>
                <w:bCs/>
                <w:sz w:val="22"/>
                <w:szCs w:val="22"/>
              </w:rPr>
              <w:t xml:space="preserve">не менее 12 месяцев </w:t>
            </w:r>
            <w:r w:rsidR="007130F3" w:rsidRPr="00DE27BA">
              <w:rPr>
                <w:sz w:val="22"/>
                <w:szCs w:val="22"/>
              </w:rPr>
              <w:t>с</w:t>
            </w:r>
            <w:r w:rsidR="00DE27BA" w:rsidRPr="00DE27BA">
              <w:rPr>
                <w:sz w:val="22"/>
                <w:szCs w:val="22"/>
              </w:rPr>
              <w:t xml:space="preserve"> даты подписания акта приемки выполненных работ.</w:t>
            </w:r>
            <w:r w:rsidR="007130F3" w:rsidRPr="00DE27BA">
              <w:rPr>
                <w:sz w:val="22"/>
                <w:szCs w:val="22"/>
              </w:rPr>
              <w:t xml:space="preserve"> </w:t>
            </w:r>
            <w:r w:rsidRPr="00DE27BA">
              <w:rPr>
                <w:sz w:val="22"/>
                <w:szCs w:val="22"/>
              </w:rPr>
              <w:t xml:space="preserve"> </w:t>
            </w:r>
          </w:p>
          <w:p w14:paraId="6D202245" w14:textId="652F9ABC" w:rsidR="00AD227C" w:rsidRDefault="00AD227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невозможности выполнить ремонт, участник закупки по согласованию с Заказчиком выполняет замену клапана на новый клапан, гарантийный срок на новый клапан должен составлять срок не ниже срока завода изготовителя.</w:t>
            </w:r>
          </w:p>
          <w:p w14:paraId="6E4FFC2E" w14:textId="5806AB16" w:rsidR="00DE27BA" w:rsidRDefault="00DE27B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E27BA">
              <w:rPr>
                <w:b/>
                <w:bCs/>
                <w:sz w:val="22"/>
                <w:szCs w:val="22"/>
              </w:rPr>
              <w:t>Максимальный срок выполнения работ</w:t>
            </w:r>
            <w:r>
              <w:rPr>
                <w:sz w:val="22"/>
                <w:szCs w:val="22"/>
              </w:rPr>
              <w:t>: не более 45 дней с даты подписания договора.</w:t>
            </w:r>
          </w:p>
          <w:p w14:paraId="0050EC21" w14:textId="77777777" w:rsidR="00DE27BA" w:rsidRPr="00DE27BA" w:rsidRDefault="00DE27BA" w:rsidP="00DE27BA">
            <w:pPr>
              <w:snapToGrid w:val="0"/>
              <w:ind w:firstLine="3"/>
              <w:rPr>
                <w:sz w:val="22"/>
                <w:szCs w:val="22"/>
              </w:rPr>
            </w:pPr>
            <w:r w:rsidRPr="00DE27BA">
              <w:rPr>
                <w:sz w:val="22"/>
                <w:szCs w:val="22"/>
              </w:rPr>
              <w:t>Качество работ, применяемых материалов и оборудования должно соответствовать требованиям нормативной документации.</w:t>
            </w:r>
          </w:p>
          <w:p w14:paraId="12DE40A3" w14:textId="30BE9932" w:rsidR="00DE27BA" w:rsidRDefault="00DE27BA" w:rsidP="00DE27B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E27BA">
              <w:rPr>
                <w:sz w:val="22"/>
                <w:szCs w:val="22"/>
              </w:rPr>
              <w:t xml:space="preserve"> Качество материалов, применяемых при ремонте, должно быть подтверждено сертификатом поставщика материалов и входным контролем</w:t>
            </w:r>
            <w:r>
              <w:rPr>
                <w:sz w:val="22"/>
                <w:szCs w:val="22"/>
              </w:rPr>
              <w:t>.</w:t>
            </w:r>
          </w:p>
          <w:p w14:paraId="2944692F" w14:textId="41F77C91" w:rsidR="00DE27BA" w:rsidRPr="00DE27BA" w:rsidRDefault="00DE27BA" w:rsidP="00DE27B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E27BA">
              <w:rPr>
                <w:b/>
                <w:bCs/>
                <w:sz w:val="22"/>
                <w:szCs w:val="22"/>
              </w:rPr>
              <w:t>При окончательной приемке выполненных работ Подрядчиком должны быть предъявлены следующие документы:</w:t>
            </w:r>
          </w:p>
          <w:p w14:paraId="4083EC9E" w14:textId="77777777" w:rsidR="00DE27BA" w:rsidRPr="00DE27BA" w:rsidRDefault="00DE27BA" w:rsidP="00DE27BA">
            <w:pPr>
              <w:ind w:firstLine="512"/>
              <w:rPr>
                <w:sz w:val="22"/>
                <w:szCs w:val="22"/>
              </w:rPr>
            </w:pPr>
            <w:r w:rsidRPr="00DE27BA">
              <w:rPr>
                <w:sz w:val="22"/>
                <w:szCs w:val="22"/>
              </w:rPr>
              <w:t xml:space="preserve"> - документы (паспорта, сертификаты соответствия, качества, пожарной безопасности и санитарно-эпидемиологические заключения) на материалы, подтверждающие соответствие товаров, применяемых при производстве работ,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таким товарам;</w:t>
            </w:r>
          </w:p>
          <w:p w14:paraId="20193A40" w14:textId="77777777" w:rsidR="00DE27BA" w:rsidRPr="00DE27BA" w:rsidRDefault="00DE27BA" w:rsidP="00DE27BA">
            <w:pPr>
              <w:ind w:firstLine="512"/>
              <w:rPr>
                <w:sz w:val="22"/>
                <w:szCs w:val="22"/>
              </w:rPr>
            </w:pPr>
            <w:r w:rsidRPr="00DE27BA">
              <w:rPr>
                <w:sz w:val="22"/>
                <w:szCs w:val="22"/>
              </w:rPr>
              <w:t xml:space="preserve">  -акты о приемке выполненных работ по формам № КС-2, № КС-3</w:t>
            </w:r>
          </w:p>
          <w:p w14:paraId="02DC5C5B" w14:textId="77777777" w:rsidR="00DE27BA" w:rsidRPr="00DE27BA" w:rsidRDefault="00DE27BA" w:rsidP="00DE27BA">
            <w:pPr>
              <w:ind w:firstLine="512"/>
              <w:rPr>
                <w:sz w:val="22"/>
                <w:szCs w:val="22"/>
              </w:rPr>
            </w:pPr>
            <w:r w:rsidRPr="00DE27BA">
              <w:rPr>
                <w:sz w:val="22"/>
                <w:szCs w:val="22"/>
              </w:rPr>
              <w:t>Приемо-сдаточную документацию: (технический отчет по испытаниям электрооборудования, и т.д. в соответствии с требованиями нормативно правовых актов, технических регламентов, паспортов изготовителей).</w:t>
            </w:r>
          </w:p>
          <w:p w14:paraId="1B07EE48" w14:textId="4E729FC4" w:rsidR="00DE27BA" w:rsidRDefault="00DE27BA" w:rsidP="00DE27B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E27BA">
              <w:rPr>
                <w:sz w:val="22"/>
                <w:szCs w:val="22"/>
              </w:rPr>
              <w:t xml:space="preserve">  В случае включения в смету стоимости материалов, не предусмотренной расценками, предоставить документы (счета, накладные), подтверждающие стоимость материалов.</w:t>
            </w:r>
          </w:p>
          <w:p w14:paraId="1E67FAEC" w14:textId="6E45B5C0" w:rsidR="00DE27BA" w:rsidRDefault="00DE27BA" w:rsidP="00DE27B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E27BA">
              <w:rPr>
                <w:sz w:val="22"/>
                <w:szCs w:val="22"/>
              </w:rPr>
              <w:t>Подрядчик обязан выдать Заказчику 2 экз. исполнительной документации.</w:t>
            </w:r>
          </w:p>
          <w:p w14:paraId="108A8EE2" w14:textId="77777777" w:rsidR="00DE27BA" w:rsidRPr="00DE27BA" w:rsidRDefault="00DE27BA" w:rsidP="00DE27B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E27BA">
              <w:rPr>
                <w:b/>
                <w:bCs/>
                <w:sz w:val="22"/>
                <w:szCs w:val="22"/>
              </w:rPr>
              <w:t>Требования к Подрядчику:</w:t>
            </w:r>
          </w:p>
          <w:p w14:paraId="1C8A12FC" w14:textId="04A3874F" w:rsidR="00DE27BA" w:rsidRPr="00DE27BA" w:rsidRDefault="00DE27BA" w:rsidP="00DE27BA">
            <w:pPr>
              <w:snapToGrid w:val="0"/>
              <w:rPr>
                <w:sz w:val="22"/>
                <w:szCs w:val="22"/>
              </w:rPr>
            </w:pPr>
            <w:r w:rsidRPr="00DE27BA">
              <w:rPr>
                <w:sz w:val="22"/>
                <w:szCs w:val="22"/>
              </w:rPr>
              <w:t>К производству ремонтных работ допускаются подрядчики, обладающие всеми допусками и лицензиями, необходимыми для выполнения всего объема работ на данных объектах (допуск к выполнению работ, свидетельство о</w:t>
            </w:r>
          </w:p>
          <w:p w14:paraId="7807207D" w14:textId="77777777" w:rsidR="00DE27BA" w:rsidRPr="00DE27BA" w:rsidRDefault="00DE27BA" w:rsidP="00DE27BA">
            <w:pPr>
              <w:snapToGrid w:val="0"/>
              <w:rPr>
                <w:sz w:val="22"/>
                <w:szCs w:val="22"/>
              </w:rPr>
            </w:pPr>
            <w:r w:rsidRPr="00DE27BA">
              <w:rPr>
                <w:sz w:val="22"/>
                <w:szCs w:val="22"/>
              </w:rPr>
              <w:t>регистрации электротехнической лаборатории).</w:t>
            </w:r>
          </w:p>
          <w:p w14:paraId="44765E89" w14:textId="77777777" w:rsidR="00DE27BA" w:rsidRPr="00DE27BA" w:rsidRDefault="00DE27BA" w:rsidP="00DE27BA">
            <w:pPr>
              <w:snapToGrid w:val="0"/>
              <w:rPr>
                <w:sz w:val="22"/>
                <w:szCs w:val="22"/>
              </w:rPr>
            </w:pPr>
            <w:r w:rsidRPr="00DE27BA">
              <w:rPr>
                <w:sz w:val="22"/>
                <w:szCs w:val="22"/>
              </w:rPr>
              <w:t xml:space="preserve">     Работы должны быть выполнены собственными силами подрядной организации.</w:t>
            </w:r>
          </w:p>
          <w:p w14:paraId="42466301" w14:textId="77777777" w:rsidR="00DE27BA" w:rsidRPr="008E6CCB" w:rsidRDefault="00DE27BA" w:rsidP="00DE27BA">
            <w:pPr>
              <w:snapToGrid w:val="0"/>
            </w:pPr>
            <w:r w:rsidRPr="00DE27BA">
              <w:rPr>
                <w:sz w:val="22"/>
                <w:szCs w:val="22"/>
              </w:rPr>
              <w:t>При невозможности выполнения всего объема работ собственными силами подрядчик должен предоставить договор о намерениях с субподрядной организацией. При этом, к субподрядной организации предъявляются те же требования, что и к подрядчику, с</w:t>
            </w:r>
            <w:r>
              <w:rPr>
                <w:sz w:val="22"/>
                <w:szCs w:val="22"/>
              </w:rPr>
              <w:t xml:space="preserve"> </w:t>
            </w:r>
            <w:r w:rsidRPr="008E6CCB">
              <w:t>приложением подтверждающих документов.</w:t>
            </w:r>
          </w:p>
          <w:p w14:paraId="2150EB5E" w14:textId="77777777" w:rsidR="00DE27BA" w:rsidRPr="00DE27BA" w:rsidRDefault="00DE27BA" w:rsidP="00DE27BA">
            <w:pPr>
              <w:snapToGrid w:val="0"/>
              <w:rPr>
                <w:sz w:val="22"/>
                <w:szCs w:val="22"/>
              </w:rPr>
            </w:pPr>
            <w:r w:rsidRPr="008E6CCB">
              <w:lastRenderedPageBreak/>
              <w:t xml:space="preserve">       </w:t>
            </w:r>
            <w:r w:rsidRPr="00DE27BA">
              <w:rPr>
                <w:sz w:val="22"/>
                <w:szCs w:val="22"/>
              </w:rPr>
              <w:t>Предоставить Свидетельства-подтверждения от заводов-изготовителей оборудования на поставку и проведение шеф-монтажных работ поставляемого оборудования с сохранением гарантийных обязательств.</w:t>
            </w:r>
          </w:p>
          <w:p w14:paraId="38622BFF" w14:textId="77777777" w:rsidR="00DE27BA" w:rsidRPr="00DE27BA" w:rsidRDefault="00DE27BA" w:rsidP="00DE27BA">
            <w:pPr>
              <w:snapToGrid w:val="0"/>
              <w:rPr>
                <w:sz w:val="22"/>
                <w:szCs w:val="22"/>
              </w:rPr>
            </w:pPr>
            <w:r w:rsidRPr="00DE27BA">
              <w:rPr>
                <w:sz w:val="22"/>
                <w:szCs w:val="22"/>
              </w:rPr>
              <w:t xml:space="preserve">        Наличие на праве собственности (или ином праве) передвижной электролаборатории с комплектом приборов для диагностирования и испытания электрооборудования до 110 </w:t>
            </w:r>
            <w:proofErr w:type="spellStart"/>
            <w:r w:rsidRPr="00DE27BA">
              <w:rPr>
                <w:sz w:val="22"/>
                <w:szCs w:val="22"/>
              </w:rPr>
              <w:t>кВ</w:t>
            </w:r>
            <w:proofErr w:type="spellEnd"/>
            <w:r w:rsidRPr="00DE27BA">
              <w:rPr>
                <w:sz w:val="22"/>
                <w:szCs w:val="22"/>
              </w:rPr>
              <w:t xml:space="preserve"> включительно.</w:t>
            </w:r>
          </w:p>
          <w:p w14:paraId="293EADFB" w14:textId="77777777" w:rsidR="00DE27BA" w:rsidRPr="00DE27BA" w:rsidRDefault="00DE27BA" w:rsidP="00DE27BA">
            <w:pPr>
              <w:snapToGrid w:val="0"/>
              <w:rPr>
                <w:sz w:val="22"/>
                <w:szCs w:val="22"/>
              </w:rPr>
            </w:pPr>
            <w:r w:rsidRPr="00DE27BA">
              <w:rPr>
                <w:sz w:val="22"/>
                <w:szCs w:val="22"/>
              </w:rPr>
              <w:t xml:space="preserve">          Наличие на праве собственности (или ином праве) строительной техники необходимой для выполнения работ, а именно:</w:t>
            </w:r>
          </w:p>
          <w:p w14:paraId="1CCAD3EC" w14:textId="070A67EE" w:rsidR="00DE27BA" w:rsidRPr="00DE27BA" w:rsidRDefault="00DE27BA" w:rsidP="00DE27BA">
            <w:pPr>
              <w:snapToGrid w:val="0"/>
              <w:rPr>
                <w:sz w:val="22"/>
                <w:szCs w:val="22"/>
              </w:rPr>
            </w:pPr>
            <w:r w:rsidRPr="00DE27BA">
              <w:rPr>
                <w:sz w:val="22"/>
                <w:szCs w:val="22"/>
              </w:rPr>
              <w:t xml:space="preserve">   Аттестация руководителей работ в электроустановках по Ростехнадзоре по Г.3</w:t>
            </w:r>
          </w:p>
          <w:p w14:paraId="2C30C6D3" w14:textId="2B3FD525" w:rsidR="00DE27BA" w:rsidRPr="00DE27BA" w:rsidRDefault="00DE27BA" w:rsidP="00DE27BA">
            <w:pPr>
              <w:snapToGrid w:val="0"/>
              <w:rPr>
                <w:sz w:val="22"/>
                <w:szCs w:val="22"/>
              </w:rPr>
            </w:pPr>
            <w:r w:rsidRPr="00DE27BA">
              <w:rPr>
                <w:sz w:val="22"/>
                <w:szCs w:val="22"/>
              </w:rPr>
              <w:t xml:space="preserve">        Наличие опыта выполнения работ на объектах электросетевой отрасли не менее 3-х лет (подтвердить справкой об объемах выполнения).</w:t>
            </w:r>
          </w:p>
          <w:p w14:paraId="0C1582D1" w14:textId="66484812" w:rsidR="00DE27BA" w:rsidRPr="00DE27BA" w:rsidRDefault="00DE27BA" w:rsidP="00DE27BA">
            <w:pPr>
              <w:snapToGrid w:val="0"/>
              <w:rPr>
                <w:sz w:val="22"/>
                <w:szCs w:val="22"/>
              </w:rPr>
            </w:pPr>
            <w:r w:rsidRPr="00DE27BA">
              <w:rPr>
                <w:sz w:val="22"/>
                <w:szCs w:val="22"/>
              </w:rPr>
              <w:t xml:space="preserve">        Выручка по годам за 2019г.  и 2020г. за каждый период должна быть не менее предельной стоимости закупки.</w:t>
            </w:r>
          </w:p>
          <w:p w14:paraId="035A7486" w14:textId="77777777" w:rsidR="00DE27BA" w:rsidRPr="00DE27BA" w:rsidRDefault="00DE27BA" w:rsidP="00DE27B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3249DA06" w14:textId="77777777" w:rsidR="006E096F" w:rsidRDefault="006E096F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аукциона.</w:t>
            </w:r>
          </w:p>
        </w:tc>
      </w:tr>
      <w:tr w:rsidR="006E096F" w14:paraId="1DF46BB5" w14:textId="77777777" w:rsidTr="006E096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577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0E75" w14:textId="77777777" w:rsidR="006E096F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6B62" w14:textId="177C5F01" w:rsidR="006E096F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CA292A" w:rsidRPr="00CA292A">
              <w:rPr>
                <w:b/>
                <w:sz w:val="22"/>
                <w:szCs w:val="22"/>
              </w:rPr>
              <w:t>990 000,00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63193">
              <w:rPr>
                <w:b/>
                <w:sz w:val="22"/>
                <w:szCs w:val="22"/>
              </w:rPr>
              <w:t>(</w:t>
            </w:r>
            <w:r w:rsidR="00CA292A" w:rsidRPr="00163193">
              <w:rPr>
                <w:b/>
                <w:sz w:val="22"/>
                <w:szCs w:val="22"/>
              </w:rPr>
              <w:t>девятьсот девяносто тысяч</w:t>
            </w:r>
            <w:r w:rsidRPr="00163193">
              <w:rPr>
                <w:b/>
                <w:sz w:val="22"/>
                <w:szCs w:val="22"/>
              </w:rPr>
              <w:t xml:space="preserve">) рублей </w:t>
            </w:r>
            <w:r w:rsidR="00CA292A" w:rsidRPr="00163193">
              <w:rPr>
                <w:b/>
                <w:sz w:val="22"/>
                <w:szCs w:val="22"/>
              </w:rPr>
              <w:t>00</w:t>
            </w:r>
            <w:r w:rsidRPr="00163193">
              <w:rPr>
                <w:b/>
                <w:sz w:val="22"/>
                <w:szCs w:val="22"/>
              </w:rPr>
              <w:t xml:space="preserve"> копеек</w:t>
            </w:r>
            <w:r>
              <w:rPr>
                <w:bCs/>
                <w:sz w:val="22"/>
                <w:szCs w:val="22"/>
              </w:rPr>
              <w:t xml:space="preserve">, с учетом НДС </w:t>
            </w:r>
            <w:r w:rsidRPr="00D764C2">
              <w:rPr>
                <w:bCs/>
                <w:sz w:val="22"/>
                <w:szCs w:val="22"/>
              </w:rPr>
              <w:t>20%.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4D85004" w14:textId="790333BF" w:rsidR="006E096F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163193" w:rsidRPr="001631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825</w:t>
            </w:r>
            <w:r w:rsidR="001631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163193" w:rsidRPr="001631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000</w:t>
            </w:r>
            <w:r w:rsidR="001631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163193" w:rsidRPr="0016319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00</w:t>
            </w:r>
            <w:r w:rsidR="00D764C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6319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764C2">
              <w:rPr>
                <w:b/>
                <w:sz w:val="22"/>
                <w:szCs w:val="22"/>
              </w:rPr>
              <w:t>(</w:t>
            </w:r>
            <w:r w:rsidR="00D764C2" w:rsidRPr="00D764C2">
              <w:rPr>
                <w:b/>
                <w:sz w:val="22"/>
                <w:szCs w:val="22"/>
              </w:rPr>
              <w:t>восемьсот двадцать пять тысяч</w:t>
            </w:r>
            <w:r w:rsidRPr="00D764C2">
              <w:rPr>
                <w:b/>
                <w:sz w:val="22"/>
                <w:szCs w:val="22"/>
              </w:rPr>
              <w:t>) рубл</w:t>
            </w:r>
            <w:r w:rsidR="00D764C2" w:rsidRPr="00D764C2">
              <w:rPr>
                <w:b/>
                <w:sz w:val="22"/>
                <w:szCs w:val="22"/>
              </w:rPr>
              <w:t>ей 00</w:t>
            </w:r>
            <w:r w:rsidRPr="00D764C2">
              <w:rPr>
                <w:b/>
                <w:sz w:val="22"/>
                <w:szCs w:val="22"/>
              </w:rPr>
              <w:t xml:space="preserve"> копеек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698272E1" w14:textId="77777777" w:rsidR="006E096F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C7E223D" w14:textId="77777777" w:rsidR="006E096F" w:rsidRDefault="006E096F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6E096F" w14:paraId="337568BF" w14:textId="77777777" w:rsidTr="006E096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C7A9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6E1F" w14:textId="77777777" w:rsidR="006E096F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58EE" w14:textId="77777777" w:rsidR="006E096F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6E096F" w14:paraId="0E663142" w14:textId="77777777" w:rsidTr="006E096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2966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08DE" w14:textId="77777777" w:rsidR="006E096F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0C2E" w14:textId="77777777" w:rsidR="006E096F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 установлен в проекте договора.</w:t>
            </w:r>
          </w:p>
        </w:tc>
      </w:tr>
      <w:tr w:rsidR="006E096F" w14:paraId="7E6C6707" w14:textId="77777777" w:rsidTr="006E096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DB7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374" w14:textId="77777777" w:rsidR="006E096F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4873D5CB" w14:textId="77777777" w:rsidR="006E096F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24E" w14:textId="47414559" w:rsidR="006E096F" w:rsidRDefault="006E096F" w:rsidP="00D764C2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D764C2">
              <w:rPr>
                <w:bCs/>
                <w:sz w:val="22"/>
                <w:szCs w:val="22"/>
              </w:rPr>
              <w:t>Не установлено.</w:t>
            </w:r>
          </w:p>
          <w:p w14:paraId="7D65AD18" w14:textId="77777777" w:rsidR="006E096F" w:rsidRDefault="006E096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40AE6BDA" w14:textId="77777777" w:rsidR="006E096F" w:rsidRDefault="006E096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Примечание: </w:t>
            </w:r>
            <w:r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6E096F" w14:paraId="076BAE50" w14:textId="77777777" w:rsidTr="006E096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9C5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48B8" w14:textId="77777777" w:rsidR="006E096F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7FA0" w14:textId="09737742" w:rsidR="006E096F" w:rsidRDefault="006E096F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D764C2" w:rsidRPr="00D764C2">
              <w:rPr>
                <w:b/>
                <w:sz w:val="22"/>
                <w:szCs w:val="22"/>
              </w:rPr>
              <w:t>49 500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36601396" w14:textId="77777777" w:rsidR="006E096F" w:rsidRDefault="006E096F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1EDC4201" w14:textId="77777777" w:rsidR="006E096F" w:rsidRDefault="006E096F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02DCD20B" w14:textId="77777777" w:rsidR="006E096F" w:rsidRDefault="006E096F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6C72B3E1" w14:textId="77777777" w:rsidR="006E096F" w:rsidRDefault="006E096F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Расчетный счет АО «Волгоградоблэлектро» № р/с </w:t>
            </w:r>
            <w:r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6E096F" w14:paraId="7F56F72B" w14:textId="77777777" w:rsidTr="006E096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8F0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09AB" w14:textId="77777777" w:rsidR="006E096F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ADBA" w14:textId="77777777" w:rsidR="006E096F" w:rsidRDefault="006E096F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2CC792C9" w14:textId="77777777" w:rsidR="006E096F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E096F" w14:paraId="548DBE86" w14:textId="77777777" w:rsidTr="006E096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17C5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B0D0" w14:textId="77777777" w:rsidR="006E096F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0A01" w14:textId="77777777" w:rsidR="006E096F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6E096F" w14:paraId="0890F127" w14:textId="77777777" w:rsidTr="006E096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05C0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63F" w14:textId="77777777" w:rsidR="006E096F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DD28" w14:textId="23E91AFD" w:rsidR="006E096F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37716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час. </w:t>
            </w:r>
            <w:proofErr w:type="gramStart"/>
            <w:r w:rsidR="00377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мин.</w:t>
            </w:r>
            <w:proofErr w:type="gramEnd"/>
            <w:r>
              <w:rPr>
                <w:sz w:val="22"/>
                <w:szCs w:val="22"/>
              </w:rPr>
              <w:t xml:space="preserve"> (время московское) «</w:t>
            </w:r>
            <w:r w:rsidR="0037716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» </w:t>
            </w:r>
            <w:r w:rsidR="00377164"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 xml:space="preserve"> 2021 года.</w:t>
            </w:r>
          </w:p>
          <w:p w14:paraId="3182F8D6" w14:textId="77777777" w:rsidR="006E096F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6E096F" w14:paraId="275DCBCD" w14:textId="77777777" w:rsidTr="006E096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C9E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9CC2" w14:textId="77777777" w:rsidR="006E096F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3A2" w14:textId="6539BE05" w:rsidR="006E096F" w:rsidRDefault="0037716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E096F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6E096F">
              <w:rPr>
                <w:sz w:val="22"/>
                <w:szCs w:val="22"/>
              </w:rPr>
              <w:t xml:space="preserve">  мин.</w:t>
            </w:r>
            <w:proofErr w:type="gramEnd"/>
            <w:r w:rsidR="006E096F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21</w:t>
            </w:r>
            <w:r w:rsidR="006E096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6E096F">
              <w:rPr>
                <w:sz w:val="22"/>
                <w:szCs w:val="22"/>
              </w:rPr>
              <w:t xml:space="preserve"> 2021 года.</w:t>
            </w:r>
          </w:p>
          <w:p w14:paraId="4DBA3992" w14:textId="77777777" w:rsidR="006E096F" w:rsidRDefault="006E096F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7C3F66F5" w14:textId="77777777" w:rsidR="006E096F" w:rsidRDefault="006E096F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E096F" w14:paraId="7C47AAEB" w14:textId="77777777" w:rsidTr="006E096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489E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CABD" w14:textId="77777777" w:rsidR="006E096F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рассмотрения вторых частей заявок. Место рассмотрения вторых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95E" w14:textId="3FCF89C2" w:rsidR="006E096F" w:rsidRDefault="0037716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E096F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6E096F">
              <w:rPr>
                <w:sz w:val="22"/>
                <w:szCs w:val="22"/>
              </w:rPr>
              <w:t xml:space="preserve">  мин.</w:t>
            </w:r>
            <w:proofErr w:type="gramEnd"/>
            <w:r w:rsidR="006E096F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26</w:t>
            </w:r>
            <w:r w:rsidR="006E096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6E096F">
              <w:rPr>
                <w:sz w:val="22"/>
                <w:szCs w:val="22"/>
              </w:rPr>
              <w:t xml:space="preserve"> 2021 года.</w:t>
            </w:r>
          </w:p>
          <w:p w14:paraId="01F0FAA5" w14:textId="77777777" w:rsidR="006E096F" w:rsidRDefault="006E096F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4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14CC4A36" w14:textId="77777777" w:rsidR="006E096F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6E096F" w14:paraId="56C69B0A" w14:textId="77777777" w:rsidTr="006E096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FE24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A62F" w14:textId="77777777" w:rsidR="006E096F" w:rsidRPr="00D764C2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764C2">
              <w:rPr>
                <w:sz w:val="22"/>
                <w:szCs w:val="22"/>
              </w:rPr>
              <w:t>Дата и время проведения аукциона. Место проведения аукциона.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DA6" w14:textId="77777777" w:rsidR="00377164" w:rsidRDefault="00377164" w:rsidP="00377164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09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«23» апреля 2021 года, по</w:t>
            </w:r>
          </w:p>
          <w:p w14:paraId="0C516C41" w14:textId="77777777" w:rsidR="00377164" w:rsidRDefault="00377164" w:rsidP="00377164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«23» апреля 2021 года.</w:t>
            </w:r>
          </w:p>
          <w:p w14:paraId="6C62439F" w14:textId="2AB2B003" w:rsidR="006E096F" w:rsidRPr="00D764C2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0C90FFE" w14:textId="77777777" w:rsidR="006E096F" w:rsidRPr="00D764C2" w:rsidRDefault="006E096F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64C2">
              <w:rPr>
                <w:sz w:val="22"/>
                <w:szCs w:val="22"/>
              </w:rPr>
              <w:t xml:space="preserve">Электронная торговая площадка </w:t>
            </w:r>
            <w:hyperlink r:id="rId15" w:tgtFrame="_blank" w:history="1">
              <w:r w:rsidRPr="00D764C2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764C2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D764C2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D764C2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0C77460A" w14:textId="77777777" w:rsidR="006E096F" w:rsidRPr="00D764C2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6E096F" w14:paraId="1149A223" w14:textId="77777777" w:rsidTr="006E096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AB52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36B6" w14:textId="77777777" w:rsidR="006E096F" w:rsidRPr="00D764C2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764C2">
              <w:rPr>
                <w:sz w:val="22"/>
                <w:szCs w:val="22"/>
              </w:rPr>
              <w:t>Дата и время подачи участником дополнительных ценовых предложений или проведения торговой сессии. Место подачи участником дополнительных ценовых предложений или проведения торговой сессии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37FC" w14:textId="77777777" w:rsidR="00377164" w:rsidRDefault="00377164" w:rsidP="00377164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09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«23» апреля 2021 года, по</w:t>
            </w:r>
          </w:p>
          <w:p w14:paraId="29CB90AC" w14:textId="77777777" w:rsidR="00377164" w:rsidRDefault="00377164" w:rsidP="00377164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«23» апреля 2021 года.</w:t>
            </w:r>
          </w:p>
          <w:p w14:paraId="463F6060" w14:textId="77777777" w:rsidR="006E096F" w:rsidRPr="00D764C2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764C2">
              <w:rPr>
                <w:sz w:val="22"/>
                <w:szCs w:val="22"/>
              </w:rPr>
              <w:t>При этом в случае поступления предложения о цене, снижающего начальную (максимальную) цену лота или текущее ценовое предложение менее чем за 10 минут до окончания времени подачи ценовых предложений, время для подачи ценовых предложений продлевается на 10 минут с момента подачи последнего ценового предложения.</w:t>
            </w:r>
          </w:p>
          <w:p w14:paraId="0861215D" w14:textId="77777777" w:rsidR="006E096F" w:rsidRPr="00D764C2" w:rsidRDefault="006E096F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764C2">
              <w:rPr>
                <w:sz w:val="22"/>
                <w:szCs w:val="22"/>
              </w:rPr>
              <w:t xml:space="preserve">Электронная торговая площадка </w:t>
            </w:r>
            <w:hyperlink r:id="rId16" w:tgtFrame="_blank" w:history="1">
              <w:r w:rsidRPr="00D764C2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764C2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6E096F" w14:paraId="7480229E" w14:textId="77777777" w:rsidTr="006E096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D8C7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2FBE" w14:textId="77777777" w:rsidR="006E096F" w:rsidRPr="00D764C2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D764C2">
              <w:rPr>
                <w:bCs/>
                <w:sz w:val="22"/>
                <w:szCs w:val="22"/>
              </w:rPr>
              <w:t>Величина понижения начальной суммы договора («шаг аукциона»)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89FA" w14:textId="77777777" w:rsidR="006E096F" w:rsidRPr="00D764C2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764C2">
              <w:rPr>
                <w:sz w:val="22"/>
                <w:szCs w:val="22"/>
              </w:rPr>
              <w:t>«Шаг аукциона» составляет от 0,5 % до 5% начальной (максимальной) цены договора.</w:t>
            </w:r>
          </w:p>
        </w:tc>
      </w:tr>
      <w:tr w:rsidR="006E096F" w14:paraId="41AE780B" w14:textId="77777777" w:rsidTr="006E096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FB1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E2B9" w14:textId="77777777" w:rsidR="006E096F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C2ED" w14:textId="5ABEB63E" w:rsidR="006E096F" w:rsidRDefault="0037716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E096F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6E096F">
              <w:rPr>
                <w:sz w:val="22"/>
                <w:szCs w:val="22"/>
              </w:rPr>
              <w:t xml:space="preserve">  мин.</w:t>
            </w:r>
            <w:proofErr w:type="gramEnd"/>
            <w:r w:rsidR="006E096F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12</w:t>
            </w:r>
            <w:r w:rsidR="006E096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r w:rsidR="006E096F">
              <w:rPr>
                <w:sz w:val="22"/>
                <w:szCs w:val="22"/>
              </w:rPr>
              <w:t xml:space="preserve"> 2021 года.</w:t>
            </w:r>
          </w:p>
          <w:p w14:paraId="1037D145" w14:textId="77777777" w:rsidR="006E096F" w:rsidRDefault="006E096F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7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48640F5F" w14:textId="77777777" w:rsidR="006E096F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6E096F" w14:paraId="39B7B5E2" w14:textId="77777777" w:rsidTr="006E096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113D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49CB" w14:textId="77777777" w:rsidR="006E096F" w:rsidRDefault="006E096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DB84" w14:textId="77777777" w:rsidR="006E096F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46335103" w14:textId="4D1F4A73" w:rsidR="006E096F" w:rsidRDefault="0037716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E096F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6E096F">
              <w:rPr>
                <w:sz w:val="22"/>
                <w:szCs w:val="22"/>
              </w:rPr>
              <w:t xml:space="preserve">  мин.</w:t>
            </w:r>
            <w:proofErr w:type="gramEnd"/>
            <w:r w:rsidR="006E096F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21</w:t>
            </w:r>
            <w:r w:rsidR="006E096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6E096F">
              <w:rPr>
                <w:sz w:val="22"/>
                <w:szCs w:val="22"/>
              </w:rPr>
              <w:t xml:space="preserve"> 2021 года.</w:t>
            </w:r>
          </w:p>
        </w:tc>
      </w:tr>
      <w:tr w:rsidR="006E096F" w14:paraId="49F46E14" w14:textId="77777777" w:rsidTr="006E096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81E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E8A5" w14:textId="77777777" w:rsidR="006E096F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E24D" w14:textId="77777777" w:rsidR="006E096F" w:rsidRDefault="006E096F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6E096F" w14:paraId="119D0A06" w14:textId="77777777" w:rsidTr="006E096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C165" w14:textId="77777777" w:rsidR="006E096F" w:rsidRDefault="006E096F" w:rsidP="005F013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0825" w14:textId="77777777" w:rsidR="006E096F" w:rsidRDefault="006E096F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6616" w14:textId="77777777" w:rsidR="006E096F" w:rsidRDefault="006E096F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50964C37" w14:textId="77777777" w:rsidR="006E096F" w:rsidRDefault="006E096F" w:rsidP="006E096F"/>
    <w:p w14:paraId="30F6B120" w14:textId="77777777" w:rsidR="006E096F" w:rsidRDefault="006E096F" w:rsidP="006E096F"/>
    <w:p w14:paraId="08440CE9" w14:textId="77777777" w:rsidR="00065F19" w:rsidRDefault="00065F19"/>
    <w:sectPr w:rsidR="0006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B9"/>
    <w:rsid w:val="00065F19"/>
    <w:rsid w:val="00163193"/>
    <w:rsid w:val="00377164"/>
    <w:rsid w:val="005A78A5"/>
    <w:rsid w:val="006E096F"/>
    <w:rsid w:val="007130F3"/>
    <w:rsid w:val="007851E8"/>
    <w:rsid w:val="00AD227C"/>
    <w:rsid w:val="00AF3AB9"/>
    <w:rsid w:val="00B0149A"/>
    <w:rsid w:val="00CA292A"/>
    <w:rsid w:val="00D764C2"/>
    <w:rsid w:val="00DE27BA"/>
    <w:rsid w:val="00F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1DA8E"/>
  <w15:chartTrackingRefBased/>
  <w15:docId w15:val="{E6F345D3-42C9-47BD-8B12-A9204E44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096F"/>
    <w:rPr>
      <w:color w:val="0000FF"/>
      <w:u w:val="single"/>
      <w:lang w:val="ru-RU" w:eastAsia="x-none"/>
    </w:rPr>
  </w:style>
  <w:style w:type="paragraph" w:customStyle="1" w:styleId="Default">
    <w:name w:val="Default"/>
    <w:rsid w:val="006E0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6E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hyperlink" Target="https://msp.lot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sp.lot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sp.lot-online.ru/" TargetMode="External"/><Relationship Id="rId10" Type="http://schemas.openxmlformats.org/officeDocument/2006/relationships/hyperlink" Target="http://www.voe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s://msp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9</cp:revision>
  <dcterms:created xsi:type="dcterms:W3CDTF">2021-04-06T10:56:00Z</dcterms:created>
  <dcterms:modified xsi:type="dcterms:W3CDTF">2021-04-13T13:39:00Z</dcterms:modified>
</cp:coreProperties>
</file>