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6B9F7" w14:textId="41EAF75B" w:rsidR="00D40994" w:rsidRPr="0017385F" w:rsidRDefault="00D40994" w:rsidP="00D40994">
      <w:r>
        <w:rPr>
          <w:noProof/>
        </w:rPr>
        <w:drawing>
          <wp:anchor distT="0" distB="0" distL="114300" distR="114300" simplePos="0" relativeHeight="251659264" behindDoc="0" locked="0" layoutInCell="1" allowOverlap="1" wp14:anchorId="4DA41C43" wp14:editId="4F566EF1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85F">
        <w:br w:type="textWrapping" w:clear="all"/>
      </w:r>
    </w:p>
    <w:p w14:paraId="740922C0" w14:textId="77777777" w:rsidR="00D40994" w:rsidRPr="0017385F" w:rsidRDefault="00D40994" w:rsidP="00D40994">
      <w:pPr>
        <w:jc w:val="center"/>
      </w:pPr>
      <w:proofErr w:type="gramStart"/>
      <w:r>
        <w:t>ПУБЛИЧНОЕ</w:t>
      </w:r>
      <w:r w:rsidRPr="0017385F">
        <w:t xml:space="preserve">  АКЦИОНЕРНОЕ</w:t>
      </w:r>
      <w:proofErr w:type="gramEnd"/>
      <w:r w:rsidRPr="0017385F">
        <w:t xml:space="preserve"> ОБЩЕСТВО</w:t>
      </w:r>
    </w:p>
    <w:p w14:paraId="1D8720C7" w14:textId="77777777" w:rsidR="00D40994" w:rsidRPr="0017385F" w:rsidRDefault="00D40994" w:rsidP="00D40994">
      <w:pPr>
        <w:jc w:val="center"/>
      </w:pPr>
      <w:r w:rsidRPr="0017385F">
        <w:t>«ВОЛГОГРАДОБЛЭЛЕКТРО»</w:t>
      </w:r>
    </w:p>
    <w:p w14:paraId="6401440A" w14:textId="77777777" w:rsidR="00D40994" w:rsidRPr="0017385F" w:rsidRDefault="00D40994" w:rsidP="00D40994">
      <w:pPr>
        <w:jc w:val="center"/>
      </w:pPr>
      <w:r w:rsidRPr="0017385F">
        <w:t>(</w:t>
      </w:r>
      <w:r>
        <w:t>П</w:t>
      </w:r>
      <w:r w:rsidRPr="0017385F">
        <w:t>АО ВОЭ)</w:t>
      </w:r>
    </w:p>
    <w:p w14:paraId="1F9C13FE" w14:textId="39D93F70" w:rsidR="00D40994" w:rsidRPr="00273B52" w:rsidRDefault="00D40994" w:rsidP="00D40994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 w:rsidRPr="00273B52">
          <w:rPr>
            <w:sz w:val="20"/>
            <w:szCs w:val="20"/>
          </w:rPr>
          <w:t>400075, г</w:t>
        </w:r>
      </w:smartTag>
      <w:r w:rsidRPr="00273B52"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 w:rsidRPr="00273B52">
          <w:rPr>
            <w:rStyle w:val="a4"/>
            <w:sz w:val="20"/>
            <w:szCs w:val="20"/>
            <w:lang w:val="en-US"/>
          </w:rPr>
          <w:t>voe</w:t>
        </w:r>
        <w:r w:rsidRPr="00273B52">
          <w:rPr>
            <w:rStyle w:val="a4"/>
            <w:sz w:val="20"/>
            <w:szCs w:val="20"/>
          </w:rPr>
          <w:t>@</w:t>
        </w:r>
        <w:r w:rsidRPr="00273B52">
          <w:rPr>
            <w:rStyle w:val="a4"/>
            <w:sz w:val="20"/>
            <w:szCs w:val="20"/>
            <w:lang w:val="en-US"/>
          </w:rPr>
          <w:t>voel</w:t>
        </w:r>
        <w:r w:rsidRPr="00273B52">
          <w:rPr>
            <w:rStyle w:val="a4"/>
            <w:sz w:val="20"/>
            <w:szCs w:val="20"/>
          </w:rPr>
          <w:t>.</w:t>
        </w:r>
        <w:proofErr w:type="spellStart"/>
        <w:r w:rsidRPr="00273B52">
          <w:rPr>
            <w:rStyle w:val="a4"/>
            <w:sz w:val="20"/>
            <w:szCs w:val="20"/>
            <w:lang w:val="en-US"/>
          </w:rPr>
          <w:t>ru</w:t>
        </w:r>
        <w:proofErr w:type="spellEnd"/>
      </w:hyperlink>
      <w:r w:rsidRPr="00273B52">
        <w:rPr>
          <w:rStyle w:val="a4"/>
          <w:sz w:val="20"/>
          <w:szCs w:val="20"/>
        </w:rPr>
        <w:t xml:space="preserve"> </w:t>
      </w:r>
      <w:r w:rsidRPr="0003497B">
        <w:rPr>
          <w:color w:val="000000"/>
          <w:sz w:val="20"/>
          <w:szCs w:val="20"/>
        </w:rPr>
        <w:t xml:space="preserve">№ р/с </w:t>
      </w:r>
      <w:r w:rsidRPr="0003497B">
        <w:rPr>
          <w:sz w:val="20"/>
          <w:szCs w:val="20"/>
        </w:rPr>
        <w:t>40702810111020101044 Волгоградское ОСБ №8621  ПАО Сбербанк, к/с 30101810100000000647, БИК 041806647, ИНН/КПП 3443029580/</w:t>
      </w:r>
      <w:r w:rsidR="00DC4CAB" w:rsidRPr="00DC4CAB">
        <w:rPr>
          <w:sz w:val="20"/>
          <w:szCs w:val="20"/>
        </w:rPr>
        <w:t>344301001</w:t>
      </w:r>
      <w:r w:rsidRPr="00DC4CAB">
        <w:rPr>
          <w:sz w:val="20"/>
          <w:szCs w:val="20"/>
        </w:rPr>
        <w:t>,</w:t>
      </w:r>
      <w:r w:rsidRPr="0003497B">
        <w:rPr>
          <w:sz w:val="20"/>
          <w:szCs w:val="20"/>
        </w:rPr>
        <w:t xml:space="preserve"> ОГРН 1023402971272</w:t>
      </w:r>
    </w:p>
    <w:p w14:paraId="41B7C161" w14:textId="77777777" w:rsidR="00D40994" w:rsidRPr="0017385F" w:rsidRDefault="00D40994" w:rsidP="00D40994">
      <w:pPr>
        <w:pStyle w:val="Default"/>
        <w:rPr>
          <w:b/>
          <w:bCs/>
          <w:sz w:val="22"/>
          <w:szCs w:val="22"/>
        </w:rPr>
      </w:pPr>
    </w:p>
    <w:p w14:paraId="4182725E" w14:textId="77777777" w:rsidR="00D40994" w:rsidRPr="0017385F" w:rsidRDefault="00D40994" w:rsidP="00D40994">
      <w:pPr>
        <w:pStyle w:val="Default"/>
        <w:jc w:val="center"/>
        <w:rPr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ИЗВЕЩЕНИЕ </w:t>
      </w:r>
    </w:p>
    <w:p w14:paraId="446A489B" w14:textId="22438E74" w:rsidR="00D40994" w:rsidRPr="0017385F" w:rsidRDefault="00D40994" w:rsidP="00D40994">
      <w:pPr>
        <w:pStyle w:val="Default"/>
        <w:jc w:val="center"/>
        <w:rPr>
          <w:b/>
          <w:bCs/>
          <w:sz w:val="22"/>
          <w:szCs w:val="22"/>
        </w:rPr>
      </w:pPr>
      <w:r w:rsidRPr="0017385F">
        <w:rPr>
          <w:b/>
          <w:bCs/>
          <w:sz w:val="22"/>
          <w:szCs w:val="22"/>
        </w:rPr>
        <w:t xml:space="preserve">о проведении запроса </w:t>
      </w:r>
      <w:r>
        <w:rPr>
          <w:b/>
          <w:bCs/>
          <w:sz w:val="22"/>
          <w:szCs w:val="22"/>
        </w:rPr>
        <w:t>оферт</w:t>
      </w:r>
      <w:r w:rsidRPr="0017385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в электронной форме </w:t>
      </w:r>
      <w:r w:rsidRPr="0017385F">
        <w:rPr>
          <w:b/>
          <w:bCs/>
          <w:sz w:val="22"/>
          <w:szCs w:val="22"/>
        </w:rPr>
        <w:t xml:space="preserve">по выбору поставщика на право заключения договора поставки </w:t>
      </w:r>
      <w:r>
        <w:rPr>
          <w:b/>
          <w:bCs/>
          <w:sz w:val="22"/>
          <w:szCs w:val="22"/>
        </w:rPr>
        <w:t xml:space="preserve">товара </w:t>
      </w:r>
      <w:r w:rsidRPr="006F18BC">
        <w:rPr>
          <w:b/>
          <w:bCs/>
          <w:sz w:val="22"/>
          <w:szCs w:val="22"/>
        </w:rPr>
        <w:t>(</w:t>
      </w:r>
      <w:r w:rsidR="0071503D">
        <w:rPr>
          <w:b/>
          <w:bCs/>
          <w:sz w:val="22"/>
          <w:szCs w:val="22"/>
        </w:rPr>
        <w:t>К</w:t>
      </w:r>
      <w:r w:rsidR="00F76C59">
        <w:rPr>
          <w:b/>
          <w:bCs/>
          <w:sz w:val="22"/>
          <w:szCs w:val="22"/>
        </w:rPr>
        <w:t xml:space="preserve">амеры КСО и </w:t>
      </w:r>
      <w:r w:rsidR="0071503D">
        <w:rPr>
          <w:b/>
          <w:bCs/>
          <w:sz w:val="22"/>
          <w:szCs w:val="22"/>
        </w:rPr>
        <w:t>П</w:t>
      </w:r>
      <w:r w:rsidR="00F76C59">
        <w:rPr>
          <w:b/>
          <w:bCs/>
          <w:sz w:val="22"/>
          <w:szCs w:val="22"/>
        </w:rPr>
        <w:t>анели ЩО</w:t>
      </w:r>
      <w:r w:rsidRPr="006F18BC">
        <w:rPr>
          <w:b/>
          <w:bCs/>
          <w:sz w:val="22"/>
          <w:szCs w:val="22"/>
        </w:rPr>
        <w:t>)</w:t>
      </w:r>
      <w:r w:rsidRPr="0017385F">
        <w:rPr>
          <w:b/>
          <w:bCs/>
          <w:sz w:val="22"/>
          <w:szCs w:val="22"/>
        </w:rPr>
        <w:t xml:space="preserve"> для нужд </w:t>
      </w:r>
      <w:r>
        <w:rPr>
          <w:b/>
          <w:bCs/>
          <w:sz w:val="22"/>
          <w:szCs w:val="22"/>
        </w:rPr>
        <w:t>П</w:t>
      </w:r>
      <w:r w:rsidRPr="0017385F">
        <w:rPr>
          <w:b/>
          <w:bCs/>
          <w:sz w:val="22"/>
          <w:szCs w:val="22"/>
        </w:rPr>
        <w:t>АО «Волгоградоблэлектро</w:t>
      </w:r>
      <w:r>
        <w:rPr>
          <w:b/>
          <w:bCs/>
          <w:sz w:val="22"/>
          <w:szCs w:val="22"/>
        </w:rPr>
        <w:t>»</w:t>
      </w:r>
    </w:p>
    <w:tbl>
      <w:tblPr>
        <w:tblW w:w="9923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6946"/>
      </w:tblGrid>
      <w:tr w:rsidR="00D40994" w:rsidRPr="00B97783" w14:paraId="39B963A4" w14:textId="77777777" w:rsidTr="00467856">
        <w:trPr>
          <w:trHeight w:val="440"/>
          <w:tblHeader/>
        </w:trPr>
        <w:tc>
          <w:tcPr>
            <w:tcW w:w="426" w:type="dxa"/>
            <w:vAlign w:val="center"/>
          </w:tcPr>
          <w:p w14:paraId="3C702E96" w14:textId="77777777" w:rsidR="00D40994" w:rsidRPr="00CE2347" w:rsidRDefault="00D40994" w:rsidP="00467856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№ п/п</w:t>
            </w:r>
          </w:p>
        </w:tc>
        <w:tc>
          <w:tcPr>
            <w:tcW w:w="2551" w:type="dxa"/>
            <w:vAlign w:val="center"/>
          </w:tcPr>
          <w:p w14:paraId="36B806E3" w14:textId="77777777" w:rsidR="00D40994" w:rsidRPr="00CE2347" w:rsidRDefault="00D40994" w:rsidP="00467856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6946" w:type="dxa"/>
            <w:vAlign w:val="center"/>
          </w:tcPr>
          <w:p w14:paraId="4CECF680" w14:textId="77777777" w:rsidR="00D40994" w:rsidRPr="00CE2347" w:rsidRDefault="00D40994" w:rsidP="00467856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Содержание</w:t>
            </w:r>
          </w:p>
        </w:tc>
      </w:tr>
      <w:tr w:rsidR="00D40994" w:rsidRPr="00B97783" w14:paraId="089F9372" w14:textId="77777777" w:rsidTr="00467856">
        <w:trPr>
          <w:trHeight w:val="315"/>
        </w:trPr>
        <w:tc>
          <w:tcPr>
            <w:tcW w:w="426" w:type="dxa"/>
          </w:tcPr>
          <w:p w14:paraId="18306DF0" w14:textId="77777777" w:rsidR="00D40994" w:rsidRPr="00CE23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4F63E1F" w14:textId="77777777" w:rsidR="00D40994" w:rsidRPr="00CE23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</w:tcPr>
          <w:p w14:paraId="45B9EC00" w14:textId="79F9EBF5" w:rsidR="00D40994" w:rsidRPr="00CE2347" w:rsidRDefault="00D40994" w:rsidP="00467856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</w:t>
            </w:r>
            <w:r w:rsidRPr="00CE2347">
              <w:rPr>
                <w:color w:val="000000"/>
                <w:sz w:val="22"/>
                <w:szCs w:val="22"/>
              </w:rPr>
              <w:t xml:space="preserve">апрос </w:t>
            </w:r>
            <w:r>
              <w:rPr>
                <w:color w:val="000000"/>
                <w:sz w:val="22"/>
                <w:szCs w:val="22"/>
              </w:rPr>
              <w:t>оферт</w:t>
            </w:r>
            <w:r w:rsidRPr="00CE2347">
              <w:rPr>
                <w:color w:val="000000"/>
                <w:sz w:val="22"/>
                <w:szCs w:val="22"/>
              </w:rPr>
              <w:t xml:space="preserve"> в электронной форме</w:t>
            </w:r>
          </w:p>
        </w:tc>
      </w:tr>
      <w:tr w:rsidR="00D40994" w:rsidRPr="00B97783" w14:paraId="4D700ADF" w14:textId="77777777" w:rsidTr="00467856">
        <w:trPr>
          <w:trHeight w:val="964"/>
        </w:trPr>
        <w:tc>
          <w:tcPr>
            <w:tcW w:w="426" w:type="dxa"/>
          </w:tcPr>
          <w:p w14:paraId="6CE82EEA" w14:textId="77777777" w:rsidR="00D40994" w:rsidRPr="00CE23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25CB12F" w14:textId="77777777" w:rsidR="00D40994" w:rsidRPr="00CE23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Заказчик</w:t>
            </w:r>
          </w:p>
        </w:tc>
        <w:tc>
          <w:tcPr>
            <w:tcW w:w="6946" w:type="dxa"/>
          </w:tcPr>
          <w:p w14:paraId="59061A62" w14:textId="77777777" w:rsidR="00D40994" w:rsidRPr="00CE23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ПАО «Волгоградоблэлектро»</w:t>
            </w:r>
          </w:p>
          <w:p w14:paraId="5A2F1849" w14:textId="77777777" w:rsidR="00D40994" w:rsidRPr="00CE23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14:paraId="5BC39DEE" w14:textId="77777777" w:rsidR="00D40994" w:rsidRPr="00CE23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>. Волгоград, ул. Шопена, д. 13</w:t>
            </w:r>
          </w:p>
          <w:p w14:paraId="7A8EA580" w14:textId="77777777" w:rsidR="00D40994" w:rsidRPr="00CE23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CE2347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CE2347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</w:tc>
      </w:tr>
      <w:tr w:rsidR="00D40994" w:rsidRPr="00B97783" w14:paraId="7365D97A" w14:textId="77777777" w:rsidTr="00467856">
        <w:trPr>
          <w:trHeight w:val="1299"/>
        </w:trPr>
        <w:tc>
          <w:tcPr>
            <w:tcW w:w="426" w:type="dxa"/>
          </w:tcPr>
          <w:p w14:paraId="5E5DF217" w14:textId="77777777" w:rsidR="00D40994" w:rsidRPr="00CE23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51D3778" w14:textId="77777777" w:rsidR="00D40994" w:rsidRPr="00CE2347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6946" w:type="dxa"/>
          </w:tcPr>
          <w:p w14:paraId="6642931E" w14:textId="77777777" w:rsidR="00F76C59" w:rsidRPr="00F76C59" w:rsidRDefault="00F76C59" w:rsidP="00F76C5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F76C59"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2312D71E" w14:textId="77777777" w:rsidR="00F76C59" w:rsidRPr="00F76C59" w:rsidRDefault="00F76C59" w:rsidP="00F76C59">
            <w:pPr>
              <w:spacing w:line="23" w:lineRule="atLeast"/>
              <w:jc w:val="both"/>
              <w:rPr>
                <w:sz w:val="22"/>
                <w:szCs w:val="22"/>
              </w:rPr>
            </w:pPr>
            <w:smartTag w:uri="urn:schemas-microsoft-com:office:smarttags" w:element="PersonName">
              <w:r w:rsidRPr="00F76C59">
                <w:rPr>
                  <w:sz w:val="22"/>
                  <w:szCs w:val="22"/>
                </w:rPr>
                <w:t>Буянов Георгий Дмитриевич</w:t>
              </w:r>
            </w:smartTag>
            <w:r w:rsidRPr="00F76C59">
              <w:rPr>
                <w:sz w:val="22"/>
                <w:szCs w:val="22"/>
              </w:rPr>
              <w:t xml:space="preserve">, </w:t>
            </w:r>
            <w:smartTag w:uri="urn:schemas-microsoft-com:office:smarttags" w:element="PersonName">
              <w:r w:rsidRPr="00F76C59">
                <w:rPr>
                  <w:sz w:val="22"/>
                  <w:szCs w:val="22"/>
                </w:rPr>
                <w:t>Балашова Нина Анатольевна</w:t>
              </w:r>
            </w:smartTag>
          </w:p>
          <w:p w14:paraId="24D35EFC" w14:textId="77777777" w:rsidR="00F76C59" w:rsidRPr="00F76C59" w:rsidRDefault="00F76C59" w:rsidP="00F76C5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F76C59"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 w:rsidRPr="00F76C59">
                <w:rPr>
                  <w:color w:val="0000FF"/>
                  <w:sz w:val="22"/>
                  <w:szCs w:val="22"/>
                  <w:u w:val="single"/>
                  <w:lang w:val="en-US"/>
                </w:rPr>
                <w:t>voe</w:t>
              </w:r>
              <w:r w:rsidRPr="00F76C59">
                <w:rPr>
                  <w:color w:val="0000FF"/>
                  <w:sz w:val="22"/>
                  <w:szCs w:val="22"/>
                  <w:u w:val="single"/>
                </w:rPr>
                <w:t>223</w:t>
              </w:r>
              <w:r w:rsidRPr="00F76C59">
                <w:rPr>
                  <w:color w:val="0000FF"/>
                  <w:sz w:val="22"/>
                  <w:szCs w:val="22"/>
                  <w:u w:val="single"/>
                  <w:lang w:val="en-US"/>
                </w:rPr>
                <w:t>fz</w:t>
              </w:r>
              <w:r w:rsidRPr="00F76C59">
                <w:rPr>
                  <w:color w:val="0000FF"/>
                  <w:sz w:val="22"/>
                  <w:szCs w:val="22"/>
                  <w:u w:val="single"/>
                </w:rPr>
                <w:t>@voel.ru</w:t>
              </w:r>
            </w:hyperlink>
          </w:p>
          <w:p w14:paraId="5BEFAF27" w14:textId="77777777" w:rsidR="00F76C59" w:rsidRPr="00F76C59" w:rsidRDefault="00F76C59" w:rsidP="00F76C59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F76C59">
              <w:rPr>
                <w:sz w:val="22"/>
                <w:szCs w:val="22"/>
              </w:rPr>
              <w:t xml:space="preserve">По вопросам </w:t>
            </w:r>
            <w:r w:rsidRPr="00F76C59"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151F618F" w14:textId="77777777" w:rsidR="00F76C59" w:rsidRPr="00F76C59" w:rsidRDefault="00F76C59" w:rsidP="00F76C59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F76C59">
              <w:rPr>
                <w:bCs/>
                <w:sz w:val="22"/>
                <w:szCs w:val="22"/>
              </w:rPr>
              <w:t>Твердохлебова Анна Владимировна</w:t>
            </w:r>
          </w:p>
          <w:p w14:paraId="52571FA5" w14:textId="6FEE5E1F" w:rsidR="00D40994" w:rsidRPr="00CE2347" w:rsidRDefault="00F76C59" w:rsidP="00F76C59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F76C59">
              <w:rPr>
                <w:bCs/>
                <w:sz w:val="22"/>
                <w:szCs w:val="22"/>
              </w:rPr>
              <w:t>Тел.: (8442) 56-20-88 (доб.1094).</w:t>
            </w:r>
          </w:p>
        </w:tc>
      </w:tr>
      <w:tr w:rsidR="00D40994" w:rsidRPr="00B97783" w14:paraId="180E3D0C" w14:textId="77777777" w:rsidTr="00467856">
        <w:trPr>
          <w:trHeight w:val="1299"/>
        </w:trPr>
        <w:tc>
          <w:tcPr>
            <w:tcW w:w="426" w:type="dxa"/>
          </w:tcPr>
          <w:p w14:paraId="255503AD" w14:textId="77777777" w:rsidR="00D40994" w:rsidRPr="00CE23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97ABC1E" w14:textId="77EA5950" w:rsidR="00D40994" w:rsidRPr="003B5E8D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 w:rsidRPr="003B5E8D">
              <w:rPr>
                <w:sz w:val="22"/>
                <w:szCs w:val="22"/>
              </w:rPr>
              <w:t xml:space="preserve">Проведение процедуры запроса </w:t>
            </w:r>
            <w:r>
              <w:rPr>
                <w:sz w:val="22"/>
                <w:szCs w:val="22"/>
              </w:rPr>
              <w:t>оферт</w:t>
            </w:r>
            <w:r w:rsidRPr="003B5E8D">
              <w:rPr>
                <w:sz w:val="22"/>
                <w:szCs w:val="22"/>
              </w:rPr>
              <w:t>:</w:t>
            </w:r>
          </w:p>
        </w:tc>
        <w:tc>
          <w:tcPr>
            <w:tcW w:w="6946" w:type="dxa"/>
          </w:tcPr>
          <w:p w14:paraId="048FB48D" w14:textId="08606667" w:rsidR="00D40994" w:rsidRPr="003B5E8D" w:rsidRDefault="00D40994" w:rsidP="00467856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3B5E8D">
              <w:rPr>
                <w:sz w:val="22"/>
                <w:szCs w:val="22"/>
              </w:rPr>
              <w:t xml:space="preserve">апрос </w:t>
            </w:r>
            <w:r>
              <w:rPr>
                <w:sz w:val="22"/>
                <w:szCs w:val="22"/>
              </w:rPr>
              <w:t>оферт</w:t>
            </w:r>
            <w:r w:rsidRPr="003B5E8D">
              <w:rPr>
                <w:sz w:val="22"/>
                <w:szCs w:val="22"/>
              </w:rPr>
              <w:t xml:space="preserve"> на право заключения </w:t>
            </w:r>
            <w:r>
              <w:rPr>
                <w:sz w:val="22"/>
                <w:szCs w:val="22"/>
              </w:rPr>
              <w:t xml:space="preserve">договора </w:t>
            </w:r>
            <w:r w:rsidRPr="003B5E8D">
              <w:rPr>
                <w:sz w:val="22"/>
                <w:szCs w:val="22"/>
              </w:rPr>
              <w:t>поставки товара (</w:t>
            </w:r>
            <w:r w:rsidR="0071503D">
              <w:rPr>
                <w:sz w:val="22"/>
                <w:szCs w:val="22"/>
              </w:rPr>
              <w:t>К</w:t>
            </w:r>
            <w:r w:rsidR="00F76C59">
              <w:rPr>
                <w:sz w:val="22"/>
                <w:szCs w:val="22"/>
              </w:rPr>
              <w:t xml:space="preserve">амеры КСО и </w:t>
            </w:r>
            <w:r w:rsidR="0071503D">
              <w:rPr>
                <w:sz w:val="22"/>
                <w:szCs w:val="22"/>
              </w:rPr>
              <w:t>П</w:t>
            </w:r>
            <w:r w:rsidR="00F76C59">
              <w:rPr>
                <w:sz w:val="22"/>
                <w:szCs w:val="22"/>
              </w:rPr>
              <w:t>анели ЩО</w:t>
            </w:r>
            <w:r w:rsidRPr="003B5E8D">
              <w:rPr>
                <w:bCs/>
                <w:sz w:val="22"/>
                <w:szCs w:val="22"/>
              </w:rPr>
              <w:t>)</w:t>
            </w:r>
            <w:r w:rsidR="00B44BCD">
              <w:rPr>
                <w:bCs/>
                <w:sz w:val="22"/>
                <w:szCs w:val="22"/>
              </w:rPr>
              <w:t xml:space="preserve"> или эквивалент</w:t>
            </w:r>
            <w:r w:rsidRPr="003B5E8D">
              <w:rPr>
                <w:sz w:val="22"/>
                <w:szCs w:val="22"/>
              </w:rPr>
              <w:t xml:space="preserve"> для нужд ПАО «Волгоградоблэлектро»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</w:t>
            </w:r>
            <w:r>
              <w:rPr>
                <w:sz w:val="22"/>
                <w:szCs w:val="22"/>
              </w:rPr>
              <w:t>оферт</w:t>
            </w:r>
            <w:r w:rsidRPr="003B5E8D">
              <w:rPr>
                <w:sz w:val="22"/>
                <w:szCs w:val="22"/>
              </w:rPr>
              <w:t xml:space="preserve"> осуществляется на электронной площадке. Порядок проведения закупки определяется регламентом электронной площадки, на которой проводится запрос </w:t>
            </w:r>
            <w:r>
              <w:rPr>
                <w:sz w:val="22"/>
                <w:szCs w:val="22"/>
              </w:rPr>
              <w:t>оферт</w:t>
            </w:r>
            <w:r w:rsidRPr="003B5E8D">
              <w:rPr>
                <w:sz w:val="22"/>
                <w:szCs w:val="22"/>
              </w:rPr>
              <w:t>.</w:t>
            </w:r>
          </w:p>
        </w:tc>
      </w:tr>
      <w:tr w:rsidR="00D40994" w:rsidRPr="00B97783" w14:paraId="3514491C" w14:textId="77777777" w:rsidTr="00467856">
        <w:trPr>
          <w:trHeight w:val="724"/>
        </w:trPr>
        <w:tc>
          <w:tcPr>
            <w:tcW w:w="426" w:type="dxa"/>
          </w:tcPr>
          <w:p w14:paraId="7548B532" w14:textId="77777777" w:rsidR="00D40994" w:rsidRPr="00CE23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15C3614" w14:textId="77777777" w:rsidR="00D40994" w:rsidRPr="00CE23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6946" w:type="dxa"/>
          </w:tcPr>
          <w:p w14:paraId="49935AEE" w14:textId="77777777" w:rsidR="00D40994" w:rsidRPr="00CE2347" w:rsidRDefault="001C5E7A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history="1">
              <w:r w:rsidR="00D40994" w:rsidRPr="00CE2347">
                <w:rPr>
                  <w:color w:val="0000FF"/>
                  <w:sz w:val="22"/>
                  <w:szCs w:val="22"/>
                  <w:u w:val="single"/>
                </w:rPr>
                <w:t>www.otc.ru</w:t>
              </w:r>
            </w:hyperlink>
            <w:r w:rsidR="00D40994" w:rsidRPr="00CE2347">
              <w:rPr>
                <w:sz w:val="22"/>
                <w:szCs w:val="22"/>
              </w:rPr>
              <w:t xml:space="preserve"> </w:t>
            </w:r>
          </w:p>
        </w:tc>
      </w:tr>
      <w:tr w:rsidR="00D40994" w:rsidRPr="00B97783" w14:paraId="381CB734" w14:textId="77777777" w:rsidTr="00467856">
        <w:trPr>
          <w:trHeight w:val="1299"/>
        </w:trPr>
        <w:tc>
          <w:tcPr>
            <w:tcW w:w="426" w:type="dxa"/>
          </w:tcPr>
          <w:p w14:paraId="664584A5" w14:textId="77777777" w:rsidR="00D40994" w:rsidRPr="00CE23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3FEA71A" w14:textId="77777777" w:rsidR="00D40994" w:rsidRPr="00CE23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46" w:type="dxa"/>
          </w:tcPr>
          <w:p w14:paraId="2B5D5F45" w14:textId="77777777" w:rsidR="00D40994" w:rsidRPr="00CE23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 w:rsidRPr="00CE2347"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E2347">
                <w:rPr>
                  <w:sz w:val="22"/>
                  <w:szCs w:val="22"/>
                </w:rPr>
                <w:t>2011 г</w:t>
              </w:r>
            </w:smartTag>
            <w:r w:rsidRPr="00CE2347"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</w:t>
            </w:r>
            <w:r w:rsidRPr="00BD0E2D">
              <w:rPr>
                <w:sz w:val="22"/>
                <w:szCs w:val="22"/>
              </w:rPr>
              <w:t>протоколом совета директоров №7 от 24.12.2018г.</w:t>
            </w:r>
            <w:r w:rsidRPr="00CE2347">
              <w:rPr>
                <w:sz w:val="22"/>
                <w:szCs w:val="22"/>
              </w:rPr>
              <w:t xml:space="preserve"> </w:t>
            </w:r>
          </w:p>
        </w:tc>
      </w:tr>
      <w:tr w:rsidR="00D40994" w:rsidRPr="00B97783" w14:paraId="77E620B2" w14:textId="77777777" w:rsidTr="00467856">
        <w:trPr>
          <w:trHeight w:val="499"/>
        </w:trPr>
        <w:tc>
          <w:tcPr>
            <w:tcW w:w="426" w:type="dxa"/>
          </w:tcPr>
          <w:p w14:paraId="40AD1743" w14:textId="77777777" w:rsidR="00D40994" w:rsidRPr="00CE23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B624938" w14:textId="1FCAF815" w:rsidR="00D40994" w:rsidRPr="00CE2347" w:rsidRDefault="00D40994" w:rsidP="00467856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>Предмет закупочной процедуры</w:t>
            </w:r>
            <w:r w:rsidR="00F76C59">
              <w:rPr>
                <w:bCs/>
                <w:sz w:val="22"/>
                <w:szCs w:val="22"/>
              </w:rPr>
              <w:t>, с</w:t>
            </w:r>
            <w:r w:rsidR="00F76C59" w:rsidRPr="00CE2347">
              <w:rPr>
                <w:sz w:val="22"/>
                <w:szCs w:val="22"/>
              </w:rPr>
              <w:t xml:space="preserve">роки и место поставки товаров, выполнения работ, </w:t>
            </w:r>
            <w:r w:rsidR="00F76C59" w:rsidRPr="00CE2347">
              <w:rPr>
                <w:sz w:val="22"/>
                <w:szCs w:val="22"/>
              </w:rPr>
              <w:lastRenderedPageBreak/>
              <w:t>оказания услуг и другие условия</w:t>
            </w:r>
          </w:p>
        </w:tc>
        <w:tc>
          <w:tcPr>
            <w:tcW w:w="6946" w:type="dxa"/>
          </w:tcPr>
          <w:p w14:paraId="149FC80E" w14:textId="3FFE958B" w:rsidR="00D40994" w:rsidRPr="00CE2347" w:rsidRDefault="00F76C59" w:rsidP="0046785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F76C59">
              <w:rPr>
                <w:b/>
                <w:bCs/>
                <w:sz w:val="22"/>
                <w:szCs w:val="22"/>
              </w:rPr>
              <w:lastRenderedPageBreak/>
              <w:t>Лот № 1:</w:t>
            </w:r>
            <w:r>
              <w:rPr>
                <w:sz w:val="22"/>
                <w:szCs w:val="22"/>
              </w:rPr>
              <w:t xml:space="preserve"> </w:t>
            </w:r>
            <w:r w:rsidR="00D40994" w:rsidRPr="00CE2347">
              <w:rPr>
                <w:sz w:val="22"/>
                <w:szCs w:val="22"/>
              </w:rPr>
              <w:t xml:space="preserve">Право заключения договора поставки товара </w:t>
            </w:r>
            <w:r>
              <w:rPr>
                <w:sz w:val="22"/>
                <w:szCs w:val="22"/>
              </w:rPr>
              <w:t>(</w:t>
            </w:r>
            <w:r w:rsidR="0071503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амеры КСО и </w:t>
            </w:r>
            <w:r w:rsidR="0071503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анели ЩО</w:t>
            </w:r>
            <w:r w:rsidR="00D40994" w:rsidRPr="00CE2347">
              <w:rPr>
                <w:sz w:val="22"/>
                <w:szCs w:val="22"/>
              </w:rPr>
              <w:t>)</w:t>
            </w:r>
            <w:r w:rsidR="00060B0B">
              <w:rPr>
                <w:sz w:val="22"/>
                <w:szCs w:val="22"/>
              </w:rPr>
              <w:t xml:space="preserve"> или эквивалент</w:t>
            </w:r>
            <w:r w:rsidR="00D40994" w:rsidRPr="00CE2347">
              <w:rPr>
                <w:sz w:val="22"/>
                <w:szCs w:val="22"/>
              </w:rPr>
              <w:t xml:space="preserve"> для нужд ПАО «Волгоградоблэлектро»</w:t>
            </w:r>
          </w:p>
          <w:p w14:paraId="5811923D" w14:textId="7870C780" w:rsidR="00F76C59" w:rsidRDefault="00F76C59" w:rsidP="00F76C59">
            <w:pPr>
              <w:tabs>
                <w:tab w:val="left" w:pos="900"/>
                <w:tab w:val="num" w:pos="1080"/>
              </w:tabs>
              <w:rPr>
                <w:color w:val="000000" w:themeColor="text1"/>
                <w:sz w:val="22"/>
                <w:szCs w:val="22"/>
              </w:rPr>
            </w:pPr>
            <w:r w:rsidRPr="00F76C59">
              <w:rPr>
                <w:color w:val="000000" w:themeColor="text1"/>
                <w:sz w:val="22"/>
                <w:szCs w:val="22"/>
              </w:rPr>
              <w:t>Место поставки товара: г. Волгоград, ул. Шопена,13.</w:t>
            </w:r>
          </w:p>
          <w:p w14:paraId="06DFF985" w14:textId="024C3B78" w:rsidR="00F76C59" w:rsidRDefault="00F76C59" w:rsidP="00F76C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F76C59">
              <w:rPr>
                <w:color w:val="000000" w:themeColor="text1"/>
                <w:sz w:val="22"/>
                <w:szCs w:val="22"/>
              </w:rPr>
              <w:lastRenderedPageBreak/>
              <w:t xml:space="preserve">Срок предоставления гарантии качества товара: Гарантийный срок на поставляемую продукцию должен соответствовать сроку изготовителя, но не менее </w:t>
            </w:r>
            <w:r>
              <w:rPr>
                <w:color w:val="000000" w:themeColor="text1"/>
                <w:sz w:val="22"/>
                <w:szCs w:val="22"/>
              </w:rPr>
              <w:t>1 года</w:t>
            </w:r>
            <w:r w:rsidRPr="00F76C59">
              <w:rPr>
                <w:color w:val="000000" w:themeColor="text1"/>
                <w:sz w:val="22"/>
                <w:szCs w:val="22"/>
              </w:rPr>
              <w:t>.</w:t>
            </w:r>
          </w:p>
          <w:p w14:paraId="41920F0C" w14:textId="6E680559" w:rsidR="00F76C59" w:rsidRDefault="00F76C59" w:rsidP="00F7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Камеры КСО и Панели ЩО должны быть новыми.</w:t>
            </w:r>
          </w:p>
          <w:p w14:paraId="27A20D03" w14:textId="2247F1D5" w:rsidR="00F76C59" w:rsidRDefault="00F76C59" w:rsidP="00F76C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Производитель: ЗАО «ГК «Электрощит»- ТМ Самара» г. Самара, ООО «ПКФ «Автоматика» г. Тула, ООО «ПКФ</w:t>
            </w:r>
            <w:r w:rsidR="00F27C0D">
              <w:rPr>
                <w:sz w:val="22"/>
                <w:szCs w:val="22"/>
              </w:rPr>
              <w:t xml:space="preserve"> «Электрощит</w:t>
            </w:r>
            <w:r>
              <w:rPr>
                <w:sz w:val="22"/>
                <w:szCs w:val="22"/>
              </w:rPr>
              <w:t>»</w:t>
            </w:r>
            <w:r w:rsidR="00F27C0D">
              <w:rPr>
                <w:sz w:val="22"/>
                <w:szCs w:val="22"/>
              </w:rPr>
              <w:t xml:space="preserve"> г. Воронеж или аналогичные по характеристикам.</w:t>
            </w:r>
          </w:p>
          <w:p w14:paraId="2057B4F0" w14:textId="77777777" w:rsidR="00265F3C" w:rsidRPr="00AF75EC" w:rsidRDefault="00265F3C" w:rsidP="00265F3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AF75EC">
              <w:rPr>
                <w:sz w:val="22"/>
                <w:szCs w:val="22"/>
              </w:rPr>
              <w:t>Изготовлены согласно опросному листу (</w:t>
            </w:r>
            <w:r>
              <w:rPr>
                <w:sz w:val="22"/>
                <w:szCs w:val="22"/>
              </w:rPr>
              <w:t>Приложение №1 к Техническому заданию</w:t>
            </w:r>
            <w:r w:rsidRPr="00AF75EC">
              <w:rPr>
                <w:sz w:val="22"/>
                <w:szCs w:val="22"/>
              </w:rPr>
              <w:t>).</w:t>
            </w:r>
          </w:p>
          <w:p w14:paraId="1756978F" w14:textId="36A1C278" w:rsidR="00F27C0D" w:rsidRDefault="00F27C0D" w:rsidP="00F27C0D">
            <w:pPr>
              <w:pStyle w:val="a"/>
              <w:widowControl w:val="0"/>
              <w:numPr>
                <w:ilvl w:val="0"/>
                <w:numId w:val="0"/>
              </w:numPr>
              <w:tabs>
                <w:tab w:val="left" w:pos="9800"/>
              </w:tabs>
              <w:spacing w:before="0" w:after="0"/>
              <w:ind w:right="0"/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BD0E2D">
              <w:rPr>
                <w:rFonts w:eastAsia="Times New Roman"/>
                <w:color w:val="000000" w:themeColor="text1"/>
                <w:sz w:val="22"/>
                <w:szCs w:val="22"/>
              </w:rPr>
              <w:t>Срок (период) поставки товара: Максимальный</w:t>
            </w:r>
            <w:r w:rsidRPr="0006330A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срок поставки товар</w:t>
            </w:r>
            <w:r>
              <w:rPr>
                <w:rFonts w:eastAsia="Times New Roman"/>
                <w:color w:val="000000" w:themeColor="text1"/>
                <w:sz w:val="22"/>
                <w:szCs w:val="22"/>
              </w:rPr>
              <w:t>ов</w:t>
            </w:r>
            <w:r w:rsidRPr="0006330A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30 дней.</w:t>
            </w:r>
          </w:p>
          <w:p w14:paraId="50CA8B57" w14:textId="77777777" w:rsidR="00D40994" w:rsidRPr="00CE2347" w:rsidRDefault="00D40994" w:rsidP="0046785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sz w:val="22"/>
                <w:szCs w:val="22"/>
              </w:rPr>
            </w:pPr>
          </w:p>
          <w:p w14:paraId="055062AC" w14:textId="59482431" w:rsidR="00D40994" w:rsidRPr="00CE2347" w:rsidRDefault="00D40994" w:rsidP="00467856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Сведения об объеме поставляемых товаров,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2  документации запроса </w:t>
            </w:r>
            <w:r>
              <w:rPr>
                <w:sz w:val="22"/>
                <w:szCs w:val="22"/>
              </w:rPr>
              <w:t>оферт</w:t>
            </w:r>
            <w:r w:rsidRPr="00CE2347">
              <w:rPr>
                <w:sz w:val="22"/>
                <w:szCs w:val="22"/>
              </w:rPr>
              <w:t>.</w:t>
            </w:r>
          </w:p>
        </w:tc>
      </w:tr>
      <w:tr w:rsidR="00D40994" w:rsidRPr="00B97783" w14:paraId="1D749276" w14:textId="77777777" w:rsidTr="00467856">
        <w:trPr>
          <w:trHeight w:val="1299"/>
        </w:trPr>
        <w:tc>
          <w:tcPr>
            <w:tcW w:w="426" w:type="dxa"/>
          </w:tcPr>
          <w:p w14:paraId="74187586" w14:textId="77777777" w:rsidR="00D40994" w:rsidRPr="00CE23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9618F96" w14:textId="77777777" w:rsidR="00D40994" w:rsidRPr="00CE23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6946" w:type="dxa"/>
          </w:tcPr>
          <w:p w14:paraId="5ECE5BB6" w14:textId="16C23471" w:rsidR="00D40994" w:rsidRPr="0071503D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Лот № 1:</w:t>
            </w:r>
            <w:r w:rsidRPr="00CE234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CE2347"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71503D" w:rsidRPr="0071503D">
              <w:rPr>
                <w:b/>
                <w:sz w:val="22"/>
                <w:szCs w:val="22"/>
              </w:rPr>
              <w:t>680 279</w:t>
            </w:r>
            <w:r w:rsidRPr="0071503D">
              <w:rPr>
                <w:b/>
                <w:sz w:val="22"/>
                <w:szCs w:val="22"/>
              </w:rPr>
              <w:t xml:space="preserve"> (</w:t>
            </w:r>
            <w:r w:rsidR="0071503D" w:rsidRPr="0071503D">
              <w:rPr>
                <w:b/>
                <w:sz w:val="22"/>
                <w:szCs w:val="22"/>
              </w:rPr>
              <w:t>Шестьсот восемьдесят тысяч двести семьдесят девять</w:t>
            </w:r>
            <w:r w:rsidRPr="0071503D">
              <w:rPr>
                <w:b/>
                <w:sz w:val="22"/>
                <w:szCs w:val="22"/>
              </w:rPr>
              <w:t xml:space="preserve">) рублей </w:t>
            </w:r>
            <w:r w:rsidR="0071503D" w:rsidRPr="0071503D">
              <w:rPr>
                <w:b/>
                <w:sz w:val="22"/>
                <w:szCs w:val="22"/>
              </w:rPr>
              <w:t>04</w:t>
            </w:r>
            <w:r w:rsidRPr="0071503D">
              <w:rPr>
                <w:b/>
                <w:sz w:val="22"/>
                <w:szCs w:val="22"/>
              </w:rPr>
              <w:t xml:space="preserve"> копе</w:t>
            </w:r>
            <w:r w:rsidR="0071503D" w:rsidRPr="0071503D">
              <w:rPr>
                <w:b/>
                <w:sz w:val="22"/>
                <w:szCs w:val="22"/>
              </w:rPr>
              <w:t>йки</w:t>
            </w:r>
            <w:r w:rsidRPr="0071503D">
              <w:rPr>
                <w:b/>
                <w:sz w:val="22"/>
                <w:szCs w:val="22"/>
              </w:rPr>
              <w:t xml:space="preserve">, с учетом </w:t>
            </w:r>
            <w:r w:rsidRPr="00265F3C">
              <w:rPr>
                <w:b/>
                <w:sz w:val="22"/>
                <w:szCs w:val="22"/>
              </w:rPr>
              <w:t>НДС 20%.</w:t>
            </w:r>
            <w:r w:rsidRPr="0071503D">
              <w:rPr>
                <w:b/>
                <w:sz w:val="22"/>
                <w:szCs w:val="22"/>
              </w:rPr>
              <w:t xml:space="preserve"> </w:t>
            </w:r>
          </w:p>
          <w:p w14:paraId="2DA13660" w14:textId="6858847B" w:rsidR="00D40994" w:rsidRPr="00CE23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71503D" w:rsidRPr="0071503D">
              <w:rPr>
                <w:b/>
                <w:sz w:val="22"/>
                <w:szCs w:val="22"/>
              </w:rPr>
              <w:t xml:space="preserve">566 899 </w:t>
            </w:r>
            <w:r w:rsidRPr="0071503D">
              <w:rPr>
                <w:b/>
                <w:sz w:val="22"/>
                <w:szCs w:val="22"/>
              </w:rPr>
              <w:t>(</w:t>
            </w:r>
            <w:r w:rsidR="0071503D" w:rsidRPr="0071503D">
              <w:rPr>
                <w:b/>
                <w:sz w:val="22"/>
                <w:szCs w:val="22"/>
              </w:rPr>
              <w:t>Пятьсот шестьдесят шесть тысяч восемьсот девяносто девять</w:t>
            </w:r>
            <w:r w:rsidRPr="0071503D">
              <w:rPr>
                <w:b/>
                <w:sz w:val="22"/>
                <w:szCs w:val="22"/>
              </w:rPr>
              <w:t>) рубл</w:t>
            </w:r>
            <w:r w:rsidR="0071503D" w:rsidRPr="0071503D">
              <w:rPr>
                <w:b/>
                <w:sz w:val="22"/>
                <w:szCs w:val="22"/>
              </w:rPr>
              <w:t xml:space="preserve">ей 20 </w:t>
            </w:r>
            <w:r w:rsidRPr="0071503D">
              <w:rPr>
                <w:b/>
                <w:sz w:val="22"/>
                <w:szCs w:val="22"/>
              </w:rPr>
              <w:t>копеек</w:t>
            </w:r>
            <w:r w:rsidRPr="00CE2347">
              <w:rPr>
                <w:bCs/>
                <w:sz w:val="22"/>
                <w:szCs w:val="22"/>
              </w:rPr>
              <w:t>.</w:t>
            </w:r>
            <w:r w:rsidRPr="00CE2347">
              <w:rPr>
                <w:sz w:val="22"/>
                <w:szCs w:val="22"/>
              </w:rPr>
              <w:t xml:space="preserve"> </w:t>
            </w:r>
          </w:p>
          <w:p w14:paraId="1CAFD1E0" w14:textId="77777777" w:rsidR="00D40994" w:rsidRPr="00CE23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20133F6A" w14:textId="77777777" w:rsidR="00D40994" w:rsidRPr="00CE2347" w:rsidRDefault="00D40994" w:rsidP="00467856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D40994" w:rsidRPr="00B97783" w14:paraId="143681E5" w14:textId="77777777" w:rsidTr="00467856">
        <w:trPr>
          <w:trHeight w:val="152"/>
        </w:trPr>
        <w:tc>
          <w:tcPr>
            <w:tcW w:w="426" w:type="dxa"/>
          </w:tcPr>
          <w:p w14:paraId="1C238140" w14:textId="77777777" w:rsidR="00D40994" w:rsidRPr="00CE23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9223990" w14:textId="77777777" w:rsidR="00D40994" w:rsidRPr="00CE23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6946" w:type="dxa"/>
          </w:tcPr>
          <w:p w14:paraId="5106FD76" w14:textId="77777777" w:rsidR="00D40994" w:rsidRPr="00CE23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D40994" w:rsidRPr="00B97783" w14:paraId="295CAE2C" w14:textId="77777777" w:rsidTr="00467856">
        <w:trPr>
          <w:trHeight w:val="808"/>
        </w:trPr>
        <w:tc>
          <w:tcPr>
            <w:tcW w:w="426" w:type="dxa"/>
          </w:tcPr>
          <w:p w14:paraId="0A21E27F" w14:textId="77777777" w:rsidR="00D40994" w:rsidRPr="00CE23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0FACD5F" w14:textId="77777777" w:rsidR="00D40994" w:rsidRPr="00CE23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6946" w:type="dxa"/>
          </w:tcPr>
          <w:p w14:paraId="40A587EF" w14:textId="77777777" w:rsidR="00D40994" w:rsidRPr="00CE23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D40994" w:rsidRPr="00B97783" w14:paraId="58D2F083" w14:textId="77777777" w:rsidTr="00467856">
        <w:trPr>
          <w:trHeight w:val="70"/>
        </w:trPr>
        <w:tc>
          <w:tcPr>
            <w:tcW w:w="426" w:type="dxa"/>
          </w:tcPr>
          <w:p w14:paraId="6392995C" w14:textId="77777777" w:rsidR="00D40994" w:rsidRPr="00CE23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A12544A" w14:textId="77777777" w:rsidR="00D40994" w:rsidRPr="00CE23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7C3843A4" w14:textId="77777777" w:rsidR="00D40994" w:rsidRPr="00CE23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6946" w:type="dxa"/>
          </w:tcPr>
          <w:p w14:paraId="05C167EF" w14:textId="2ED4B515" w:rsidR="00D40994" w:rsidRPr="00CE2347" w:rsidRDefault="00D40994" w:rsidP="0071503D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Лот № 1</w:t>
            </w:r>
            <w:r w:rsidRPr="00CE2347">
              <w:rPr>
                <w:bCs/>
                <w:sz w:val="22"/>
                <w:szCs w:val="22"/>
              </w:rPr>
              <w:t xml:space="preserve">: </w:t>
            </w:r>
            <w:r w:rsidR="0071503D">
              <w:rPr>
                <w:bCs/>
                <w:sz w:val="22"/>
                <w:szCs w:val="22"/>
              </w:rPr>
              <w:t>не установлено</w:t>
            </w:r>
          </w:p>
          <w:p w14:paraId="67BD00C2" w14:textId="77777777" w:rsidR="00D40994" w:rsidRPr="00CE2347" w:rsidRDefault="00D40994" w:rsidP="0046785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265F3C">
              <w:rPr>
                <w:b/>
                <w:bCs/>
                <w:sz w:val="22"/>
                <w:szCs w:val="22"/>
              </w:rPr>
              <w:t xml:space="preserve">Примечание: </w:t>
            </w:r>
            <w:r w:rsidRPr="00265F3C">
              <w:rPr>
                <w:bCs/>
                <w:sz w:val="22"/>
                <w:szCs w:val="22"/>
              </w:rPr>
              <w:t>Если начальная максимальная цена договора</w:t>
            </w:r>
            <w:r w:rsidRPr="00265F3C">
              <w:rPr>
                <w:b/>
                <w:bCs/>
                <w:sz w:val="22"/>
                <w:szCs w:val="22"/>
              </w:rPr>
              <w:t xml:space="preserve"> </w:t>
            </w:r>
            <w:r w:rsidRPr="00265F3C">
              <w:rPr>
                <w:bCs/>
                <w:sz w:val="22"/>
                <w:szCs w:val="22"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D40994" w:rsidRPr="00B97783" w14:paraId="0D91000C" w14:textId="77777777" w:rsidTr="00467856">
        <w:trPr>
          <w:trHeight w:val="70"/>
        </w:trPr>
        <w:tc>
          <w:tcPr>
            <w:tcW w:w="426" w:type="dxa"/>
          </w:tcPr>
          <w:p w14:paraId="2F61A9DB" w14:textId="77777777" w:rsidR="00D40994" w:rsidRPr="00CE23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0BE0F59" w14:textId="77777777" w:rsidR="00D40994" w:rsidRPr="00CE23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46" w:type="dxa"/>
          </w:tcPr>
          <w:p w14:paraId="265FAC8A" w14:textId="42657123" w:rsidR="00D40994" w:rsidRPr="003405EC" w:rsidRDefault="00D40994" w:rsidP="00467856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CE2347">
              <w:rPr>
                <w:b/>
                <w:bCs/>
                <w:sz w:val="22"/>
                <w:szCs w:val="22"/>
              </w:rPr>
              <w:t>Лот № 1:</w:t>
            </w:r>
            <w:r w:rsidRPr="00CE2347">
              <w:rPr>
                <w:bCs/>
                <w:sz w:val="22"/>
                <w:szCs w:val="22"/>
              </w:rPr>
              <w:t xml:space="preserve"> обеспечение исполнения договора составляет </w:t>
            </w:r>
            <w:r w:rsidR="0071503D" w:rsidRPr="0071503D">
              <w:rPr>
                <w:b/>
                <w:sz w:val="22"/>
                <w:szCs w:val="22"/>
              </w:rPr>
              <w:t>68 027,90</w:t>
            </w:r>
            <w:r w:rsidRPr="0071503D">
              <w:rPr>
                <w:b/>
                <w:sz w:val="22"/>
                <w:szCs w:val="22"/>
              </w:rPr>
              <w:t xml:space="preserve"> </w:t>
            </w:r>
            <w:r w:rsidRPr="00CE2347">
              <w:rPr>
                <w:b/>
                <w:bCs/>
                <w:sz w:val="22"/>
                <w:szCs w:val="22"/>
              </w:rPr>
              <w:t>рублей</w:t>
            </w:r>
            <w:r w:rsidRPr="00CE2347">
              <w:rPr>
                <w:bCs/>
                <w:sz w:val="22"/>
                <w:szCs w:val="22"/>
              </w:rPr>
              <w:t xml:space="preserve"> (10 %) от начальной (максимальной) цены договора, указанной в настоящем извещении.</w:t>
            </w:r>
            <w:r>
              <w:rPr>
                <w:bCs/>
              </w:rPr>
              <w:t xml:space="preserve"> </w:t>
            </w:r>
          </w:p>
          <w:p w14:paraId="0498DAC2" w14:textId="77777777" w:rsidR="00D40994" w:rsidRPr="00107023" w:rsidRDefault="00D40994" w:rsidP="00467856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  <w:p w14:paraId="770CF4CD" w14:textId="77777777" w:rsidR="00D40994" w:rsidRPr="00CE2347" w:rsidRDefault="00D40994" w:rsidP="00467856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107023">
              <w:rPr>
                <w:b/>
                <w:bCs/>
                <w:sz w:val="22"/>
                <w:szCs w:val="22"/>
              </w:rPr>
              <w:t>Примечание:</w:t>
            </w:r>
            <w:r w:rsidRPr="00107023">
              <w:rPr>
                <w:bCs/>
                <w:sz w:val="22"/>
                <w:szCs w:val="22"/>
              </w:rPr>
              <w:t xml:space="preserve"> В платежном поручении необходимо</w:t>
            </w:r>
            <w:r w:rsidRPr="00CE2347">
              <w:rPr>
                <w:bCs/>
                <w:sz w:val="22"/>
                <w:szCs w:val="22"/>
              </w:rPr>
              <w:t xml:space="preserve"> указать название и номер закупки, по которой производится обеспечение.</w:t>
            </w:r>
          </w:p>
          <w:p w14:paraId="471862BE" w14:textId="1D8715F6" w:rsidR="00D40994" w:rsidRPr="00CE2347" w:rsidRDefault="00D40994" w:rsidP="00467856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 w:rsidRPr="00CE2347">
              <w:rPr>
                <w:color w:val="000000"/>
                <w:sz w:val="22"/>
                <w:szCs w:val="22"/>
              </w:rPr>
              <w:t xml:space="preserve">Расчетный счет ПАО «Волгоградоблэлектро» </w:t>
            </w:r>
            <w:r>
              <w:rPr>
                <w:color w:val="000000"/>
                <w:sz w:val="22"/>
                <w:szCs w:val="22"/>
              </w:rPr>
              <w:t xml:space="preserve">№ р/с </w:t>
            </w:r>
            <w:r>
              <w:rPr>
                <w:sz w:val="22"/>
                <w:szCs w:val="22"/>
              </w:rPr>
              <w:t>40702810111020101044 Волгоградское ОСБ №8621  ПАО Сбербанк, к/с 30101810100000000647, БИК 041806647, ИНН/КПП 3443029580/</w:t>
            </w:r>
            <w:r w:rsidR="00197057">
              <w:rPr>
                <w:sz w:val="22"/>
                <w:szCs w:val="22"/>
              </w:rPr>
              <w:t>344301001</w:t>
            </w:r>
            <w:r>
              <w:rPr>
                <w:sz w:val="22"/>
                <w:szCs w:val="22"/>
              </w:rPr>
              <w:t>, ОГРН 1023402971272</w:t>
            </w:r>
          </w:p>
        </w:tc>
      </w:tr>
      <w:tr w:rsidR="00D40994" w:rsidRPr="00B97783" w14:paraId="65E9F896" w14:textId="77777777" w:rsidTr="00467856">
        <w:trPr>
          <w:trHeight w:val="213"/>
        </w:trPr>
        <w:tc>
          <w:tcPr>
            <w:tcW w:w="426" w:type="dxa"/>
          </w:tcPr>
          <w:p w14:paraId="0EBB8ADA" w14:textId="77777777" w:rsidR="00D40994" w:rsidRPr="00CE23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BCA9367" w14:textId="77777777" w:rsidR="00D40994" w:rsidRPr="00CE23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6946" w:type="dxa"/>
          </w:tcPr>
          <w:p w14:paraId="3585B7D3" w14:textId="77777777" w:rsidR="00D40994" w:rsidRPr="00CE23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history="1">
              <w:r w:rsidRPr="00CE2347">
                <w:rPr>
                  <w:color w:val="0000FF"/>
                  <w:sz w:val="22"/>
                  <w:szCs w:val="22"/>
                  <w:u w:val="single"/>
                </w:rPr>
                <w:t>www.otc.ru</w:t>
              </w:r>
            </w:hyperlink>
            <w:r w:rsidRPr="00CE2347">
              <w:rPr>
                <w:sz w:val="22"/>
                <w:szCs w:val="22"/>
              </w:rPr>
              <w:t>.</w:t>
            </w:r>
          </w:p>
        </w:tc>
      </w:tr>
      <w:tr w:rsidR="00D40994" w:rsidRPr="00B97783" w14:paraId="3E90AE4B" w14:textId="77777777" w:rsidTr="00467856">
        <w:trPr>
          <w:trHeight w:val="808"/>
        </w:trPr>
        <w:tc>
          <w:tcPr>
            <w:tcW w:w="426" w:type="dxa"/>
          </w:tcPr>
          <w:p w14:paraId="5BF271A6" w14:textId="77777777" w:rsidR="00D40994" w:rsidRPr="00CE23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EFEE15D" w14:textId="77777777" w:rsidR="00D40994" w:rsidRPr="00CE23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6946" w:type="dxa"/>
          </w:tcPr>
          <w:p w14:paraId="1318BADA" w14:textId="77777777" w:rsidR="00D40994" w:rsidRPr="00CE23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36C4FFA8" w14:textId="1C1F03FE" w:rsidR="00D40994" w:rsidRPr="00CE2347" w:rsidRDefault="001C5E7A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40994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D40994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D40994" w:rsidRPr="00CE2347">
              <w:rPr>
                <w:sz w:val="22"/>
                <w:szCs w:val="22"/>
              </w:rPr>
              <w:t xml:space="preserve"> (</w:t>
            </w:r>
            <w:r w:rsidR="00D40994" w:rsidRPr="00744856">
              <w:rPr>
                <w:sz w:val="22"/>
                <w:szCs w:val="22"/>
              </w:rPr>
              <w:t xml:space="preserve">время местное, </w:t>
            </w:r>
            <w:r w:rsidR="00D40994" w:rsidRPr="00744856">
              <w:rPr>
                <w:sz w:val="22"/>
                <w:szCs w:val="22"/>
                <w:lang w:val="en-US"/>
              </w:rPr>
              <w:t>GMT</w:t>
            </w:r>
            <w:r w:rsidR="00D40994" w:rsidRPr="00744856">
              <w:rPr>
                <w:sz w:val="22"/>
                <w:szCs w:val="22"/>
              </w:rPr>
              <w:t>+4</w:t>
            </w:r>
            <w:r w:rsidR="00D40994" w:rsidRPr="00CE2347">
              <w:rPr>
                <w:sz w:val="22"/>
                <w:szCs w:val="22"/>
              </w:rPr>
              <w:t>) «</w:t>
            </w:r>
            <w:r>
              <w:rPr>
                <w:sz w:val="22"/>
                <w:szCs w:val="22"/>
              </w:rPr>
              <w:t>27</w:t>
            </w:r>
            <w:r w:rsidR="00D40994" w:rsidRPr="00CE23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D40994" w:rsidRPr="00CE2347">
              <w:rPr>
                <w:sz w:val="22"/>
                <w:szCs w:val="22"/>
              </w:rPr>
              <w:t xml:space="preserve"> 20</w:t>
            </w:r>
            <w:r w:rsidR="0071503D">
              <w:rPr>
                <w:sz w:val="22"/>
                <w:szCs w:val="22"/>
              </w:rPr>
              <w:t>20</w:t>
            </w:r>
            <w:r w:rsidR="00D40994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D40994" w:rsidRPr="00B97783" w14:paraId="4A2C67EF" w14:textId="77777777" w:rsidTr="00467856">
        <w:trPr>
          <w:trHeight w:val="808"/>
        </w:trPr>
        <w:tc>
          <w:tcPr>
            <w:tcW w:w="426" w:type="dxa"/>
          </w:tcPr>
          <w:p w14:paraId="4F7B3A0D" w14:textId="77777777" w:rsidR="00D40994" w:rsidRPr="00CE23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56EF783" w14:textId="77777777" w:rsidR="00D40994" w:rsidRPr="00CE23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46" w:type="dxa"/>
          </w:tcPr>
          <w:p w14:paraId="4D1A40EB" w14:textId="77777777" w:rsidR="00D40994" w:rsidRPr="00CE23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03395988" w14:textId="2727629D" w:rsidR="00D40994" w:rsidRPr="00CE2347" w:rsidRDefault="001C5E7A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40994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D40994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D40994" w:rsidRPr="00CE2347">
              <w:rPr>
                <w:sz w:val="22"/>
                <w:szCs w:val="22"/>
              </w:rPr>
              <w:t xml:space="preserve"> (</w:t>
            </w:r>
            <w:r w:rsidR="00D40994" w:rsidRPr="00744856">
              <w:rPr>
                <w:sz w:val="22"/>
                <w:szCs w:val="22"/>
              </w:rPr>
              <w:t xml:space="preserve">время местное, </w:t>
            </w:r>
            <w:r w:rsidR="00D40994" w:rsidRPr="00744856">
              <w:rPr>
                <w:sz w:val="22"/>
                <w:szCs w:val="22"/>
                <w:lang w:val="en-US"/>
              </w:rPr>
              <w:t>GMT</w:t>
            </w:r>
            <w:r w:rsidR="00D40994" w:rsidRPr="00744856">
              <w:rPr>
                <w:sz w:val="22"/>
                <w:szCs w:val="22"/>
              </w:rPr>
              <w:t>+4</w:t>
            </w:r>
            <w:r w:rsidR="00D40994" w:rsidRPr="00CE2347">
              <w:rPr>
                <w:sz w:val="22"/>
                <w:szCs w:val="22"/>
              </w:rPr>
              <w:t>) «</w:t>
            </w:r>
            <w:r>
              <w:rPr>
                <w:sz w:val="22"/>
                <w:szCs w:val="22"/>
              </w:rPr>
              <w:t>27</w:t>
            </w:r>
            <w:r w:rsidR="00D40994" w:rsidRPr="00CE23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D40994" w:rsidRPr="00CE2347">
              <w:rPr>
                <w:sz w:val="22"/>
                <w:szCs w:val="22"/>
              </w:rPr>
              <w:t xml:space="preserve"> 20</w:t>
            </w:r>
            <w:r w:rsidR="0071503D">
              <w:rPr>
                <w:sz w:val="22"/>
                <w:szCs w:val="22"/>
              </w:rPr>
              <w:t>20</w:t>
            </w:r>
            <w:r w:rsidR="00D40994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D40994" w:rsidRPr="00B97783" w14:paraId="7C8BCB0B" w14:textId="77777777" w:rsidTr="00467856">
        <w:trPr>
          <w:trHeight w:val="498"/>
        </w:trPr>
        <w:tc>
          <w:tcPr>
            <w:tcW w:w="426" w:type="dxa"/>
          </w:tcPr>
          <w:p w14:paraId="249C1824" w14:textId="77777777" w:rsidR="00D40994" w:rsidRPr="00CE23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1356DF2B" w14:textId="77777777" w:rsidR="00D40994" w:rsidRPr="00CE23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6946" w:type="dxa"/>
          </w:tcPr>
          <w:p w14:paraId="06BC300B" w14:textId="77777777" w:rsidR="00D40994" w:rsidRPr="00CE23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 w:rsidRPr="00CE2347">
                <w:rPr>
                  <w:sz w:val="22"/>
                  <w:szCs w:val="22"/>
                </w:rPr>
                <w:t>400075, г</w:t>
              </w:r>
            </w:smartTag>
            <w:r w:rsidRPr="00CE2347">
              <w:rPr>
                <w:sz w:val="22"/>
                <w:szCs w:val="22"/>
              </w:rPr>
              <w:t xml:space="preserve">. Волгоград, ул. Шопена, 13. </w:t>
            </w:r>
          </w:p>
        </w:tc>
      </w:tr>
      <w:tr w:rsidR="00D40994" w:rsidRPr="00B97783" w14:paraId="499B8E1F" w14:textId="77777777" w:rsidTr="00467856">
        <w:trPr>
          <w:trHeight w:val="437"/>
        </w:trPr>
        <w:tc>
          <w:tcPr>
            <w:tcW w:w="426" w:type="dxa"/>
          </w:tcPr>
          <w:p w14:paraId="19F955EA" w14:textId="77777777" w:rsidR="00D40994" w:rsidRPr="00CE23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D61C1A9" w14:textId="77777777" w:rsidR="00D40994" w:rsidRPr="00CE23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Дата открытия доступа к заявкам</w:t>
            </w:r>
          </w:p>
        </w:tc>
        <w:tc>
          <w:tcPr>
            <w:tcW w:w="6946" w:type="dxa"/>
          </w:tcPr>
          <w:p w14:paraId="7A4F2717" w14:textId="00F156C7" w:rsidR="00D40994" w:rsidRPr="00CE2347" w:rsidRDefault="001C5E7A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40994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D40994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D40994" w:rsidRPr="00CE2347">
              <w:rPr>
                <w:sz w:val="22"/>
                <w:szCs w:val="22"/>
              </w:rPr>
              <w:t xml:space="preserve"> (</w:t>
            </w:r>
            <w:r w:rsidR="00D40994" w:rsidRPr="00744856">
              <w:rPr>
                <w:sz w:val="22"/>
                <w:szCs w:val="22"/>
              </w:rPr>
              <w:t xml:space="preserve">время местное, </w:t>
            </w:r>
            <w:r w:rsidR="00D40994" w:rsidRPr="00744856">
              <w:rPr>
                <w:sz w:val="22"/>
                <w:szCs w:val="22"/>
                <w:lang w:val="en-US"/>
              </w:rPr>
              <w:t>GMT</w:t>
            </w:r>
            <w:r w:rsidR="00D40994" w:rsidRPr="00744856">
              <w:rPr>
                <w:sz w:val="22"/>
                <w:szCs w:val="22"/>
              </w:rPr>
              <w:t>+4</w:t>
            </w:r>
            <w:r w:rsidR="00D40994" w:rsidRPr="00CE2347">
              <w:rPr>
                <w:sz w:val="22"/>
                <w:szCs w:val="22"/>
              </w:rPr>
              <w:t>) «</w:t>
            </w:r>
            <w:r>
              <w:rPr>
                <w:sz w:val="22"/>
                <w:szCs w:val="22"/>
              </w:rPr>
              <w:t>27</w:t>
            </w:r>
            <w:r w:rsidR="00D40994" w:rsidRPr="00CE23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D40994" w:rsidRPr="00CE2347">
              <w:rPr>
                <w:sz w:val="22"/>
                <w:szCs w:val="22"/>
              </w:rPr>
              <w:t xml:space="preserve"> 20</w:t>
            </w:r>
            <w:r w:rsidR="0071503D">
              <w:rPr>
                <w:sz w:val="22"/>
                <w:szCs w:val="22"/>
              </w:rPr>
              <w:t>20</w:t>
            </w:r>
            <w:r w:rsidR="00D40994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D40994" w:rsidRPr="00B97783" w14:paraId="64037BA2" w14:textId="77777777" w:rsidTr="00467856">
        <w:trPr>
          <w:trHeight w:val="346"/>
        </w:trPr>
        <w:tc>
          <w:tcPr>
            <w:tcW w:w="426" w:type="dxa"/>
          </w:tcPr>
          <w:p w14:paraId="6FA82356" w14:textId="77777777" w:rsidR="00D40994" w:rsidRPr="00CE23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0607F8C" w14:textId="77777777" w:rsidR="00D40994" w:rsidRPr="00CE23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6946" w:type="dxa"/>
          </w:tcPr>
          <w:p w14:paraId="3109E784" w14:textId="52F1B6A3" w:rsidR="00D40994" w:rsidRPr="00CE2347" w:rsidRDefault="001C5E7A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40994" w:rsidRPr="00CE2347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D40994"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="00D40994" w:rsidRPr="00CE2347">
              <w:rPr>
                <w:sz w:val="22"/>
                <w:szCs w:val="22"/>
              </w:rPr>
              <w:t xml:space="preserve"> (</w:t>
            </w:r>
            <w:r w:rsidR="00D40994" w:rsidRPr="00744856">
              <w:rPr>
                <w:sz w:val="22"/>
                <w:szCs w:val="22"/>
              </w:rPr>
              <w:t xml:space="preserve">время местное, </w:t>
            </w:r>
            <w:r w:rsidR="00D40994" w:rsidRPr="00744856">
              <w:rPr>
                <w:sz w:val="22"/>
                <w:szCs w:val="22"/>
                <w:lang w:val="en-US"/>
              </w:rPr>
              <w:t>GMT</w:t>
            </w:r>
            <w:r w:rsidR="00D40994" w:rsidRPr="00744856">
              <w:rPr>
                <w:sz w:val="22"/>
                <w:szCs w:val="22"/>
              </w:rPr>
              <w:t>+4</w:t>
            </w:r>
            <w:r w:rsidR="00D40994" w:rsidRPr="00CE2347">
              <w:rPr>
                <w:sz w:val="22"/>
                <w:szCs w:val="22"/>
              </w:rPr>
              <w:t>) «</w:t>
            </w:r>
            <w:r>
              <w:rPr>
                <w:sz w:val="22"/>
                <w:szCs w:val="22"/>
              </w:rPr>
              <w:t>30</w:t>
            </w:r>
            <w:r w:rsidR="00D40994" w:rsidRPr="00CE234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марта</w:t>
            </w:r>
            <w:r w:rsidR="00D40994" w:rsidRPr="00CE2347">
              <w:rPr>
                <w:sz w:val="22"/>
                <w:szCs w:val="22"/>
              </w:rPr>
              <w:t xml:space="preserve"> 20</w:t>
            </w:r>
            <w:r w:rsidR="0071503D">
              <w:rPr>
                <w:sz w:val="22"/>
                <w:szCs w:val="22"/>
              </w:rPr>
              <w:t>20</w:t>
            </w:r>
            <w:r w:rsidR="00D40994"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D40994" w:rsidRPr="00B97783" w14:paraId="4DDF45EE" w14:textId="77777777" w:rsidTr="00467856">
        <w:trPr>
          <w:trHeight w:val="279"/>
        </w:trPr>
        <w:tc>
          <w:tcPr>
            <w:tcW w:w="426" w:type="dxa"/>
          </w:tcPr>
          <w:p w14:paraId="74AAD708" w14:textId="77777777" w:rsidR="00D40994" w:rsidRPr="00CE23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59083E4C" w14:textId="77777777" w:rsidR="00D40994" w:rsidRPr="00CE2347" w:rsidRDefault="00D40994" w:rsidP="00467856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Дата подведения итогов</w:t>
            </w:r>
          </w:p>
        </w:tc>
        <w:tc>
          <w:tcPr>
            <w:tcW w:w="6946" w:type="dxa"/>
          </w:tcPr>
          <w:p w14:paraId="2C4AD522" w14:textId="1B85F6EC" w:rsidR="00D40994" w:rsidRPr="00CE23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 xml:space="preserve">не позднее </w:t>
            </w:r>
            <w:r w:rsidR="001C5E7A">
              <w:rPr>
                <w:sz w:val="22"/>
                <w:szCs w:val="22"/>
              </w:rPr>
              <w:t>12</w:t>
            </w:r>
            <w:r w:rsidRPr="00CE2347">
              <w:rPr>
                <w:sz w:val="22"/>
                <w:szCs w:val="22"/>
              </w:rPr>
              <w:t xml:space="preserve"> час. </w:t>
            </w:r>
            <w:proofErr w:type="gramStart"/>
            <w:r w:rsidR="001C5E7A">
              <w:rPr>
                <w:sz w:val="22"/>
                <w:szCs w:val="22"/>
              </w:rPr>
              <w:t>00</w:t>
            </w:r>
            <w:r w:rsidRPr="00CE2347">
              <w:rPr>
                <w:sz w:val="22"/>
                <w:szCs w:val="22"/>
              </w:rPr>
              <w:t xml:space="preserve">  мин.</w:t>
            </w:r>
            <w:proofErr w:type="gramEnd"/>
            <w:r w:rsidRPr="00CE2347">
              <w:rPr>
                <w:sz w:val="22"/>
                <w:szCs w:val="22"/>
              </w:rPr>
              <w:t xml:space="preserve"> (</w:t>
            </w:r>
            <w:r w:rsidRPr="00744856">
              <w:rPr>
                <w:sz w:val="22"/>
                <w:szCs w:val="22"/>
              </w:rPr>
              <w:t xml:space="preserve">время местное, </w:t>
            </w:r>
            <w:r w:rsidRPr="00744856">
              <w:rPr>
                <w:sz w:val="22"/>
                <w:szCs w:val="22"/>
                <w:lang w:val="en-US"/>
              </w:rPr>
              <w:t>GMT</w:t>
            </w:r>
            <w:r w:rsidRPr="00744856">
              <w:rPr>
                <w:sz w:val="22"/>
                <w:szCs w:val="22"/>
              </w:rPr>
              <w:t>+4</w:t>
            </w:r>
            <w:r w:rsidRPr="00CE2347">
              <w:rPr>
                <w:sz w:val="22"/>
                <w:szCs w:val="22"/>
              </w:rPr>
              <w:t>) «</w:t>
            </w:r>
            <w:r w:rsidR="001C5E7A">
              <w:rPr>
                <w:sz w:val="22"/>
                <w:szCs w:val="22"/>
              </w:rPr>
              <w:t>17</w:t>
            </w:r>
            <w:r w:rsidRPr="00CE2347">
              <w:rPr>
                <w:sz w:val="22"/>
                <w:szCs w:val="22"/>
              </w:rPr>
              <w:t xml:space="preserve">» </w:t>
            </w:r>
            <w:r w:rsidR="001C5E7A">
              <w:rPr>
                <w:sz w:val="22"/>
                <w:szCs w:val="22"/>
              </w:rPr>
              <w:t>апреля</w:t>
            </w:r>
            <w:bookmarkStart w:id="0" w:name="_GoBack"/>
            <w:bookmarkEnd w:id="0"/>
            <w:r w:rsidRPr="00CE2347">
              <w:rPr>
                <w:sz w:val="22"/>
                <w:szCs w:val="22"/>
              </w:rPr>
              <w:t xml:space="preserve"> 20</w:t>
            </w:r>
            <w:r w:rsidR="0071503D">
              <w:rPr>
                <w:sz w:val="22"/>
                <w:szCs w:val="22"/>
              </w:rPr>
              <w:t>20</w:t>
            </w:r>
            <w:r w:rsidRPr="00CE2347">
              <w:rPr>
                <w:sz w:val="22"/>
                <w:szCs w:val="22"/>
              </w:rPr>
              <w:t xml:space="preserve"> года.</w:t>
            </w:r>
          </w:p>
        </w:tc>
      </w:tr>
      <w:tr w:rsidR="00D40994" w:rsidRPr="00B97783" w14:paraId="0F8B0865" w14:textId="77777777" w:rsidTr="00467856">
        <w:trPr>
          <w:trHeight w:val="194"/>
        </w:trPr>
        <w:tc>
          <w:tcPr>
            <w:tcW w:w="426" w:type="dxa"/>
          </w:tcPr>
          <w:p w14:paraId="098A875E" w14:textId="77777777" w:rsidR="00D40994" w:rsidRPr="00CE23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277D4B4" w14:textId="77777777" w:rsidR="00D40994" w:rsidRPr="00CE23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Переторжка</w:t>
            </w:r>
          </w:p>
        </w:tc>
        <w:tc>
          <w:tcPr>
            <w:tcW w:w="6946" w:type="dxa"/>
          </w:tcPr>
          <w:p w14:paraId="6A27AFAA" w14:textId="77777777" w:rsidR="00D40994" w:rsidRPr="00CE2347" w:rsidRDefault="00D40994" w:rsidP="004678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265F3C">
              <w:rPr>
                <w:color w:val="000000"/>
                <w:sz w:val="22"/>
                <w:szCs w:val="22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D40994" w:rsidRPr="00B97783" w14:paraId="6371AB74" w14:textId="77777777" w:rsidTr="00467856">
        <w:trPr>
          <w:trHeight w:val="194"/>
        </w:trPr>
        <w:tc>
          <w:tcPr>
            <w:tcW w:w="426" w:type="dxa"/>
          </w:tcPr>
          <w:p w14:paraId="63CDB2ED" w14:textId="77777777" w:rsidR="00D40994" w:rsidRPr="00CE23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5561CB1" w14:textId="77777777" w:rsidR="00D40994" w:rsidRPr="00CE23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6946" w:type="dxa"/>
          </w:tcPr>
          <w:p w14:paraId="3397900A" w14:textId="77777777" w:rsidR="00D40994" w:rsidRPr="00CE2347" w:rsidRDefault="00D40994" w:rsidP="004678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 w:rsidRPr="00CE2347">
                <w:rPr>
                  <w:color w:val="0000FF"/>
                  <w:spacing w:val="-6"/>
                  <w:sz w:val="22"/>
                  <w:szCs w:val="22"/>
                  <w:u w:val="single"/>
                </w:rPr>
                <w:t>www.voel.ru</w:t>
              </w:r>
            </w:hyperlink>
            <w:r w:rsidRPr="00CE2347"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2" w:history="1">
              <w:r w:rsidRPr="00CE2347">
                <w:rPr>
                  <w:color w:val="0000FF"/>
                  <w:spacing w:val="-6"/>
                  <w:sz w:val="22"/>
                  <w:szCs w:val="22"/>
                  <w:u w:val="single"/>
                </w:rPr>
                <w:t>www.zakupki.gov.ru</w:t>
              </w:r>
            </w:hyperlink>
            <w:r w:rsidRPr="00CE2347"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587D8C06" w14:textId="77777777" w:rsidR="00D40994" w:rsidRPr="00CE2347" w:rsidRDefault="00D40994" w:rsidP="004678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D40994" w:rsidRPr="00B97783" w14:paraId="5667FFCB" w14:textId="77777777" w:rsidTr="00467856">
        <w:trPr>
          <w:trHeight w:val="194"/>
        </w:trPr>
        <w:tc>
          <w:tcPr>
            <w:tcW w:w="426" w:type="dxa"/>
          </w:tcPr>
          <w:p w14:paraId="1ACB62DA" w14:textId="77777777" w:rsidR="00D40994" w:rsidRPr="00CE2347" w:rsidRDefault="00D40994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079BF348" w14:textId="77777777" w:rsidR="00D40994" w:rsidRPr="00CE2347" w:rsidRDefault="00D40994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CE2347"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46" w:type="dxa"/>
          </w:tcPr>
          <w:p w14:paraId="04D0B979" w14:textId="77777777" w:rsidR="00D40994" w:rsidRPr="00CE2347" w:rsidRDefault="00D40994" w:rsidP="004678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CE2347">
              <w:rPr>
                <w:spacing w:val="-6"/>
                <w:sz w:val="22"/>
                <w:szCs w:val="22"/>
              </w:rPr>
              <w:t>Не установлены</w:t>
            </w:r>
          </w:p>
        </w:tc>
      </w:tr>
      <w:tr w:rsidR="00936FA2" w:rsidRPr="00B97783" w14:paraId="1BD2CE85" w14:textId="77777777" w:rsidTr="00467856">
        <w:trPr>
          <w:trHeight w:val="194"/>
        </w:trPr>
        <w:tc>
          <w:tcPr>
            <w:tcW w:w="426" w:type="dxa"/>
          </w:tcPr>
          <w:p w14:paraId="41102D70" w14:textId="77777777" w:rsidR="00936FA2" w:rsidRPr="00CE2347" w:rsidRDefault="00936FA2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24ABECB1" w14:textId="16722AF6" w:rsidR="00936FA2" w:rsidRPr="00936FA2" w:rsidRDefault="00936FA2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936FA2">
              <w:rPr>
                <w:sz w:val="22"/>
                <w:szCs w:val="22"/>
              </w:rPr>
              <w:t>Преференции</w:t>
            </w:r>
          </w:p>
        </w:tc>
        <w:tc>
          <w:tcPr>
            <w:tcW w:w="6946" w:type="dxa"/>
          </w:tcPr>
          <w:p w14:paraId="72A41552" w14:textId="327B5111" w:rsidR="00936FA2" w:rsidRPr="00936FA2" w:rsidRDefault="00936FA2" w:rsidP="004678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936FA2">
              <w:rPr>
                <w:bCs/>
                <w:color w:val="26282F"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>
              <w:rPr>
                <w:bCs/>
                <w:color w:val="26282F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F757DA" w:rsidRPr="00B97783" w14:paraId="6D76D62A" w14:textId="77777777" w:rsidTr="00467856">
        <w:trPr>
          <w:trHeight w:val="194"/>
        </w:trPr>
        <w:tc>
          <w:tcPr>
            <w:tcW w:w="426" w:type="dxa"/>
          </w:tcPr>
          <w:p w14:paraId="08A1F6A9" w14:textId="77777777" w:rsidR="00F757DA" w:rsidRPr="00CE2347" w:rsidRDefault="00F757DA" w:rsidP="00467856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4880640C" w14:textId="16B9D2BE" w:rsidR="00F757DA" w:rsidRPr="00F757DA" w:rsidRDefault="00F757DA" w:rsidP="00467856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F757DA">
              <w:rPr>
                <w:sz w:val="22"/>
                <w:szCs w:val="22"/>
              </w:rPr>
              <w:t>Прочая информация</w:t>
            </w:r>
          </w:p>
        </w:tc>
        <w:tc>
          <w:tcPr>
            <w:tcW w:w="6946" w:type="dxa"/>
          </w:tcPr>
          <w:p w14:paraId="008AF21C" w14:textId="4EB4E8F7" w:rsidR="00F757DA" w:rsidRPr="00F757DA" w:rsidRDefault="00F757DA" w:rsidP="00467856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F757DA">
              <w:rPr>
                <w:sz w:val="22"/>
                <w:szCs w:val="22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6ECCE85C" w14:textId="77777777" w:rsidR="00D40994" w:rsidRDefault="00D40994" w:rsidP="00D40994"/>
    <w:p w14:paraId="28AC929E" w14:textId="77777777" w:rsidR="000B174E" w:rsidRDefault="000B174E"/>
    <w:sectPr w:rsidR="000B1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pStyle w:val="a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8E"/>
    <w:rsid w:val="00060B0B"/>
    <w:rsid w:val="000B174E"/>
    <w:rsid w:val="00197057"/>
    <w:rsid w:val="001C5E7A"/>
    <w:rsid w:val="00265F3C"/>
    <w:rsid w:val="0071503D"/>
    <w:rsid w:val="0080258E"/>
    <w:rsid w:val="00936FA2"/>
    <w:rsid w:val="009E75A3"/>
    <w:rsid w:val="00A66AEC"/>
    <w:rsid w:val="00B44BCD"/>
    <w:rsid w:val="00BD0E2D"/>
    <w:rsid w:val="00D40994"/>
    <w:rsid w:val="00DC4CAB"/>
    <w:rsid w:val="00F27C0D"/>
    <w:rsid w:val="00F757DA"/>
    <w:rsid w:val="00F7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82D442"/>
  <w15:chartTrackingRefBased/>
  <w15:docId w15:val="{842238AC-15D2-4323-AE62-9F124FF3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D40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D40994"/>
    <w:rPr>
      <w:color w:val="0000FF"/>
      <w:u w:val="single"/>
      <w:lang w:val="ru-RU" w:eastAsia="x-none"/>
    </w:rPr>
  </w:style>
  <w:style w:type="paragraph" w:customStyle="1" w:styleId="Default">
    <w:name w:val="Default"/>
    <w:rsid w:val="00D40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">
    <w:name w:val="Таблица текст"/>
    <w:basedOn w:val="a0"/>
    <w:rsid w:val="00F27C0D"/>
    <w:pPr>
      <w:numPr>
        <w:numId w:val="2"/>
      </w:numPr>
      <w:spacing w:before="40" w:after="40"/>
      <w:ind w:left="57" w:right="57"/>
    </w:pPr>
    <w:rPr>
      <w:rFonts w:eastAsia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14</cp:revision>
  <dcterms:created xsi:type="dcterms:W3CDTF">2019-01-17T06:17:00Z</dcterms:created>
  <dcterms:modified xsi:type="dcterms:W3CDTF">2020-03-20T06:18:00Z</dcterms:modified>
</cp:coreProperties>
</file>