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A458" w14:textId="2DDA6363" w:rsidR="002B76DB" w:rsidRPr="009C244E" w:rsidRDefault="002B76DB" w:rsidP="002B76DB">
      <w:r w:rsidRPr="009C244E">
        <w:rPr>
          <w:noProof/>
        </w:rPr>
        <w:drawing>
          <wp:anchor distT="0" distB="0" distL="114300" distR="114300" simplePos="0" relativeHeight="251659264" behindDoc="0" locked="0" layoutInCell="1" allowOverlap="1" wp14:anchorId="4CA4CE5D" wp14:editId="00E35FAF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44E">
        <w:br w:type="textWrapping" w:clear="all"/>
      </w:r>
    </w:p>
    <w:p w14:paraId="79E6A6A5" w14:textId="77777777" w:rsidR="002B76DB" w:rsidRPr="009C244E" w:rsidRDefault="002B76DB" w:rsidP="002B76DB">
      <w:pPr>
        <w:jc w:val="center"/>
      </w:pPr>
      <w:r w:rsidRPr="009C244E">
        <w:t>АКЦИОНЕРНОЕ ОБЩЕСТВО</w:t>
      </w:r>
    </w:p>
    <w:p w14:paraId="2094109D" w14:textId="77777777" w:rsidR="002B76DB" w:rsidRPr="009C244E" w:rsidRDefault="002B76DB" w:rsidP="002B76DB">
      <w:pPr>
        <w:jc w:val="center"/>
      </w:pPr>
      <w:r w:rsidRPr="009C244E">
        <w:t>«ВОЛГОГРАДОБЛЭЛЕКТРО»</w:t>
      </w:r>
    </w:p>
    <w:p w14:paraId="6B4E167F" w14:textId="77777777" w:rsidR="002B76DB" w:rsidRPr="009C244E" w:rsidRDefault="002B76DB" w:rsidP="002B76DB">
      <w:pPr>
        <w:jc w:val="center"/>
      </w:pPr>
      <w:r w:rsidRPr="009C244E">
        <w:t>(АО ВОЭ)</w:t>
      </w:r>
    </w:p>
    <w:p w14:paraId="2DC20092" w14:textId="77777777" w:rsidR="002B76DB" w:rsidRPr="009C244E" w:rsidRDefault="002B76DB" w:rsidP="002B76DB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9C244E">
          <w:rPr>
            <w:sz w:val="20"/>
            <w:szCs w:val="20"/>
          </w:rPr>
          <w:t>400075, г</w:t>
        </w:r>
      </w:smartTag>
      <w:r w:rsidRPr="009C244E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9C244E">
          <w:rPr>
            <w:rStyle w:val="a3"/>
            <w:sz w:val="20"/>
            <w:szCs w:val="20"/>
            <w:lang w:val="en-US"/>
          </w:rPr>
          <w:t>voe</w:t>
        </w:r>
        <w:r w:rsidRPr="009C244E">
          <w:rPr>
            <w:rStyle w:val="a3"/>
            <w:sz w:val="20"/>
            <w:szCs w:val="20"/>
          </w:rPr>
          <w:t>@</w:t>
        </w:r>
        <w:r w:rsidRPr="009C244E">
          <w:rPr>
            <w:rStyle w:val="a3"/>
            <w:sz w:val="20"/>
            <w:szCs w:val="20"/>
            <w:lang w:val="en-US"/>
          </w:rPr>
          <w:t>voel</w:t>
        </w:r>
        <w:r w:rsidRPr="009C244E">
          <w:rPr>
            <w:rStyle w:val="a3"/>
            <w:sz w:val="20"/>
            <w:szCs w:val="20"/>
          </w:rPr>
          <w:t>.</w:t>
        </w:r>
        <w:proofErr w:type="spellStart"/>
        <w:r w:rsidRPr="009C244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9C244E">
        <w:rPr>
          <w:rStyle w:val="a3"/>
          <w:sz w:val="20"/>
          <w:szCs w:val="20"/>
        </w:rPr>
        <w:t xml:space="preserve"> </w:t>
      </w:r>
      <w:r w:rsidRPr="009C244E">
        <w:rPr>
          <w:color w:val="000000"/>
          <w:sz w:val="20"/>
          <w:szCs w:val="20"/>
        </w:rPr>
        <w:t xml:space="preserve">№ р/с </w:t>
      </w:r>
      <w:r w:rsidRPr="009C244E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069CB364" w14:textId="77777777" w:rsidR="002B76DB" w:rsidRPr="009C244E" w:rsidRDefault="002B76DB" w:rsidP="002B76DB">
      <w:pPr>
        <w:pStyle w:val="Default"/>
        <w:rPr>
          <w:b/>
          <w:bCs/>
          <w:sz w:val="22"/>
          <w:szCs w:val="22"/>
        </w:rPr>
      </w:pPr>
    </w:p>
    <w:p w14:paraId="449AA858" w14:textId="77777777" w:rsidR="002B76DB" w:rsidRPr="009C244E" w:rsidRDefault="002B76DB" w:rsidP="002B76DB">
      <w:pPr>
        <w:pStyle w:val="Default"/>
        <w:jc w:val="center"/>
        <w:rPr>
          <w:sz w:val="22"/>
          <w:szCs w:val="22"/>
        </w:rPr>
      </w:pPr>
      <w:r w:rsidRPr="009C244E">
        <w:rPr>
          <w:b/>
          <w:bCs/>
          <w:sz w:val="22"/>
          <w:szCs w:val="22"/>
        </w:rPr>
        <w:t xml:space="preserve">ИЗВЕЩЕНИЕ </w:t>
      </w:r>
    </w:p>
    <w:p w14:paraId="7C390777" w14:textId="210B1D2B" w:rsidR="002B76DB" w:rsidRPr="009C244E" w:rsidRDefault="002B76DB" w:rsidP="002B76DB">
      <w:pPr>
        <w:pStyle w:val="Default"/>
        <w:jc w:val="center"/>
        <w:rPr>
          <w:b/>
          <w:bCs/>
          <w:sz w:val="22"/>
          <w:szCs w:val="22"/>
        </w:rPr>
      </w:pPr>
      <w:r w:rsidRPr="009C244E"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F42C38" w:rsidRPr="009C244E">
        <w:rPr>
          <w:b/>
          <w:bCs/>
          <w:sz w:val="22"/>
          <w:szCs w:val="22"/>
        </w:rPr>
        <w:t>провод и кабель</w:t>
      </w:r>
      <w:r w:rsidRPr="009C244E">
        <w:rPr>
          <w:b/>
          <w:bCs/>
          <w:sz w:val="22"/>
          <w:szCs w:val="22"/>
        </w:rPr>
        <w:t>) для нужд АО «Волгоградоблэлектро»</w:t>
      </w:r>
    </w:p>
    <w:p w14:paraId="32E055B8" w14:textId="77777777" w:rsidR="002B76DB" w:rsidRPr="009C244E" w:rsidRDefault="002B76DB" w:rsidP="002B76DB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6940"/>
      </w:tblGrid>
      <w:tr w:rsidR="002B76DB" w:rsidRPr="009C244E" w14:paraId="69D764A0" w14:textId="77777777" w:rsidTr="0071726D">
        <w:trPr>
          <w:trHeight w:val="4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467D" w14:textId="77777777" w:rsidR="002B76DB" w:rsidRPr="0071726D" w:rsidRDefault="002B76DB">
            <w:pPr>
              <w:widowControl w:val="0"/>
              <w:spacing w:line="23" w:lineRule="atLeast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1726D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10A9" w14:textId="77777777" w:rsidR="002B76DB" w:rsidRPr="0071726D" w:rsidRDefault="002B76DB">
            <w:pPr>
              <w:widowControl w:val="0"/>
              <w:spacing w:line="23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1726D">
              <w:rPr>
                <w:b/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08C5" w14:textId="77777777" w:rsidR="002B76DB" w:rsidRPr="009C244E" w:rsidRDefault="002B76DB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C244E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2B76DB" w:rsidRPr="009C244E" w14:paraId="2424DCB8" w14:textId="77777777" w:rsidTr="0071726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018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96C3" w14:textId="77777777" w:rsidR="002B76DB" w:rsidRPr="009C244E" w:rsidRDefault="002B76D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799A" w14:textId="77777777" w:rsidR="002B76DB" w:rsidRPr="009C244E" w:rsidRDefault="002B76D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44E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2B76DB" w:rsidRPr="009C244E" w14:paraId="087FF7FF" w14:textId="77777777" w:rsidTr="0071726D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52B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808C" w14:textId="77777777" w:rsidR="002B76DB" w:rsidRPr="009C244E" w:rsidRDefault="002B76D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511B" w14:textId="77777777" w:rsidR="002B76DB" w:rsidRPr="009C244E" w:rsidRDefault="002B76D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766C2EE7" w14:textId="77777777" w:rsidR="002B76DB" w:rsidRPr="009C244E" w:rsidRDefault="002B76D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C244E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9C244E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F5059AB" w14:textId="77777777" w:rsidR="002B76DB" w:rsidRPr="009C244E" w:rsidRDefault="002B76D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C244E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9C244E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388CB170" w14:textId="77777777" w:rsidR="002B76DB" w:rsidRPr="009C244E" w:rsidRDefault="002B76D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9C244E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9C244E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9C244E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9C244E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2B76DB" w:rsidRPr="009C244E" w14:paraId="6646F638" w14:textId="77777777" w:rsidTr="0071726D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11A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0683" w14:textId="77777777" w:rsidR="002B76DB" w:rsidRPr="009C244E" w:rsidRDefault="002B76D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C827" w14:textId="77777777" w:rsidR="002B76DB" w:rsidRPr="009C244E" w:rsidRDefault="002B76D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53853DAF" w14:textId="77777777" w:rsidR="002B76DB" w:rsidRPr="009C244E" w:rsidRDefault="002B76D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99C4149" w14:textId="77777777" w:rsidR="002B76DB" w:rsidRPr="009C244E" w:rsidRDefault="002B76D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9C244E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9C244E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9C244E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9C244E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3A8157C6" w14:textId="77777777" w:rsidR="002B76DB" w:rsidRPr="009C244E" w:rsidRDefault="002B76D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9C244E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0F1120FF" w14:textId="478CE0BD" w:rsidR="002B76DB" w:rsidRPr="009C244E" w:rsidRDefault="00F42C38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C244E">
              <w:rPr>
                <w:bCs/>
                <w:sz w:val="22"/>
                <w:szCs w:val="22"/>
                <w:lang w:eastAsia="en-US"/>
              </w:rPr>
              <w:t>Городецкий Дмитрий Григорьевич</w:t>
            </w:r>
          </w:p>
          <w:p w14:paraId="1F2B96DA" w14:textId="3F0E2089" w:rsidR="002B76DB" w:rsidRPr="009C244E" w:rsidRDefault="002B76D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F42C38" w:rsidRPr="009C244E">
              <w:rPr>
                <w:bCs/>
                <w:sz w:val="22"/>
                <w:szCs w:val="22"/>
                <w:lang w:eastAsia="en-US"/>
              </w:rPr>
              <w:t>56-20-88 (вн.1195)</w:t>
            </w:r>
            <w:r w:rsidRPr="009C244E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2B76DB" w:rsidRPr="009C244E" w14:paraId="02B68BF4" w14:textId="77777777" w:rsidTr="0071726D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80E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D8A3" w14:textId="77777777" w:rsidR="002B76DB" w:rsidRPr="009C244E" w:rsidRDefault="002B76D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C01B" w14:textId="6A1E54FD" w:rsidR="002B76DB" w:rsidRPr="009C244E" w:rsidRDefault="002B76D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pacing w:val="-6"/>
                <w:sz w:val="22"/>
                <w:szCs w:val="22"/>
                <w:lang w:eastAsia="en-US"/>
              </w:rPr>
              <w:t xml:space="preserve">Запрос оферт на право заключения договора поставки товара </w:t>
            </w:r>
            <w:r w:rsidR="00F42C38" w:rsidRPr="009C244E">
              <w:rPr>
                <w:spacing w:val="-6"/>
                <w:sz w:val="22"/>
                <w:szCs w:val="22"/>
                <w:lang w:eastAsia="en-US"/>
              </w:rPr>
              <w:t>(провод и кабель</w:t>
            </w:r>
            <w:r w:rsidR="00F42C38" w:rsidRPr="009C244E">
              <w:rPr>
                <w:bCs/>
                <w:sz w:val="22"/>
                <w:szCs w:val="22"/>
                <w:lang w:eastAsia="en-US"/>
              </w:rPr>
              <w:t>)</w:t>
            </w:r>
            <w:r w:rsidR="00F42C38" w:rsidRPr="009C244E">
              <w:rPr>
                <w:bCs/>
                <w:lang w:eastAsia="en-US"/>
              </w:rPr>
              <w:t xml:space="preserve"> </w:t>
            </w:r>
            <w:r w:rsidRPr="009C244E">
              <w:rPr>
                <w:spacing w:val="-6"/>
                <w:sz w:val="22"/>
                <w:szCs w:val="22"/>
                <w:lang w:eastAsia="en-US"/>
              </w:rPr>
              <w:t xml:space="preserve">или его эквивалента </w:t>
            </w:r>
            <w:r w:rsidRPr="009C244E">
              <w:rPr>
                <w:sz w:val="22"/>
                <w:szCs w:val="22"/>
                <w:lang w:eastAsia="en-US"/>
              </w:rPr>
              <w:t>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2B76DB" w:rsidRPr="009C244E" w14:paraId="0DC93DF5" w14:textId="77777777" w:rsidTr="0071726D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F56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49B6" w14:textId="77777777" w:rsidR="002B76DB" w:rsidRPr="009C244E" w:rsidRDefault="002B76D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C94B" w14:textId="77777777" w:rsidR="002B76DB" w:rsidRPr="009C244E" w:rsidRDefault="007172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2B76DB" w:rsidRPr="009C244E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2B76DB" w:rsidRPr="009C244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B76DB" w:rsidRPr="009C244E" w14:paraId="20DF6964" w14:textId="77777777" w:rsidTr="0071726D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F48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AE99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FDB9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C244E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9C244E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 2 от 30.06.2022г. </w:t>
            </w:r>
          </w:p>
        </w:tc>
      </w:tr>
      <w:tr w:rsidR="002B76DB" w:rsidRPr="009C244E" w14:paraId="417CFEF5" w14:textId="77777777" w:rsidTr="0071726D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A3C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CF86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C244E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559" w14:textId="6575650B" w:rsidR="002B76DB" w:rsidRPr="009C244E" w:rsidRDefault="002B76DB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Pr="009C244E">
              <w:rPr>
                <w:sz w:val="22"/>
                <w:szCs w:val="22"/>
                <w:lang w:eastAsia="en-US"/>
              </w:rPr>
              <w:t xml:space="preserve"> Право заключения договора поставки товара</w:t>
            </w:r>
            <w:r w:rsidR="00F42C38" w:rsidRPr="009C244E">
              <w:rPr>
                <w:sz w:val="22"/>
                <w:szCs w:val="22"/>
                <w:lang w:eastAsia="en-US"/>
              </w:rPr>
              <w:t xml:space="preserve"> (провод и кабель) </w:t>
            </w:r>
            <w:r w:rsidRPr="009C244E">
              <w:rPr>
                <w:sz w:val="22"/>
                <w:szCs w:val="22"/>
                <w:lang w:eastAsia="en-US"/>
              </w:rPr>
              <w:t>или его эквивалента для нужд АО «Волгоградоблэлектро»</w:t>
            </w:r>
          </w:p>
          <w:p w14:paraId="16BFED9E" w14:textId="77777777" w:rsidR="002B76DB" w:rsidRPr="009C244E" w:rsidRDefault="002B76DB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C0B8869" w14:textId="77777777" w:rsidR="002B76DB" w:rsidRPr="009C244E" w:rsidRDefault="002B76D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</w:t>
            </w:r>
            <w:r w:rsidRPr="009C244E">
              <w:rPr>
                <w:sz w:val="22"/>
                <w:szCs w:val="22"/>
                <w:lang w:eastAsia="en-US"/>
              </w:rPr>
              <w:lastRenderedPageBreak/>
              <w:t>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2B76DB" w:rsidRPr="009C244E" w14:paraId="32135118" w14:textId="77777777" w:rsidTr="0071726D">
        <w:trPr>
          <w:trHeight w:val="4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C89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6451" w14:textId="77777777" w:rsidR="002B76DB" w:rsidRPr="009C244E" w:rsidRDefault="002B76D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2450" w14:textId="2D816AAB" w:rsidR="002B76DB" w:rsidRPr="009C244E" w:rsidRDefault="002B76DB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C244E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</w:p>
          <w:p w14:paraId="58E5FE22" w14:textId="50877AB1" w:rsidR="00F42C38" w:rsidRPr="009C244E" w:rsidRDefault="00F42C38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Место поставки товара (предусмотреть верхнюю разгрузку):</w:t>
            </w:r>
          </w:p>
          <w:p w14:paraId="3D583B48" w14:textId="7E13F6BE" w:rsidR="001C30D5" w:rsidRPr="009C244E" w:rsidRDefault="00F42C38" w:rsidP="00F42C38">
            <w:pPr>
              <w:jc w:val="both"/>
              <w:rPr>
                <w:sz w:val="22"/>
                <w:szCs w:val="22"/>
              </w:rPr>
            </w:pPr>
            <w:r w:rsidRPr="009C244E">
              <w:rPr>
                <w:sz w:val="22"/>
                <w:szCs w:val="22"/>
              </w:rPr>
              <w:t>1) Акционерное общество "Волгоградоблэлектро" филиал Пригородные межрайонные электрические сети</w:t>
            </w:r>
            <w:r w:rsidRPr="009C244E">
              <w:rPr>
                <w:sz w:val="22"/>
                <w:szCs w:val="22"/>
              </w:rPr>
              <w:br/>
              <w:t>Адрес: 403001, Волгоградская область, Городищенский р-н, р/п Городище, ул. 8-го    Гвардейского</w:t>
            </w:r>
            <w:r w:rsidR="00CB6371" w:rsidRPr="009C244E">
              <w:rPr>
                <w:sz w:val="22"/>
                <w:szCs w:val="22"/>
              </w:rPr>
              <w:t xml:space="preserve"> Т</w:t>
            </w:r>
            <w:r w:rsidRPr="009C244E">
              <w:rPr>
                <w:sz w:val="22"/>
                <w:szCs w:val="22"/>
              </w:rPr>
              <w:t>анкового</w:t>
            </w:r>
            <w:r w:rsidR="00CB6371" w:rsidRPr="009C244E">
              <w:rPr>
                <w:sz w:val="22"/>
                <w:szCs w:val="22"/>
              </w:rPr>
              <w:t xml:space="preserve"> </w:t>
            </w:r>
            <w:r w:rsidRPr="009C244E">
              <w:rPr>
                <w:sz w:val="22"/>
                <w:szCs w:val="22"/>
              </w:rPr>
              <w:t>корпуса,</w:t>
            </w:r>
            <w:r w:rsidR="00CB6371" w:rsidRPr="009C244E">
              <w:rPr>
                <w:sz w:val="22"/>
                <w:szCs w:val="22"/>
              </w:rPr>
              <w:t xml:space="preserve"> </w:t>
            </w:r>
            <w:r w:rsidRPr="009C244E">
              <w:rPr>
                <w:sz w:val="22"/>
                <w:szCs w:val="22"/>
              </w:rPr>
              <w:t>22Б</w:t>
            </w:r>
            <w:r w:rsidR="001C30D5" w:rsidRPr="009C244E">
              <w:rPr>
                <w:sz w:val="22"/>
                <w:szCs w:val="22"/>
              </w:rPr>
              <w:t>.</w:t>
            </w:r>
            <w:r w:rsidRPr="009C244E">
              <w:rPr>
                <w:sz w:val="22"/>
                <w:szCs w:val="22"/>
              </w:rPr>
              <w:t xml:space="preserve">        </w:t>
            </w:r>
            <w:r w:rsidRPr="009C244E">
              <w:rPr>
                <w:sz w:val="22"/>
                <w:szCs w:val="22"/>
              </w:rPr>
              <w:br/>
              <w:t xml:space="preserve">2) Акционерное общество "Волгоградоблэлектро" Филиал Заволжские межрайонные электрические сети </w:t>
            </w:r>
            <w:r w:rsidRPr="009C244E">
              <w:rPr>
                <w:sz w:val="22"/>
                <w:szCs w:val="22"/>
              </w:rPr>
              <w:br/>
              <w:t>Адрес: 404143, Волгоградская область, Среднеахтубинский р-н, р/п Средняя Ахтуба, ул. Промышленная, 10А</w:t>
            </w:r>
            <w:r w:rsidR="001C30D5" w:rsidRPr="009C244E">
              <w:rPr>
                <w:sz w:val="22"/>
                <w:szCs w:val="22"/>
              </w:rPr>
              <w:t>.</w:t>
            </w:r>
            <w:r w:rsidRPr="009C244E">
              <w:rPr>
                <w:sz w:val="22"/>
                <w:szCs w:val="22"/>
              </w:rPr>
              <w:t xml:space="preserve">  </w:t>
            </w:r>
            <w:r w:rsidRPr="009C244E">
              <w:rPr>
                <w:sz w:val="22"/>
                <w:szCs w:val="22"/>
              </w:rPr>
              <w:br/>
            </w:r>
            <w:r w:rsidR="001C30D5" w:rsidRPr="009C244E">
              <w:rPr>
                <w:sz w:val="22"/>
                <w:szCs w:val="22"/>
              </w:rPr>
              <w:t>3) Акционерное общество "Волгоградоблэлектро" Филиал Михайловские межрайонные электрические сети</w:t>
            </w:r>
            <w:r w:rsidR="001C30D5" w:rsidRPr="009C244E">
              <w:rPr>
                <w:sz w:val="22"/>
                <w:szCs w:val="22"/>
              </w:rPr>
              <w:br/>
              <w:t xml:space="preserve">Адрес: 403345, Волгоградская область, г. Михайловка, пр. Западный,3.  </w:t>
            </w:r>
            <w:r w:rsidR="001C30D5" w:rsidRPr="009C244E">
              <w:rPr>
                <w:sz w:val="22"/>
                <w:szCs w:val="22"/>
              </w:rPr>
              <w:br/>
            </w:r>
            <w:r w:rsidR="001C30D5" w:rsidRPr="009C244E">
              <w:t>4</w:t>
            </w:r>
            <w:r w:rsidR="001C30D5" w:rsidRPr="009C244E">
              <w:rPr>
                <w:sz w:val="22"/>
                <w:szCs w:val="22"/>
              </w:rPr>
              <w:t>) Акционерное общество "Волгоградоблэлектро" Филиал Суровикинские межрайонные электрические сети</w:t>
            </w:r>
            <w:r w:rsidR="001C30D5" w:rsidRPr="009C244E">
              <w:rPr>
                <w:sz w:val="22"/>
                <w:szCs w:val="22"/>
              </w:rPr>
              <w:br/>
              <w:t>Адрес: 404411, Волгоградская область, Суровикинский р-н, г. Суровикино, ул. Шоссейная, 5.</w:t>
            </w:r>
          </w:p>
          <w:p w14:paraId="09AD53F0" w14:textId="77777777" w:rsidR="001C30D5" w:rsidRPr="009C244E" w:rsidRDefault="001C30D5" w:rsidP="001C30D5">
            <w:pPr>
              <w:jc w:val="both"/>
              <w:rPr>
                <w:sz w:val="22"/>
                <w:szCs w:val="22"/>
              </w:rPr>
            </w:pPr>
            <w:r w:rsidRPr="009C244E">
              <w:t>5</w:t>
            </w:r>
            <w:r w:rsidRPr="009C244E">
              <w:rPr>
                <w:sz w:val="22"/>
                <w:szCs w:val="22"/>
              </w:rPr>
              <w:t>) Акционерное общество "Волгоградоблэлектро" Филиал Волжские межрайонные электрические сети</w:t>
            </w:r>
            <w:r w:rsidRPr="009C244E">
              <w:rPr>
                <w:sz w:val="22"/>
                <w:szCs w:val="22"/>
              </w:rPr>
              <w:br/>
              <w:t>Адрес: 404130, Россия, Волгоградская область, г. Волжский, проезд 1-й Индустриальный, д.12.</w:t>
            </w:r>
          </w:p>
          <w:p w14:paraId="64BA4DEE" w14:textId="5EEDCA09" w:rsidR="0045052D" w:rsidRPr="009C244E" w:rsidRDefault="001C30D5" w:rsidP="0045052D">
            <w:pPr>
              <w:jc w:val="both"/>
              <w:rPr>
                <w:sz w:val="22"/>
                <w:szCs w:val="22"/>
              </w:rPr>
            </w:pPr>
            <w:r w:rsidRPr="009C244E">
              <w:rPr>
                <w:sz w:val="22"/>
                <w:szCs w:val="22"/>
              </w:rPr>
              <w:t>6) Акционерное общество "Волгоградоблэлектро" Филиал Камышинские межрайонные электрические сети</w:t>
            </w:r>
            <w:r w:rsidRPr="009C244E">
              <w:rPr>
                <w:sz w:val="22"/>
                <w:szCs w:val="22"/>
              </w:rPr>
              <w:br/>
              <w:t>Адрес: 403886, Волгоградская область, г. Камышин, ул. Рязано-Уральская,52.</w:t>
            </w:r>
            <w:r w:rsidRPr="009C244E">
              <w:rPr>
                <w:sz w:val="22"/>
                <w:szCs w:val="22"/>
              </w:rPr>
              <w:br/>
            </w:r>
            <w:r w:rsidR="0045052D" w:rsidRPr="009C244E">
              <w:rPr>
                <w:b/>
                <w:bCs/>
                <w:sz w:val="22"/>
                <w:szCs w:val="22"/>
              </w:rPr>
              <w:t>Срок предоставления гарантии качества товара:</w:t>
            </w:r>
            <w:r w:rsidR="0045052D" w:rsidRPr="009C244E">
              <w:rPr>
                <w:sz w:val="22"/>
                <w:szCs w:val="22"/>
              </w:rPr>
              <w:br/>
              <w:t>Гарантийный срок эксплуатации провода – 3 года</w:t>
            </w:r>
            <w:r w:rsidR="0045052D" w:rsidRPr="009C244E">
              <w:rPr>
                <w:sz w:val="22"/>
                <w:szCs w:val="22"/>
              </w:rPr>
              <w:br/>
              <w:t>Гарантийный срок эксплуатации кабеля – 5 лет.</w:t>
            </w:r>
            <w:r w:rsidR="0045052D" w:rsidRPr="009C244E">
              <w:rPr>
                <w:sz w:val="22"/>
                <w:szCs w:val="22"/>
              </w:rPr>
              <w:br/>
              <w:t>Провода и кабели должны быть новыми, ранее не использованными.</w:t>
            </w:r>
            <w:r w:rsidR="0045052D" w:rsidRPr="009C244E">
              <w:rPr>
                <w:sz w:val="22"/>
                <w:szCs w:val="22"/>
              </w:rPr>
              <w:br/>
              <w:t>Срок изготовления провода/кабеля не должен превышать 6 месяцев с даты поставки.</w:t>
            </w:r>
          </w:p>
          <w:tbl>
            <w:tblPr>
              <w:tblW w:w="16780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6544"/>
              <w:gridCol w:w="236"/>
            </w:tblGrid>
            <w:tr w:rsidR="003D2968" w:rsidRPr="009C244E" w14:paraId="216EA942" w14:textId="77777777" w:rsidTr="0071726D">
              <w:trPr>
                <w:gridAfter w:val="1"/>
                <w:wAfter w:w="222" w:type="dxa"/>
                <w:trHeight w:val="5220"/>
              </w:trPr>
              <w:tc>
                <w:tcPr>
                  <w:tcW w:w="165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841067D" w14:textId="77777777" w:rsidR="00A9314F" w:rsidRPr="009C244E" w:rsidRDefault="0045052D" w:rsidP="00A9314F">
                  <w:pPr>
                    <w:rPr>
                      <w:sz w:val="22"/>
                      <w:szCs w:val="22"/>
                    </w:rPr>
                  </w:pPr>
                  <w:r w:rsidRPr="009C244E">
                    <w:rPr>
                      <w:b/>
                      <w:bCs/>
                      <w:sz w:val="22"/>
                      <w:szCs w:val="22"/>
                      <w:u w:val="single"/>
                    </w:rPr>
                    <w:t>Срок поставки ТМЦ не более 15 календарных дней с момента подписания договора.</w:t>
                  </w:r>
                  <w:r w:rsidRPr="009C244E">
                    <w:rPr>
                      <w:sz w:val="22"/>
                      <w:szCs w:val="22"/>
                    </w:rPr>
                    <w:br/>
                  </w:r>
                  <w:r w:rsidRPr="009C244E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Поставщик предоставляет график поставки ТМЦ (с указанием наименования ТМЦ, количества, даты и места поставки) в течение 2 рабочих дней с момента подписания договора. </w:t>
                  </w:r>
                  <w:r w:rsidRPr="009C244E">
                    <w:rPr>
                      <w:sz w:val="22"/>
                      <w:szCs w:val="22"/>
                    </w:rPr>
                    <w:br/>
                    <w:t>Провод СИП изготавливается в соответствии с:</w:t>
                  </w:r>
                  <w:r w:rsidRPr="009C244E">
                    <w:rPr>
                      <w:sz w:val="22"/>
                      <w:szCs w:val="22"/>
                    </w:rPr>
                    <w:br/>
                    <w:t>ГОСТ 31946-2012; ГОСТ 18690-2012; ГОСТ 22483-2012.</w:t>
                  </w:r>
                  <w:r w:rsidRPr="009C244E">
                    <w:rPr>
                      <w:sz w:val="22"/>
                      <w:szCs w:val="22"/>
                    </w:rPr>
                    <w:br/>
                    <w:t>Кабель с бумажной изоляцией изготавливается в соответствии с:</w:t>
                  </w:r>
                  <w:r w:rsidRPr="009C244E">
                    <w:rPr>
                      <w:sz w:val="22"/>
                      <w:szCs w:val="22"/>
                    </w:rPr>
                    <w:br/>
                    <w:t>ГОСТ 18410-73; ГОСТ 18690-2012 ГОСТ 22483-2012; ГОСТ 24641-81;  ГОСТ 7006-72.</w:t>
                  </w:r>
                  <w:r w:rsidRPr="009C244E">
                    <w:rPr>
                      <w:sz w:val="22"/>
                      <w:szCs w:val="22"/>
                    </w:rPr>
                    <w:br/>
                    <w:t xml:space="preserve">Кабели силовые с пластмассовой изоляцией на номинальное напряжение от 6 до 35 </w:t>
                  </w:r>
                  <w:proofErr w:type="spellStart"/>
                  <w:r w:rsidRPr="009C244E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9C244E">
                    <w:rPr>
                      <w:sz w:val="22"/>
                      <w:szCs w:val="22"/>
                    </w:rPr>
                    <w:t xml:space="preserve"> изготавливается в соответствии с:</w:t>
                  </w:r>
                  <w:r w:rsidRPr="009C244E">
                    <w:rPr>
                      <w:sz w:val="22"/>
                      <w:szCs w:val="22"/>
                    </w:rPr>
                    <w:br/>
                    <w:t>ГОСТ Р 55025-2012; ГОСТ 18690-2012 ГОСТ 22483-2012.</w:t>
                  </w:r>
                  <w:r w:rsidRPr="009C244E">
                    <w:rPr>
                      <w:sz w:val="22"/>
                      <w:szCs w:val="22"/>
                    </w:rPr>
                    <w:br/>
                    <w:t xml:space="preserve">Кабели силовые с пластмассовой изоляцией на номинальное напряжение 0,66; 1 и 3 </w:t>
                  </w:r>
                  <w:proofErr w:type="spellStart"/>
                  <w:r w:rsidRPr="009C244E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9C244E">
                    <w:rPr>
                      <w:sz w:val="22"/>
                      <w:szCs w:val="22"/>
                    </w:rPr>
                    <w:t xml:space="preserve"> изготавливается в соответствии с:</w:t>
                  </w:r>
                  <w:r w:rsidRPr="009C244E">
                    <w:rPr>
                      <w:sz w:val="22"/>
                      <w:szCs w:val="22"/>
                    </w:rPr>
                    <w:br/>
                    <w:t>ГОСТ 31996-2012; ГОСТ 18690-2012 ГОСТ 22483-2012.</w:t>
                  </w:r>
                  <w:r w:rsidRPr="009C244E">
                    <w:rPr>
                      <w:sz w:val="22"/>
                      <w:szCs w:val="22"/>
                    </w:rPr>
                    <w:br/>
                    <w:t>Провода и кабели для электрических установок на номинальное напряжение до 450/750 В изготавливается в соответствии с:</w:t>
                  </w:r>
                  <w:r w:rsidRPr="009C244E">
                    <w:rPr>
                      <w:sz w:val="22"/>
                      <w:szCs w:val="22"/>
                    </w:rPr>
                    <w:br/>
                    <w:t>ГОСТ 31947-2012; ГОСТ 18690-2012; ГОСТ 22483-2012.</w:t>
                  </w:r>
                </w:p>
                <w:p w14:paraId="2885E9D3" w14:textId="77777777" w:rsidR="00A9314F" w:rsidRPr="009C244E" w:rsidRDefault="00A9314F" w:rsidP="00A9314F">
                  <w:pPr>
                    <w:rPr>
                      <w:sz w:val="22"/>
                      <w:szCs w:val="22"/>
                    </w:rPr>
                  </w:pPr>
                </w:p>
                <w:p w14:paraId="180F8A28" w14:textId="77777777" w:rsidR="00A9314F" w:rsidRPr="009C244E" w:rsidRDefault="00A9314F" w:rsidP="00A9314F">
                  <w:pPr>
                    <w:rPr>
                      <w:sz w:val="22"/>
                      <w:szCs w:val="22"/>
                    </w:rPr>
                  </w:pPr>
                </w:p>
                <w:p w14:paraId="0C810992" w14:textId="77777777" w:rsidR="00A9314F" w:rsidRPr="009C244E" w:rsidRDefault="00A9314F" w:rsidP="00A9314F">
                  <w:pPr>
                    <w:rPr>
                      <w:sz w:val="22"/>
                      <w:szCs w:val="22"/>
                    </w:rPr>
                  </w:pPr>
                </w:p>
                <w:p w14:paraId="66B41691" w14:textId="77777777" w:rsidR="00A9314F" w:rsidRPr="009C244E" w:rsidRDefault="00A9314F" w:rsidP="00A9314F">
                  <w:pPr>
                    <w:rPr>
                      <w:sz w:val="22"/>
                      <w:szCs w:val="22"/>
                    </w:rPr>
                  </w:pPr>
                </w:p>
                <w:p w14:paraId="2016E0E5" w14:textId="77777777" w:rsidR="00A9314F" w:rsidRPr="009C244E" w:rsidRDefault="00A9314F" w:rsidP="00A9314F">
                  <w:pPr>
                    <w:rPr>
                      <w:sz w:val="22"/>
                      <w:szCs w:val="22"/>
                    </w:rPr>
                  </w:pPr>
                </w:p>
                <w:p w14:paraId="2E5EE0CF" w14:textId="77777777" w:rsidR="00A9314F" w:rsidRPr="009C244E" w:rsidRDefault="00A9314F" w:rsidP="00A9314F">
                  <w:pPr>
                    <w:rPr>
                      <w:sz w:val="22"/>
                      <w:szCs w:val="22"/>
                    </w:rPr>
                  </w:pPr>
                </w:p>
                <w:p w14:paraId="3C6C4A64" w14:textId="28BE7A19" w:rsidR="00A9314F" w:rsidRPr="009C244E" w:rsidRDefault="00A9314F" w:rsidP="00A9314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2968" w:rsidRPr="009C244E" w14:paraId="3C571417" w14:textId="77777777" w:rsidTr="0071726D">
              <w:trPr>
                <w:trHeight w:val="1605"/>
              </w:trPr>
              <w:tc>
                <w:tcPr>
                  <w:tcW w:w="165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601508" w14:textId="77777777" w:rsidR="003D2968" w:rsidRPr="009C244E" w:rsidRDefault="003D2968" w:rsidP="003D2968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39564" w14:textId="77777777" w:rsidR="003D2968" w:rsidRPr="009C244E" w:rsidRDefault="003D2968" w:rsidP="003D2968"/>
              </w:tc>
            </w:tr>
          </w:tbl>
          <w:p w14:paraId="029F3DD2" w14:textId="3159D5FC" w:rsidR="002B76DB" w:rsidRPr="009C244E" w:rsidRDefault="002B76D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2B76DB" w:rsidRPr="009C244E" w14:paraId="5FF6E703" w14:textId="77777777" w:rsidTr="0071726D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B37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A120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21CA" w14:textId="28CC5C2D" w:rsidR="002B76DB" w:rsidRPr="009C244E" w:rsidRDefault="002B76DB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C244E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9C244E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9C244E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CB6371" w:rsidRPr="009C244E">
              <w:rPr>
                <w:b/>
                <w:sz w:val="22"/>
                <w:szCs w:val="22"/>
                <w:lang w:eastAsia="en-US"/>
              </w:rPr>
              <w:t>2 291 873,57</w:t>
            </w:r>
            <w:r w:rsidRPr="009C244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C244E">
              <w:rPr>
                <w:b/>
                <w:sz w:val="22"/>
                <w:szCs w:val="22"/>
                <w:lang w:eastAsia="en-US"/>
              </w:rPr>
              <w:t>(</w:t>
            </w:r>
            <w:r w:rsidR="00CB6371" w:rsidRPr="009C244E">
              <w:rPr>
                <w:b/>
                <w:sz w:val="22"/>
                <w:szCs w:val="22"/>
                <w:lang w:eastAsia="en-US"/>
              </w:rPr>
              <w:t>два миллиона двести девяносто одна</w:t>
            </w:r>
            <w:r w:rsidR="009A12E8" w:rsidRPr="009C244E">
              <w:rPr>
                <w:b/>
                <w:sz w:val="22"/>
                <w:szCs w:val="22"/>
                <w:lang w:eastAsia="en-US"/>
              </w:rPr>
              <w:t xml:space="preserve"> тысяча восемьсот семьдесят три</w:t>
            </w:r>
            <w:r w:rsidRPr="009C244E">
              <w:rPr>
                <w:b/>
                <w:sz w:val="22"/>
                <w:szCs w:val="22"/>
                <w:lang w:eastAsia="en-US"/>
              </w:rPr>
              <w:t>) рубл</w:t>
            </w:r>
            <w:r w:rsidR="009A12E8" w:rsidRPr="009C244E">
              <w:rPr>
                <w:b/>
                <w:sz w:val="22"/>
                <w:szCs w:val="22"/>
                <w:lang w:eastAsia="en-US"/>
              </w:rPr>
              <w:t>я</w:t>
            </w:r>
            <w:r w:rsidRPr="009C24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A12E8" w:rsidRPr="009C244E">
              <w:rPr>
                <w:b/>
                <w:sz w:val="22"/>
                <w:szCs w:val="22"/>
                <w:lang w:eastAsia="en-US"/>
              </w:rPr>
              <w:t>57</w:t>
            </w:r>
            <w:r w:rsidRPr="009C244E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 w:rsidRPr="009C244E"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1D5F2212" w14:textId="3EA96B8E" w:rsidR="002B76DB" w:rsidRPr="009C244E" w:rsidRDefault="002B76DB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C244E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9A12E8" w:rsidRPr="009C244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1 909 894,64</w:t>
            </w:r>
            <w:r w:rsidRPr="009C244E"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9A12E8" w:rsidRPr="009C244E">
              <w:rPr>
                <w:b/>
                <w:bCs/>
                <w:sz w:val="22"/>
                <w:szCs w:val="22"/>
                <w:lang w:eastAsia="en-US"/>
              </w:rPr>
              <w:t>один миллион девятьсот девять тысяч восемьсот девяносто четыре</w:t>
            </w:r>
            <w:r w:rsidRPr="009C244E">
              <w:rPr>
                <w:b/>
                <w:bCs/>
                <w:sz w:val="22"/>
                <w:szCs w:val="22"/>
                <w:lang w:eastAsia="en-US"/>
              </w:rPr>
              <w:t>) рубл</w:t>
            </w:r>
            <w:r w:rsidR="009A12E8" w:rsidRPr="009C244E">
              <w:rPr>
                <w:b/>
                <w:bCs/>
                <w:sz w:val="22"/>
                <w:szCs w:val="22"/>
                <w:lang w:eastAsia="en-US"/>
              </w:rPr>
              <w:t>я 64</w:t>
            </w:r>
            <w:r w:rsidRPr="009C244E">
              <w:rPr>
                <w:b/>
                <w:bCs/>
                <w:sz w:val="22"/>
                <w:szCs w:val="22"/>
                <w:lang w:eastAsia="en-US"/>
              </w:rPr>
              <w:t xml:space="preserve"> копеек. </w:t>
            </w:r>
          </w:p>
          <w:p w14:paraId="65AABE4A" w14:textId="77777777" w:rsidR="002B76DB" w:rsidRPr="009C244E" w:rsidRDefault="002B76D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2530E19" w14:textId="77777777" w:rsidR="002B76DB" w:rsidRPr="009C244E" w:rsidRDefault="002B76D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2750C088" w14:textId="77777777" w:rsidR="002B76DB" w:rsidRPr="009C244E" w:rsidRDefault="002B76D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2B76DB" w:rsidRPr="009C244E" w14:paraId="7D7C4196" w14:textId="77777777" w:rsidTr="0071726D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47B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A5DC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C516" w14:textId="10F4057A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Цена договора определена с использованием метода</w:t>
            </w:r>
            <w:r w:rsidR="00CB6371" w:rsidRPr="009C244E">
              <w:rPr>
                <w:sz w:val="22"/>
                <w:szCs w:val="22"/>
                <w:lang w:eastAsia="en-US"/>
              </w:rPr>
              <w:t xml:space="preserve"> </w:t>
            </w:r>
            <w:r w:rsidR="00BA31D9" w:rsidRPr="009C244E">
              <w:rPr>
                <w:sz w:val="22"/>
                <w:szCs w:val="22"/>
                <w:lang w:eastAsia="en-US"/>
              </w:rPr>
              <w:t>сопоставления рыночных</w:t>
            </w:r>
            <w:r w:rsidR="00CB6371" w:rsidRPr="009C244E">
              <w:rPr>
                <w:sz w:val="22"/>
                <w:szCs w:val="22"/>
                <w:lang w:eastAsia="en-US"/>
              </w:rPr>
              <w:t xml:space="preserve"> цен</w:t>
            </w:r>
            <w:r w:rsidRPr="009C244E">
              <w:rPr>
                <w:sz w:val="22"/>
                <w:szCs w:val="22"/>
                <w:lang w:eastAsia="en-US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49CAA081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2B76DB" w:rsidRPr="009C244E" w14:paraId="0D4E2C1F" w14:textId="77777777" w:rsidTr="0071726D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17B2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D968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7180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2B76DB" w:rsidRPr="009C244E" w14:paraId="3D5E69B9" w14:textId="77777777" w:rsidTr="0071726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50A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7D2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1CFA45D5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BCA" w14:textId="64918BB4" w:rsidR="002B76DB" w:rsidRPr="009C244E" w:rsidRDefault="002B76DB" w:rsidP="009A12E8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C244E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9C244E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9A12E8" w:rsidRPr="009C244E">
              <w:rPr>
                <w:bCs/>
                <w:sz w:val="22"/>
                <w:szCs w:val="22"/>
                <w:lang w:eastAsia="en-US"/>
              </w:rPr>
              <w:t>Не установлено.</w:t>
            </w:r>
          </w:p>
          <w:p w14:paraId="6159CD79" w14:textId="77777777" w:rsidR="002B76DB" w:rsidRPr="009C244E" w:rsidRDefault="002B76D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D2C73AC" w14:textId="77777777" w:rsidR="002B76DB" w:rsidRPr="009C244E" w:rsidRDefault="002B76D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C244E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9C244E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9C244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C244E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2B76DB" w:rsidRPr="009C244E" w14:paraId="5B06E1C1" w14:textId="77777777" w:rsidTr="0071726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8AF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308B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EB6" w14:textId="2CFA1C60" w:rsidR="002B76DB" w:rsidRPr="009C244E" w:rsidRDefault="002B76D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C244E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9C244E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9A12E8" w:rsidRPr="009C244E">
              <w:rPr>
                <w:b/>
                <w:sz w:val="22"/>
                <w:szCs w:val="22"/>
                <w:lang w:eastAsia="en-US"/>
              </w:rPr>
              <w:t>229 187,35</w:t>
            </w:r>
            <w:r w:rsidRPr="009C244E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9C244E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 w:rsidRPr="009C244E">
              <w:rPr>
                <w:bCs/>
                <w:lang w:eastAsia="en-US"/>
              </w:rPr>
              <w:t xml:space="preserve"> </w:t>
            </w:r>
          </w:p>
          <w:p w14:paraId="65F3FA44" w14:textId="77777777" w:rsidR="002B76DB" w:rsidRPr="009C244E" w:rsidRDefault="002B76D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BD4EDD9" w14:textId="77777777" w:rsidR="002B76DB" w:rsidRPr="009C244E" w:rsidRDefault="002B76D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C244E">
              <w:rPr>
                <w:b/>
                <w:bCs/>
                <w:sz w:val="22"/>
                <w:szCs w:val="22"/>
                <w:lang w:eastAsia="en-US"/>
              </w:rPr>
              <w:lastRenderedPageBreak/>
              <w:t>Примечание:</w:t>
            </w:r>
            <w:r w:rsidRPr="009C244E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2B5944C" w14:textId="77777777" w:rsidR="002B76DB" w:rsidRPr="009C244E" w:rsidRDefault="002B76D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C244E"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 w:rsidRPr="009C244E"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2B76DB" w:rsidRPr="009C244E" w14:paraId="7EBDE57F" w14:textId="77777777" w:rsidTr="0071726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128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9F6B" w14:textId="77777777" w:rsidR="002B76DB" w:rsidRPr="009C244E" w:rsidRDefault="002B76D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9514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9C244E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9C244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B76DB" w:rsidRPr="009C244E" w14:paraId="4DB4C4EF" w14:textId="77777777" w:rsidTr="0071726D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30B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1B37" w14:textId="77777777" w:rsidR="002B76DB" w:rsidRPr="009C244E" w:rsidRDefault="002B76D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EE3D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9C244E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9C244E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9C244E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9C244E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9C244E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316D6B29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B76DB" w:rsidRPr="009C244E" w14:paraId="7632CA04" w14:textId="77777777" w:rsidTr="0071726D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D1C7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87AC" w14:textId="77777777" w:rsidR="002B76DB" w:rsidRPr="009C244E" w:rsidRDefault="002B76D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BD27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9BD820B" w14:textId="6ED9BDBE" w:rsidR="002B76DB" w:rsidRPr="009C244E" w:rsidRDefault="007172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9E3E0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9E3E0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9E3E0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27</w:t>
            </w:r>
            <w:r w:rsidRPr="009E3E0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Pr="009E3E02">
              <w:rPr>
                <w:sz w:val="22"/>
                <w:szCs w:val="22"/>
                <w:lang w:eastAsia="en-US"/>
              </w:rPr>
              <w:t xml:space="preserve"> </w:t>
            </w:r>
            <w:r w:rsidR="002B76DB" w:rsidRPr="009C244E">
              <w:rPr>
                <w:sz w:val="22"/>
                <w:szCs w:val="22"/>
                <w:lang w:eastAsia="en-US"/>
              </w:rPr>
              <w:t>2022 года.</w:t>
            </w:r>
          </w:p>
        </w:tc>
      </w:tr>
      <w:tr w:rsidR="002B76DB" w:rsidRPr="009C244E" w14:paraId="507A833A" w14:textId="77777777" w:rsidTr="0071726D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FC8F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AC39" w14:textId="77777777" w:rsidR="002B76DB" w:rsidRPr="009C244E" w:rsidRDefault="002B76D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0257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478B925B" w14:textId="6C7889F4" w:rsidR="002B76DB" w:rsidRPr="009C244E" w:rsidRDefault="007172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9E3E0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9E3E0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9E3E0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27</w:t>
            </w:r>
            <w:r w:rsidRPr="009E3E0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Pr="009E3E02">
              <w:rPr>
                <w:sz w:val="22"/>
                <w:szCs w:val="22"/>
                <w:lang w:eastAsia="en-US"/>
              </w:rPr>
              <w:t xml:space="preserve"> 2022</w:t>
            </w:r>
            <w:r w:rsidR="002B76DB" w:rsidRPr="009C244E">
              <w:rPr>
                <w:sz w:val="22"/>
                <w:szCs w:val="22"/>
                <w:lang w:eastAsia="en-US"/>
              </w:rPr>
              <w:t>года.</w:t>
            </w:r>
          </w:p>
        </w:tc>
      </w:tr>
      <w:tr w:rsidR="002B76DB" w:rsidRPr="009C244E" w14:paraId="3B99C164" w14:textId="77777777" w:rsidTr="0071726D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D91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00D2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3427" w14:textId="77777777" w:rsidR="002B76DB" w:rsidRPr="009C244E" w:rsidRDefault="002B76D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C244E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9C244E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2B76DB" w:rsidRPr="009C244E" w14:paraId="09B24F63" w14:textId="77777777" w:rsidTr="0071726D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1AC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0CE1" w14:textId="77777777" w:rsidR="002B76DB" w:rsidRPr="009C244E" w:rsidRDefault="002B76D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F2D3" w14:textId="1A4CADDB" w:rsidR="002B76DB" w:rsidRPr="009C244E" w:rsidRDefault="007172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2B76DB" w:rsidRPr="009C244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2B76DB" w:rsidRPr="009C244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2B76DB" w:rsidRPr="009C244E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27</w:t>
            </w:r>
            <w:r w:rsidR="002B76DB" w:rsidRPr="009C244E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2B76DB" w:rsidRPr="009C244E">
              <w:rPr>
                <w:sz w:val="22"/>
                <w:szCs w:val="22"/>
                <w:lang w:eastAsia="en-US"/>
              </w:rPr>
              <w:t xml:space="preserve"> 2022 года.</w:t>
            </w:r>
          </w:p>
        </w:tc>
      </w:tr>
      <w:tr w:rsidR="002B76DB" w:rsidRPr="009C244E" w14:paraId="1520E279" w14:textId="77777777" w:rsidTr="0071726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E6D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6DAF" w14:textId="77777777" w:rsidR="002B76DB" w:rsidRPr="009C244E" w:rsidRDefault="002B76D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B45B" w14:textId="38911D13" w:rsidR="002B76DB" w:rsidRPr="009C244E" w:rsidRDefault="007172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2B76DB" w:rsidRPr="009C244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2B76DB" w:rsidRPr="009C244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2B76DB" w:rsidRPr="009C244E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28</w:t>
            </w:r>
            <w:r w:rsidR="002B76DB" w:rsidRPr="009C244E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2B76DB" w:rsidRPr="009C244E">
              <w:rPr>
                <w:sz w:val="22"/>
                <w:szCs w:val="22"/>
                <w:lang w:eastAsia="en-US"/>
              </w:rPr>
              <w:t xml:space="preserve"> 2022 года.</w:t>
            </w:r>
          </w:p>
        </w:tc>
      </w:tr>
      <w:tr w:rsidR="002B76DB" w:rsidRPr="009C244E" w14:paraId="459A1F38" w14:textId="77777777" w:rsidTr="0071726D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683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9F2B" w14:textId="77777777" w:rsidR="002B76DB" w:rsidRPr="009C244E" w:rsidRDefault="002B76D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E459" w14:textId="1FCF87E3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 xml:space="preserve">не позднее </w:t>
            </w:r>
            <w:r w:rsidR="0071726D">
              <w:rPr>
                <w:sz w:val="22"/>
                <w:szCs w:val="22"/>
                <w:lang w:eastAsia="en-US"/>
              </w:rPr>
              <w:t>12</w:t>
            </w:r>
            <w:r w:rsidRPr="009C244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71726D">
              <w:rPr>
                <w:sz w:val="22"/>
                <w:szCs w:val="22"/>
                <w:lang w:eastAsia="en-US"/>
              </w:rPr>
              <w:t>00</w:t>
            </w:r>
            <w:r w:rsidRPr="009C244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9C244E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71726D">
              <w:rPr>
                <w:sz w:val="22"/>
                <w:szCs w:val="22"/>
                <w:lang w:eastAsia="en-US"/>
              </w:rPr>
              <w:t>17</w:t>
            </w:r>
            <w:r w:rsidRPr="009C244E">
              <w:rPr>
                <w:sz w:val="22"/>
                <w:szCs w:val="22"/>
                <w:lang w:eastAsia="en-US"/>
              </w:rPr>
              <w:t xml:space="preserve">» </w:t>
            </w:r>
            <w:r w:rsidR="0071726D">
              <w:rPr>
                <w:sz w:val="22"/>
                <w:szCs w:val="22"/>
                <w:lang w:eastAsia="en-US"/>
              </w:rPr>
              <w:t>февраля</w:t>
            </w:r>
            <w:r w:rsidRPr="009C244E">
              <w:rPr>
                <w:sz w:val="22"/>
                <w:szCs w:val="22"/>
                <w:lang w:eastAsia="en-US"/>
              </w:rPr>
              <w:t xml:space="preserve"> 2022 года.</w:t>
            </w:r>
          </w:p>
        </w:tc>
      </w:tr>
      <w:tr w:rsidR="002B76DB" w:rsidRPr="009C244E" w14:paraId="7F0F1ED3" w14:textId="77777777" w:rsidTr="0071726D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8EF8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A1F4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C9A9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9C244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2B76DB" w:rsidRPr="009C244E" w14:paraId="37FF1202" w14:textId="77777777" w:rsidTr="0071726D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AF8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2860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D222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9C244E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2B76DB" w:rsidRPr="009C244E" w14:paraId="2BD284F5" w14:textId="77777777" w:rsidTr="0071726D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9E48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1BE8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4E65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9C244E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2B76DB" w14:paraId="48149710" w14:textId="77777777" w:rsidTr="0071726D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60B" w14:textId="77777777" w:rsidR="002B76DB" w:rsidRPr="009C244E" w:rsidRDefault="002B76DB" w:rsidP="008452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2213" w14:textId="77777777" w:rsidR="002B76DB" w:rsidRPr="009C244E" w:rsidRDefault="002B76D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F0B9" w14:textId="77777777" w:rsidR="002B76DB" w:rsidRDefault="002B76D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9C244E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58F420F2" w14:textId="77777777" w:rsidR="002B76DB" w:rsidRDefault="002B76DB" w:rsidP="002B76DB"/>
    <w:p w14:paraId="28A0BF7A" w14:textId="77777777" w:rsidR="002B76DB" w:rsidRDefault="002B76DB" w:rsidP="002B76DB"/>
    <w:p w14:paraId="39DE83D0" w14:textId="77777777" w:rsidR="002B76DB" w:rsidRDefault="002B76DB" w:rsidP="002B76DB"/>
    <w:p w14:paraId="74C90E7C" w14:textId="77777777" w:rsidR="00686C1B" w:rsidRDefault="00686C1B"/>
    <w:sectPr w:rsidR="0068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F1"/>
    <w:rsid w:val="001C30D5"/>
    <w:rsid w:val="002B76DB"/>
    <w:rsid w:val="003C34F1"/>
    <w:rsid w:val="003D2968"/>
    <w:rsid w:val="00444C63"/>
    <w:rsid w:val="0045052D"/>
    <w:rsid w:val="00686C1B"/>
    <w:rsid w:val="0071726D"/>
    <w:rsid w:val="009A12E8"/>
    <w:rsid w:val="009C244E"/>
    <w:rsid w:val="00A9314F"/>
    <w:rsid w:val="00BA31D9"/>
    <w:rsid w:val="00CB327B"/>
    <w:rsid w:val="00CB6371"/>
    <w:rsid w:val="00F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21481"/>
  <w15:chartTrackingRefBased/>
  <w15:docId w15:val="{08A7B366-6EBC-46AF-8813-B1A7B451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76DB"/>
    <w:rPr>
      <w:color w:val="0000FF"/>
      <w:u w:val="single"/>
      <w:lang w:val="ru-RU" w:eastAsia="x-none"/>
    </w:rPr>
  </w:style>
  <w:style w:type="paragraph" w:customStyle="1" w:styleId="Default">
    <w:name w:val="Default"/>
    <w:rsid w:val="002B7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2022-01-17T11:16:00Z</dcterms:created>
  <dcterms:modified xsi:type="dcterms:W3CDTF">2022-01-20T10:28:00Z</dcterms:modified>
</cp:coreProperties>
</file>