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45871" w14:textId="77777777" w:rsidR="00CB3098" w:rsidRDefault="00CB3098" w:rsidP="00CB3098">
      <w:pPr>
        <w:pStyle w:val="29"/>
        <w:tabs>
          <w:tab w:val="left" w:leader="underscore" w:pos="1627"/>
        </w:tabs>
        <w:spacing w:line="240" w:lineRule="auto"/>
        <w:ind w:left="6095" w:right="200"/>
        <w:jc w:val="both"/>
        <w:rPr>
          <w:sz w:val="22"/>
          <w:szCs w:val="22"/>
        </w:rPr>
      </w:pPr>
      <w:r>
        <w:rPr>
          <w:sz w:val="22"/>
          <w:szCs w:val="22"/>
        </w:rPr>
        <w:t>УТВЕРЖДАЮ</w:t>
      </w:r>
    </w:p>
    <w:p w14:paraId="6B61D50B" w14:textId="77777777" w:rsidR="00CB3098" w:rsidRDefault="00CB3098" w:rsidP="00CB3098">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 АО «Волгоградоблэлектро»</w:t>
      </w:r>
    </w:p>
    <w:p w14:paraId="2336F9B7" w14:textId="77777777" w:rsidR="00CB3098" w:rsidRDefault="00CB3098" w:rsidP="00CB3098">
      <w:pPr>
        <w:pStyle w:val="29"/>
        <w:tabs>
          <w:tab w:val="left" w:leader="underscore" w:pos="1627"/>
        </w:tabs>
        <w:spacing w:line="240" w:lineRule="auto"/>
        <w:ind w:left="6095" w:right="200"/>
        <w:jc w:val="both"/>
        <w:rPr>
          <w:sz w:val="22"/>
          <w:szCs w:val="22"/>
        </w:rPr>
      </w:pPr>
    </w:p>
    <w:p w14:paraId="0F16988E" w14:textId="2006C0C2" w:rsidR="00CB3098" w:rsidRDefault="00CB3098" w:rsidP="00CB3098">
      <w:pPr>
        <w:pStyle w:val="29"/>
        <w:tabs>
          <w:tab w:val="left" w:leader="underscore" w:pos="1627"/>
        </w:tabs>
        <w:spacing w:line="240" w:lineRule="auto"/>
        <w:ind w:left="6095" w:right="200"/>
        <w:jc w:val="both"/>
        <w:rPr>
          <w:sz w:val="22"/>
          <w:szCs w:val="22"/>
        </w:rPr>
      </w:pPr>
      <w:r>
        <w:rPr>
          <w:sz w:val="22"/>
          <w:szCs w:val="22"/>
        </w:rPr>
        <w:t>______________ Касьян Н.М.</w:t>
      </w:r>
    </w:p>
    <w:p w14:paraId="70E74677" w14:textId="77777777" w:rsidR="00CB3098" w:rsidRDefault="00CB3098" w:rsidP="00CB3098">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73873CFC" w14:textId="77777777" w:rsidR="00CB3098" w:rsidRDefault="00CB3098" w:rsidP="00CB3098">
      <w:pPr>
        <w:pStyle w:val="2b"/>
        <w:keepNext/>
        <w:keepLines/>
        <w:shd w:val="clear" w:color="auto" w:fill="auto"/>
        <w:spacing w:before="0" w:after="19" w:line="490" w:lineRule="exact"/>
        <w:jc w:val="center"/>
        <w:rPr>
          <w:sz w:val="22"/>
        </w:rPr>
      </w:pPr>
      <w:bookmarkStart w:id="0" w:name="bookmark0"/>
    </w:p>
    <w:p w14:paraId="263B9632" w14:textId="77777777" w:rsidR="00CB3098" w:rsidRDefault="00CB3098" w:rsidP="00CB3098">
      <w:pPr>
        <w:pStyle w:val="2b"/>
        <w:keepNext/>
        <w:keepLines/>
        <w:shd w:val="clear" w:color="auto" w:fill="auto"/>
        <w:spacing w:before="0" w:after="19" w:line="490" w:lineRule="exact"/>
        <w:jc w:val="center"/>
        <w:rPr>
          <w:sz w:val="22"/>
        </w:rPr>
      </w:pPr>
    </w:p>
    <w:p w14:paraId="56FDBF60" w14:textId="77777777" w:rsidR="00CB3098" w:rsidRDefault="00CB3098" w:rsidP="00CB3098">
      <w:pPr>
        <w:pStyle w:val="2b"/>
        <w:keepNext/>
        <w:keepLines/>
        <w:shd w:val="clear" w:color="auto" w:fill="auto"/>
        <w:spacing w:before="0" w:after="19" w:line="490" w:lineRule="exact"/>
        <w:jc w:val="center"/>
        <w:rPr>
          <w:sz w:val="22"/>
        </w:rPr>
      </w:pPr>
    </w:p>
    <w:bookmarkEnd w:id="0"/>
    <w:p w14:paraId="5FA39D17" w14:textId="77777777" w:rsidR="00CB3098" w:rsidRPr="007C026C" w:rsidRDefault="00CB3098" w:rsidP="00CB3098">
      <w:pPr>
        <w:pStyle w:val="2b"/>
        <w:keepNext/>
        <w:keepLines/>
        <w:shd w:val="clear" w:color="auto" w:fill="auto"/>
        <w:spacing w:before="0" w:after="19" w:line="490" w:lineRule="exact"/>
        <w:jc w:val="center"/>
        <w:rPr>
          <w:rFonts w:ascii="Times New Roman" w:hAnsi="Times New Roman" w:cs="Times New Roman"/>
          <w:sz w:val="22"/>
        </w:rPr>
      </w:pPr>
      <w:r w:rsidRPr="007C026C">
        <w:rPr>
          <w:rFonts w:ascii="Times New Roman" w:hAnsi="Times New Roman" w:cs="Times New Roman"/>
          <w:sz w:val="22"/>
        </w:rPr>
        <w:t>ДОКУМЕНТАЦИЯ</w:t>
      </w:r>
    </w:p>
    <w:p w14:paraId="276C9682" w14:textId="77777777" w:rsidR="007C026C" w:rsidRPr="007C026C" w:rsidRDefault="007C026C" w:rsidP="007C026C">
      <w:pPr>
        <w:ind w:left="-1134" w:right="-569"/>
        <w:jc w:val="center"/>
        <w:rPr>
          <w:b/>
          <w:bCs/>
          <w:sz w:val="22"/>
          <w:szCs w:val="22"/>
        </w:rPr>
      </w:pPr>
      <w:r w:rsidRPr="007C026C">
        <w:rPr>
          <w:b/>
          <w:bCs/>
          <w:sz w:val="22"/>
          <w:szCs w:val="22"/>
        </w:rPr>
        <w:t xml:space="preserve">о проведении запроса технико-коммерческих предложений в электронной форме по выбору подрядчика на право заключения договора подряда 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w:t>
      </w:r>
      <w:proofErr w:type="spellStart"/>
      <w:r w:rsidRPr="007C026C">
        <w:rPr>
          <w:b/>
          <w:bCs/>
          <w:sz w:val="22"/>
          <w:szCs w:val="22"/>
        </w:rPr>
        <w:t>Камышинские</w:t>
      </w:r>
      <w:proofErr w:type="spellEnd"/>
      <w:r w:rsidRPr="007C026C">
        <w:rPr>
          <w:b/>
          <w:bCs/>
          <w:sz w:val="22"/>
          <w:szCs w:val="22"/>
        </w:rPr>
        <w:t xml:space="preserve"> МЭС АО «Волгоградоблэлектро» в с. Ольховка, Волгоградская область  для нужд АО «Волгоградоблэлектро» </w:t>
      </w:r>
    </w:p>
    <w:p w14:paraId="0BD6C788" w14:textId="77777777" w:rsidR="007C026C" w:rsidRPr="007C026C" w:rsidRDefault="007C026C" w:rsidP="007C026C">
      <w:pPr>
        <w:pStyle w:val="Default"/>
        <w:jc w:val="center"/>
        <w:rPr>
          <w:b/>
          <w:bCs/>
          <w:sz w:val="22"/>
          <w:szCs w:val="22"/>
        </w:rPr>
      </w:pPr>
      <w:r w:rsidRPr="007C026C">
        <w:rPr>
          <w:b/>
          <w:bCs/>
          <w:sz w:val="22"/>
          <w:szCs w:val="22"/>
        </w:rPr>
        <w:t>(закупка проводится среди субъектов малого и среднего предпринимательства)</w:t>
      </w:r>
    </w:p>
    <w:p w14:paraId="4D8C5B14" w14:textId="77777777" w:rsidR="00CB3098" w:rsidRDefault="00CB3098" w:rsidP="00CB3098">
      <w:pPr>
        <w:widowControl w:val="0"/>
        <w:jc w:val="center"/>
        <w:rPr>
          <w:sz w:val="32"/>
          <w:szCs w:val="32"/>
        </w:rPr>
      </w:pPr>
    </w:p>
    <w:p w14:paraId="1C8EE230" w14:textId="77777777" w:rsidR="00CB3098" w:rsidRDefault="00CB3098" w:rsidP="00CB3098">
      <w:pPr>
        <w:widowControl w:val="0"/>
        <w:jc w:val="center"/>
        <w:rPr>
          <w:sz w:val="32"/>
          <w:szCs w:val="32"/>
        </w:rPr>
      </w:pPr>
    </w:p>
    <w:p w14:paraId="30880FB3" w14:textId="77777777" w:rsidR="00CB3098" w:rsidRDefault="00CB3098" w:rsidP="00CB3098">
      <w:pPr>
        <w:widowControl w:val="0"/>
        <w:jc w:val="center"/>
        <w:rPr>
          <w:sz w:val="22"/>
          <w:szCs w:val="22"/>
        </w:rPr>
      </w:pPr>
    </w:p>
    <w:p w14:paraId="6ECF0BB5" w14:textId="77777777" w:rsidR="00CB3098" w:rsidRDefault="00CB3098" w:rsidP="00CB3098">
      <w:pPr>
        <w:widowControl w:val="0"/>
        <w:jc w:val="center"/>
        <w:rPr>
          <w:caps/>
        </w:rPr>
      </w:pPr>
    </w:p>
    <w:p w14:paraId="18011C1D" w14:textId="77777777" w:rsidR="00CB3098" w:rsidRDefault="00CB3098" w:rsidP="00CB3098">
      <w:pPr>
        <w:widowControl w:val="0"/>
        <w:jc w:val="center"/>
        <w:rPr>
          <w:sz w:val="22"/>
          <w:szCs w:val="22"/>
        </w:rPr>
      </w:pPr>
    </w:p>
    <w:p w14:paraId="7DA033A9" w14:textId="77777777" w:rsidR="00CB3098" w:rsidRDefault="00CB3098" w:rsidP="00CB3098">
      <w:pPr>
        <w:widowControl w:val="0"/>
        <w:jc w:val="center"/>
        <w:rPr>
          <w:sz w:val="22"/>
          <w:szCs w:val="22"/>
        </w:rPr>
      </w:pPr>
    </w:p>
    <w:p w14:paraId="05EAE444" w14:textId="77777777" w:rsidR="00CB3098" w:rsidRDefault="00CB3098" w:rsidP="00CB3098">
      <w:pPr>
        <w:widowControl w:val="0"/>
        <w:jc w:val="center"/>
        <w:rPr>
          <w:sz w:val="22"/>
          <w:szCs w:val="22"/>
        </w:rPr>
      </w:pPr>
    </w:p>
    <w:p w14:paraId="1F43C093" w14:textId="77777777" w:rsidR="00CB3098" w:rsidRDefault="00CB3098" w:rsidP="00CB3098">
      <w:pPr>
        <w:widowControl w:val="0"/>
        <w:jc w:val="center"/>
        <w:rPr>
          <w:sz w:val="22"/>
          <w:szCs w:val="22"/>
        </w:rPr>
      </w:pPr>
    </w:p>
    <w:p w14:paraId="053F7FE7" w14:textId="77777777" w:rsidR="00CB3098" w:rsidRDefault="00CB3098" w:rsidP="00CB3098">
      <w:pPr>
        <w:widowControl w:val="0"/>
        <w:jc w:val="center"/>
        <w:rPr>
          <w:sz w:val="22"/>
          <w:szCs w:val="22"/>
        </w:rPr>
      </w:pPr>
    </w:p>
    <w:p w14:paraId="701A72BE" w14:textId="77777777" w:rsidR="00CB3098" w:rsidRDefault="00CB3098" w:rsidP="00CB3098">
      <w:pPr>
        <w:widowControl w:val="0"/>
        <w:jc w:val="center"/>
        <w:rPr>
          <w:sz w:val="22"/>
          <w:szCs w:val="22"/>
        </w:rPr>
      </w:pPr>
    </w:p>
    <w:p w14:paraId="41B0DB35" w14:textId="77777777" w:rsidR="00CB3098" w:rsidRDefault="00CB3098" w:rsidP="00CB3098">
      <w:pPr>
        <w:widowControl w:val="0"/>
        <w:jc w:val="center"/>
        <w:rPr>
          <w:sz w:val="22"/>
          <w:szCs w:val="22"/>
        </w:rPr>
      </w:pPr>
    </w:p>
    <w:p w14:paraId="38D66795" w14:textId="77777777" w:rsidR="00CB3098" w:rsidRDefault="00CB3098" w:rsidP="00CB3098">
      <w:pPr>
        <w:widowControl w:val="0"/>
        <w:jc w:val="center"/>
        <w:rPr>
          <w:sz w:val="22"/>
          <w:szCs w:val="22"/>
        </w:rPr>
      </w:pPr>
    </w:p>
    <w:p w14:paraId="1450851D" w14:textId="77777777" w:rsidR="00CB3098" w:rsidRDefault="00CB3098" w:rsidP="00CB3098">
      <w:pPr>
        <w:widowControl w:val="0"/>
        <w:jc w:val="center"/>
        <w:rPr>
          <w:sz w:val="22"/>
          <w:szCs w:val="22"/>
        </w:rPr>
      </w:pPr>
    </w:p>
    <w:p w14:paraId="700F7609" w14:textId="77777777" w:rsidR="00CB3098" w:rsidRDefault="00CB3098" w:rsidP="00CB3098">
      <w:pPr>
        <w:widowControl w:val="0"/>
        <w:jc w:val="center"/>
        <w:rPr>
          <w:sz w:val="22"/>
          <w:szCs w:val="22"/>
        </w:rPr>
      </w:pPr>
    </w:p>
    <w:p w14:paraId="1C302292" w14:textId="77777777" w:rsidR="00CB3098" w:rsidRDefault="00CB3098" w:rsidP="00CB3098">
      <w:pPr>
        <w:widowControl w:val="0"/>
        <w:jc w:val="center"/>
        <w:rPr>
          <w:sz w:val="22"/>
          <w:szCs w:val="22"/>
        </w:rPr>
      </w:pPr>
    </w:p>
    <w:p w14:paraId="7DAAF2B5" w14:textId="77777777" w:rsidR="00CB3098" w:rsidRDefault="00CB3098" w:rsidP="00CB3098">
      <w:pPr>
        <w:widowControl w:val="0"/>
        <w:jc w:val="center"/>
        <w:rPr>
          <w:sz w:val="22"/>
          <w:szCs w:val="22"/>
        </w:rPr>
      </w:pPr>
    </w:p>
    <w:p w14:paraId="222E0863" w14:textId="77777777" w:rsidR="00CB3098" w:rsidRDefault="00CB3098" w:rsidP="00CB3098">
      <w:pPr>
        <w:widowControl w:val="0"/>
        <w:jc w:val="center"/>
        <w:rPr>
          <w:sz w:val="22"/>
          <w:szCs w:val="22"/>
        </w:rPr>
      </w:pPr>
    </w:p>
    <w:p w14:paraId="5B04708A" w14:textId="77777777" w:rsidR="00CB3098" w:rsidRDefault="00CB3098" w:rsidP="00CB3098">
      <w:pPr>
        <w:widowControl w:val="0"/>
        <w:jc w:val="center"/>
        <w:rPr>
          <w:sz w:val="22"/>
          <w:szCs w:val="22"/>
        </w:rPr>
      </w:pPr>
    </w:p>
    <w:p w14:paraId="545E4F46" w14:textId="77777777" w:rsidR="00CB3098" w:rsidRDefault="00CB3098" w:rsidP="00CB3098">
      <w:pPr>
        <w:widowControl w:val="0"/>
        <w:jc w:val="center"/>
        <w:rPr>
          <w:sz w:val="22"/>
          <w:szCs w:val="22"/>
        </w:rPr>
      </w:pPr>
    </w:p>
    <w:p w14:paraId="411414E9" w14:textId="77777777" w:rsidR="00CB3098" w:rsidRDefault="00CB3098" w:rsidP="00CB3098">
      <w:pPr>
        <w:widowControl w:val="0"/>
        <w:jc w:val="center"/>
        <w:rPr>
          <w:sz w:val="22"/>
          <w:szCs w:val="22"/>
        </w:rPr>
      </w:pPr>
    </w:p>
    <w:p w14:paraId="3A72F860" w14:textId="77777777" w:rsidR="00CB3098" w:rsidRDefault="00CB3098" w:rsidP="00CB3098">
      <w:pPr>
        <w:widowControl w:val="0"/>
        <w:jc w:val="center"/>
        <w:rPr>
          <w:sz w:val="22"/>
          <w:szCs w:val="22"/>
        </w:rPr>
      </w:pPr>
    </w:p>
    <w:p w14:paraId="67AF4A86" w14:textId="77777777" w:rsidR="00CB3098" w:rsidRDefault="00CB3098" w:rsidP="00CB3098">
      <w:pPr>
        <w:widowControl w:val="0"/>
        <w:jc w:val="center"/>
        <w:rPr>
          <w:sz w:val="22"/>
          <w:szCs w:val="22"/>
        </w:rPr>
      </w:pPr>
    </w:p>
    <w:p w14:paraId="4ACAD3BE" w14:textId="77777777" w:rsidR="00CB3098" w:rsidRDefault="00CB3098" w:rsidP="00CB3098">
      <w:pPr>
        <w:widowControl w:val="0"/>
        <w:jc w:val="center"/>
      </w:pPr>
    </w:p>
    <w:p w14:paraId="6229EA6D" w14:textId="77777777" w:rsidR="00CB3098" w:rsidRDefault="00CB3098" w:rsidP="00CB3098">
      <w:pPr>
        <w:widowControl w:val="0"/>
        <w:jc w:val="center"/>
      </w:pPr>
    </w:p>
    <w:p w14:paraId="7D133F98" w14:textId="77777777" w:rsidR="00CB3098" w:rsidRDefault="00CB3098" w:rsidP="00CB3098">
      <w:pPr>
        <w:widowControl w:val="0"/>
        <w:jc w:val="center"/>
      </w:pPr>
    </w:p>
    <w:p w14:paraId="667BAEEA" w14:textId="77777777" w:rsidR="00CB3098" w:rsidRDefault="00CB3098" w:rsidP="00CB3098">
      <w:pPr>
        <w:widowControl w:val="0"/>
        <w:jc w:val="center"/>
      </w:pPr>
    </w:p>
    <w:p w14:paraId="31F23B39" w14:textId="77777777" w:rsidR="00CB3098" w:rsidRDefault="00CB3098" w:rsidP="00CB3098">
      <w:pPr>
        <w:widowControl w:val="0"/>
        <w:jc w:val="center"/>
      </w:pPr>
    </w:p>
    <w:p w14:paraId="34D6C8FB" w14:textId="77777777" w:rsidR="00CB3098" w:rsidRDefault="00CB3098" w:rsidP="00CB3098">
      <w:pPr>
        <w:widowControl w:val="0"/>
        <w:jc w:val="center"/>
      </w:pPr>
    </w:p>
    <w:p w14:paraId="2EE925C4" w14:textId="77777777" w:rsidR="00CB3098" w:rsidRDefault="00CB3098" w:rsidP="00CB3098">
      <w:pPr>
        <w:widowControl w:val="0"/>
        <w:jc w:val="center"/>
      </w:pPr>
    </w:p>
    <w:p w14:paraId="415AAF36" w14:textId="77777777" w:rsidR="00CB3098" w:rsidRDefault="00CB3098" w:rsidP="00CB3098">
      <w:pPr>
        <w:widowControl w:val="0"/>
        <w:jc w:val="center"/>
      </w:pPr>
    </w:p>
    <w:p w14:paraId="4F0090BE" w14:textId="77777777" w:rsidR="00CB3098" w:rsidRDefault="00CB3098" w:rsidP="00CB3098">
      <w:pPr>
        <w:widowControl w:val="0"/>
        <w:jc w:val="center"/>
      </w:pPr>
    </w:p>
    <w:p w14:paraId="63BDB8F7" w14:textId="77777777" w:rsidR="00CB3098" w:rsidRDefault="00CB3098" w:rsidP="00CB3098">
      <w:pPr>
        <w:widowControl w:val="0"/>
        <w:jc w:val="center"/>
      </w:pPr>
    </w:p>
    <w:p w14:paraId="006DC3CF" w14:textId="77777777" w:rsidR="00CB3098" w:rsidRDefault="00CB3098" w:rsidP="00CB3098">
      <w:pPr>
        <w:widowControl w:val="0"/>
        <w:jc w:val="center"/>
      </w:pPr>
    </w:p>
    <w:p w14:paraId="0DFD9B24" w14:textId="77777777" w:rsidR="00CB3098" w:rsidRDefault="00CB3098" w:rsidP="00CB3098">
      <w:pPr>
        <w:widowControl w:val="0"/>
        <w:jc w:val="center"/>
        <w:rPr>
          <w:sz w:val="22"/>
          <w:szCs w:val="22"/>
        </w:rPr>
      </w:pPr>
      <w:r>
        <w:rPr>
          <w:sz w:val="22"/>
          <w:szCs w:val="22"/>
        </w:rPr>
        <w:t>Волгоград – 2020 г.</w:t>
      </w:r>
    </w:p>
    <w:p w14:paraId="55357DBC" w14:textId="77777777" w:rsidR="00CB3098" w:rsidRDefault="00CB3098" w:rsidP="00CB3098">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0025697C" w14:textId="77777777" w:rsidR="00CB3098" w:rsidRDefault="00CB3098" w:rsidP="00CB3098">
      <w:pPr>
        <w:widowControl w:val="0"/>
        <w:jc w:val="center"/>
        <w:rPr>
          <w:sz w:val="22"/>
          <w:szCs w:val="22"/>
        </w:rPr>
      </w:pPr>
    </w:p>
    <w:p w14:paraId="364C5D1D" w14:textId="77777777" w:rsidR="00CB3098" w:rsidRDefault="00CB3098" w:rsidP="00CB3098">
      <w:pPr>
        <w:pStyle w:val="11"/>
        <w:keepNext w:val="0"/>
        <w:widowControl w:val="0"/>
        <w:tabs>
          <w:tab w:val="clear" w:pos="927"/>
          <w:tab w:val="left" w:pos="1418"/>
        </w:tabs>
        <w:ind w:left="0" w:firstLine="0"/>
        <w:jc w:val="both"/>
        <w:rPr>
          <w:sz w:val="22"/>
          <w:szCs w:val="22"/>
        </w:rPr>
      </w:pPr>
      <w:bookmarkStart w:id="5" w:name="_Toc315422429"/>
      <w:bookmarkStart w:id="6" w:name="_Toc295134150"/>
      <w:bookmarkEnd w:id="3"/>
      <w:bookmarkEnd w:id="4"/>
      <w:r>
        <w:rPr>
          <w:sz w:val="22"/>
          <w:szCs w:val="22"/>
        </w:rPr>
        <w:t>1. ОБЩИЕ ПОЛОЖЕНИЯ</w:t>
      </w:r>
      <w:bookmarkEnd w:id="5"/>
      <w:bookmarkEnd w:id="6"/>
    </w:p>
    <w:p w14:paraId="2A9CFBAD" w14:textId="77777777" w:rsidR="00CB3098" w:rsidRDefault="00CB3098" w:rsidP="00CB3098">
      <w:pPr>
        <w:widowControl w:val="0"/>
        <w:rPr>
          <w:sz w:val="22"/>
          <w:szCs w:val="22"/>
        </w:rPr>
      </w:pPr>
    </w:p>
    <w:p w14:paraId="636FF16A" w14:textId="77777777" w:rsidR="00CB3098" w:rsidRDefault="00CB3098" w:rsidP="00CB3098">
      <w:pPr>
        <w:widowControl w:val="0"/>
        <w:numPr>
          <w:ilvl w:val="1"/>
          <w:numId w:val="20"/>
        </w:numPr>
        <w:tabs>
          <w:tab w:val="left" w:pos="851"/>
          <w:tab w:val="left" w:pos="1418"/>
        </w:tabs>
        <w:ind w:left="0" w:firstLine="0"/>
        <w:jc w:val="both"/>
        <w:rPr>
          <w:sz w:val="22"/>
          <w:szCs w:val="22"/>
        </w:rPr>
      </w:pPr>
      <w:r>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88D59FB"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технико-коммерческих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w:t>
      </w:r>
      <w:r>
        <w:rPr>
          <w:bCs/>
          <w:sz w:val="22"/>
          <w:szCs w:val="22"/>
        </w:rP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Pr>
          <w:bCs/>
          <w:sz w:val="22"/>
          <w:szCs w:val="22"/>
        </w:rPr>
        <w:t xml:space="preserve"> </w:t>
      </w:r>
      <w:r>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41C1D04B"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360AC7B"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EC5BF5A"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34AC347"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56323DB4" w14:textId="77777777" w:rsidR="00CB3098" w:rsidRDefault="00CB3098" w:rsidP="00CB3098">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60760418" w14:textId="77777777" w:rsidR="00CB3098" w:rsidRDefault="00CB3098" w:rsidP="00CB3098">
      <w:pPr>
        <w:pStyle w:val="Times12"/>
        <w:widowControl w:val="0"/>
        <w:ind w:firstLine="0"/>
        <w:jc w:val="center"/>
        <w:rPr>
          <w:sz w:val="22"/>
        </w:rPr>
      </w:pPr>
    </w:p>
    <w:p w14:paraId="2A880787" w14:textId="77777777" w:rsidR="00CB3098" w:rsidRDefault="00CB3098" w:rsidP="00CB3098">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3F9594B8" w14:textId="77777777" w:rsidR="00CB3098" w:rsidRDefault="00CB3098" w:rsidP="00CB3098">
      <w:pPr>
        <w:widowControl w:val="0"/>
        <w:tabs>
          <w:tab w:val="left" w:pos="851"/>
        </w:tabs>
        <w:overflowPunct w:val="0"/>
        <w:autoSpaceDE w:val="0"/>
        <w:autoSpaceDN w:val="0"/>
        <w:adjustRightInd w:val="0"/>
        <w:jc w:val="center"/>
        <w:rPr>
          <w:bCs/>
          <w:color w:val="FF0000"/>
          <w:sz w:val="22"/>
          <w:szCs w:val="22"/>
        </w:rPr>
      </w:pPr>
    </w:p>
    <w:p w14:paraId="6877260A" w14:textId="77777777" w:rsidR="00CB3098" w:rsidRDefault="00CB3098" w:rsidP="00CB3098">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DFB4D9C" w14:textId="77777777" w:rsidR="00CB3098" w:rsidRDefault="00CB3098" w:rsidP="00CB3098">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CDD3CCD" w14:textId="77777777" w:rsidR="00CB3098" w:rsidRDefault="00CB3098" w:rsidP="00CB3098">
      <w:pPr>
        <w:widowControl w:val="0"/>
        <w:numPr>
          <w:ilvl w:val="2"/>
          <w:numId w:val="20"/>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E726A39" w14:textId="77777777" w:rsidR="00CB3098" w:rsidRDefault="00CB3098" w:rsidP="00CB3098">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6620053" w14:textId="77777777" w:rsidR="00CB3098" w:rsidRDefault="00CB3098" w:rsidP="00CB3098">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8B32E1D" w14:textId="77777777" w:rsidR="00CB3098" w:rsidRDefault="00CB3098" w:rsidP="00CB3098">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w:t>
      </w:r>
      <w:r>
        <w:rPr>
          <w:sz w:val="22"/>
          <w:szCs w:val="22"/>
        </w:rPr>
        <w:lastRenderedPageBreak/>
        <w:t xml:space="preserve">подачи заявки в целях участия в закупке; </w:t>
      </w:r>
    </w:p>
    <w:p w14:paraId="0CFD170F" w14:textId="77777777" w:rsidR="00CB3098" w:rsidRDefault="00CB3098" w:rsidP="00CB3098">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46A4C20" w14:textId="77777777" w:rsidR="00CB3098" w:rsidRDefault="00CB3098" w:rsidP="00CB3098">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CF751DF" w14:textId="77777777" w:rsidR="00CB3098" w:rsidRDefault="00CB3098" w:rsidP="00CB3098">
      <w:pPr>
        <w:widowControl w:val="0"/>
        <w:numPr>
          <w:ilvl w:val="2"/>
          <w:numId w:val="20"/>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170CC795" w14:textId="77777777" w:rsidR="00CB3098" w:rsidRDefault="00CB3098" w:rsidP="00CB3098">
      <w:pPr>
        <w:widowControl w:val="0"/>
        <w:numPr>
          <w:ilvl w:val="1"/>
          <w:numId w:val="20"/>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051645C" w14:textId="77777777" w:rsidR="00CB3098" w:rsidRDefault="00CB3098" w:rsidP="00CB3098">
      <w:pPr>
        <w:pStyle w:val="aa"/>
        <w:numPr>
          <w:ilvl w:val="2"/>
          <w:numId w:val="21"/>
        </w:numPr>
        <w:tabs>
          <w:tab w:val="left" w:pos="708"/>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D841755" w14:textId="77777777" w:rsidR="00CB3098" w:rsidRDefault="00CB3098" w:rsidP="00CB3098">
      <w:pPr>
        <w:pStyle w:val="aa"/>
        <w:numPr>
          <w:ilvl w:val="2"/>
          <w:numId w:val="21"/>
        </w:numPr>
        <w:tabs>
          <w:tab w:val="left" w:pos="708"/>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3F7FDFA9" w14:textId="77777777" w:rsidR="00CB3098" w:rsidRDefault="00CB3098" w:rsidP="00CB3098">
      <w:pPr>
        <w:pStyle w:val="aa"/>
        <w:numPr>
          <w:ilvl w:val="2"/>
          <w:numId w:val="22"/>
        </w:numPr>
        <w:tabs>
          <w:tab w:val="left" w:pos="708"/>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7B430AF" w14:textId="77777777" w:rsidR="00CB3098" w:rsidRDefault="00CB3098" w:rsidP="00CB3098">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BC7EB1" w14:textId="77777777" w:rsidR="00CB3098" w:rsidRDefault="00CB3098" w:rsidP="00CB3098">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8553354" w14:textId="77777777" w:rsidR="00CB3098" w:rsidRDefault="00CB3098" w:rsidP="00CB3098">
      <w:pPr>
        <w:widowControl w:val="0"/>
        <w:tabs>
          <w:tab w:val="left" w:pos="851"/>
          <w:tab w:val="left" w:pos="1418"/>
        </w:tabs>
        <w:jc w:val="both"/>
        <w:rPr>
          <w:sz w:val="22"/>
          <w:szCs w:val="22"/>
        </w:rPr>
      </w:pPr>
      <w:bookmarkStart w:id="13" w:name="_Ref323044412"/>
      <w:r>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079EEDFE" w14:textId="77777777" w:rsidR="00CB3098" w:rsidRDefault="00CB3098" w:rsidP="00CB3098">
      <w:pPr>
        <w:widowControl w:val="0"/>
        <w:tabs>
          <w:tab w:val="left" w:pos="851"/>
          <w:tab w:val="left" w:pos="1134"/>
        </w:tabs>
        <w:jc w:val="both"/>
        <w:rPr>
          <w:sz w:val="22"/>
          <w:szCs w:val="22"/>
        </w:rPr>
      </w:pPr>
    </w:p>
    <w:p w14:paraId="771CDFE5" w14:textId="77777777" w:rsidR="00CB3098" w:rsidRDefault="00CB3098" w:rsidP="00CB3098">
      <w:pPr>
        <w:widowControl w:val="0"/>
        <w:tabs>
          <w:tab w:val="left" w:pos="851"/>
          <w:tab w:val="left" w:pos="1134"/>
        </w:tabs>
        <w:jc w:val="both"/>
        <w:rPr>
          <w:sz w:val="22"/>
          <w:szCs w:val="22"/>
        </w:rPr>
      </w:pPr>
    </w:p>
    <w:p w14:paraId="29C63DFE" w14:textId="77777777" w:rsidR="00CB3098" w:rsidRDefault="00CB3098" w:rsidP="00CB3098">
      <w:pPr>
        <w:pStyle w:val="p0"/>
        <w:widowControl w:val="0"/>
        <w:rPr>
          <w:sz w:val="22"/>
          <w:szCs w:val="22"/>
        </w:rPr>
      </w:pPr>
    </w:p>
    <w:p w14:paraId="3544FF08" w14:textId="77777777" w:rsidR="00CB3098" w:rsidRDefault="00CB3098" w:rsidP="00CB3098">
      <w:pPr>
        <w:widowControl w:val="0"/>
        <w:numPr>
          <w:ilvl w:val="0"/>
          <w:numId w:val="20"/>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32F8B3DE" w14:textId="77777777" w:rsidR="00CB3098" w:rsidRDefault="00CB3098" w:rsidP="00CB3098">
      <w:pPr>
        <w:widowControl w:val="0"/>
        <w:tabs>
          <w:tab w:val="left" w:pos="851"/>
        </w:tabs>
        <w:jc w:val="center"/>
        <w:rPr>
          <w:sz w:val="22"/>
          <w:szCs w:val="22"/>
        </w:rPr>
      </w:pPr>
    </w:p>
    <w:p w14:paraId="0A191CF3" w14:textId="77777777" w:rsidR="00CB3098" w:rsidRDefault="00CB3098" w:rsidP="00CB3098">
      <w:pPr>
        <w:widowControl w:val="0"/>
        <w:numPr>
          <w:ilvl w:val="1"/>
          <w:numId w:val="20"/>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0784CD4" w14:textId="77777777" w:rsidR="00CB3098" w:rsidRDefault="00CB3098" w:rsidP="00CB3098">
      <w:pPr>
        <w:widowControl w:val="0"/>
        <w:numPr>
          <w:ilvl w:val="1"/>
          <w:numId w:val="20"/>
        </w:numPr>
        <w:tabs>
          <w:tab w:val="left" w:pos="851"/>
          <w:tab w:val="left" w:pos="1320"/>
        </w:tabs>
        <w:ind w:left="0" w:firstLine="0"/>
        <w:jc w:val="both"/>
        <w:rPr>
          <w:sz w:val="22"/>
          <w:szCs w:val="22"/>
        </w:rPr>
      </w:pPr>
      <w:r>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22281D7C" w14:textId="77777777" w:rsidR="00CB3098" w:rsidRDefault="00CB3098" w:rsidP="00CB3098">
      <w:pPr>
        <w:widowControl w:val="0"/>
        <w:numPr>
          <w:ilvl w:val="1"/>
          <w:numId w:val="20"/>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7FFE7ED" w14:textId="77777777" w:rsidR="00CB3098" w:rsidRDefault="00CB3098" w:rsidP="00CB3098">
      <w:pPr>
        <w:widowControl w:val="0"/>
        <w:numPr>
          <w:ilvl w:val="1"/>
          <w:numId w:val="20"/>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715830" w14:textId="77777777" w:rsidR="00CB3098" w:rsidRDefault="00CB3098" w:rsidP="00CB3098">
      <w:pPr>
        <w:widowControl w:val="0"/>
        <w:numPr>
          <w:ilvl w:val="1"/>
          <w:numId w:val="20"/>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A50E6A8" w14:textId="77777777" w:rsidR="00CB3098" w:rsidRDefault="00CB3098" w:rsidP="00CB3098">
      <w:pPr>
        <w:widowControl w:val="0"/>
        <w:numPr>
          <w:ilvl w:val="1"/>
          <w:numId w:val="20"/>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CAD7DDD" w14:textId="77777777" w:rsidR="00CB3098" w:rsidRDefault="00CB3098" w:rsidP="00CB3098">
      <w:pPr>
        <w:widowControl w:val="0"/>
        <w:numPr>
          <w:ilvl w:val="2"/>
          <w:numId w:val="20"/>
        </w:numPr>
        <w:tabs>
          <w:tab w:val="left" w:pos="851"/>
          <w:tab w:val="left" w:pos="1134"/>
        </w:tabs>
        <w:ind w:left="0" w:firstLine="0"/>
        <w:jc w:val="both"/>
        <w:rPr>
          <w:b/>
          <w:sz w:val="22"/>
          <w:szCs w:val="22"/>
        </w:rPr>
      </w:pPr>
      <w:r>
        <w:rPr>
          <w:b/>
          <w:sz w:val="22"/>
          <w:szCs w:val="22"/>
        </w:rPr>
        <w:t>Для юридического лица:</w:t>
      </w:r>
    </w:p>
    <w:p w14:paraId="26C28863" w14:textId="77777777" w:rsidR="00CB3098" w:rsidRPr="00372089" w:rsidRDefault="00CB3098" w:rsidP="00CB3098">
      <w:pPr>
        <w:widowControl w:val="0"/>
        <w:tabs>
          <w:tab w:val="left" w:pos="851"/>
          <w:tab w:val="left" w:pos="1134"/>
        </w:tabs>
        <w:jc w:val="both"/>
        <w:rPr>
          <w:color w:val="000000"/>
          <w:sz w:val="22"/>
        </w:rPr>
      </w:pPr>
      <w:r>
        <w:rPr>
          <w:sz w:val="22"/>
        </w:rPr>
        <w:t xml:space="preserve">3.6.1.1. форму заявки, </w:t>
      </w:r>
      <w:r w:rsidRPr="00372089">
        <w:rPr>
          <w:sz w:val="22"/>
        </w:rPr>
        <w:t xml:space="preserve">заполненную </w:t>
      </w:r>
      <w:r w:rsidRPr="00372089">
        <w:rPr>
          <w:color w:val="000000"/>
          <w:sz w:val="22"/>
        </w:rPr>
        <w:t>в соответствии с требованиями документации (оригинал);</w:t>
      </w:r>
    </w:p>
    <w:p w14:paraId="0FF7169C" w14:textId="77777777" w:rsidR="00CB3098" w:rsidRPr="00372089" w:rsidRDefault="00CB3098" w:rsidP="00CB3098">
      <w:pPr>
        <w:widowControl w:val="0"/>
        <w:tabs>
          <w:tab w:val="left" w:pos="851"/>
          <w:tab w:val="left" w:pos="1134"/>
        </w:tabs>
        <w:jc w:val="both"/>
        <w:rPr>
          <w:sz w:val="22"/>
          <w:szCs w:val="22"/>
        </w:rPr>
      </w:pPr>
      <w:r w:rsidRPr="00372089">
        <w:rPr>
          <w:sz w:val="22"/>
        </w:rPr>
        <w:t>3.6.1.2. формы приложений к заявке, заполненные в соответствии с требованиями документации (оригинал);</w:t>
      </w:r>
    </w:p>
    <w:p w14:paraId="152B0D94" w14:textId="77777777" w:rsidR="00CB3098" w:rsidRPr="00372089" w:rsidRDefault="00CB3098" w:rsidP="00CB3098">
      <w:pPr>
        <w:widowControl w:val="0"/>
        <w:tabs>
          <w:tab w:val="left" w:pos="851"/>
          <w:tab w:val="left" w:pos="1134"/>
        </w:tabs>
        <w:jc w:val="both"/>
        <w:rPr>
          <w:sz w:val="22"/>
          <w:szCs w:val="22"/>
        </w:rPr>
      </w:pPr>
      <w:r w:rsidRPr="00372089">
        <w:rPr>
          <w:color w:val="000000"/>
          <w:sz w:val="22"/>
          <w:szCs w:val="22"/>
        </w:rPr>
        <w:t>3.6.1.3. нотариально заверенные копии (подписанные усиленной квалифицированной электронной подписью нотариуса)</w:t>
      </w:r>
      <w:r w:rsidRPr="00372089">
        <w:rPr>
          <w:sz w:val="22"/>
          <w:szCs w:val="22"/>
        </w:rPr>
        <w:t xml:space="preserve">, а именно: устав, имеющиеся изменения к уставу; </w:t>
      </w:r>
      <w:r w:rsidRPr="00372089">
        <w:rPr>
          <w:color w:val="000000"/>
          <w:sz w:val="22"/>
          <w:szCs w:val="22"/>
        </w:rPr>
        <w:t xml:space="preserve">копии </w:t>
      </w:r>
      <w:r w:rsidRPr="0037208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FB4B55E" w14:textId="77777777" w:rsidR="00CB3098" w:rsidRDefault="00CB3098" w:rsidP="00CB3098">
      <w:pPr>
        <w:tabs>
          <w:tab w:val="left" w:pos="851"/>
        </w:tabs>
        <w:jc w:val="both"/>
        <w:rPr>
          <w:sz w:val="22"/>
          <w:szCs w:val="22"/>
        </w:rPr>
      </w:pPr>
      <w:r w:rsidRPr="00372089">
        <w:rPr>
          <w:color w:val="000000"/>
          <w:sz w:val="22"/>
          <w:szCs w:val="22"/>
        </w:rPr>
        <w:t>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w:t>
      </w:r>
      <w:r>
        <w:rPr>
          <w:color w:val="000000"/>
          <w:sz w:val="22"/>
          <w:szCs w:val="22"/>
        </w:rPr>
        <w:t xml:space="preserve">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429E9F61" w14:textId="77777777" w:rsidR="00CB3098" w:rsidRDefault="00CB3098" w:rsidP="00CB3098">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A5529F9" w14:textId="77777777" w:rsidR="00CB3098" w:rsidRDefault="00CB3098" w:rsidP="00CB3098">
      <w:pPr>
        <w:tabs>
          <w:tab w:val="left" w:pos="851"/>
        </w:tabs>
        <w:jc w:val="both"/>
        <w:rPr>
          <w:sz w:val="22"/>
          <w:szCs w:val="22"/>
        </w:rPr>
      </w:pPr>
      <w:r>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0381837" w14:textId="77777777" w:rsidR="00CB3098" w:rsidRDefault="00CB3098" w:rsidP="00CB3098">
      <w:pPr>
        <w:shd w:val="clear" w:color="auto" w:fill="FFFFFF"/>
        <w:jc w:val="both"/>
        <w:rPr>
          <w:color w:val="000000"/>
          <w:sz w:val="22"/>
          <w:szCs w:val="22"/>
        </w:rPr>
      </w:pPr>
      <w:r>
        <w:rPr>
          <w:sz w:val="22"/>
          <w:szCs w:val="22"/>
        </w:rPr>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w:t>
      </w:r>
      <w:r>
        <w:rPr>
          <w:sz w:val="22"/>
          <w:szCs w:val="22"/>
        </w:rPr>
        <w:lastRenderedPageBreak/>
        <w:t>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5305B8E4" w14:textId="77777777" w:rsidR="00CB3098" w:rsidRDefault="00CB3098" w:rsidP="00CB3098">
      <w:pPr>
        <w:tabs>
          <w:tab w:val="left" w:pos="851"/>
        </w:tabs>
        <w:jc w:val="both"/>
        <w:rPr>
          <w:sz w:val="22"/>
          <w:szCs w:val="22"/>
        </w:rPr>
      </w:pPr>
      <w:r>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Pr>
          <w:sz w:val="22"/>
          <w:szCs w:val="22"/>
        </w:rPr>
        <w:t xml:space="preserve"> (оригинал или копия); </w:t>
      </w:r>
    </w:p>
    <w:p w14:paraId="1D92E489" w14:textId="77777777" w:rsidR="00CB3098" w:rsidRDefault="00CB3098" w:rsidP="00CB3098">
      <w:pPr>
        <w:tabs>
          <w:tab w:val="left" w:pos="851"/>
        </w:tabs>
        <w:jc w:val="both"/>
        <w:rPr>
          <w:sz w:val="22"/>
          <w:szCs w:val="22"/>
        </w:rPr>
      </w:pPr>
      <w:r>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7563037" w14:textId="77777777" w:rsidR="00CB3098" w:rsidRDefault="00CB3098" w:rsidP="00CB3098">
      <w:pPr>
        <w:tabs>
          <w:tab w:val="left" w:pos="851"/>
        </w:tabs>
        <w:jc w:val="both"/>
        <w:rPr>
          <w:sz w:val="22"/>
          <w:szCs w:val="22"/>
        </w:rPr>
      </w:pPr>
      <w:r>
        <w:rPr>
          <w:sz w:val="22"/>
          <w:szCs w:val="22"/>
        </w:rPr>
        <w:t>3.6.1.10.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0847CA8" w14:textId="77777777" w:rsidR="00CB3098" w:rsidRDefault="00CB3098" w:rsidP="00CB3098">
      <w:pPr>
        <w:tabs>
          <w:tab w:val="left" w:pos="851"/>
        </w:tabs>
        <w:jc w:val="both"/>
        <w:rPr>
          <w:sz w:val="22"/>
          <w:szCs w:val="22"/>
        </w:rPr>
      </w:pPr>
      <w:r>
        <w:rPr>
          <w:sz w:val="22"/>
          <w:szCs w:val="22"/>
        </w:rPr>
        <w:t>3.6.1.11. копию документа, подтверждающего применение участником специальных режимов налогообложения;</w:t>
      </w:r>
    </w:p>
    <w:p w14:paraId="65AF083A" w14:textId="77777777" w:rsidR="00CB3098" w:rsidRDefault="00CB3098" w:rsidP="00CB3098">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06DB990D" w14:textId="77777777" w:rsidR="00CB3098" w:rsidRDefault="00CB3098" w:rsidP="00CB3098">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318B447E" w14:textId="77777777" w:rsidR="00CB3098" w:rsidRDefault="00CB3098" w:rsidP="00CB3098">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6CF552A" w14:textId="77777777" w:rsidR="00CB3098" w:rsidRDefault="00CB3098" w:rsidP="00CB3098">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B02F95D" w14:textId="77777777" w:rsidR="00CB3098" w:rsidRDefault="00CB3098" w:rsidP="00CB3098">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5C2514BD" w14:textId="77777777" w:rsidR="00CB3098" w:rsidRDefault="00CB3098" w:rsidP="00CB3098">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5997A18" w14:textId="77777777" w:rsidR="00CB3098" w:rsidRDefault="00CB3098" w:rsidP="00CB3098">
      <w:pPr>
        <w:pStyle w:val="a9"/>
        <w:numPr>
          <w:ilvl w:val="0"/>
          <w:numId w:val="0"/>
        </w:numPr>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BED9F9E" w14:textId="77777777" w:rsidR="00CB3098" w:rsidRDefault="00CB3098" w:rsidP="00CB3098">
      <w:pPr>
        <w:pStyle w:val="a9"/>
        <w:numPr>
          <w:ilvl w:val="0"/>
          <w:numId w:val="0"/>
        </w:numPr>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6115361" w14:textId="77777777" w:rsidR="00CB3098" w:rsidRDefault="00CB3098" w:rsidP="00CB3098">
      <w:pPr>
        <w:tabs>
          <w:tab w:val="left" w:pos="851"/>
        </w:tabs>
        <w:jc w:val="both"/>
        <w:rPr>
          <w:sz w:val="22"/>
          <w:szCs w:val="22"/>
        </w:rPr>
      </w:pPr>
      <w:r>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1B8880F" w14:textId="77777777" w:rsidR="00CB3098" w:rsidRDefault="00CB3098" w:rsidP="00CB3098">
      <w:pPr>
        <w:tabs>
          <w:tab w:val="left" w:pos="851"/>
        </w:tabs>
        <w:jc w:val="both"/>
        <w:rPr>
          <w:b/>
          <w:sz w:val="22"/>
          <w:szCs w:val="22"/>
        </w:rPr>
      </w:pPr>
      <w:r>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1F48566E" w14:textId="77777777" w:rsidR="00CB3098" w:rsidRDefault="00CB3098" w:rsidP="00CB3098">
      <w:pPr>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35288F88" w14:textId="77777777" w:rsidR="00CB3098" w:rsidRPr="00F45525" w:rsidRDefault="00CB3098" w:rsidP="00CB3098">
      <w:pPr>
        <w:widowControl w:val="0"/>
        <w:numPr>
          <w:ilvl w:val="3"/>
          <w:numId w:val="23"/>
        </w:numPr>
        <w:tabs>
          <w:tab w:val="left" w:pos="851"/>
          <w:tab w:val="left" w:pos="1134"/>
        </w:tabs>
        <w:ind w:left="0" w:firstLine="0"/>
        <w:jc w:val="both"/>
        <w:rPr>
          <w:color w:val="000000"/>
          <w:sz w:val="22"/>
        </w:rPr>
      </w:pPr>
      <w:r>
        <w:rPr>
          <w:sz w:val="22"/>
        </w:rPr>
        <w:t xml:space="preserve">формы приложений к заявке, заполненные в </w:t>
      </w:r>
      <w:r w:rsidRPr="00F45525">
        <w:rPr>
          <w:sz w:val="22"/>
        </w:rPr>
        <w:t>соответствии с требованиями документации (оригинал);</w:t>
      </w:r>
    </w:p>
    <w:p w14:paraId="70172F84" w14:textId="77777777" w:rsidR="00CB3098" w:rsidRPr="00F45525" w:rsidRDefault="00CB3098" w:rsidP="00CB3098">
      <w:pPr>
        <w:widowControl w:val="0"/>
        <w:numPr>
          <w:ilvl w:val="3"/>
          <w:numId w:val="23"/>
        </w:numPr>
        <w:tabs>
          <w:tab w:val="left" w:pos="851"/>
          <w:tab w:val="left" w:pos="1134"/>
        </w:tabs>
        <w:ind w:left="0" w:firstLine="0"/>
        <w:jc w:val="both"/>
        <w:rPr>
          <w:color w:val="000000"/>
          <w:sz w:val="22"/>
        </w:rPr>
      </w:pPr>
      <w:r w:rsidRPr="00F45525">
        <w:rPr>
          <w:sz w:val="22"/>
          <w:szCs w:val="22"/>
        </w:rPr>
        <w:t>фамилию, имя, отчество, паспортные данные, сведения о месте жительства, номер контактного телефона;</w:t>
      </w:r>
    </w:p>
    <w:p w14:paraId="4486D65C" w14:textId="77777777" w:rsidR="00CB3098" w:rsidRDefault="00CB3098" w:rsidP="00CB3098">
      <w:pPr>
        <w:numPr>
          <w:ilvl w:val="3"/>
          <w:numId w:val="23"/>
        </w:numPr>
        <w:tabs>
          <w:tab w:val="left" w:pos="851"/>
        </w:tabs>
        <w:ind w:left="0" w:firstLine="0"/>
        <w:jc w:val="both"/>
        <w:rPr>
          <w:sz w:val="22"/>
          <w:szCs w:val="22"/>
        </w:rPr>
      </w:pPr>
      <w:r w:rsidRPr="00F45525">
        <w:rPr>
          <w:color w:val="000000"/>
          <w:sz w:val="22"/>
          <w:szCs w:val="22"/>
        </w:rPr>
        <w:t>нотариально заверенные копии (подписанные усиленной квалифицированной электронной подписью нотариуса)</w:t>
      </w:r>
      <w:r w:rsidRPr="00F45525">
        <w:rPr>
          <w:sz w:val="22"/>
          <w:szCs w:val="22"/>
        </w:rPr>
        <w:t>,а именно: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w:t>
      </w:r>
      <w:r>
        <w:rPr>
          <w:sz w:val="22"/>
          <w:szCs w:val="22"/>
        </w:rPr>
        <w:t xml:space="preserve">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3DA678F" w14:textId="77777777" w:rsidR="00CB3098" w:rsidRDefault="00CB3098" w:rsidP="00CB3098">
      <w:pPr>
        <w:widowControl w:val="0"/>
        <w:numPr>
          <w:ilvl w:val="3"/>
          <w:numId w:val="23"/>
        </w:numPr>
        <w:shd w:val="clear" w:color="auto" w:fill="FFFFFF"/>
        <w:tabs>
          <w:tab w:val="left" w:pos="851"/>
          <w:tab w:val="left" w:pos="1134"/>
        </w:tabs>
        <w:ind w:left="0" w:firstLine="0"/>
        <w:jc w:val="both"/>
        <w:rPr>
          <w:color w:val="000000"/>
        </w:rPr>
      </w:pPr>
      <w:r>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6CC38E25" w14:textId="77777777" w:rsidR="00CB3098" w:rsidRDefault="00CB3098" w:rsidP="00CB3098">
      <w:pPr>
        <w:widowControl w:val="0"/>
        <w:numPr>
          <w:ilvl w:val="3"/>
          <w:numId w:val="23"/>
        </w:numPr>
        <w:shd w:val="clear" w:color="auto" w:fill="FFFFFF"/>
        <w:tabs>
          <w:tab w:val="left" w:pos="851"/>
          <w:tab w:val="left" w:pos="1134"/>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531204C" w14:textId="77777777" w:rsidR="00CB3098" w:rsidRDefault="00CB3098" w:rsidP="00CB3098">
      <w:pPr>
        <w:widowControl w:val="0"/>
        <w:numPr>
          <w:ilvl w:val="3"/>
          <w:numId w:val="23"/>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8B0CB04" w14:textId="77777777" w:rsidR="00CB3098" w:rsidRDefault="00CB3098" w:rsidP="00CB3098">
      <w:pPr>
        <w:widowControl w:val="0"/>
        <w:numPr>
          <w:ilvl w:val="3"/>
          <w:numId w:val="23"/>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1693643" w14:textId="77777777" w:rsidR="00CB3098" w:rsidRDefault="00CB3098" w:rsidP="00CB3098">
      <w:pPr>
        <w:tabs>
          <w:tab w:val="left" w:pos="851"/>
        </w:tabs>
        <w:jc w:val="both"/>
        <w:rPr>
          <w:sz w:val="22"/>
          <w:szCs w:val="22"/>
        </w:rPr>
      </w:pPr>
      <w:r>
        <w:rPr>
          <w:sz w:val="22"/>
          <w:szCs w:val="22"/>
        </w:rPr>
        <w:t>3.6.2.9. копию документа, подтверждающего применение участником специальных режимов налогообложения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C539211" w14:textId="77777777" w:rsidR="00CB3098" w:rsidRDefault="00CB3098" w:rsidP="00CB3098">
      <w:pPr>
        <w:tabs>
          <w:tab w:val="left" w:pos="851"/>
        </w:tabs>
        <w:jc w:val="both"/>
        <w:rPr>
          <w:sz w:val="22"/>
          <w:szCs w:val="22"/>
        </w:rPr>
      </w:pPr>
      <w:r>
        <w:rPr>
          <w:sz w:val="22"/>
          <w:szCs w:val="22"/>
        </w:rPr>
        <w:t>3.6.2.10.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4D1754F7" w14:textId="77777777" w:rsidR="00CB3098" w:rsidRDefault="00CB3098" w:rsidP="00CB3098">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132369D1" w14:textId="77777777" w:rsidR="00CB3098" w:rsidRDefault="00CB3098" w:rsidP="00CB3098">
      <w:pPr>
        <w:pStyle w:val="a9"/>
        <w:numPr>
          <w:ilvl w:val="0"/>
          <w:numId w:val="0"/>
        </w:numPr>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09F217C" w14:textId="77777777" w:rsidR="00CB3098" w:rsidRDefault="00CB3098" w:rsidP="00CB3098">
      <w:pPr>
        <w:pStyle w:val="a9"/>
        <w:numPr>
          <w:ilvl w:val="0"/>
          <w:numId w:val="0"/>
        </w:numPr>
        <w:tabs>
          <w:tab w:val="left" w:pos="708"/>
        </w:tabs>
        <w:spacing w:after="0"/>
        <w:rPr>
          <w:sz w:val="22"/>
          <w:szCs w:val="22"/>
        </w:rPr>
      </w:pPr>
      <w:r>
        <w:rPr>
          <w:sz w:val="22"/>
          <w:szCs w:val="22"/>
        </w:rPr>
        <w:t xml:space="preserve">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w:t>
      </w:r>
      <w:r>
        <w:rPr>
          <w:sz w:val="22"/>
          <w:szCs w:val="22"/>
        </w:rPr>
        <w:lastRenderedPageBreak/>
        <w:t>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3D4727C" w14:textId="77777777" w:rsidR="00CB3098" w:rsidRDefault="00CB3098" w:rsidP="00CB3098">
      <w:pPr>
        <w:pStyle w:val="a9"/>
        <w:numPr>
          <w:ilvl w:val="0"/>
          <w:numId w:val="0"/>
        </w:numPr>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0838A9C2" w14:textId="77777777" w:rsidR="00CB3098" w:rsidRDefault="00CB3098" w:rsidP="00CB3098">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0D53F7D" w14:textId="77777777" w:rsidR="00CB3098" w:rsidRDefault="00CB3098" w:rsidP="00CB3098">
      <w:pPr>
        <w:pStyle w:val="a9"/>
        <w:numPr>
          <w:ilvl w:val="0"/>
          <w:numId w:val="0"/>
        </w:numPr>
        <w:spacing w:after="0"/>
        <w:rPr>
          <w:sz w:val="22"/>
          <w:szCs w:val="22"/>
        </w:rPr>
      </w:pPr>
      <w:r>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F140E1" w14:textId="77777777" w:rsidR="00CB3098" w:rsidRDefault="00CB3098" w:rsidP="00CB3098">
      <w:pPr>
        <w:pStyle w:val="a9"/>
        <w:numPr>
          <w:ilvl w:val="0"/>
          <w:numId w:val="0"/>
        </w:numPr>
        <w:spacing w:after="0"/>
        <w:rPr>
          <w:sz w:val="22"/>
          <w:szCs w:val="22"/>
        </w:rPr>
      </w:pPr>
      <w:r>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552C07F" w14:textId="77777777" w:rsidR="00CB3098" w:rsidRDefault="00CB3098" w:rsidP="00CB3098">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AF956D" w14:textId="77777777" w:rsidR="00CB3098" w:rsidRDefault="00CB3098" w:rsidP="00CB3098">
      <w:pPr>
        <w:widowControl w:val="0"/>
        <w:numPr>
          <w:ilvl w:val="2"/>
          <w:numId w:val="23"/>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5044B27" w14:textId="77777777" w:rsidR="00CB3098" w:rsidRDefault="00CB3098" w:rsidP="00CB3098">
      <w:pPr>
        <w:widowControl w:val="0"/>
        <w:numPr>
          <w:ilvl w:val="3"/>
          <w:numId w:val="23"/>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0C40383" w14:textId="77777777" w:rsidR="00CB3098" w:rsidRDefault="00CB3098" w:rsidP="00CB3098">
      <w:pPr>
        <w:widowControl w:val="0"/>
        <w:numPr>
          <w:ilvl w:val="3"/>
          <w:numId w:val="23"/>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2AC7AB75" w14:textId="77777777" w:rsidR="00CB3098" w:rsidRDefault="00CB3098" w:rsidP="00CB3098"/>
    <w:p w14:paraId="49096C83" w14:textId="77777777" w:rsidR="00CB3098" w:rsidRDefault="00CB3098" w:rsidP="00CB3098">
      <w:pPr>
        <w:widowControl w:val="0"/>
        <w:tabs>
          <w:tab w:val="left" w:pos="851"/>
          <w:tab w:val="left" w:pos="1134"/>
        </w:tabs>
        <w:jc w:val="both"/>
        <w:rPr>
          <w:b/>
          <w:sz w:val="22"/>
          <w:szCs w:val="22"/>
        </w:rPr>
      </w:pPr>
    </w:p>
    <w:p w14:paraId="0994C299" w14:textId="77777777" w:rsidR="00CB3098" w:rsidRDefault="00CB3098" w:rsidP="00CB3098">
      <w:pPr>
        <w:widowControl w:val="0"/>
        <w:numPr>
          <w:ilvl w:val="0"/>
          <w:numId w:val="24"/>
        </w:numPr>
        <w:tabs>
          <w:tab w:val="left" w:pos="851"/>
        </w:tabs>
        <w:overflowPunct w:val="0"/>
        <w:autoSpaceDE w:val="0"/>
        <w:autoSpaceDN w:val="0"/>
        <w:adjustRightInd w:val="0"/>
        <w:ind w:left="0" w:firstLine="0"/>
        <w:jc w:val="center"/>
        <w:rPr>
          <w:bCs/>
          <w:sz w:val="22"/>
          <w:szCs w:val="22"/>
        </w:rPr>
      </w:pPr>
      <w:bookmarkStart w:id="15" w:name="_Toc315422431"/>
      <w:bookmarkStart w:id="16" w:name="_Toc295134152"/>
      <w:r>
        <w:rPr>
          <w:bCs/>
          <w:sz w:val="22"/>
          <w:szCs w:val="22"/>
        </w:rPr>
        <w:t xml:space="preserve">ПОРЯДОК ПРОВЕДЕНИЯ </w:t>
      </w:r>
      <w:bookmarkEnd w:id="15"/>
      <w:bookmarkEnd w:id="16"/>
      <w:r>
        <w:rPr>
          <w:bCs/>
          <w:sz w:val="22"/>
          <w:szCs w:val="22"/>
        </w:rPr>
        <w:t>ЗАКУПКИ</w:t>
      </w:r>
    </w:p>
    <w:p w14:paraId="2AFA155D" w14:textId="77777777" w:rsidR="00CB3098" w:rsidRDefault="00CB3098" w:rsidP="00CB3098">
      <w:pPr>
        <w:widowControl w:val="0"/>
        <w:tabs>
          <w:tab w:val="left" w:pos="851"/>
        </w:tabs>
        <w:overflowPunct w:val="0"/>
        <w:autoSpaceDE w:val="0"/>
        <w:autoSpaceDN w:val="0"/>
        <w:adjustRightInd w:val="0"/>
        <w:jc w:val="center"/>
        <w:rPr>
          <w:bCs/>
          <w:sz w:val="22"/>
          <w:szCs w:val="22"/>
        </w:rPr>
      </w:pPr>
    </w:p>
    <w:p w14:paraId="571269F3" w14:textId="77777777" w:rsidR="00CB3098" w:rsidRDefault="00CB3098" w:rsidP="00CB3098">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78776EF5" w14:textId="77777777" w:rsidR="00CB3098" w:rsidRDefault="00CB3098" w:rsidP="00CB3098">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18E8AB7C" w14:textId="77777777" w:rsidR="00CB3098" w:rsidRDefault="00CB3098" w:rsidP="00CB3098">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31077EE7" w14:textId="77777777" w:rsidR="00CB3098" w:rsidRDefault="00CB3098" w:rsidP="00CB3098">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79C2901" w14:textId="77777777" w:rsidR="00CB3098" w:rsidRDefault="00CB3098" w:rsidP="00CB3098">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DDD0FA" w14:textId="77777777" w:rsidR="00CB3098" w:rsidRDefault="00CB3098" w:rsidP="00CB3098">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4A6B07B" w14:textId="77777777" w:rsidR="00CB3098" w:rsidRDefault="00CB3098" w:rsidP="00CB3098">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9CD3838" w14:textId="77777777" w:rsidR="00CB3098" w:rsidRDefault="00CB3098" w:rsidP="00CB3098">
      <w:pPr>
        <w:widowControl w:val="0"/>
        <w:numPr>
          <w:ilvl w:val="2"/>
          <w:numId w:val="24"/>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0F2BEDE" w14:textId="77777777" w:rsidR="00CB3098" w:rsidRDefault="00CB3098" w:rsidP="00CB3098">
      <w:pPr>
        <w:widowControl w:val="0"/>
        <w:numPr>
          <w:ilvl w:val="2"/>
          <w:numId w:val="24"/>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B9134AD" w14:textId="77777777" w:rsidR="00CB3098" w:rsidRDefault="00CB3098" w:rsidP="00CB3098">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C9E8525"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lastRenderedPageBreak/>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866D467"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14:paraId="2BEF45D7"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571B74" w14:textId="77777777" w:rsidR="00CB3098" w:rsidRDefault="00CB3098" w:rsidP="00CB3098">
      <w:pPr>
        <w:numPr>
          <w:ilvl w:val="3"/>
          <w:numId w:val="24"/>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14:paraId="49C4FC85" w14:textId="77777777" w:rsidR="00CB3098" w:rsidRDefault="00CB3098" w:rsidP="00CB3098">
      <w:pPr>
        <w:numPr>
          <w:ilvl w:val="3"/>
          <w:numId w:val="24"/>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14:paraId="251849D1" w14:textId="77777777" w:rsidR="00CB3098" w:rsidRDefault="00CB3098" w:rsidP="00CB3098">
      <w:pPr>
        <w:numPr>
          <w:ilvl w:val="3"/>
          <w:numId w:val="24"/>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14:paraId="2FD4A60D"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0BF3135F"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73AE467"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959026E" w14:textId="77777777" w:rsidR="00CB3098" w:rsidRDefault="00CB3098" w:rsidP="00CB3098">
      <w:pPr>
        <w:numPr>
          <w:ilvl w:val="2"/>
          <w:numId w:val="24"/>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66BF2CF2" w14:textId="77777777" w:rsidR="00CB3098" w:rsidRDefault="00CB3098" w:rsidP="00CB3098">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Отказ от проведения закупочной процедуры.</w:t>
      </w:r>
    </w:p>
    <w:p w14:paraId="4F2C2AD6" w14:textId="77777777" w:rsidR="00CB3098" w:rsidRDefault="00CB3098" w:rsidP="00CB3098">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14:paraId="6C74354C" w14:textId="77777777" w:rsidR="00CB3098" w:rsidRDefault="00CB3098" w:rsidP="00CB3098">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14:paraId="412D917B" w14:textId="77777777" w:rsidR="00CB3098" w:rsidRDefault="00CB3098" w:rsidP="00CB3098">
      <w:pPr>
        <w:pStyle w:val="aff9"/>
        <w:widowControl w:val="0"/>
        <w:numPr>
          <w:ilvl w:val="2"/>
          <w:numId w:val="24"/>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0C32F2AE" w14:textId="77777777" w:rsidR="00CB3098" w:rsidRDefault="00CB3098" w:rsidP="00CB3098">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1994AC45" w14:textId="77777777" w:rsidR="00CB3098" w:rsidRDefault="00CB3098" w:rsidP="00CB3098">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7A1893D"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B1ACF84"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E97B33A" w14:textId="77777777" w:rsidR="00CB3098" w:rsidRDefault="00CB3098" w:rsidP="00CB3098">
      <w:pPr>
        <w:numPr>
          <w:ilvl w:val="3"/>
          <w:numId w:val="24"/>
        </w:numPr>
        <w:tabs>
          <w:tab w:val="clear" w:pos="1506"/>
          <w:tab w:val="num" w:pos="426"/>
          <w:tab w:val="left" w:pos="851"/>
          <w:tab w:val="num" w:pos="9302"/>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CC37B5B" w14:textId="77777777" w:rsidR="00CB3098" w:rsidRDefault="00CB3098" w:rsidP="00CB3098">
      <w:pPr>
        <w:numPr>
          <w:ilvl w:val="3"/>
          <w:numId w:val="24"/>
        </w:numPr>
        <w:tabs>
          <w:tab w:val="clear" w:pos="1506"/>
          <w:tab w:val="num" w:pos="426"/>
          <w:tab w:val="left" w:pos="851"/>
          <w:tab w:val="num" w:pos="9302"/>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260303F" w14:textId="77777777" w:rsidR="00CB3098" w:rsidRDefault="00CB3098" w:rsidP="00CB3098">
      <w:pPr>
        <w:numPr>
          <w:ilvl w:val="3"/>
          <w:numId w:val="24"/>
        </w:numPr>
        <w:tabs>
          <w:tab w:val="clear" w:pos="1506"/>
          <w:tab w:val="num" w:pos="426"/>
          <w:tab w:val="left" w:pos="851"/>
          <w:tab w:val="num" w:pos="9302"/>
        </w:tabs>
        <w:ind w:left="0" w:firstLine="0"/>
        <w:jc w:val="both"/>
        <w:rPr>
          <w:sz w:val="22"/>
          <w:szCs w:val="22"/>
        </w:rPr>
      </w:pPr>
      <w:r>
        <w:rPr>
          <w:sz w:val="22"/>
          <w:szCs w:val="22"/>
        </w:rPr>
        <w:t>иным путем предусмотренным Федеральным законом № 223-ФЗ.</w:t>
      </w:r>
    </w:p>
    <w:p w14:paraId="2F27A0BA"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E4DD01F" w14:textId="77777777" w:rsidR="00CB3098" w:rsidRDefault="00CB3098" w:rsidP="00CB3098">
      <w:pPr>
        <w:numPr>
          <w:ilvl w:val="2"/>
          <w:numId w:val="24"/>
        </w:numPr>
        <w:tabs>
          <w:tab w:val="num" w:pos="567"/>
          <w:tab w:val="num" w:pos="1320"/>
        </w:tabs>
        <w:ind w:left="0" w:firstLine="0"/>
        <w:jc w:val="both"/>
        <w:rPr>
          <w:sz w:val="22"/>
          <w:szCs w:val="22"/>
        </w:rPr>
      </w:pPr>
      <w:r>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2A35F2DB" w14:textId="77777777" w:rsidR="00CB3098" w:rsidRDefault="00CB3098" w:rsidP="00CB3098">
      <w:pPr>
        <w:numPr>
          <w:ilvl w:val="2"/>
          <w:numId w:val="24"/>
        </w:numPr>
        <w:tabs>
          <w:tab w:val="num" w:pos="567"/>
          <w:tab w:val="num" w:pos="1320"/>
        </w:tabs>
        <w:ind w:left="0" w:firstLine="0"/>
        <w:jc w:val="both"/>
        <w:rPr>
          <w:sz w:val="22"/>
          <w:szCs w:val="22"/>
        </w:rPr>
      </w:pPr>
      <w:r>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72B27ADF" w14:textId="77777777" w:rsidR="00CB3098" w:rsidRDefault="00CB3098" w:rsidP="00CB3098">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14:paraId="4420A982" w14:textId="77777777" w:rsidR="00CB3098" w:rsidRDefault="00CB3098" w:rsidP="00CB3098">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3413BAAB" w14:textId="77777777" w:rsidR="00CB3098" w:rsidRDefault="00CB3098" w:rsidP="00CB3098">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3ECEECF" w14:textId="77777777" w:rsidR="00CB3098" w:rsidRDefault="00CB3098" w:rsidP="00CB3098">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14:paraId="63928058" w14:textId="77777777" w:rsidR="00CB3098" w:rsidRDefault="00CB3098" w:rsidP="00CB3098">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14:paraId="0652A7A2" w14:textId="77777777" w:rsidR="00CB3098" w:rsidRDefault="00CB3098" w:rsidP="00CB3098">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2BF5A867"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r>
          <w:rPr>
            <w:rStyle w:val="af"/>
            <w:sz w:val="22"/>
            <w:szCs w:val="22"/>
            <w:lang w:val="en-US"/>
          </w:rPr>
          <w:t>gov</w:t>
        </w:r>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0A4A33E4"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5BB55558" w14:textId="77777777" w:rsidR="00CB3098" w:rsidRDefault="00CB3098" w:rsidP="00CB3098">
      <w:pPr>
        <w:numPr>
          <w:ilvl w:val="3"/>
          <w:numId w:val="24"/>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5697EE8E" w14:textId="77777777" w:rsidR="00CB3098" w:rsidRDefault="00CB3098" w:rsidP="00CB3098">
      <w:pPr>
        <w:numPr>
          <w:ilvl w:val="3"/>
          <w:numId w:val="24"/>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1DA79268" w14:textId="77777777" w:rsidR="00CB3098" w:rsidRDefault="00CB3098" w:rsidP="00CB3098">
      <w:pPr>
        <w:numPr>
          <w:ilvl w:val="3"/>
          <w:numId w:val="24"/>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40A86AEF" w14:textId="77777777" w:rsidR="00CB3098" w:rsidRDefault="00CB3098" w:rsidP="00CB3098">
      <w:pPr>
        <w:numPr>
          <w:ilvl w:val="3"/>
          <w:numId w:val="24"/>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81B33C9" w14:textId="77777777" w:rsidR="00CB3098" w:rsidRDefault="00CB3098" w:rsidP="00CB3098">
      <w:pPr>
        <w:numPr>
          <w:ilvl w:val="3"/>
          <w:numId w:val="24"/>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669E5B24" w14:textId="77777777" w:rsidR="00CB3098" w:rsidRDefault="00CB3098" w:rsidP="00CB3098">
      <w:pPr>
        <w:numPr>
          <w:ilvl w:val="3"/>
          <w:numId w:val="24"/>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41B6BF6" w14:textId="77777777" w:rsidR="00CB3098" w:rsidRDefault="00CB3098" w:rsidP="00CB3098">
      <w:pPr>
        <w:numPr>
          <w:ilvl w:val="3"/>
          <w:numId w:val="24"/>
        </w:numPr>
        <w:tabs>
          <w:tab w:val="left" w:pos="851"/>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0B09AE30" w14:textId="77777777" w:rsidR="00CB3098" w:rsidRDefault="00CB3098" w:rsidP="00CB3098">
      <w:pPr>
        <w:numPr>
          <w:ilvl w:val="2"/>
          <w:numId w:val="24"/>
        </w:numPr>
        <w:tabs>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D6C178B" w14:textId="77777777" w:rsidR="00CB3098" w:rsidRDefault="00CB3098" w:rsidP="00CB3098">
      <w:pPr>
        <w:widowControl w:val="0"/>
        <w:numPr>
          <w:ilvl w:val="1"/>
          <w:numId w:val="24"/>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8"/>
      <w:bookmarkEnd w:id="29"/>
      <w:bookmarkEnd w:id="30"/>
      <w:bookmarkEnd w:id="31"/>
      <w:r>
        <w:rPr>
          <w:b/>
          <w:sz w:val="22"/>
          <w:szCs w:val="22"/>
        </w:rPr>
        <w:t xml:space="preserve"> Заявок.  </w:t>
      </w:r>
    </w:p>
    <w:p w14:paraId="06CFFA81"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2" w:name="_Toc315422442"/>
      <w:bookmarkStart w:id="33" w:name="_Toc295134163"/>
      <w:bookmarkStart w:id="34" w:name="_Toc269476354"/>
      <w:bookmarkStart w:id="35" w:name="_Toc263441560"/>
      <w:r>
        <w:rPr>
          <w:sz w:val="22"/>
          <w:szCs w:val="22"/>
        </w:rPr>
        <w:t xml:space="preserve">Со дня размещения извещения в единой информационной системе и сайте электронной </w:t>
      </w:r>
      <w:r>
        <w:rPr>
          <w:sz w:val="22"/>
          <w:szCs w:val="22"/>
        </w:rPr>
        <w:lastRenderedPageBreak/>
        <w:t>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73C9D385"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20C4790C"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C649235"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2949D4B8"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10726C0A"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10A78344"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14:paraId="0563940F"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14:paraId="5833BA72"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14:paraId="53848DB1"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14:paraId="1F3C96D2"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272AFC2"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CD8B88"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C6EA32B"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B767C64" w14:textId="77777777" w:rsidR="00CB3098" w:rsidRDefault="00CB3098" w:rsidP="00CB3098">
      <w:pPr>
        <w:widowControl w:val="0"/>
        <w:numPr>
          <w:ilvl w:val="1"/>
          <w:numId w:val="24"/>
        </w:numPr>
        <w:tabs>
          <w:tab w:val="clear" w:pos="862"/>
          <w:tab w:val="left" w:pos="851"/>
        </w:tabs>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1B8EE504" w14:textId="77777777" w:rsidR="00CB3098" w:rsidRDefault="00CB3098" w:rsidP="00CB3098">
      <w:pPr>
        <w:widowControl w:val="0"/>
        <w:numPr>
          <w:ilvl w:val="2"/>
          <w:numId w:val="24"/>
        </w:numPr>
        <w:tabs>
          <w:tab w:val="left" w:pos="851"/>
          <w:tab w:val="left" w:pos="1701"/>
        </w:tabs>
        <w:ind w:left="0" w:firstLine="0"/>
        <w:jc w:val="both"/>
        <w:rPr>
          <w:sz w:val="22"/>
          <w:szCs w:val="22"/>
        </w:rPr>
      </w:pPr>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53F49861" w14:textId="77777777" w:rsidR="00CB3098" w:rsidRDefault="00CB3098" w:rsidP="00CB3098">
      <w:pPr>
        <w:widowControl w:val="0"/>
        <w:numPr>
          <w:ilvl w:val="2"/>
          <w:numId w:val="24"/>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6986977B" w14:textId="77777777" w:rsidR="00CB3098" w:rsidRDefault="00CB3098" w:rsidP="00CB3098">
      <w:pPr>
        <w:widowControl w:val="0"/>
        <w:numPr>
          <w:ilvl w:val="2"/>
          <w:numId w:val="24"/>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6B6E2625" w14:textId="77777777" w:rsidR="00CB3098" w:rsidRDefault="00CB3098" w:rsidP="00CB3098">
      <w:pPr>
        <w:widowControl w:val="0"/>
        <w:numPr>
          <w:ilvl w:val="1"/>
          <w:numId w:val="24"/>
        </w:numPr>
        <w:tabs>
          <w:tab w:val="clear" w:pos="862"/>
          <w:tab w:val="left" w:pos="851"/>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технико- коммерческих предложений.</w:t>
      </w:r>
    </w:p>
    <w:p w14:paraId="7BBA38D2"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222D956"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DF87442"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F90F4C6"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370B1FE1"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40D2CD4F"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721B2FFB"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180C99AF"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36709ED3"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989CCBC"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56801818" w14:textId="77777777" w:rsidR="00CB3098" w:rsidRDefault="00CB3098" w:rsidP="00CB3098">
      <w:pPr>
        <w:widowControl w:val="0"/>
        <w:numPr>
          <w:ilvl w:val="1"/>
          <w:numId w:val="24"/>
        </w:numPr>
        <w:tabs>
          <w:tab w:val="clear" w:pos="862"/>
          <w:tab w:val="left" w:pos="851"/>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B293BB8"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7E4C401"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2E40431D"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25B86D3"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3C503DF2"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6D6538F7"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5F474394"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BF87BAD"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6AD7FCE"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190CC127"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195ABB4E"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8D05369"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B1CC632"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9EC7150"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1EC3DB5D"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AC33555"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Несоответствия предлагаемых товаров, работ, услуг требованиям документации </w:t>
      </w:r>
      <w:r>
        <w:rPr>
          <w:sz w:val="22"/>
          <w:szCs w:val="22"/>
        </w:rPr>
        <w:lastRenderedPageBreak/>
        <w:t>закупочной процедуры.</w:t>
      </w:r>
    </w:p>
    <w:p w14:paraId="0DE1E0B6"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2D766FFF"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14:paraId="33B36739"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48BCA88"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1E56833"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8DB271F"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6A78ABC0"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Pr>
            <w:rStyle w:val="af"/>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3261CD47"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6D0CDF2D"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21DABF01"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5FDE545D"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F576D2B"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803EE5B"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19DBC38C"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EE984F6"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F9EA68F"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468A9F3"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На основании результатов оценки и сопоставления заявок закупочная комиссия каждой </w:t>
      </w:r>
      <w:r>
        <w:rPr>
          <w:sz w:val="22"/>
          <w:szCs w:val="22"/>
        </w:rPr>
        <w:lastRenderedPageBreak/>
        <w:t>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E4C7544" w14:textId="77777777" w:rsidR="00CB3098" w:rsidRDefault="00CB3098" w:rsidP="00CB3098">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63B8F11"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5EC3F18"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533D2CDF" w14:textId="77777777" w:rsidR="00CB3098" w:rsidRDefault="00CB3098" w:rsidP="00CB3098">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CEF46D8" w14:textId="77777777" w:rsidR="00CB3098" w:rsidRDefault="00CB3098" w:rsidP="00CB3098">
      <w:pPr>
        <w:widowControl w:val="0"/>
        <w:numPr>
          <w:ilvl w:val="1"/>
          <w:numId w:val="24"/>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технико-коммерческих предложений: </w:t>
      </w:r>
    </w:p>
    <w:p w14:paraId="327DB286"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1B368172"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15109FD3"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9D017FA"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F349FBE"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0E138A2"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B465505"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438AD88"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1D66190B"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0DB7E47"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F886E58"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FFDE5E3"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A68E69E"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5641B3B" w14:textId="77777777" w:rsidR="00CB3098" w:rsidRDefault="00CB3098" w:rsidP="00CB3098">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C758C7C" w14:textId="77777777" w:rsidR="00CB3098" w:rsidRDefault="00CB3098" w:rsidP="00CB3098">
      <w:pPr>
        <w:widowControl w:val="0"/>
        <w:numPr>
          <w:ilvl w:val="2"/>
          <w:numId w:val="24"/>
        </w:numPr>
        <w:tabs>
          <w:tab w:val="clear" w:pos="900"/>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49B5A05" w14:textId="77777777" w:rsidR="00CB3098" w:rsidRDefault="00CB3098" w:rsidP="00CB3098">
      <w:pPr>
        <w:autoSpaceDE w:val="0"/>
        <w:autoSpaceDN w:val="0"/>
        <w:adjustRightInd w:val="0"/>
        <w:rPr>
          <w:b/>
          <w:color w:val="000000"/>
          <w:sz w:val="22"/>
          <w:szCs w:val="22"/>
        </w:rPr>
      </w:pPr>
      <w:r>
        <w:rPr>
          <w:color w:val="000000"/>
          <w:sz w:val="22"/>
          <w:szCs w:val="22"/>
        </w:rPr>
        <w:t xml:space="preserve">4.10.16. </w:t>
      </w:r>
      <w:r>
        <w:rPr>
          <w:b/>
          <w:color w:val="000000"/>
          <w:sz w:val="22"/>
          <w:szCs w:val="22"/>
        </w:rPr>
        <w:t>Последствия признания закупочной процедуры несостоявшейся.</w:t>
      </w:r>
    </w:p>
    <w:p w14:paraId="16D95E17" w14:textId="77777777" w:rsidR="00CB3098" w:rsidRDefault="00CB3098" w:rsidP="00CB3098">
      <w:pPr>
        <w:autoSpaceDE w:val="0"/>
        <w:autoSpaceDN w:val="0"/>
        <w:adjustRightInd w:val="0"/>
        <w:jc w:val="both"/>
        <w:rPr>
          <w:sz w:val="22"/>
          <w:szCs w:val="22"/>
        </w:rPr>
      </w:pPr>
      <w:r>
        <w:rPr>
          <w:color w:val="000000"/>
          <w:sz w:val="22"/>
          <w:szCs w:val="22"/>
        </w:rPr>
        <w:t>4.10.16.1.</w:t>
      </w:r>
      <w:r>
        <w:rPr>
          <w:b/>
          <w:color w:val="000000"/>
          <w:sz w:val="22"/>
          <w:szCs w:val="22"/>
        </w:rPr>
        <w:t xml:space="preserve"> </w:t>
      </w:r>
      <w:r>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Pr>
          <w:bCs/>
          <w:color w:val="000000"/>
          <w:sz w:val="22"/>
          <w:szCs w:val="22"/>
        </w:rPr>
        <w:t>пунктом 5.15.4. Положения о закупке.</w:t>
      </w:r>
    </w:p>
    <w:p w14:paraId="2BFB5DE4" w14:textId="77777777" w:rsidR="00CB3098" w:rsidRDefault="00CB3098" w:rsidP="00CB3098">
      <w:pPr>
        <w:widowControl w:val="0"/>
        <w:tabs>
          <w:tab w:val="left" w:pos="851"/>
          <w:tab w:val="left" w:pos="960"/>
          <w:tab w:val="left" w:pos="1320"/>
          <w:tab w:val="left" w:pos="1701"/>
        </w:tabs>
        <w:jc w:val="both"/>
        <w:rPr>
          <w:sz w:val="22"/>
          <w:szCs w:val="22"/>
        </w:rPr>
      </w:pPr>
    </w:p>
    <w:p w14:paraId="654DBCE2" w14:textId="77777777" w:rsidR="00CB3098" w:rsidRDefault="00CB3098" w:rsidP="00CB3098">
      <w:pPr>
        <w:widowControl w:val="0"/>
        <w:tabs>
          <w:tab w:val="left" w:pos="851"/>
          <w:tab w:val="left" w:pos="960"/>
          <w:tab w:val="left" w:pos="1320"/>
          <w:tab w:val="left" w:pos="1701"/>
        </w:tabs>
        <w:jc w:val="both"/>
        <w:rPr>
          <w:sz w:val="22"/>
          <w:szCs w:val="22"/>
        </w:rPr>
      </w:pPr>
    </w:p>
    <w:p w14:paraId="725407C2" w14:textId="77777777" w:rsidR="00CB3098" w:rsidRDefault="00CB3098" w:rsidP="00CB3098"/>
    <w:p w14:paraId="1CBA9FA1" w14:textId="77777777" w:rsidR="00CB3098" w:rsidRDefault="00CB3098" w:rsidP="00CB3098">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3E8AAA98" w14:textId="77777777" w:rsidR="00CB3098" w:rsidRDefault="00CB3098" w:rsidP="00CB3098">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68BF7184" w14:textId="77777777" w:rsidR="00CB3098" w:rsidRDefault="00CB3098" w:rsidP="00CB3098">
      <w:pPr>
        <w:widowControl w:val="0"/>
        <w:tabs>
          <w:tab w:val="num" w:pos="720"/>
        </w:tabs>
        <w:jc w:val="both"/>
        <w:rPr>
          <w:sz w:val="22"/>
          <w:szCs w:val="22"/>
        </w:rPr>
      </w:pPr>
    </w:p>
    <w:p w14:paraId="1372CF2A" w14:textId="77777777" w:rsidR="00CB3098" w:rsidRDefault="00CB3098" w:rsidP="00CB3098">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1"/>
        <w:gridCol w:w="3344"/>
        <w:gridCol w:w="1933"/>
        <w:gridCol w:w="221"/>
        <w:gridCol w:w="996"/>
        <w:gridCol w:w="988"/>
        <w:gridCol w:w="1895"/>
        <w:gridCol w:w="2827"/>
      </w:tblGrid>
      <w:tr w:rsidR="00CB3098" w14:paraId="1B941ED6" w14:textId="77777777" w:rsidTr="00F4552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hideMark/>
          </w:tcPr>
          <w:p w14:paraId="36823B8D" w14:textId="77777777" w:rsidR="00CB3098" w:rsidRDefault="00CB3098">
            <w:pPr>
              <w:widowControl w:val="0"/>
              <w:tabs>
                <w:tab w:val="num" w:pos="720"/>
              </w:tabs>
              <w:jc w:val="both"/>
            </w:pPr>
            <w:r>
              <w:rPr>
                <w:sz w:val="22"/>
                <w:szCs w:val="22"/>
              </w:rPr>
              <w:t>№ п/п</w:t>
            </w:r>
          </w:p>
        </w:tc>
        <w:tc>
          <w:tcPr>
            <w:tcW w:w="3344" w:type="dxa"/>
            <w:tcBorders>
              <w:top w:val="single" w:sz="4" w:space="0" w:color="auto"/>
              <w:left w:val="single" w:sz="4" w:space="0" w:color="auto"/>
              <w:bottom w:val="single" w:sz="4" w:space="0" w:color="auto"/>
              <w:right w:val="single" w:sz="4" w:space="0" w:color="auto"/>
            </w:tcBorders>
            <w:hideMark/>
          </w:tcPr>
          <w:p w14:paraId="3D335A07" w14:textId="77777777" w:rsidR="00CB3098" w:rsidRDefault="00CB3098">
            <w:pPr>
              <w:widowControl w:val="0"/>
              <w:tabs>
                <w:tab w:val="num" w:pos="720"/>
              </w:tabs>
              <w:jc w:val="both"/>
            </w:pPr>
            <w:r>
              <w:rPr>
                <w:sz w:val="22"/>
                <w:szCs w:val="22"/>
              </w:rPr>
              <w:t>Наименование критерия</w:t>
            </w:r>
          </w:p>
        </w:tc>
        <w:tc>
          <w:tcPr>
            <w:tcW w:w="6033" w:type="dxa"/>
            <w:gridSpan w:val="5"/>
            <w:tcBorders>
              <w:top w:val="single" w:sz="4" w:space="0" w:color="auto"/>
              <w:left w:val="single" w:sz="4" w:space="0" w:color="auto"/>
              <w:bottom w:val="single" w:sz="4" w:space="0" w:color="auto"/>
              <w:right w:val="single" w:sz="4" w:space="0" w:color="auto"/>
            </w:tcBorders>
            <w:hideMark/>
          </w:tcPr>
          <w:p w14:paraId="76119528" w14:textId="77777777" w:rsidR="00CB3098" w:rsidRDefault="00CB3098">
            <w:pPr>
              <w:widowControl w:val="0"/>
              <w:tabs>
                <w:tab w:val="num" w:pos="720"/>
              </w:tabs>
              <w:jc w:val="both"/>
            </w:pPr>
            <w:r>
              <w:rPr>
                <w:sz w:val="22"/>
                <w:szCs w:val="22"/>
              </w:rPr>
              <w:t>Количество присуждаемых баллов</w:t>
            </w:r>
          </w:p>
        </w:tc>
      </w:tr>
      <w:tr w:rsidR="00CB3098" w14:paraId="664912F4" w14:textId="77777777" w:rsidTr="00F4552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tcPr>
          <w:p w14:paraId="1C6FC299" w14:textId="77777777" w:rsidR="00CB3098" w:rsidRDefault="00CB3098">
            <w:pPr>
              <w:widowControl w:val="0"/>
              <w:tabs>
                <w:tab w:val="num" w:pos="720"/>
              </w:tabs>
              <w:jc w:val="both"/>
            </w:pPr>
          </w:p>
        </w:tc>
        <w:tc>
          <w:tcPr>
            <w:tcW w:w="3344" w:type="dxa"/>
            <w:tcBorders>
              <w:top w:val="single" w:sz="4" w:space="0" w:color="auto"/>
              <w:left w:val="single" w:sz="4" w:space="0" w:color="auto"/>
              <w:bottom w:val="single" w:sz="4" w:space="0" w:color="auto"/>
              <w:right w:val="single" w:sz="4" w:space="0" w:color="auto"/>
            </w:tcBorders>
            <w:hideMark/>
          </w:tcPr>
          <w:p w14:paraId="06892CAB" w14:textId="77777777" w:rsidR="00CB3098" w:rsidRDefault="00CB3098">
            <w:pPr>
              <w:widowControl w:val="0"/>
              <w:tabs>
                <w:tab w:val="num" w:pos="720"/>
              </w:tabs>
              <w:jc w:val="both"/>
            </w:pPr>
            <w:r>
              <w:rPr>
                <w:sz w:val="22"/>
                <w:szCs w:val="22"/>
              </w:rPr>
              <w:t>Ценовые критерии:</w:t>
            </w:r>
          </w:p>
        </w:tc>
        <w:tc>
          <w:tcPr>
            <w:tcW w:w="6033" w:type="dxa"/>
            <w:gridSpan w:val="5"/>
            <w:tcBorders>
              <w:top w:val="single" w:sz="4" w:space="0" w:color="auto"/>
              <w:left w:val="single" w:sz="4" w:space="0" w:color="auto"/>
              <w:bottom w:val="single" w:sz="4" w:space="0" w:color="auto"/>
              <w:right w:val="single" w:sz="4" w:space="0" w:color="auto"/>
            </w:tcBorders>
            <w:hideMark/>
          </w:tcPr>
          <w:p w14:paraId="578361BA" w14:textId="77777777" w:rsidR="00CB3098" w:rsidRDefault="00CB3098">
            <w:pPr>
              <w:widowControl w:val="0"/>
              <w:tabs>
                <w:tab w:val="num" w:pos="720"/>
              </w:tabs>
              <w:jc w:val="both"/>
            </w:pPr>
            <w:r>
              <w:rPr>
                <w:sz w:val="22"/>
                <w:szCs w:val="22"/>
              </w:rPr>
              <w:t>Весовой коэффициент – 40% (</w:t>
            </w:r>
            <w:r>
              <w:rPr>
                <w:i/>
                <w:sz w:val="22"/>
                <w:szCs w:val="22"/>
              </w:rPr>
              <w:t>Ка</w:t>
            </w:r>
            <w:r>
              <w:rPr>
                <w:sz w:val="22"/>
                <w:szCs w:val="22"/>
              </w:rPr>
              <w:t xml:space="preserve"> = 0,4)</w:t>
            </w:r>
          </w:p>
        </w:tc>
      </w:tr>
      <w:tr w:rsidR="00CB3098" w14:paraId="340A4102" w14:textId="77777777" w:rsidTr="00F4552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hideMark/>
          </w:tcPr>
          <w:p w14:paraId="1C691A8C" w14:textId="77777777" w:rsidR="00CB3098" w:rsidRDefault="00CB3098">
            <w:pPr>
              <w:widowControl w:val="0"/>
              <w:tabs>
                <w:tab w:val="num" w:pos="720"/>
              </w:tabs>
              <w:jc w:val="center"/>
            </w:pPr>
            <w:r>
              <w:rPr>
                <w:sz w:val="22"/>
                <w:szCs w:val="22"/>
              </w:rPr>
              <w:t>1.</w:t>
            </w:r>
          </w:p>
        </w:tc>
        <w:tc>
          <w:tcPr>
            <w:tcW w:w="3344" w:type="dxa"/>
            <w:tcBorders>
              <w:top w:val="single" w:sz="4" w:space="0" w:color="auto"/>
              <w:left w:val="single" w:sz="4" w:space="0" w:color="auto"/>
              <w:bottom w:val="single" w:sz="4" w:space="0" w:color="auto"/>
              <w:right w:val="single" w:sz="4" w:space="0" w:color="auto"/>
            </w:tcBorders>
            <w:hideMark/>
          </w:tcPr>
          <w:p w14:paraId="072C22A9" w14:textId="77777777" w:rsidR="00CB3098" w:rsidRDefault="00CB3098">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6033" w:type="dxa"/>
            <w:gridSpan w:val="5"/>
            <w:tcBorders>
              <w:top w:val="single" w:sz="4" w:space="0" w:color="auto"/>
              <w:left w:val="single" w:sz="4" w:space="0" w:color="auto"/>
              <w:bottom w:val="single" w:sz="4" w:space="0" w:color="auto"/>
              <w:right w:val="single" w:sz="4" w:space="0" w:color="auto"/>
            </w:tcBorders>
            <w:hideMark/>
          </w:tcPr>
          <w:p w14:paraId="433A70E8" w14:textId="77777777" w:rsidR="00CB3098" w:rsidRDefault="00CB3098">
            <w:r>
              <w:rPr>
                <w:sz w:val="22"/>
                <w:szCs w:val="22"/>
              </w:rPr>
              <w:t>Определяется по формуле.</w:t>
            </w:r>
          </w:p>
        </w:tc>
      </w:tr>
      <w:tr w:rsidR="00CB3098" w14:paraId="7599556E" w14:textId="77777777" w:rsidTr="00F4552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tcPr>
          <w:p w14:paraId="086CC392" w14:textId="77777777" w:rsidR="00CB3098" w:rsidRDefault="00CB3098">
            <w:pPr>
              <w:widowControl w:val="0"/>
              <w:tabs>
                <w:tab w:val="num" w:pos="720"/>
              </w:tabs>
              <w:jc w:val="center"/>
            </w:pPr>
          </w:p>
        </w:tc>
        <w:tc>
          <w:tcPr>
            <w:tcW w:w="3344" w:type="dxa"/>
            <w:tcBorders>
              <w:top w:val="single" w:sz="4" w:space="0" w:color="auto"/>
              <w:left w:val="single" w:sz="4" w:space="0" w:color="auto"/>
              <w:bottom w:val="single" w:sz="4" w:space="0" w:color="auto"/>
              <w:right w:val="single" w:sz="4" w:space="0" w:color="auto"/>
            </w:tcBorders>
            <w:hideMark/>
          </w:tcPr>
          <w:p w14:paraId="4F976359" w14:textId="77777777" w:rsidR="00CB3098" w:rsidRDefault="00CB3098">
            <w:pPr>
              <w:widowControl w:val="0"/>
              <w:tabs>
                <w:tab w:val="num" w:pos="720"/>
              </w:tabs>
              <w:jc w:val="both"/>
              <w:rPr>
                <w:sz w:val="22"/>
                <w:szCs w:val="22"/>
              </w:rPr>
            </w:pPr>
            <w:r>
              <w:rPr>
                <w:sz w:val="22"/>
                <w:szCs w:val="22"/>
              </w:rPr>
              <w:t>Неценовые критерии:</w:t>
            </w:r>
          </w:p>
        </w:tc>
        <w:tc>
          <w:tcPr>
            <w:tcW w:w="6033" w:type="dxa"/>
            <w:gridSpan w:val="5"/>
            <w:tcBorders>
              <w:top w:val="single" w:sz="4" w:space="0" w:color="auto"/>
              <w:left w:val="single" w:sz="4" w:space="0" w:color="auto"/>
              <w:bottom w:val="single" w:sz="4" w:space="0" w:color="auto"/>
              <w:right w:val="single" w:sz="4" w:space="0" w:color="auto"/>
            </w:tcBorders>
            <w:hideMark/>
          </w:tcPr>
          <w:p w14:paraId="7DCB26B8" w14:textId="77777777" w:rsidR="00CB3098" w:rsidRDefault="00CB3098">
            <w:pPr>
              <w:widowControl w:val="0"/>
              <w:tabs>
                <w:tab w:val="num" w:pos="720"/>
              </w:tabs>
              <w:jc w:val="both"/>
              <w:rPr>
                <w:sz w:val="22"/>
                <w:szCs w:val="22"/>
              </w:rPr>
            </w:pPr>
            <w:r>
              <w:rPr>
                <w:sz w:val="22"/>
                <w:szCs w:val="22"/>
              </w:rPr>
              <w:t>Весовой коэффициент – 60% (</w:t>
            </w:r>
            <w:r>
              <w:rPr>
                <w:i/>
                <w:sz w:val="22"/>
                <w:szCs w:val="22"/>
              </w:rPr>
              <w:t>К</w:t>
            </w:r>
            <w:r>
              <w:rPr>
                <w:i/>
                <w:sz w:val="22"/>
                <w:szCs w:val="22"/>
                <w:lang w:val="en-US"/>
              </w:rPr>
              <w:t>b</w:t>
            </w:r>
            <w:r>
              <w:rPr>
                <w:sz w:val="22"/>
                <w:szCs w:val="22"/>
              </w:rPr>
              <w:t xml:space="preserve"> = 0,6)</w:t>
            </w:r>
          </w:p>
        </w:tc>
      </w:tr>
      <w:tr w:rsidR="00F45525" w14:paraId="42F3C1D9" w14:textId="77777777" w:rsidTr="00F45525">
        <w:trPr>
          <w:gridAfter w:val="1"/>
          <w:wAfter w:w="2827" w:type="dxa"/>
          <w:cantSplit/>
          <w:trHeight w:val="221"/>
        </w:trPr>
        <w:tc>
          <w:tcPr>
            <w:tcW w:w="451" w:type="dxa"/>
            <w:vMerge w:val="restart"/>
            <w:tcBorders>
              <w:top w:val="single" w:sz="4" w:space="0" w:color="auto"/>
              <w:left w:val="single" w:sz="4" w:space="0" w:color="auto"/>
              <w:bottom w:val="single" w:sz="4" w:space="0" w:color="auto"/>
              <w:right w:val="single" w:sz="4" w:space="0" w:color="auto"/>
            </w:tcBorders>
            <w:hideMark/>
          </w:tcPr>
          <w:p w14:paraId="166F4F14" w14:textId="77777777" w:rsidR="00F45525" w:rsidRDefault="00F45525">
            <w:pPr>
              <w:widowControl w:val="0"/>
              <w:tabs>
                <w:tab w:val="num" w:pos="720"/>
              </w:tabs>
              <w:jc w:val="center"/>
            </w:pPr>
            <w:r>
              <w:rPr>
                <w:sz w:val="22"/>
                <w:szCs w:val="22"/>
              </w:rPr>
              <w:t>2.</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47397E51" w14:textId="77777777" w:rsidR="00F45525" w:rsidRDefault="00F45525">
            <w:pPr>
              <w:widowControl w:val="0"/>
              <w:tabs>
                <w:tab w:val="num" w:pos="720"/>
              </w:tabs>
              <w:jc w:val="both"/>
              <w:rPr>
                <w:sz w:val="22"/>
                <w:szCs w:val="22"/>
              </w:rPr>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3150" w:type="dxa"/>
            <w:gridSpan w:val="3"/>
            <w:tcBorders>
              <w:top w:val="single" w:sz="4" w:space="0" w:color="auto"/>
              <w:left w:val="single" w:sz="4" w:space="0" w:color="auto"/>
              <w:bottom w:val="single" w:sz="4" w:space="0" w:color="auto"/>
              <w:right w:val="single" w:sz="4" w:space="0" w:color="auto"/>
            </w:tcBorders>
          </w:tcPr>
          <w:p w14:paraId="0AFC6132" w14:textId="26FE197F" w:rsidR="00F45525" w:rsidRDefault="00F45525">
            <w:pPr>
              <w:widowControl w:val="0"/>
              <w:tabs>
                <w:tab w:val="num" w:pos="720"/>
              </w:tabs>
              <w:jc w:val="center"/>
              <w:rPr>
                <w:sz w:val="22"/>
                <w:szCs w:val="22"/>
              </w:rPr>
            </w:pPr>
            <w:r w:rsidRPr="00E72EC1">
              <w:rPr>
                <w:sz w:val="22"/>
                <w:szCs w:val="22"/>
                <w:lang w:eastAsia="en-US"/>
              </w:rPr>
              <w:t>Менее сроков, установленных техническим заданием</w:t>
            </w:r>
          </w:p>
        </w:tc>
        <w:tc>
          <w:tcPr>
            <w:tcW w:w="2883" w:type="dxa"/>
            <w:gridSpan w:val="2"/>
            <w:tcBorders>
              <w:top w:val="single" w:sz="4" w:space="0" w:color="auto"/>
              <w:left w:val="single" w:sz="4" w:space="0" w:color="auto"/>
              <w:bottom w:val="single" w:sz="4" w:space="0" w:color="auto"/>
              <w:right w:val="single" w:sz="4" w:space="0" w:color="auto"/>
            </w:tcBorders>
          </w:tcPr>
          <w:p w14:paraId="0F296AD2" w14:textId="7E73F6F0" w:rsidR="00F45525" w:rsidRDefault="00F45525">
            <w:pPr>
              <w:jc w:val="center"/>
              <w:rPr>
                <w:sz w:val="22"/>
                <w:szCs w:val="22"/>
              </w:rPr>
            </w:pPr>
            <w:r w:rsidRPr="00E72EC1">
              <w:rPr>
                <w:sz w:val="22"/>
                <w:szCs w:val="22"/>
                <w:lang w:eastAsia="en-US"/>
              </w:rPr>
              <w:t>Согласно срокам, установленным техническим</w:t>
            </w:r>
          </w:p>
        </w:tc>
      </w:tr>
      <w:tr w:rsidR="00F45525" w14:paraId="64F5F1F3" w14:textId="77777777" w:rsidTr="00F4552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06738" w14:textId="77777777" w:rsidR="00F45525" w:rsidRDefault="00F45525"/>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48A77" w14:textId="77777777" w:rsidR="00F45525" w:rsidRDefault="00F45525">
            <w:pPr>
              <w:rPr>
                <w:sz w:val="22"/>
                <w:szCs w:val="22"/>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3F107E9B" w14:textId="79C50913" w:rsidR="00F45525" w:rsidRDefault="00F45525">
            <w:pPr>
              <w:suppressAutoHyphens/>
              <w:snapToGrid w:val="0"/>
              <w:jc w:val="center"/>
              <w:rPr>
                <w:sz w:val="22"/>
                <w:szCs w:val="22"/>
              </w:rPr>
            </w:pPr>
            <w:r>
              <w:rPr>
                <w:sz w:val="22"/>
                <w:szCs w:val="22"/>
              </w:rPr>
              <w:t>10 баллов</w:t>
            </w:r>
          </w:p>
        </w:tc>
        <w:tc>
          <w:tcPr>
            <w:tcW w:w="2883" w:type="dxa"/>
            <w:gridSpan w:val="2"/>
            <w:tcBorders>
              <w:top w:val="single" w:sz="4" w:space="0" w:color="auto"/>
              <w:left w:val="single" w:sz="4" w:space="0" w:color="auto"/>
              <w:bottom w:val="single" w:sz="4" w:space="0" w:color="auto"/>
              <w:right w:val="single" w:sz="4" w:space="0" w:color="auto"/>
            </w:tcBorders>
            <w:hideMark/>
          </w:tcPr>
          <w:p w14:paraId="76D5CE61" w14:textId="6D4F847D" w:rsidR="00F45525" w:rsidRDefault="00F45525">
            <w:pPr>
              <w:suppressAutoHyphens/>
              <w:snapToGrid w:val="0"/>
              <w:jc w:val="center"/>
              <w:rPr>
                <w:sz w:val="22"/>
                <w:szCs w:val="22"/>
              </w:rPr>
            </w:pPr>
            <w:r>
              <w:rPr>
                <w:sz w:val="22"/>
                <w:szCs w:val="22"/>
              </w:rPr>
              <w:t>0 баллов</w:t>
            </w:r>
          </w:p>
        </w:tc>
        <w:tc>
          <w:tcPr>
            <w:tcW w:w="2827" w:type="dxa"/>
            <w:tcBorders>
              <w:top w:val="single" w:sz="4" w:space="0" w:color="auto"/>
              <w:left w:val="single" w:sz="4" w:space="0" w:color="auto"/>
              <w:bottom w:val="single" w:sz="4" w:space="0" w:color="auto"/>
              <w:right w:val="single" w:sz="4" w:space="0" w:color="auto"/>
            </w:tcBorders>
            <w:hideMark/>
          </w:tcPr>
          <w:p w14:paraId="035B69C9" w14:textId="77777777" w:rsidR="00F45525" w:rsidRDefault="00F45525">
            <w:pPr>
              <w:suppressAutoHyphens/>
              <w:snapToGrid w:val="0"/>
              <w:jc w:val="center"/>
            </w:pPr>
            <w:r>
              <w:rPr>
                <w:sz w:val="22"/>
                <w:szCs w:val="22"/>
              </w:rPr>
              <w:t>10 баллов</w:t>
            </w:r>
          </w:p>
        </w:tc>
      </w:tr>
      <w:tr w:rsidR="00CB3098" w14:paraId="009BC253" w14:textId="77777777" w:rsidTr="00F45525">
        <w:trPr>
          <w:gridAfter w:val="1"/>
          <w:wAfter w:w="2827" w:type="dxa"/>
          <w:cantSplit/>
          <w:trHeight w:val="292"/>
        </w:trPr>
        <w:tc>
          <w:tcPr>
            <w:tcW w:w="451" w:type="dxa"/>
            <w:vMerge w:val="restart"/>
            <w:tcBorders>
              <w:top w:val="single" w:sz="4" w:space="0" w:color="auto"/>
              <w:left w:val="single" w:sz="4" w:space="0" w:color="auto"/>
              <w:bottom w:val="single" w:sz="4" w:space="0" w:color="auto"/>
              <w:right w:val="single" w:sz="4" w:space="0" w:color="auto"/>
            </w:tcBorders>
            <w:hideMark/>
          </w:tcPr>
          <w:p w14:paraId="4A4FDE61" w14:textId="77777777" w:rsidR="00CB3098" w:rsidRDefault="00CB3098">
            <w:pPr>
              <w:widowControl w:val="0"/>
              <w:tabs>
                <w:tab w:val="num" w:pos="720"/>
              </w:tabs>
              <w:jc w:val="center"/>
            </w:pPr>
            <w:r>
              <w:rPr>
                <w:sz w:val="22"/>
                <w:szCs w:val="22"/>
              </w:rPr>
              <w:t>3.</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751306AD" w14:textId="77777777" w:rsidR="00CB3098" w:rsidRDefault="00CB3098">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75F41A13" w14:textId="70D971F2" w:rsidR="00CB3098" w:rsidRDefault="00CB3098">
            <w:pPr>
              <w:jc w:val="center"/>
              <w:rPr>
                <w:sz w:val="22"/>
                <w:szCs w:val="22"/>
              </w:rPr>
            </w:pPr>
            <w:r>
              <w:rPr>
                <w:sz w:val="22"/>
                <w:szCs w:val="22"/>
              </w:rPr>
              <w:t xml:space="preserve">до </w:t>
            </w:r>
            <w:r w:rsidR="00F45525">
              <w:rPr>
                <w:sz w:val="22"/>
                <w:szCs w:val="22"/>
              </w:rPr>
              <w:t>10</w:t>
            </w:r>
            <w:r>
              <w:rPr>
                <w:sz w:val="22"/>
                <w:szCs w:val="22"/>
              </w:rPr>
              <w:t xml:space="preserve"> лет</w:t>
            </w:r>
          </w:p>
        </w:tc>
        <w:tc>
          <w:tcPr>
            <w:tcW w:w="2883" w:type="dxa"/>
            <w:gridSpan w:val="2"/>
            <w:tcBorders>
              <w:top w:val="single" w:sz="4" w:space="0" w:color="auto"/>
              <w:left w:val="single" w:sz="4" w:space="0" w:color="auto"/>
              <w:bottom w:val="single" w:sz="4" w:space="0" w:color="auto"/>
              <w:right w:val="single" w:sz="4" w:space="0" w:color="auto"/>
            </w:tcBorders>
            <w:hideMark/>
          </w:tcPr>
          <w:p w14:paraId="3099353A" w14:textId="5C69927A" w:rsidR="00CB3098" w:rsidRDefault="00CB3098">
            <w:pPr>
              <w:jc w:val="center"/>
              <w:rPr>
                <w:sz w:val="22"/>
                <w:szCs w:val="22"/>
              </w:rPr>
            </w:pPr>
            <w:r>
              <w:rPr>
                <w:sz w:val="22"/>
                <w:szCs w:val="22"/>
              </w:rPr>
              <w:t xml:space="preserve">свыше </w:t>
            </w:r>
            <w:r w:rsidR="00F45525">
              <w:rPr>
                <w:sz w:val="22"/>
                <w:szCs w:val="22"/>
              </w:rPr>
              <w:t>10</w:t>
            </w:r>
            <w:r>
              <w:rPr>
                <w:sz w:val="22"/>
                <w:szCs w:val="22"/>
              </w:rPr>
              <w:t xml:space="preserve"> лет</w:t>
            </w:r>
          </w:p>
        </w:tc>
      </w:tr>
      <w:tr w:rsidR="00CB3098" w14:paraId="2A3580BE" w14:textId="77777777" w:rsidTr="00F45525">
        <w:trPr>
          <w:gridAfter w:val="1"/>
          <w:wAfter w:w="2827"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A8BDE"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4B9CF" w14:textId="77777777" w:rsidR="00CB3098" w:rsidRDefault="00CB3098">
            <w:pPr>
              <w:rPr>
                <w:sz w:val="22"/>
                <w:szCs w:val="22"/>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676930CF" w14:textId="77777777" w:rsidR="00CB3098" w:rsidRDefault="00CB3098">
            <w:pPr>
              <w:widowControl w:val="0"/>
              <w:tabs>
                <w:tab w:val="num" w:pos="720"/>
              </w:tabs>
              <w:jc w:val="center"/>
              <w:rPr>
                <w:sz w:val="22"/>
                <w:szCs w:val="22"/>
              </w:rPr>
            </w:pPr>
            <w:r>
              <w:rPr>
                <w:sz w:val="22"/>
                <w:szCs w:val="22"/>
              </w:rPr>
              <w:t>5 баллов</w:t>
            </w:r>
          </w:p>
        </w:tc>
        <w:tc>
          <w:tcPr>
            <w:tcW w:w="2883" w:type="dxa"/>
            <w:gridSpan w:val="2"/>
            <w:tcBorders>
              <w:top w:val="single" w:sz="4" w:space="0" w:color="auto"/>
              <w:left w:val="single" w:sz="4" w:space="0" w:color="auto"/>
              <w:bottom w:val="single" w:sz="4" w:space="0" w:color="auto"/>
              <w:right w:val="single" w:sz="4" w:space="0" w:color="auto"/>
            </w:tcBorders>
            <w:hideMark/>
          </w:tcPr>
          <w:p w14:paraId="498263A5" w14:textId="77777777" w:rsidR="00CB3098" w:rsidRDefault="00CB3098">
            <w:pPr>
              <w:widowControl w:val="0"/>
              <w:tabs>
                <w:tab w:val="num" w:pos="720"/>
              </w:tabs>
              <w:jc w:val="center"/>
              <w:rPr>
                <w:sz w:val="22"/>
                <w:szCs w:val="22"/>
              </w:rPr>
            </w:pPr>
            <w:r>
              <w:rPr>
                <w:sz w:val="22"/>
                <w:szCs w:val="22"/>
              </w:rPr>
              <w:t>10 баллов</w:t>
            </w:r>
          </w:p>
        </w:tc>
      </w:tr>
      <w:tr w:rsidR="00F45525" w14:paraId="527B3AAB" w14:textId="77777777" w:rsidTr="00F4552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6198BDA8" w14:textId="77777777" w:rsidR="00F45525" w:rsidRDefault="00F45525">
            <w:pPr>
              <w:widowControl w:val="0"/>
              <w:tabs>
                <w:tab w:val="num" w:pos="720"/>
              </w:tabs>
              <w:jc w:val="center"/>
            </w:pPr>
            <w:r>
              <w:rPr>
                <w:sz w:val="22"/>
                <w:szCs w:val="22"/>
              </w:rPr>
              <w:t>4.</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3BB0BE8F" w14:textId="77777777" w:rsidR="00F45525" w:rsidRDefault="00F45525">
            <w:pPr>
              <w:suppressAutoHyphens/>
              <w:snapToGrid w:val="0"/>
              <w:rPr>
                <w:sz w:val="22"/>
                <w:szCs w:val="22"/>
                <w:shd w:val="clear" w:color="auto" w:fill="FFFFFF"/>
              </w:rPr>
            </w:pPr>
            <w:r>
              <w:rPr>
                <w:sz w:val="22"/>
                <w:szCs w:val="22"/>
                <w:shd w:val="clear" w:color="auto" w:fill="FFFFFF"/>
              </w:rPr>
              <w:t>Порядок оплаты товара.</w:t>
            </w:r>
          </w:p>
          <w:p w14:paraId="068B3657" w14:textId="77777777" w:rsidR="00F45525" w:rsidRDefault="00F45525">
            <w:pPr>
              <w:suppressAutoHyphens/>
              <w:snapToGrid w:val="0"/>
              <w:rPr>
                <w:sz w:val="22"/>
                <w:szCs w:val="22"/>
                <w:shd w:val="clear" w:color="auto" w:fill="FFFFFF"/>
              </w:rPr>
            </w:pPr>
            <w:r>
              <w:rPr>
                <w:sz w:val="22"/>
                <w:szCs w:val="22"/>
                <w:shd w:val="clear" w:color="auto" w:fill="FFFFFF"/>
              </w:rPr>
              <w:t>Авансирование – оплата товара в любое время до момента подписания документов о приемке товара.</w:t>
            </w:r>
          </w:p>
          <w:p w14:paraId="25B05889" w14:textId="77777777" w:rsidR="00F45525" w:rsidRDefault="00F45525">
            <w:pPr>
              <w:widowControl w:val="0"/>
              <w:tabs>
                <w:tab w:val="num" w:pos="720"/>
              </w:tabs>
              <w:jc w:val="both"/>
              <w:rPr>
                <w:sz w:val="22"/>
                <w:szCs w:val="22"/>
              </w:rPr>
            </w:pPr>
            <w:r>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2154" w:type="dxa"/>
            <w:gridSpan w:val="2"/>
            <w:tcBorders>
              <w:top w:val="single" w:sz="4" w:space="0" w:color="auto"/>
              <w:left w:val="single" w:sz="4" w:space="0" w:color="auto"/>
              <w:bottom w:val="single" w:sz="4" w:space="0" w:color="auto"/>
              <w:right w:val="single" w:sz="4" w:space="0" w:color="auto"/>
            </w:tcBorders>
            <w:hideMark/>
          </w:tcPr>
          <w:p w14:paraId="10C3BA58" w14:textId="77777777" w:rsidR="00F45525" w:rsidRDefault="00F45525">
            <w:pPr>
              <w:widowControl w:val="0"/>
              <w:tabs>
                <w:tab w:val="num" w:pos="720"/>
              </w:tabs>
              <w:jc w:val="center"/>
              <w:rPr>
                <w:sz w:val="22"/>
                <w:szCs w:val="22"/>
              </w:rPr>
            </w:pPr>
            <w:r>
              <w:rPr>
                <w:sz w:val="22"/>
                <w:szCs w:val="22"/>
              </w:rPr>
              <w:t>авансирование</w:t>
            </w:r>
          </w:p>
          <w:p w14:paraId="58DB8114" w14:textId="4B4CC04F" w:rsidR="00F45525" w:rsidRDefault="00F45525">
            <w:pPr>
              <w:widowControl w:val="0"/>
              <w:tabs>
                <w:tab w:val="num" w:pos="720"/>
              </w:tabs>
              <w:jc w:val="center"/>
              <w:rPr>
                <w:sz w:val="22"/>
                <w:szCs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77F3C430" w14:textId="79AE6FD1" w:rsidR="00F45525" w:rsidRDefault="00F45525">
            <w:pPr>
              <w:widowControl w:val="0"/>
              <w:tabs>
                <w:tab w:val="num" w:pos="720"/>
              </w:tabs>
              <w:jc w:val="center"/>
              <w:rPr>
                <w:sz w:val="22"/>
                <w:szCs w:val="22"/>
              </w:rPr>
            </w:pPr>
            <w:r w:rsidRPr="006742E7">
              <w:rPr>
                <w:sz w:val="22"/>
                <w:szCs w:val="22"/>
                <w:lang w:eastAsia="en-US"/>
              </w:rPr>
              <w:t>Отсрочка платежа от 1 до 14 рабочих дней</w:t>
            </w:r>
          </w:p>
        </w:tc>
        <w:tc>
          <w:tcPr>
            <w:tcW w:w="1895" w:type="dxa"/>
            <w:tcBorders>
              <w:top w:val="single" w:sz="4" w:space="0" w:color="auto"/>
              <w:left w:val="single" w:sz="4" w:space="0" w:color="auto"/>
              <w:bottom w:val="single" w:sz="4" w:space="0" w:color="auto"/>
              <w:right w:val="single" w:sz="4" w:space="0" w:color="auto"/>
            </w:tcBorders>
            <w:hideMark/>
          </w:tcPr>
          <w:p w14:paraId="5DBA632A" w14:textId="66FA84FD" w:rsidR="00F45525" w:rsidRDefault="00F45525">
            <w:pPr>
              <w:widowControl w:val="0"/>
              <w:tabs>
                <w:tab w:val="num" w:pos="720"/>
              </w:tabs>
              <w:jc w:val="center"/>
              <w:rPr>
                <w:sz w:val="22"/>
                <w:szCs w:val="22"/>
              </w:rPr>
            </w:pPr>
            <w:r w:rsidRPr="006742E7">
              <w:rPr>
                <w:sz w:val="22"/>
                <w:szCs w:val="22"/>
                <w:lang w:eastAsia="en-US"/>
              </w:rPr>
              <w:t>Отсрочка платежа 15 рабочих дней</w:t>
            </w:r>
          </w:p>
        </w:tc>
      </w:tr>
      <w:tr w:rsidR="00F45525" w14:paraId="4A368AE6" w14:textId="77777777" w:rsidTr="00F4552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687FD" w14:textId="77777777" w:rsidR="00F45525" w:rsidRDefault="00F45525"/>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BD4E5" w14:textId="77777777" w:rsidR="00F45525" w:rsidRDefault="00F45525">
            <w:pPr>
              <w:rPr>
                <w:sz w:val="22"/>
                <w:szCs w:val="22"/>
              </w:rPr>
            </w:pPr>
          </w:p>
        </w:tc>
        <w:tc>
          <w:tcPr>
            <w:tcW w:w="2154" w:type="dxa"/>
            <w:gridSpan w:val="2"/>
            <w:tcBorders>
              <w:top w:val="single" w:sz="4" w:space="0" w:color="auto"/>
              <w:left w:val="single" w:sz="4" w:space="0" w:color="auto"/>
              <w:bottom w:val="single" w:sz="4" w:space="0" w:color="auto"/>
              <w:right w:val="single" w:sz="4" w:space="0" w:color="auto"/>
            </w:tcBorders>
            <w:hideMark/>
          </w:tcPr>
          <w:p w14:paraId="16555097" w14:textId="77777777" w:rsidR="00F45525" w:rsidRDefault="00F45525">
            <w:pPr>
              <w:widowControl w:val="0"/>
              <w:tabs>
                <w:tab w:val="num" w:pos="720"/>
              </w:tabs>
              <w:jc w:val="center"/>
              <w:rPr>
                <w:sz w:val="22"/>
                <w:szCs w:val="22"/>
              </w:rPr>
            </w:pPr>
            <w:r>
              <w:rPr>
                <w:sz w:val="22"/>
                <w:szCs w:val="22"/>
              </w:rPr>
              <w:t>0 баллов</w:t>
            </w:r>
          </w:p>
          <w:p w14:paraId="771B8CA8" w14:textId="5A7A67B2" w:rsidR="00F45525" w:rsidRDefault="00F45525">
            <w:pPr>
              <w:widowControl w:val="0"/>
              <w:tabs>
                <w:tab w:val="num" w:pos="720"/>
              </w:tabs>
              <w:jc w:val="center"/>
              <w:rPr>
                <w:sz w:val="22"/>
                <w:szCs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76EFF5F9" w14:textId="77777777" w:rsidR="00F45525" w:rsidRDefault="00F45525">
            <w:pPr>
              <w:widowControl w:val="0"/>
              <w:tabs>
                <w:tab w:val="num" w:pos="720"/>
              </w:tabs>
              <w:jc w:val="center"/>
              <w:rPr>
                <w:sz w:val="22"/>
                <w:szCs w:val="22"/>
              </w:rPr>
            </w:pPr>
            <w:r>
              <w:rPr>
                <w:sz w:val="22"/>
                <w:szCs w:val="22"/>
              </w:rPr>
              <w:t>15 баллов</w:t>
            </w:r>
          </w:p>
        </w:tc>
        <w:tc>
          <w:tcPr>
            <w:tcW w:w="1895" w:type="dxa"/>
            <w:tcBorders>
              <w:top w:val="single" w:sz="4" w:space="0" w:color="auto"/>
              <w:left w:val="single" w:sz="4" w:space="0" w:color="auto"/>
              <w:bottom w:val="single" w:sz="4" w:space="0" w:color="auto"/>
              <w:right w:val="single" w:sz="4" w:space="0" w:color="auto"/>
            </w:tcBorders>
            <w:hideMark/>
          </w:tcPr>
          <w:p w14:paraId="6EBC55DA" w14:textId="77777777" w:rsidR="00F45525" w:rsidRDefault="00F45525">
            <w:pPr>
              <w:widowControl w:val="0"/>
              <w:tabs>
                <w:tab w:val="num" w:pos="720"/>
              </w:tabs>
              <w:jc w:val="center"/>
              <w:rPr>
                <w:sz w:val="22"/>
                <w:szCs w:val="22"/>
              </w:rPr>
            </w:pPr>
            <w:r>
              <w:rPr>
                <w:sz w:val="22"/>
                <w:szCs w:val="22"/>
              </w:rPr>
              <w:t>30 баллов</w:t>
            </w:r>
          </w:p>
        </w:tc>
      </w:tr>
      <w:tr w:rsidR="00CB3098" w14:paraId="52EE802D" w14:textId="77777777" w:rsidTr="00F4552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297B7964" w14:textId="77777777" w:rsidR="00CB3098" w:rsidRDefault="00CB3098">
            <w:pPr>
              <w:widowControl w:val="0"/>
              <w:tabs>
                <w:tab w:val="num" w:pos="720"/>
              </w:tabs>
              <w:jc w:val="center"/>
            </w:pPr>
            <w:r>
              <w:rPr>
                <w:sz w:val="22"/>
                <w:szCs w:val="22"/>
              </w:rPr>
              <w:t>5.</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00ECB105" w14:textId="77777777" w:rsidR="00CB3098" w:rsidRDefault="00CB3098">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134FCF6E" w14:textId="77777777" w:rsidR="00CB3098" w:rsidRDefault="00CB3098">
            <w:pPr>
              <w:widowControl w:val="0"/>
              <w:tabs>
                <w:tab w:val="num" w:pos="720"/>
              </w:tabs>
              <w:jc w:val="center"/>
            </w:pPr>
            <w:r>
              <w:rPr>
                <w:sz w:val="22"/>
                <w:szCs w:val="22"/>
              </w:rPr>
              <w:t>Волгоградская обл.</w:t>
            </w:r>
          </w:p>
        </w:tc>
        <w:tc>
          <w:tcPr>
            <w:tcW w:w="2883" w:type="dxa"/>
            <w:gridSpan w:val="2"/>
            <w:tcBorders>
              <w:top w:val="single" w:sz="4" w:space="0" w:color="auto"/>
              <w:left w:val="single" w:sz="4" w:space="0" w:color="auto"/>
              <w:bottom w:val="single" w:sz="4" w:space="0" w:color="auto"/>
              <w:right w:val="single" w:sz="4" w:space="0" w:color="auto"/>
            </w:tcBorders>
            <w:hideMark/>
          </w:tcPr>
          <w:p w14:paraId="77D574CB" w14:textId="77777777" w:rsidR="00CB3098" w:rsidRDefault="00CB3098">
            <w:pPr>
              <w:widowControl w:val="0"/>
              <w:tabs>
                <w:tab w:val="num" w:pos="720"/>
              </w:tabs>
              <w:jc w:val="center"/>
            </w:pPr>
            <w:r>
              <w:rPr>
                <w:sz w:val="22"/>
                <w:szCs w:val="22"/>
              </w:rPr>
              <w:t>Иное</w:t>
            </w:r>
          </w:p>
        </w:tc>
      </w:tr>
      <w:tr w:rsidR="00CB3098" w14:paraId="61F2EC37" w14:textId="77777777" w:rsidTr="00F4552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81A49"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5377E" w14:textId="77777777" w:rsidR="00CB3098" w:rsidRDefault="00CB3098">
            <w:pPr>
              <w:rPr>
                <w:shd w:val="clear" w:color="auto" w:fill="FFFFFF"/>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0DBE8F81" w14:textId="77777777" w:rsidR="00CB3098" w:rsidRDefault="00CB3098">
            <w:pPr>
              <w:widowControl w:val="0"/>
              <w:tabs>
                <w:tab w:val="num" w:pos="720"/>
              </w:tabs>
              <w:jc w:val="center"/>
            </w:pPr>
            <w:r>
              <w:rPr>
                <w:sz w:val="22"/>
                <w:szCs w:val="22"/>
              </w:rPr>
              <w:t>5 баллов</w:t>
            </w:r>
          </w:p>
        </w:tc>
        <w:tc>
          <w:tcPr>
            <w:tcW w:w="2883" w:type="dxa"/>
            <w:gridSpan w:val="2"/>
            <w:tcBorders>
              <w:top w:val="single" w:sz="4" w:space="0" w:color="auto"/>
              <w:left w:val="single" w:sz="4" w:space="0" w:color="auto"/>
              <w:bottom w:val="single" w:sz="4" w:space="0" w:color="auto"/>
              <w:right w:val="single" w:sz="4" w:space="0" w:color="auto"/>
            </w:tcBorders>
            <w:hideMark/>
          </w:tcPr>
          <w:p w14:paraId="6293FA37" w14:textId="77777777" w:rsidR="00CB3098" w:rsidRDefault="00CB3098">
            <w:pPr>
              <w:widowControl w:val="0"/>
              <w:tabs>
                <w:tab w:val="num" w:pos="720"/>
              </w:tabs>
              <w:jc w:val="center"/>
            </w:pPr>
            <w:r>
              <w:rPr>
                <w:sz w:val="22"/>
                <w:szCs w:val="22"/>
              </w:rPr>
              <w:t>0 баллов</w:t>
            </w:r>
          </w:p>
        </w:tc>
      </w:tr>
      <w:tr w:rsidR="00CB3098" w14:paraId="3A79016D" w14:textId="77777777" w:rsidTr="00F4552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3F5CEAD3" w14:textId="77777777" w:rsidR="00CB3098" w:rsidRDefault="00CB3098">
            <w:pPr>
              <w:widowControl w:val="0"/>
              <w:tabs>
                <w:tab w:val="num" w:pos="720"/>
              </w:tabs>
              <w:jc w:val="center"/>
            </w:pPr>
            <w:r>
              <w:rPr>
                <w:sz w:val="22"/>
                <w:szCs w:val="22"/>
              </w:rPr>
              <w:t>6.</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6AA96941" w14:textId="77777777" w:rsidR="00CB3098" w:rsidRDefault="00CB3098">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037E332" w14:textId="0518902B" w:rsidR="00CB3098" w:rsidRDefault="00CB3098">
            <w:pPr>
              <w:widowControl w:val="0"/>
              <w:tabs>
                <w:tab w:val="num" w:pos="720"/>
              </w:tabs>
              <w:jc w:val="center"/>
            </w:pPr>
            <w:r>
              <w:rPr>
                <w:sz w:val="22"/>
                <w:szCs w:val="22"/>
              </w:rPr>
              <w:t xml:space="preserve">от 0 до </w:t>
            </w:r>
            <w:r w:rsidR="00F45525">
              <w:rPr>
                <w:sz w:val="22"/>
                <w:szCs w:val="22"/>
              </w:rPr>
              <w:t>2</w:t>
            </w:r>
            <w:r>
              <w:rPr>
                <w:sz w:val="22"/>
                <w:szCs w:val="22"/>
              </w:rPr>
              <w:t>0 единиц техники</w:t>
            </w:r>
          </w:p>
        </w:tc>
        <w:tc>
          <w:tcPr>
            <w:tcW w:w="2883" w:type="dxa"/>
            <w:gridSpan w:val="2"/>
            <w:tcBorders>
              <w:top w:val="single" w:sz="4" w:space="0" w:color="auto"/>
              <w:left w:val="single" w:sz="4" w:space="0" w:color="auto"/>
              <w:bottom w:val="single" w:sz="4" w:space="0" w:color="auto"/>
              <w:right w:val="single" w:sz="4" w:space="0" w:color="auto"/>
            </w:tcBorders>
            <w:hideMark/>
          </w:tcPr>
          <w:p w14:paraId="7B139CF3" w14:textId="5D7D7656" w:rsidR="00CB3098" w:rsidRDefault="00CB3098">
            <w:pPr>
              <w:widowControl w:val="0"/>
              <w:tabs>
                <w:tab w:val="num" w:pos="720"/>
              </w:tabs>
              <w:jc w:val="center"/>
            </w:pPr>
            <w:r>
              <w:rPr>
                <w:sz w:val="22"/>
                <w:szCs w:val="22"/>
              </w:rPr>
              <w:t xml:space="preserve">свыше </w:t>
            </w:r>
            <w:r w:rsidR="00F45525">
              <w:rPr>
                <w:sz w:val="22"/>
                <w:szCs w:val="22"/>
              </w:rPr>
              <w:t>2</w:t>
            </w:r>
            <w:r>
              <w:rPr>
                <w:sz w:val="22"/>
                <w:szCs w:val="22"/>
              </w:rPr>
              <w:t>0 единиц техники</w:t>
            </w:r>
          </w:p>
        </w:tc>
      </w:tr>
      <w:tr w:rsidR="00CB3098" w14:paraId="6EF42F29" w14:textId="77777777" w:rsidTr="00F4552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89115"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2AE57" w14:textId="77777777" w:rsidR="00CB3098" w:rsidRDefault="00CB3098">
            <w:pPr>
              <w:rPr>
                <w:shd w:val="clear" w:color="auto" w:fill="FFFFFF"/>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75872608" w14:textId="77777777" w:rsidR="00CB3098" w:rsidRDefault="00CB3098">
            <w:pPr>
              <w:widowControl w:val="0"/>
              <w:tabs>
                <w:tab w:val="num" w:pos="720"/>
              </w:tabs>
              <w:jc w:val="center"/>
            </w:pPr>
            <w:r>
              <w:rPr>
                <w:sz w:val="22"/>
                <w:szCs w:val="22"/>
              </w:rPr>
              <w:t>3 балла</w:t>
            </w:r>
          </w:p>
        </w:tc>
        <w:tc>
          <w:tcPr>
            <w:tcW w:w="2883" w:type="dxa"/>
            <w:gridSpan w:val="2"/>
            <w:tcBorders>
              <w:top w:val="single" w:sz="4" w:space="0" w:color="auto"/>
              <w:left w:val="single" w:sz="4" w:space="0" w:color="auto"/>
              <w:bottom w:val="single" w:sz="4" w:space="0" w:color="auto"/>
              <w:right w:val="single" w:sz="4" w:space="0" w:color="auto"/>
            </w:tcBorders>
            <w:hideMark/>
          </w:tcPr>
          <w:p w14:paraId="5CCAE65C" w14:textId="77777777" w:rsidR="00CB3098" w:rsidRDefault="00CB3098">
            <w:pPr>
              <w:widowControl w:val="0"/>
              <w:tabs>
                <w:tab w:val="num" w:pos="720"/>
              </w:tabs>
              <w:jc w:val="center"/>
            </w:pPr>
            <w:r>
              <w:rPr>
                <w:sz w:val="22"/>
                <w:szCs w:val="22"/>
              </w:rPr>
              <w:t>10 баллов</w:t>
            </w:r>
          </w:p>
        </w:tc>
      </w:tr>
      <w:tr w:rsidR="00CB3098" w14:paraId="038E1310" w14:textId="77777777" w:rsidTr="00F45525">
        <w:trPr>
          <w:gridAfter w:val="1"/>
          <w:wAfter w:w="2827" w:type="dxa"/>
          <w:cantSplit/>
          <w:trHeight w:val="70"/>
        </w:trPr>
        <w:tc>
          <w:tcPr>
            <w:tcW w:w="451" w:type="dxa"/>
            <w:vMerge w:val="restart"/>
            <w:tcBorders>
              <w:top w:val="single" w:sz="4" w:space="0" w:color="auto"/>
              <w:left w:val="single" w:sz="4" w:space="0" w:color="auto"/>
              <w:bottom w:val="single" w:sz="4" w:space="0" w:color="auto"/>
              <w:right w:val="single" w:sz="4" w:space="0" w:color="auto"/>
            </w:tcBorders>
            <w:hideMark/>
          </w:tcPr>
          <w:p w14:paraId="28C22CA2" w14:textId="77777777" w:rsidR="00CB3098" w:rsidRDefault="00CB3098">
            <w:pPr>
              <w:widowControl w:val="0"/>
              <w:tabs>
                <w:tab w:val="num" w:pos="720"/>
              </w:tabs>
              <w:jc w:val="center"/>
            </w:pPr>
            <w:r>
              <w:rPr>
                <w:sz w:val="22"/>
                <w:szCs w:val="22"/>
              </w:rPr>
              <w:t>7.</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3C371CB1" w14:textId="77777777" w:rsidR="00CB3098" w:rsidRDefault="00CB3098">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295483F9" w14:textId="58537813" w:rsidR="00CB3098" w:rsidRDefault="00CB3098">
            <w:pPr>
              <w:widowControl w:val="0"/>
              <w:tabs>
                <w:tab w:val="num" w:pos="720"/>
              </w:tabs>
              <w:jc w:val="center"/>
            </w:pPr>
            <w:r>
              <w:rPr>
                <w:sz w:val="22"/>
                <w:szCs w:val="22"/>
              </w:rPr>
              <w:t xml:space="preserve">до </w:t>
            </w:r>
            <w:r w:rsidR="00F45525">
              <w:rPr>
                <w:sz w:val="22"/>
                <w:szCs w:val="22"/>
              </w:rPr>
              <w:t>3</w:t>
            </w:r>
            <w:r>
              <w:rPr>
                <w:sz w:val="22"/>
                <w:szCs w:val="22"/>
              </w:rPr>
              <w:t>0 человек</w:t>
            </w:r>
          </w:p>
        </w:tc>
        <w:tc>
          <w:tcPr>
            <w:tcW w:w="2883" w:type="dxa"/>
            <w:gridSpan w:val="2"/>
            <w:tcBorders>
              <w:top w:val="single" w:sz="4" w:space="0" w:color="auto"/>
              <w:left w:val="single" w:sz="4" w:space="0" w:color="auto"/>
              <w:bottom w:val="single" w:sz="4" w:space="0" w:color="auto"/>
              <w:right w:val="single" w:sz="4" w:space="0" w:color="auto"/>
            </w:tcBorders>
            <w:hideMark/>
          </w:tcPr>
          <w:p w14:paraId="2A57C0D9" w14:textId="46672151" w:rsidR="00CB3098" w:rsidRDefault="00CB3098">
            <w:pPr>
              <w:jc w:val="center"/>
            </w:pPr>
            <w:r>
              <w:rPr>
                <w:sz w:val="22"/>
                <w:szCs w:val="22"/>
              </w:rPr>
              <w:t xml:space="preserve">свыше </w:t>
            </w:r>
            <w:r w:rsidR="00F45525">
              <w:rPr>
                <w:sz w:val="22"/>
                <w:szCs w:val="22"/>
              </w:rPr>
              <w:t>3</w:t>
            </w:r>
            <w:r>
              <w:rPr>
                <w:sz w:val="22"/>
                <w:szCs w:val="22"/>
              </w:rPr>
              <w:t>0 человек</w:t>
            </w:r>
          </w:p>
        </w:tc>
      </w:tr>
      <w:tr w:rsidR="00CB3098" w14:paraId="11FEFB86" w14:textId="77777777" w:rsidTr="00F45525">
        <w:trPr>
          <w:gridAfter w:val="1"/>
          <w:wAfter w:w="2827"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DF233"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180DF" w14:textId="77777777" w:rsidR="00CB3098" w:rsidRDefault="00CB3098">
            <w:pPr>
              <w:rPr>
                <w:shd w:val="clear" w:color="auto" w:fill="FFFFFF"/>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4879A5AE" w14:textId="77777777" w:rsidR="00CB3098" w:rsidRDefault="00CB3098">
            <w:pPr>
              <w:widowControl w:val="0"/>
              <w:tabs>
                <w:tab w:val="num" w:pos="720"/>
              </w:tabs>
              <w:jc w:val="center"/>
            </w:pPr>
            <w:r>
              <w:rPr>
                <w:sz w:val="22"/>
                <w:szCs w:val="22"/>
              </w:rPr>
              <w:t>3 балла</w:t>
            </w:r>
          </w:p>
        </w:tc>
        <w:tc>
          <w:tcPr>
            <w:tcW w:w="2883" w:type="dxa"/>
            <w:gridSpan w:val="2"/>
            <w:tcBorders>
              <w:top w:val="single" w:sz="4" w:space="0" w:color="auto"/>
              <w:left w:val="single" w:sz="4" w:space="0" w:color="auto"/>
              <w:bottom w:val="single" w:sz="4" w:space="0" w:color="auto"/>
              <w:right w:val="single" w:sz="4" w:space="0" w:color="auto"/>
            </w:tcBorders>
            <w:hideMark/>
          </w:tcPr>
          <w:p w14:paraId="7DD5E6AA" w14:textId="77777777" w:rsidR="00CB3098" w:rsidRDefault="00CB3098">
            <w:pPr>
              <w:widowControl w:val="0"/>
              <w:tabs>
                <w:tab w:val="num" w:pos="720"/>
              </w:tabs>
              <w:jc w:val="center"/>
            </w:pPr>
            <w:r>
              <w:rPr>
                <w:sz w:val="22"/>
                <w:szCs w:val="22"/>
              </w:rPr>
              <w:t>10 баллов</w:t>
            </w:r>
          </w:p>
        </w:tc>
      </w:tr>
      <w:tr w:rsidR="00CB3098" w14:paraId="3638C26D" w14:textId="77777777" w:rsidTr="00F4552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7E040F94" w14:textId="77777777" w:rsidR="00CB3098" w:rsidRDefault="00CB3098">
            <w:pPr>
              <w:widowControl w:val="0"/>
              <w:tabs>
                <w:tab w:val="num" w:pos="720"/>
              </w:tabs>
              <w:jc w:val="center"/>
            </w:pPr>
            <w:r>
              <w:rPr>
                <w:sz w:val="22"/>
                <w:szCs w:val="22"/>
              </w:rPr>
              <w:t>8.</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7CD6A10A" w14:textId="77777777" w:rsidR="00CB3098" w:rsidRDefault="00CB3098">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33" w:type="dxa"/>
            <w:tcBorders>
              <w:top w:val="single" w:sz="4" w:space="0" w:color="auto"/>
              <w:left w:val="single" w:sz="4" w:space="0" w:color="auto"/>
              <w:bottom w:val="single" w:sz="4" w:space="0" w:color="auto"/>
              <w:right w:val="single" w:sz="4" w:space="0" w:color="auto"/>
            </w:tcBorders>
            <w:hideMark/>
          </w:tcPr>
          <w:p w14:paraId="50ECFBA3" w14:textId="77777777" w:rsidR="00CB3098" w:rsidRDefault="00CB3098">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2205" w:type="dxa"/>
            <w:gridSpan w:val="3"/>
            <w:tcBorders>
              <w:top w:val="single" w:sz="4" w:space="0" w:color="auto"/>
              <w:left w:val="single" w:sz="4" w:space="0" w:color="auto"/>
              <w:bottom w:val="single" w:sz="4" w:space="0" w:color="auto"/>
              <w:right w:val="single" w:sz="4" w:space="0" w:color="auto"/>
            </w:tcBorders>
            <w:hideMark/>
          </w:tcPr>
          <w:p w14:paraId="2E7E718F" w14:textId="77777777" w:rsidR="00CB3098" w:rsidRDefault="00CB3098">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1895" w:type="dxa"/>
            <w:tcBorders>
              <w:top w:val="single" w:sz="4" w:space="0" w:color="auto"/>
              <w:left w:val="single" w:sz="4" w:space="0" w:color="auto"/>
              <w:bottom w:val="single" w:sz="4" w:space="0" w:color="auto"/>
              <w:right w:val="single" w:sz="4" w:space="0" w:color="auto"/>
            </w:tcBorders>
            <w:hideMark/>
          </w:tcPr>
          <w:p w14:paraId="43D75084" w14:textId="77777777" w:rsidR="00CB3098" w:rsidRDefault="00CB3098">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CB3098" w14:paraId="69B96FA7" w14:textId="77777777" w:rsidTr="00F4552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7ADB5"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FD7FE" w14:textId="77777777" w:rsidR="00CB3098" w:rsidRDefault="00CB3098"/>
        </w:tc>
        <w:tc>
          <w:tcPr>
            <w:tcW w:w="1933" w:type="dxa"/>
            <w:tcBorders>
              <w:top w:val="single" w:sz="4" w:space="0" w:color="auto"/>
              <w:left w:val="single" w:sz="4" w:space="0" w:color="auto"/>
              <w:bottom w:val="single" w:sz="4" w:space="0" w:color="auto"/>
              <w:right w:val="single" w:sz="4" w:space="0" w:color="auto"/>
            </w:tcBorders>
            <w:hideMark/>
          </w:tcPr>
          <w:p w14:paraId="1AADD995" w14:textId="77777777" w:rsidR="00CB3098" w:rsidRDefault="00CB3098">
            <w:pPr>
              <w:widowControl w:val="0"/>
              <w:tabs>
                <w:tab w:val="num" w:pos="720"/>
              </w:tabs>
              <w:jc w:val="center"/>
            </w:pPr>
            <w:r>
              <w:rPr>
                <w:sz w:val="22"/>
                <w:szCs w:val="22"/>
              </w:rPr>
              <w:t>-5 баллов</w:t>
            </w:r>
          </w:p>
        </w:tc>
        <w:tc>
          <w:tcPr>
            <w:tcW w:w="2205" w:type="dxa"/>
            <w:gridSpan w:val="3"/>
            <w:tcBorders>
              <w:top w:val="single" w:sz="4" w:space="0" w:color="auto"/>
              <w:left w:val="single" w:sz="4" w:space="0" w:color="auto"/>
              <w:bottom w:val="single" w:sz="4" w:space="0" w:color="auto"/>
              <w:right w:val="single" w:sz="4" w:space="0" w:color="auto"/>
            </w:tcBorders>
            <w:hideMark/>
          </w:tcPr>
          <w:p w14:paraId="1A80E65A" w14:textId="77777777" w:rsidR="00CB3098" w:rsidRDefault="00CB3098">
            <w:pPr>
              <w:widowControl w:val="0"/>
              <w:tabs>
                <w:tab w:val="num" w:pos="720"/>
              </w:tabs>
              <w:jc w:val="center"/>
            </w:pPr>
            <w:r>
              <w:rPr>
                <w:sz w:val="22"/>
                <w:szCs w:val="22"/>
              </w:rPr>
              <w:t>0 баллов</w:t>
            </w:r>
          </w:p>
        </w:tc>
        <w:tc>
          <w:tcPr>
            <w:tcW w:w="1895" w:type="dxa"/>
            <w:tcBorders>
              <w:top w:val="single" w:sz="4" w:space="0" w:color="auto"/>
              <w:left w:val="single" w:sz="4" w:space="0" w:color="auto"/>
              <w:bottom w:val="single" w:sz="4" w:space="0" w:color="auto"/>
              <w:right w:val="single" w:sz="4" w:space="0" w:color="auto"/>
            </w:tcBorders>
            <w:hideMark/>
          </w:tcPr>
          <w:p w14:paraId="5E11BE2B" w14:textId="77777777" w:rsidR="00CB3098" w:rsidRDefault="00CB3098">
            <w:pPr>
              <w:widowControl w:val="0"/>
              <w:tabs>
                <w:tab w:val="num" w:pos="720"/>
              </w:tabs>
              <w:jc w:val="center"/>
            </w:pPr>
            <w:r>
              <w:rPr>
                <w:sz w:val="22"/>
                <w:szCs w:val="22"/>
              </w:rPr>
              <w:t>5 баллов</w:t>
            </w:r>
          </w:p>
        </w:tc>
      </w:tr>
      <w:tr w:rsidR="00CB3098" w14:paraId="22EE5A8B" w14:textId="77777777" w:rsidTr="00F45525">
        <w:trPr>
          <w:gridAfter w:val="1"/>
          <w:wAfter w:w="2827" w:type="dxa"/>
          <w:cantSplit/>
          <w:trHeight w:val="571"/>
        </w:trPr>
        <w:tc>
          <w:tcPr>
            <w:tcW w:w="451" w:type="dxa"/>
            <w:vMerge w:val="restart"/>
            <w:tcBorders>
              <w:top w:val="single" w:sz="4" w:space="0" w:color="auto"/>
              <w:left w:val="single" w:sz="4" w:space="0" w:color="auto"/>
              <w:bottom w:val="single" w:sz="4" w:space="0" w:color="auto"/>
              <w:right w:val="single" w:sz="4" w:space="0" w:color="auto"/>
            </w:tcBorders>
            <w:hideMark/>
          </w:tcPr>
          <w:p w14:paraId="09FD596D" w14:textId="77777777" w:rsidR="00CB3098" w:rsidRDefault="00CB3098">
            <w:pPr>
              <w:widowControl w:val="0"/>
              <w:tabs>
                <w:tab w:val="num" w:pos="720"/>
              </w:tabs>
              <w:jc w:val="center"/>
            </w:pPr>
            <w:r>
              <w:rPr>
                <w:sz w:val="22"/>
                <w:szCs w:val="22"/>
              </w:rPr>
              <w:t>9.</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575C5275" w14:textId="77777777" w:rsidR="00CB3098" w:rsidRDefault="00CB3098">
            <w:pPr>
              <w:widowControl w:val="0"/>
              <w:tabs>
                <w:tab w:val="num" w:pos="720"/>
              </w:tabs>
              <w:jc w:val="both"/>
            </w:pPr>
            <w:r>
              <w:rPr>
                <w:sz w:val="22"/>
                <w:szCs w:val="22"/>
              </w:rPr>
              <w:t>Объем выручки от производства/поставки товаров,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BD444A0" w14:textId="787FCE49" w:rsidR="00CB3098" w:rsidRDefault="00CB3098">
            <w:pPr>
              <w:suppressAutoHyphens/>
              <w:snapToGrid w:val="0"/>
              <w:jc w:val="center"/>
              <w:rPr>
                <w:sz w:val="22"/>
              </w:rPr>
            </w:pPr>
            <w:r>
              <w:rPr>
                <w:sz w:val="22"/>
              </w:rPr>
              <w:t xml:space="preserve">до </w:t>
            </w:r>
            <w:r w:rsidR="00F45525">
              <w:rPr>
                <w:sz w:val="22"/>
              </w:rPr>
              <w:t>10</w:t>
            </w:r>
            <w:r>
              <w:rPr>
                <w:sz w:val="22"/>
              </w:rPr>
              <w:t>0 млн. руб.</w:t>
            </w:r>
          </w:p>
        </w:tc>
        <w:tc>
          <w:tcPr>
            <w:tcW w:w="2883" w:type="dxa"/>
            <w:gridSpan w:val="2"/>
            <w:tcBorders>
              <w:top w:val="single" w:sz="4" w:space="0" w:color="auto"/>
              <w:left w:val="single" w:sz="4" w:space="0" w:color="auto"/>
              <w:bottom w:val="single" w:sz="4" w:space="0" w:color="auto"/>
              <w:right w:val="single" w:sz="4" w:space="0" w:color="auto"/>
            </w:tcBorders>
            <w:hideMark/>
          </w:tcPr>
          <w:p w14:paraId="695953BD" w14:textId="368A21F8" w:rsidR="00CB3098" w:rsidRDefault="00CB3098">
            <w:pPr>
              <w:suppressAutoHyphens/>
              <w:snapToGrid w:val="0"/>
              <w:jc w:val="center"/>
              <w:rPr>
                <w:sz w:val="22"/>
              </w:rPr>
            </w:pPr>
            <w:r>
              <w:rPr>
                <w:sz w:val="22"/>
              </w:rPr>
              <w:t xml:space="preserve">свыше </w:t>
            </w:r>
            <w:r w:rsidR="00F45525">
              <w:rPr>
                <w:sz w:val="22"/>
              </w:rPr>
              <w:t>10</w:t>
            </w:r>
            <w:r>
              <w:rPr>
                <w:sz w:val="22"/>
              </w:rPr>
              <w:t>0 млн. руб.</w:t>
            </w:r>
          </w:p>
        </w:tc>
      </w:tr>
      <w:tr w:rsidR="00CB3098" w14:paraId="0FDDDF2D" w14:textId="77777777" w:rsidTr="00F45525">
        <w:trPr>
          <w:gridAfter w:val="1"/>
          <w:wAfter w:w="2827"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45B04"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47E1A" w14:textId="77777777" w:rsidR="00CB3098" w:rsidRDefault="00CB3098"/>
        </w:tc>
        <w:tc>
          <w:tcPr>
            <w:tcW w:w="3150" w:type="dxa"/>
            <w:gridSpan w:val="3"/>
            <w:tcBorders>
              <w:top w:val="single" w:sz="4" w:space="0" w:color="auto"/>
              <w:left w:val="single" w:sz="4" w:space="0" w:color="auto"/>
              <w:bottom w:val="single" w:sz="4" w:space="0" w:color="auto"/>
              <w:right w:val="single" w:sz="4" w:space="0" w:color="auto"/>
            </w:tcBorders>
            <w:hideMark/>
          </w:tcPr>
          <w:p w14:paraId="3E965029" w14:textId="77777777" w:rsidR="00CB3098" w:rsidRDefault="00CB3098">
            <w:pPr>
              <w:suppressAutoHyphens/>
              <w:snapToGrid w:val="0"/>
              <w:jc w:val="center"/>
              <w:rPr>
                <w:sz w:val="22"/>
              </w:rPr>
            </w:pPr>
            <w:r>
              <w:rPr>
                <w:sz w:val="22"/>
              </w:rPr>
              <w:t>0 баллов</w:t>
            </w:r>
          </w:p>
        </w:tc>
        <w:tc>
          <w:tcPr>
            <w:tcW w:w="2883" w:type="dxa"/>
            <w:gridSpan w:val="2"/>
            <w:tcBorders>
              <w:top w:val="single" w:sz="4" w:space="0" w:color="auto"/>
              <w:left w:val="single" w:sz="4" w:space="0" w:color="auto"/>
              <w:bottom w:val="single" w:sz="4" w:space="0" w:color="auto"/>
              <w:right w:val="single" w:sz="4" w:space="0" w:color="auto"/>
            </w:tcBorders>
            <w:hideMark/>
          </w:tcPr>
          <w:p w14:paraId="278E0EE3" w14:textId="07623D94" w:rsidR="00CB3098" w:rsidRDefault="00F45525">
            <w:pPr>
              <w:suppressAutoHyphens/>
              <w:snapToGrid w:val="0"/>
              <w:jc w:val="center"/>
              <w:rPr>
                <w:sz w:val="22"/>
              </w:rPr>
            </w:pPr>
            <w:r>
              <w:rPr>
                <w:sz w:val="22"/>
              </w:rPr>
              <w:t>10</w:t>
            </w:r>
            <w:r w:rsidR="00CB3098">
              <w:rPr>
                <w:sz w:val="22"/>
              </w:rPr>
              <w:t xml:space="preserve"> баллов</w:t>
            </w:r>
          </w:p>
        </w:tc>
      </w:tr>
      <w:tr w:rsidR="00CB3098" w14:paraId="27A4756B" w14:textId="77777777" w:rsidTr="00F4552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4DC78A7A" w14:textId="77777777" w:rsidR="00CB3098" w:rsidRDefault="00CB3098">
            <w:pPr>
              <w:widowControl w:val="0"/>
              <w:tabs>
                <w:tab w:val="num" w:pos="720"/>
              </w:tabs>
              <w:jc w:val="center"/>
            </w:pPr>
            <w:r>
              <w:rPr>
                <w:sz w:val="22"/>
                <w:szCs w:val="22"/>
              </w:rPr>
              <w:t>10.</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7B184EF2" w14:textId="77777777" w:rsidR="00CB3098" w:rsidRDefault="00CB3098">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6E9997F1" w14:textId="77777777" w:rsidR="00CB3098" w:rsidRDefault="00CB3098">
            <w:pPr>
              <w:suppressAutoHyphens/>
              <w:snapToGrid w:val="0"/>
              <w:jc w:val="center"/>
            </w:pPr>
            <w:r>
              <w:rPr>
                <w:sz w:val="22"/>
                <w:szCs w:val="22"/>
              </w:rPr>
              <w:t>Согласно сроков указанных в техническом задании</w:t>
            </w:r>
          </w:p>
        </w:tc>
        <w:tc>
          <w:tcPr>
            <w:tcW w:w="2883" w:type="dxa"/>
            <w:gridSpan w:val="2"/>
            <w:tcBorders>
              <w:top w:val="single" w:sz="4" w:space="0" w:color="auto"/>
              <w:left w:val="single" w:sz="4" w:space="0" w:color="auto"/>
              <w:bottom w:val="single" w:sz="4" w:space="0" w:color="auto"/>
              <w:right w:val="single" w:sz="4" w:space="0" w:color="auto"/>
            </w:tcBorders>
            <w:hideMark/>
          </w:tcPr>
          <w:p w14:paraId="1566E679" w14:textId="77777777" w:rsidR="00CB3098" w:rsidRDefault="00CB3098">
            <w:pPr>
              <w:suppressAutoHyphens/>
              <w:snapToGrid w:val="0"/>
              <w:jc w:val="center"/>
            </w:pPr>
            <w:r>
              <w:rPr>
                <w:sz w:val="22"/>
                <w:szCs w:val="22"/>
              </w:rPr>
              <w:t>Свыше сроков указанных в техническом задании не менее чем на один года</w:t>
            </w:r>
          </w:p>
        </w:tc>
      </w:tr>
      <w:tr w:rsidR="00CB3098" w14:paraId="5C28AA34" w14:textId="77777777" w:rsidTr="00F4552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94BF5" w14:textId="77777777" w:rsidR="00CB3098" w:rsidRDefault="00CB3098"/>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D7CA" w14:textId="77777777" w:rsidR="00CB3098" w:rsidRDefault="00CB3098"/>
        </w:tc>
        <w:tc>
          <w:tcPr>
            <w:tcW w:w="3150" w:type="dxa"/>
            <w:gridSpan w:val="3"/>
            <w:tcBorders>
              <w:top w:val="single" w:sz="4" w:space="0" w:color="auto"/>
              <w:left w:val="single" w:sz="4" w:space="0" w:color="auto"/>
              <w:bottom w:val="single" w:sz="4" w:space="0" w:color="auto"/>
              <w:right w:val="single" w:sz="4" w:space="0" w:color="auto"/>
            </w:tcBorders>
            <w:hideMark/>
          </w:tcPr>
          <w:p w14:paraId="4A1A1582" w14:textId="77777777" w:rsidR="00CB3098" w:rsidRDefault="00CB3098">
            <w:pPr>
              <w:suppressAutoHyphens/>
              <w:snapToGrid w:val="0"/>
              <w:jc w:val="center"/>
            </w:pPr>
            <w:r>
              <w:rPr>
                <w:sz w:val="22"/>
                <w:szCs w:val="22"/>
              </w:rPr>
              <w:t>0 баллов</w:t>
            </w:r>
          </w:p>
        </w:tc>
        <w:tc>
          <w:tcPr>
            <w:tcW w:w="2883" w:type="dxa"/>
            <w:gridSpan w:val="2"/>
            <w:tcBorders>
              <w:top w:val="single" w:sz="4" w:space="0" w:color="auto"/>
              <w:left w:val="single" w:sz="4" w:space="0" w:color="auto"/>
              <w:bottom w:val="single" w:sz="4" w:space="0" w:color="auto"/>
              <w:right w:val="single" w:sz="4" w:space="0" w:color="auto"/>
            </w:tcBorders>
            <w:hideMark/>
          </w:tcPr>
          <w:p w14:paraId="65B7EDBF" w14:textId="77777777" w:rsidR="00CB3098" w:rsidRDefault="00CB3098">
            <w:pPr>
              <w:suppressAutoHyphens/>
              <w:snapToGrid w:val="0"/>
              <w:jc w:val="center"/>
            </w:pPr>
            <w:r>
              <w:rPr>
                <w:sz w:val="22"/>
                <w:szCs w:val="22"/>
              </w:rPr>
              <w:t>10 баллов</w:t>
            </w:r>
          </w:p>
        </w:tc>
      </w:tr>
    </w:tbl>
    <w:p w14:paraId="1F16635C" w14:textId="77777777" w:rsidR="00CB3098" w:rsidRDefault="00CB3098" w:rsidP="00CB3098">
      <w:pPr>
        <w:widowControl w:val="0"/>
        <w:spacing w:line="254" w:lineRule="exact"/>
        <w:ind w:left="20" w:right="20"/>
        <w:jc w:val="both"/>
        <w:rPr>
          <w:sz w:val="22"/>
          <w:szCs w:val="22"/>
        </w:rPr>
      </w:pPr>
    </w:p>
    <w:p w14:paraId="38EE8B6D" w14:textId="77777777" w:rsidR="00CB3098" w:rsidRDefault="00CB3098" w:rsidP="00CB3098">
      <w:pPr>
        <w:widowControl w:val="0"/>
        <w:spacing w:line="254" w:lineRule="exact"/>
        <w:ind w:left="20" w:right="20" w:firstLine="700"/>
        <w:jc w:val="both"/>
        <w:rPr>
          <w:sz w:val="22"/>
          <w:szCs w:val="22"/>
        </w:rPr>
      </w:pPr>
    </w:p>
    <w:p w14:paraId="3267A79F" w14:textId="77777777" w:rsidR="00CB3098" w:rsidRDefault="00CB3098" w:rsidP="00CB3098">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963C21" w14:textId="77777777" w:rsidR="00CB3098" w:rsidRDefault="00CB3098" w:rsidP="00CB3098">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178D8EC4" w14:textId="77777777" w:rsidR="00CB3098" w:rsidRDefault="00CB3098" w:rsidP="00CB3098">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CAAA156" w14:textId="77777777" w:rsidR="00CB3098" w:rsidRDefault="00CB3098" w:rsidP="00CB3098">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8FC398F" w14:textId="77777777" w:rsidR="00CB3098" w:rsidRDefault="00CB3098" w:rsidP="00CB3098">
      <w:pPr>
        <w:suppressAutoHyphens/>
        <w:ind w:firstLine="567"/>
        <w:jc w:val="both"/>
        <w:rPr>
          <w:sz w:val="22"/>
          <w:szCs w:val="22"/>
        </w:rPr>
      </w:pPr>
      <w:r>
        <w:rPr>
          <w:sz w:val="22"/>
          <w:szCs w:val="22"/>
        </w:rPr>
        <w:fldChar w:fldCharType="begin"/>
      </w:r>
      <w:r>
        <w:rPr>
          <w:sz w:val="22"/>
          <w:szCs w:val="22"/>
        </w:rPr>
        <w:instrText xml:space="preserve"> QUOTE </w:instrText>
      </w:r>
      <w:r w:rsidR="00372089">
        <w:pict w14:anchorId="1DFD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4" o:title="" chromakey="white"/>
          </v:shape>
        </w:pict>
      </w:r>
      <w:r>
        <w:rPr>
          <w:sz w:val="22"/>
          <w:szCs w:val="22"/>
        </w:rPr>
        <w:instrText xml:space="preserve"> </w:instrText>
      </w:r>
      <w:r>
        <w:rPr>
          <w:sz w:val="22"/>
          <w:szCs w:val="22"/>
        </w:rPr>
        <w:fldChar w:fldCharType="separate"/>
      </w:r>
      <w:r w:rsidR="00372089">
        <w:pict w14:anchorId="150EDC41">
          <v:shape id="_x0000_i1026" type="#_x0000_t75" style="width:363pt;height:11.25pt" equationxml="&lt;">
            <v:imagedata r:id="rId14" o:title="" chromakey="white"/>
          </v:shape>
        </w:pict>
      </w:r>
      <w:r>
        <w:rPr>
          <w:sz w:val="22"/>
          <w:szCs w:val="22"/>
        </w:rPr>
        <w:fldChar w:fldCharType="end"/>
      </w:r>
      <w:r>
        <w:rPr>
          <w:sz w:val="22"/>
          <w:szCs w:val="22"/>
        </w:rPr>
        <w:t>, баллов</w:t>
      </w:r>
    </w:p>
    <w:p w14:paraId="6F38EA34" w14:textId="77777777" w:rsidR="00CB3098" w:rsidRDefault="00CB3098" w:rsidP="00CB3098">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57DC320" w14:textId="77777777" w:rsidR="00CB3098" w:rsidRDefault="00CB3098" w:rsidP="00CB3098">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B394BD" w14:textId="77777777" w:rsidR="00CB3098" w:rsidRDefault="00CB3098" w:rsidP="00CB3098"/>
    <w:p w14:paraId="285E0914" w14:textId="77777777" w:rsidR="00CB3098" w:rsidRDefault="00CB3098" w:rsidP="00CB3098"/>
    <w:p w14:paraId="3A8F05D4" w14:textId="77777777" w:rsidR="00CB3098" w:rsidRDefault="00CB3098" w:rsidP="00CB3098">
      <w:pPr>
        <w:suppressAutoHyphens/>
        <w:ind w:firstLine="567"/>
        <w:jc w:val="center"/>
      </w:pPr>
      <w:r>
        <w:rPr>
          <w:sz w:val="22"/>
          <w:szCs w:val="22"/>
        </w:rPr>
        <w:br w:type="page"/>
      </w:r>
      <w:r>
        <w:rPr>
          <w:sz w:val="22"/>
          <w:szCs w:val="22"/>
        </w:rPr>
        <w:lastRenderedPageBreak/>
        <w:t>6. ПРОЕКТ</w:t>
      </w:r>
      <w:r>
        <w:t xml:space="preserve"> ДОГОВОРА</w:t>
      </w:r>
    </w:p>
    <w:p w14:paraId="1BDF6D62" w14:textId="77777777" w:rsidR="00CB3098" w:rsidRDefault="00CB3098" w:rsidP="00CB3098">
      <w:pPr>
        <w:pStyle w:val="11"/>
        <w:tabs>
          <w:tab w:val="clear" w:pos="927"/>
        </w:tabs>
        <w:spacing w:line="240" w:lineRule="atLeast"/>
        <w:ind w:left="0" w:firstLine="0"/>
        <w:jc w:val="left"/>
        <w:rPr>
          <w:b/>
          <w:sz w:val="22"/>
          <w:szCs w:val="22"/>
        </w:rPr>
      </w:pPr>
      <w:r>
        <w:rPr>
          <w:sz w:val="22"/>
          <w:szCs w:val="22"/>
        </w:rPr>
        <w:t xml:space="preserve">                       </w:t>
      </w:r>
    </w:p>
    <w:tbl>
      <w:tblPr>
        <w:tblW w:w="0" w:type="auto"/>
        <w:tblInd w:w="-493" w:type="dxa"/>
        <w:tblLook w:val="00A0" w:firstRow="1" w:lastRow="0" w:firstColumn="1" w:lastColumn="0" w:noHBand="0" w:noVBand="0"/>
      </w:tblPr>
      <w:tblGrid>
        <w:gridCol w:w="9848"/>
      </w:tblGrid>
      <w:tr w:rsidR="007C026C" w:rsidRPr="00404B95" w14:paraId="353C37E5" w14:textId="77777777" w:rsidTr="007C026C">
        <w:trPr>
          <w:trHeight w:val="315"/>
        </w:trPr>
        <w:tc>
          <w:tcPr>
            <w:tcW w:w="0" w:type="auto"/>
            <w:shd w:val="clear" w:color="auto" w:fill="FFFFFF"/>
            <w:noWrap/>
            <w:vAlign w:val="bottom"/>
          </w:tcPr>
          <w:p w14:paraId="6C1ABFDE" w14:textId="77777777" w:rsidR="007C026C" w:rsidRPr="00404B95" w:rsidRDefault="007C026C" w:rsidP="007F1D6B">
            <w:pPr>
              <w:shd w:val="clear" w:color="auto" w:fill="FFFFFF"/>
              <w:spacing w:line="240" w:lineRule="atLeast"/>
              <w:ind w:firstLine="353"/>
              <w:jc w:val="right"/>
              <w:rPr>
                <w:sz w:val="22"/>
                <w:szCs w:val="22"/>
                <w:lang w:eastAsia="en-US"/>
              </w:rPr>
            </w:pPr>
            <w:bookmarkStart w:id="48" w:name="_Toc255987070"/>
            <w:bookmarkStart w:id="49" w:name="_Toc315422451"/>
            <w:bookmarkStart w:id="50" w:name="_Toc295134174"/>
          </w:p>
          <w:p w14:paraId="593F95B8" w14:textId="77777777" w:rsidR="007C026C" w:rsidRDefault="007C026C" w:rsidP="007F1D6B">
            <w:pPr>
              <w:keepNext/>
              <w:tabs>
                <w:tab w:val="left" w:pos="1134"/>
              </w:tabs>
              <w:ind w:firstLine="353"/>
              <w:jc w:val="center"/>
              <w:outlineLvl w:val="0"/>
              <w:rPr>
                <w:b/>
                <w:bCs/>
                <w:sz w:val="22"/>
                <w:szCs w:val="22"/>
                <w:lang w:eastAsia="x-none"/>
              </w:rPr>
            </w:pPr>
            <w:r>
              <w:rPr>
                <w:b/>
                <w:bCs/>
                <w:sz w:val="22"/>
                <w:szCs w:val="22"/>
                <w:lang w:val="x-none" w:eastAsia="x-none"/>
              </w:rPr>
              <w:t>Договор  подряда № _____________</w:t>
            </w:r>
          </w:p>
          <w:p w14:paraId="775F873C" w14:textId="77777777" w:rsidR="007C026C" w:rsidRDefault="007C026C" w:rsidP="007F1D6B">
            <w:pPr>
              <w:ind w:firstLine="353"/>
              <w:rPr>
                <w:sz w:val="22"/>
                <w:szCs w:val="22"/>
                <w:lang w:eastAsia="x-none"/>
              </w:rPr>
            </w:pPr>
          </w:p>
          <w:p w14:paraId="26D40F5F" w14:textId="77777777" w:rsidR="007C026C" w:rsidRDefault="007C026C" w:rsidP="007F1D6B">
            <w:pPr>
              <w:ind w:firstLine="353"/>
              <w:jc w:val="center"/>
              <w:rPr>
                <w:sz w:val="22"/>
                <w:szCs w:val="22"/>
              </w:rPr>
            </w:pPr>
            <w:r>
              <w:rPr>
                <w:sz w:val="22"/>
                <w:szCs w:val="22"/>
              </w:rPr>
              <w:t>г. Волгоград</w:t>
            </w:r>
            <w:r>
              <w:rPr>
                <w:sz w:val="22"/>
                <w:szCs w:val="22"/>
              </w:rPr>
              <w:tab/>
            </w:r>
            <w:r>
              <w:rPr>
                <w:sz w:val="22"/>
                <w:szCs w:val="22"/>
              </w:rPr>
              <w:tab/>
            </w:r>
            <w:r>
              <w:rPr>
                <w:sz w:val="22"/>
                <w:szCs w:val="22"/>
              </w:rPr>
              <w:tab/>
            </w:r>
            <w:r>
              <w:rPr>
                <w:sz w:val="22"/>
                <w:szCs w:val="22"/>
              </w:rPr>
              <w:tab/>
            </w:r>
            <w:r>
              <w:rPr>
                <w:sz w:val="22"/>
                <w:szCs w:val="22"/>
              </w:rPr>
              <w:tab/>
              <w:t xml:space="preserve">            «_____» ___________ 202___ года</w:t>
            </w:r>
          </w:p>
          <w:p w14:paraId="305E6BAE" w14:textId="77777777" w:rsidR="007C026C" w:rsidRDefault="007C026C" w:rsidP="007F1D6B">
            <w:pPr>
              <w:ind w:firstLine="353"/>
              <w:jc w:val="center"/>
              <w:rPr>
                <w:sz w:val="22"/>
                <w:szCs w:val="22"/>
              </w:rPr>
            </w:pPr>
          </w:p>
          <w:p w14:paraId="3155C695" w14:textId="77777777" w:rsidR="007C026C" w:rsidRDefault="007C026C" w:rsidP="007F1D6B">
            <w:pPr>
              <w:tabs>
                <w:tab w:val="left" w:pos="3828"/>
              </w:tabs>
              <w:ind w:firstLine="353"/>
              <w:jc w:val="both"/>
              <w:rPr>
                <w:sz w:val="22"/>
                <w:szCs w:val="22"/>
              </w:rPr>
            </w:pPr>
            <w:r>
              <w:rPr>
                <w:bCs/>
                <w:sz w:val="22"/>
                <w:szCs w:val="22"/>
              </w:rPr>
              <w:t xml:space="preserve">              Акционерное общество «Волгоградоблэлектро»,</w:t>
            </w:r>
            <w:r>
              <w:rPr>
                <w:b/>
                <w:bCs/>
                <w:sz w:val="22"/>
                <w:szCs w:val="22"/>
              </w:rPr>
              <w:t xml:space="preserve"> </w:t>
            </w:r>
            <w:r>
              <w:rPr>
                <w:bCs/>
                <w:sz w:val="22"/>
                <w:szCs w:val="22"/>
              </w:rPr>
              <w:t xml:space="preserve">именуемое в дальнейшем «Заказчик», в </w:t>
            </w:r>
            <w:r>
              <w:rPr>
                <w:sz w:val="22"/>
                <w:szCs w:val="22"/>
              </w:rPr>
              <w:t xml:space="preserve">лице </w:t>
            </w:r>
            <w:r>
              <w:rPr>
                <w:bCs/>
                <w:sz w:val="22"/>
                <w:szCs w:val="22"/>
              </w:rPr>
              <w:t xml:space="preserve">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w:t>
            </w:r>
            <w:r>
              <w:rPr>
                <w:sz w:val="22"/>
                <w:szCs w:val="22"/>
              </w:rPr>
              <w:t>г.</w:t>
            </w:r>
            <w:r>
              <w:rPr>
                <w:bCs/>
                <w:sz w:val="22"/>
                <w:szCs w:val="22"/>
              </w:rPr>
              <w:t>,</w:t>
            </w:r>
            <w:r>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подряда (далее по тексту - «Договор») о нижеследующем.</w:t>
            </w:r>
          </w:p>
          <w:p w14:paraId="42B009D6" w14:textId="77777777" w:rsidR="007C026C" w:rsidRDefault="007C026C" w:rsidP="007F1D6B">
            <w:pPr>
              <w:tabs>
                <w:tab w:val="left" w:pos="3828"/>
              </w:tabs>
              <w:ind w:firstLine="353"/>
              <w:jc w:val="both"/>
              <w:rPr>
                <w:b/>
                <w:bCs/>
                <w:sz w:val="22"/>
                <w:szCs w:val="22"/>
              </w:rPr>
            </w:pPr>
          </w:p>
          <w:p w14:paraId="76762A0F" w14:textId="77777777" w:rsidR="007C026C" w:rsidRDefault="007C026C" w:rsidP="007C026C">
            <w:pPr>
              <w:keepNext/>
              <w:numPr>
                <w:ilvl w:val="0"/>
                <w:numId w:val="38"/>
              </w:numPr>
              <w:tabs>
                <w:tab w:val="left" w:pos="1134"/>
              </w:tabs>
              <w:ind w:left="0" w:firstLine="353"/>
              <w:jc w:val="center"/>
              <w:outlineLvl w:val="0"/>
              <w:rPr>
                <w:b/>
                <w:bCs/>
                <w:sz w:val="22"/>
                <w:szCs w:val="22"/>
                <w:lang w:val="x-none" w:eastAsia="x-none"/>
              </w:rPr>
            </w:pPr>
            <w:r>
              <w:rPr>
                <w:b/>
                <w:bCs/>
                <w:sz w:val="22"/>
                <w:szCs w:val="22"/>
                <w:lang w:val="x-none" w:eastAsia="x-none"/>
              </w:rPr>
              <w:t>Предмет Договора</w:t>
            </w:r>
          </w:p>
          <w:p w14:paraId="2E38810E" w14:textId="5E63FB1D" w:rsidR="007C026C" w:rsidRDefault="007C026C" w:rsidP="007F1D6B">
            <w:pPr>
              <w:ind w:firstLine="353"/>
              <w:jc w:val="both"/>
              <w:rPr>
                <w:sz w:val="22"/>
                <w:szCs w:val="22"/>
              </w:rPr>
            </w:pPr>
            <w:r>
              <w:rPr>
                <w:sz w:val="22"/>
                <w:szCs w:val="22"/>
              </w:rPr>
              <w:t xml:space="preserve">      1.1. Подрядчик  обязуется  выполнить  по техническому  заданию Заказчика (</w:t>
            </w:r>
            <w:r w:rsidRPr="00C60AEB">
              <w:rPr>
                <w:sz w:val="22"/>
                <w:szCs w:val="22"/>
              </w:rPr>
              <w:t>Приложени</w:t>
            </w:r>
            <w:r>
              <w:rPr>
                <w:sz w:val="22"/>
                <w:szCs w:val="22"/>
              </w:rPr>
              <w:t>е</w:t>
            </w:r>
            <w:r w:rsidRPr="00C60AEB">
              <w:rPr>
                <w:sz w:val="22"/>
                <w:szCs w:val="22"/>
              </w:rPr>
              <w:t xml:space="preserve"> №</w:t>
            </w:r>
            <w:r>
              <w:rPr>
                <w:sz w:val="22"/>
                <w:szCs w:val="22"/>
              </w:rPr>
              <w:t xml:space="preserve"> _______ ) и ведомостям объемов работ (Приложения № 1.1-1…. к техническому  заданию) работы </w:t>
            </w:r>
            <w:r w:rsidRPr="007C026C">
              <w:rPr>
                <w:b/>
                <w:bCs/>
                <w:sz w:val="22"/>
                <w:szCs w:val="22"/>
              </w:rPr>
              <w:t xml:space="preserve">по строительству административного здания, гаража, наружных сетей инженерно-технической инфраструктуры и обустройству территории филиала </w:t>
            </w:r>
            <w:proofErr w:type="spellStart"/>
            <w:r w:rsidRPr="007C026C">
              <w:rPr>
                <w:b/>
                <w:bCs/>
                <w:sz w:val="22"/>
                <w:szCs w:val="22"/>
              </w:rPr>
              <w:t>Камышинские</w:t>
            </w:r>
            <w:proofErr w:type="spellEnd"/>
            <w:r w:rsidRPr="007C026C">
              <w:rPr>
                <w:b/>
                <w:bCs/>
                <w:sz w:val="22"/>
                <w:szCs w:val="22"/>
              </w:rPr>
              <w:t xml:space="preserve"> МЭС АО «Волгоградоблэлектро» в с. Ольховка, Волгоградская область</w:t>
            </w:r>
            <w:r w:rsidRPr="003C1021">
              <w:rPr>
                <w:sz w:val="22"/>
                <w:szCs w:val="22"/>
              </w:rPr>
              <w:t xml:space="preserve">, </w:t>
            </w:r>
            <w:r>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8BBB673" w14:textId="24FBD78E" w:rsidR="007C026C" w:rsidRPr="008E791C" w:rsidRDefault="007C026C" w:rsidP="007F1D6B">
            <w:pPr>
              <w:ind w:firstLine="353"/>
              <w:jc w:val="both"/>
              <w:rPr>
                <w:b/>
                <w:i/>
                <w:sz w:val="22"/>
                <w:szCs w:val="22"/>
              </w:rPr>
            </w:pPr>
            <w:r>
              <w:rPr>
                <w:sz w:val="22"/>
                <w:szCs w:val="22"/>
              </w:rPr>
              <w:t xml:space="preserve">        1.2. Работы выполняются Подрядчиком, согласно утвержденному Заказчиком локальным сметным расчетам (Приложение №№ 2.1.- 2….. к настоящему договору), </w:t>
            </w:r>
            <w:r>
              <w:rPr>
                <w:b/>
                <w:i/>
                <w:sz w:val="22"/>
                <w:szCs w:val="22"/>
              </w:rPr>
              <w:t>при этом работа должна быть выполнена в строгом соответствии с техническим заданием и приложениями к техническому заданию (ведомости объема работ (</w:t>
            </w:r>
            <w:r w:rsidRPr="008E791C">
              <w:rPr>
                <w:b/>
                <w:i/>
                <w:sz w:val="22"/>
                <w:szCs w:val="22"/>
              </w:rPr>
              <w:t>Приложение № 1.1.-1</w:t>
            </w:r>
            <w:r>
              <w:rPr>
                <w:b/>
                <w:i/>
                <w:sz w:val="22"/>
                <w:szCs w:val="22"/>
              </w:rPr>
              <w:t>…</w:t>
            </w:r>
            <w:r w:rsidRPr="008E791C">
              <w:rPr>
                <w:b/>
                <w:i/>
                <w:sz w:val="22"/>
                <w:szCs w:val="22"/>
              </w:rPr>
              <w:t xml:space="preserve"> к настоящему договору)), при соблюдении последовательности и правильности технологических процессов по каждому виду работ.</w:t>
            </w:r>
          </w:p>
          <w:p w14:paraId="645334BD" w14:textId="77777777" w:rsidR="007C026C" w:rsidRPr="008E791C" w:rsidRDefault="007C026C" w:rsidP="007F1D6B">
            <w:pPr>
              <w:ind w:firstLine="353"/>
              <w:jc w:val="both"/>
              <w:rPr>
                <w:sz w:val="22"/>
                <w:szCs w:val="22"/>
              </w:rPr>
            </w:pPr>
            <w:r w:rsidRPr="008E791C">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671B2421" w14:textId="77777777" w:rsidR="007C026C" w:rsidRPr="008E791C" w:rsidRDefault="007C026C" w:rsidP="007F1D6B">
            <w:pPr>
              <w:ind w:firstLine="353"/>
              <w:jc w:val="both"/>
              <w:rPr>
                <w:sz w:val="22"/>
                <w:szCs w:val="22"/>
              </w:rPr>
            </w:pPr>
            <w:r w:rsidRPr="008E791C">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745EE4B" w14:textId="77777777" w:rsidR="007C026C" w:rsidRPr="008E791C" w:rsidRDefault="007C026C" w:rsidP="007F1D6B">
            <w:pPr>
              <w:keepNext/>
              <w:tabs>
                <w:tab w:val="left" w:pos="1134"/>
              </w:tabs>
              <w:ind w:firstLine="353"/>
              <w:jc w:val="center"/>
              <w:outlineLvl w:val="0"/>
              <w:rPr>
                <w:sz w:val="22"/>
                <w:szCs w:val="22"/>
                <w:lang w:eastAsia="x-none"/>
              </w:rPr>
            </w:pPr>
          </w:p>
          <w:p w14:paraId="70D360BA" w14:textId="77777777" w:rsidR="007C026C" w:rsidRPr="008E791C" w:rsidRDefault="007C026C" w:rsidP="007F1D6B">
            <w:pPr>
              <w:keepNext/>
              <w:tabs>
                <w:tab w:val="left" w:pos="1134"/>
              </w:tabs>
              <w:ind w:firstLine="353"/>
              <w:jc w:val="center"/>
              <w:outlineLvl w:val="0"/>
              <w:rPr>
                <w:b/>
                <w:bCs/>
                <w:sz w:val="22"/>
                <w:szCs w:val="22"/>
                <w:lang w:eastAsia="x-none"/>
              </w:rPr>
            </w:pPr>
            <w:r w:rsidRPr="008E791C">
              <w:rPr>
                <w:b/>
                <w:bCs/>
                <w:sz w:val="22"/>
                <w:szCs w:val="22"/>
                <w:lang w:val="x-none" w:eastAsia="x-none"/>
              </w:rPr>
              <w:t>2. Стоимость работ по Договору</w:t>
            </w:r>
            <w:r w:rsidRPr="008E791C">
              <w:rPr>
                <w:b/>
                <w:bCs/>
                <w:sz w:val="22"/>
                <w:szCs w:val="22"/>
                <w:lang w:eastAsia="x-none"/>
              </w:rPr>
              <w:t>. Обеспечение договора.</w:t>
            </w:r>
          </w:p>
          <w:p w14:paraId="7832A339" w14:textId="77777777" w:rsidR="007C026C" w:rsidRPr="008E791C" w:rsidRDefault="007C026C" w:rsidP="007F1D6B">
            <w:pPr>
              <w:ind w:firstLine="353"/>
              <w:jc w:val="both"/>
              <w:rPr>
                <w:sz w:val="22"/>
                <w:szCs w:val="22"/>
              </w:rPr>
            </w:pPr>
            <w:r w:rsidRPr="008E791C">
              <w:rPr>
                <w:sz w:val="22"/>
                <w:szCs w:val="22"/>
              </w:rPr>
              <w:t xml:space="preserve">        2.1. Стоимость работ по Договору составляет _______________________</w:t>
            </w:r>
            <w:r w:rsidRPr="008E791C">
              <w:rPr>
                <w:b/>
                <w:sz w:val="22"/>
                <w:szCs w:val="22"/>
              </w:rPr>
              <w:t xml:space="preserve"> (____________________________) </w:t>
            </w:r>
            <w:r w:rsidRPr="008E791C">
              <w:rPr>
                <w:sz w:val="22"/>
                <w:szCs w:val="22"/>
              </w:rPr>
              <w:t>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2.1.- 2….. к настоящему договору).</w:t>
            </w:r>
          </w:p>
          <w:p w14:paraId="49ACB206" w14:textId="77777777" w:rsidR="007C026C" w:rsidRPr="008E791C" w:rsidRDefault="007C026C" w:rsidP="007F1D6B">
            <w:pPr>
              <w:tabs>
                <w:tab w:val="left" w:pos="3180"/>
              </w:tabs>
              <w:ind w:firstLine="353"/>
              <w:jc w:val="both"/>
              <w:rPr>
                <w:sz w:val="22"/>
                <w:szCs w:val="22"/>
              </w:rPr>
            </w:pPr>
            <w:r w:rsidRPr="008E791C">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013674D0" w14:textId="77777777" w:rsidR="007C026C" w:rsidRPr="008E791C" w:rsidRDefault="007C026C" w:rsidP="007F1D6B">
            <w:pPr>
              <w:tabs>
                <w:tab w:val="left" w:pos="3180"/>
              </w:tabs>
              <w:ind w:firstLine="353"/>
              <w:jc w:val="both"/>
              <w:rPr>
                <w:sz w:val="22"/>
                <w:szCs w:val="22"/>
              </w:rPr>
            </w:pPr>
            <w:r w:rsidRPr="008E791C">
              <w:rPr>
                <w:sz w:val="22"/>
                <w:szCs w:val="22"/>
              </w:rPr>
              <w:t>2.3. Установленная п. 2.1. договора стоимость работ может быть изменена только по письменному соглашению сторон.</w:t>
            </w:r>
          </w:p>
          <w:p w14:paraId="212C00DE" w14:textId="77777777" w:rsidR="007C026C" w:rsidRPr="008E791C" w:rsidRDefault="007C026C" w:rsidP="007F1D6B">
            <w:pPr>
              <w:tabs>
                <w:tab w:val="left" w:pos="3180"/>
              </w:tabs>
              <w:ind w:firstLine="353"/>
              <w:jc w:val="both"/>
              <w:rPr>
                <w:sz w:val="22"/>
                <w:szCs w:val="22"/>
              </w:rPr>
            </w:pPr>
            <w:r w:rsidRPr="008E791C">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302A0C0F" w14:textId="77777777" w:rsidR="007C026C" w:rsidRDefault="007C026C" w:rsidP="007F1D6B">
            <w:pPr>
              <w:tabs>
                <w:tab w:val="left" w:pos="851"/>
                <w:tab w:val="num" w:pos="900"/>
              </w:tabs>
              <w:ind w:firstLine="353"/>
              <w:jc w:val="both"/>
              <w:rPr>
                <w:sz w:val="22"/>
                <w:szCs w:val="22"/>
              </w:rPr>
            </w:pPr>
            <w:r w:rsidRPr="008E791C">
              <w:rPr>
                <w:sz w:val="22"/>
                <w:szCs w:val="22"/>
              </w:rPr>
              <w:t xml:space="preserve">           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w:t>
            </w:r>
            <w:r w:rsidRPr="008E791C">
              <w:rPr>
                <w:sz w:val="22"/>
                <w:szCs w:val="22"/>
              </w:rPr>
              <w:lastRenderedPageBreak/>
              <w:t>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w:t>
            </w:r>
            <w:r>
              <w:rPr>
                <w:sz w:val="22"/>
                <w:szCs w:val="22"/>
              </w:rPr>
              <w:t xml:space="preserve"> </w:t>
            </w:r>
          </w:p>
          <w:p w14:paraId="581D5E66" w14:textId="77777777" w:rsidR="007C026C" w:rsidRDefault="007C026C" w:rsidP="007F1D6B">
            <w:pPr>
              <w:tabs>
                <w:tab w:val="left" w:pos="851"/>
                <w:tab w:val="num" w:pos="900"/>
              </w:tabs>
              <w:ind w:firstLine="353"/>
              <w:jc w:val="both"/>
              <w:rPr>
                <w:sz w:val="22"/>
                <w:szCs w:val="22"/>
              </w:rPr>
            </w:pPr>
            <w:r>
              <w:rPr>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79BB410F" w14:textId="77777777" w:rsidR="007C026C" w:rsidRDefault="007C026C" w:rsidP="007F1D6B">
            <w:pPr>
              <w:tabs>
                <w:tab w:val="left" w:pos="851"/>
                <w:tab w:val="num" w:pos="900"/>
              </w:tabs>
              <w:ind w:firstLine="353"/>
              <w:jc w:val="both"/>
              <w:rPr>
                <w:sz w:val="22"/>
                <w:szCs w:val="22"/>
                <w:shd w:val="clear" w:color="auto" w:fill="FFFFFF"/>
              </w:rPr>
            </w:pPr>
            <w:r>
              <w:rPr>
                <w:sz w:val="22"/>
                <w:szCs w:val="22"/>
              </w:rPr>
              <w:t xml:space="preserve">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FBBE86B" w14:textId="77777777" w:rsidR="007C026C" w:rsidRDefault="007C026C" w:rsidP="007F1D6B">
            <w:pPr>
              <w:tabs>
                <w:tab w:val="left" w:pos="851"/>
                <w:tab w:val="num" w:pos="900"/>
              </w:tabs>
              <w:ind w:firstLine="353"/>
              <w:jc w:val="both"/>
              <w:rPr>
                <w:sz w:val="22"/>
                <w:szCs w:val="22"/>
                <w:shd w:val="clear" w:color="auto" w:fill="FFFFFF"/>
              </w:rPr>
            </w:pPr>
            <w:r>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06D0100A"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shd w:val="clear" w:color="auto" w:fill="FFFFFF"/>
              </w:rPr>
              <w:t xml:space="preserve">              2.7. </w:t>
            </w:r>
            <w:r>
              <w:rPr>
                <w:sz w:val="22"/>
                <w:szCs w:val="22"/>
              </w:rPr>
              <w:t>Обязательства Подрядчика, связанные с исполнением договора включают в себя:</w:t>
            </w:r>
          </w:p>
          <w:p w14:paraId="770407D3"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70AD32B2"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F7EB90C"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B8DC7DD"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09396692"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7A20971F" w14:textId="77777777" w:rsidR="007C026C" w:rsidRDefault="007C026C" w:rsidP="007F1D6B">
            <w:pPr>
              <w:pStyle w:val="1a"/>
              <w:tabs>
                <w:tab w:val="left" w:pos="180"/>
                <w:tab w:val="left" w:pos="284"/>
                <w:tab w:val="left" w:pos="993"/>
                <w:tab w:val="left" w:pos="1276"/>
              </w:tabs>
              <w:ind w:left="0" w:firstLine="353"/>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F528748" w14:textId="77777777" w:rsidR="007C026C" w:rsidRDefault="007C026C" w:rsidP="007F1D6B">
            <w:pPr>
              <w:pStyle w:val="1a"/>
              <w:tabs>
                <w:tab w:val="left" w:pos="180"/>
                <w:tab w:val="left" w:pos="284"/>
                <w:tab w:val="left" w:pos="567"/>
                <w:tab w:val="left" w:pos="993"/>
                <w:tab w:val="left" w:pos="1276"/>
              </w:tabs>
              <w:ind w:left="0" w:firstLine="353"/>
              <w:jc w:val="both"/>
              <w:rPr>
                <w:sz w:val="22"/>
                <w:szCs w:val="22"/>
              </w:rPr>
            </w:pPr>
            <w:r>
              <w:rPr>
                <w:sz w:val="22"/>
                <w:szCs w:val="22"/>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C1CBB49" w14:textId="77777777" w:rsidR="007C026C" w:rsidRDefault="007C026C" w:rsidP="007F1D6B">
            <w:pPr>
              <w:pStyle w:val="1a"/>
              <w:tabs>
                <w:tab w:val="left" w:pos="180"/>
                <w:tab w:val="left" w:pos="284"/>
                <w:tab w:val="left" w:pos="567"/>
                <w:tab w:val="left" w:pos="993"/>
                <w:tab w:val="left" w:pos="1276"/>
              </w:tabs>
              <w:ind w:left="0" w:firstLine="353"/>
              <w:jc w:val="both"/>
              <w:rPr>
                <w:sz w:val="22"/>
                <w:szCs w:val="22"/>
              </w:rPr>
            </w:pPr>
            <w:r>
              <w:rPr>
                <w:sz w:val="22"/>
                <w:szCs w:val="22"/>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6549A919" w14:textId="77777777" w:rsidR="007C026C" w:rsidRDefault="007C026C" w:rsidP="007F1D6B">
            <w:pPr>
              <w:pStyle w:val="1a"/>
              <w:tabs>
                <w:tab w:val="left" w:pos="180"/>
                <w:tab w:val="left" w:pos="284"/>
                <w:tab w:val="left" w:pos="567"/>
                <w:tab w:val="left" w:pos="993"/>
                <w:tab w:val="left" w:pos="1560"/>
              </w:tabs>
              <w:ind w:left="0" w:firstLine="353"/>
              <w:jc w:val="both"/>
              <w:rPr>
                <w:sz w:val="22"/>
                <w:szCs w:val="22"/>
              </w:rPr>
            </w:pPr>
            <w:r>
              <w:rPr>
                <w:sz w:val="22"/>
                <w:szCs w:val="22"/>
              </w:rPr>
              <w:t xml:space="preserve">          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14:paraId="55E90C28" w14:textId="77777777" w:rsidR="007C026C" w:rsidRDefault="007C026C" w:rsidP="007F1D6B">
            <w:pPr>
              <w:pStyle w:val="1a"/>
              <w:tabs>
                <w:tab w:val="left" w:pos="180"/>
                <w:tab w:val="left" w:pos="284"/>
                <w:tab w:val="left" w:pos="567"/>
                <w:tab w:val="left" w:pos="993"/>
                <w:tab w:val="left" w:pos="1560"/>
              </w:tabs>
              <w:ind w:left="0" w:firstLine="353"/>
              <w:jc w:val="both"/>
              <w:rPr>
                <w:sz w:val="22"/>
                <w:szCs w:val="22"/>
              </w:rPr>
            </w:pPr>
          </w:p>
          <w:p w14:paraId="68843FD5" w14:textId="77777777" w:rsidR="007C026C" w:rsidRDefault="007C026C" w:rsidP="007C026C">
            <w:pPr>
              <w:keepNext/>
              <w:numPr>
                <w:ilvl w:val="0"/>
                <w:numId w:val="39"/>
              </w:numPr>
              <w:ind w:left="0" w:firstLine="353"/>
              <w:jc w:val="center"/>
              <w:outlineLvl w:val="0"/>
              <w:rPr>
                <w:b/>
                <w:bCs/>
                <w:sz w:val="22"/>
                <w:szCs w:val="22"/>
                <w:lang w:val="x-none" w:eastAsia="x-none"/>
              </w:rPr>
            </w:pPr>
            <w:r>
              <w:rPr>
                <w:b/>
                <w:bCs/>
                <w:sz w:val="22"/>
                <w:szCs w:val="22"/>
                <w:lang w:eastAsia="x-none"/>
              </w:rPr>
              <w:t>Плат</w:t>
            </w:r>
            <w:r>
              <w:rPr>
                <w:b/>
                <w:bCs/>
                <w:sz w:val="22"/>
                <w:szCs w:val="22"/>
                <w:lang w:val="x-none" w:eastAsia="x-none"/>
              </w:rPr>
              <w:t>ежи и расчеты</w:t>
            </w:r>
          </w:p>
          <w:p w14:paraId="3491BE66" w14:textId="77777777" w:rsidR="007C026C" w:rsidRDefault="007C026C" w:rsidP="007F1D6B">
            <w:pPr>
              <w:ind w:firstLine="353"/>
              <w:jc w:val="both"/>
              <w:rPr>
                <w:bCs/>
                <w:sz w:val="22"/>
                <w:szCs w:val="22"/>
              </w:rPr>
            </w:pPr>
            <w:r>
              <w:rPr>
                <w:bCs/>
                <w:sz w:val="22"/>
                <w:szCs w:val="22"/>
              </w:rPr>
              <w:t>3.1. Порядок оплаты по настоящему договору осуществляется в следующем размере и сроки: ________________________________________ (заполняется после предложения участника: с авансовым платежом/без авансового платежа).</w:t>
            </w:r>
          </w:p>
          <w:p w14:paraId="564217BC" w14:textId="77777777" w:rsidR="007C026C" w:rsidRDefault="007C026C" w:rsidP="007F1D6B">
            <w:pPr>
              <w:ind w:firstLine="353"/>
              <w:jc w:val="both"/>
              <w:rPr>
                <w:bCs/>
                <w:sz w:val="22"/>
                <w:szCs w:val="22"/>
              </w:rPr>
            </w:pPr>
            <w:r>
              <w:rPr>
                <w:bCs/>
                <w:sz w:val="22"/>
                <w:szCs w:val="22"/>
              </w:rPr>
              <w:t xml:space="preserve">- окончательный расчет производится </w:t>
            </w:r>
            <w:proofErr w:type="spellStart"/>
            <w:r>
              <w:rPr>
                <w:bCs/>
                <w:sz w:val="22"/>
                <w:szCs w:val="22"/>
              </w:rPr>
              <w:t>пообъектно</w:t>
            </w:r>
            <w:proofErr w:type="spellEnd"/>
            <w:r>
              <w:rPr>
                <w:bCs/>
                <w:sz w:val="22"/>
                <w:szCs w:val="22"/>
              </w:rPr>
              <w:t>, в течение____________ дней с момента подписания Заказчиком акта приёмки выполненных работ (КС-2), справки о стоимости выполненных работ и затрат (КС-3) и формы ОС-3 по завершении всех работ по каждому из объектов.</w:t>
            </w:r>
          </w:p>
          <w:p w14:paraId="4095687B" w14:textId="77777777" w:rsidR="007C026C" w:rsidRDefault="007C026C" w:rsidP="007F1D6B">
            <w:pPr>
              <w:ind w:firstLine="353"/>
              <w:jc w:val="both"/>
              <w:rPr>
                <w:sz w:val="22"/>
                <w:szCs w:val="22"/>
              </w:rPr>
            </w:pPr>
            <w:r>
              <w:rPr>
                <w:bCs/>
                <w:sz w:val="22"/>
                <w:szCs w:val="22"/>
              </w:rPr>
              <w:t xml:space="preserve">3.2. По окончанию выполнения работ по объекту, </w:t>
            </w:r>
            <w:r>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счет на оплату, счет-фактуру.</w:t>
            </w:r>
          </w:p>
          <w:p w14:paraId="3ED600B7" w14:textId="77777777" w:rsidR="007C026C" w:rsidRDefault="007C026C" w:rsidP="007F1D6B">
            <w:pPr>
              <w:ind w:firstLine="353"/>
              <w:jc w:val="both"/>
              <w:rPr>
                <w:sz w:val="22"/>
                <w:szCs w:val="22"/>
              </w:rPr>
            </w:pPr>
            <w:r>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32E631A4" w14:textId="77777777" w:rsidR="007C026C" w:rsidRDefault="007C026C" w:rsidP="007F1D6B">
            <w:pPr>
              <w:ind w:firstLine="353"/>
              <w:jc w:val="both"/>
              <w:rPr>
                <w:sz w:val="22"/>
                <w:szCs w:val="22"/>
              </w:rPr>
            </w:pPr>
            <w:r>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440B2D28" w14:textId="77777777" w:rsidR="007C026C" w:rsidRDefault="007C026C" w:rsidP="007F1D6B">
            <w:pPr>
              <w:keepNext/>
              <w:tabs>
                <w:tab w:val="left" w:pos="1134"/>
              </w:tabs>
              <w:ind w:firstLine="353"/>
              <w:jc w:val="center"/>
              <w:outlineLvl w:val="0"/>
              <w:rPr>
                <w:sz w:val="22"/>
                <w:szCs w:val="22"/>
                <w:lang w:val="x-none" w:eastAsia="x-none"/>
              </w:rPr>
            </w:pPr>
          </w:p>
          <w:p w14:paraId="7BD0236E" w14:textId="77777777" w:rsidR="007C026C" w:rsidRDefault="007C026C" w:rsidP="007F1D6B">
            <w:pPr>
              <w:keepNext/>
              <w:tabs>
                <w:tab w:val="left" w:pos="1134"/>
              </w:tabs>
              <w:ind w:firstLine="353"/>
              <w:jc w:val="center"/>
              <w:outlineLvl w:val="0"/>
              <w:rPr>
                <w:b/>
                <w:bCs/>
                <w:sz w:val="22"/>
                <w:szCs w:val="22"/>
                <w:lang w:val="x-none" w:eastAsia="x-none"/>
              </w:rPr>
            </w:pPr>
            <w:r>
              <w:rPr>
                <w:b/>
                <w:bCs/>
                <w:sz w:val="22"/>
                <w:szCs w:val="22"/>
                <w:lang w:val="x-none" w:eastAsia="x-none"/>
              </w:rPr>
              <w:t>4. Права и обязанности Сторон</w:t>
            </w:r>
          </w:p>
          <w:p w14:paraId="7AEC333C" w14:textId="77777777" w:rsidR="007C026C" w:rsidRDefault="007C026C" w:rsidP="007C026C">
            <w:pPr>
              <w:numPr>
                <w:ilvl w:val="1"/>
                <w:numId w:val="40"/>
              </w:numPr>
              <w:ind w:firstLine="353"/>
              <w:jc w:val="both"/>
              <w:rPr>
                <w:sz w:val="22"/>
                <w:szCs w:val="22"/>
              </w:rPr>
            </w:pPr>
            <w:r>
              <w:rPr>
                <w:sz w:val="22"/>
                <w:szCs w:val="22"/>
              </w:rPr>
              <w:t>Подрядчик обязан:</w:t>
            </w:r>
          </w:p>
          <w:p w14:paraId="527683CD" w14:textId="77777777" w:rsidR="007C026C" w:rsidRPr="00891AB2" w:rsidRDefault="007C026C" w:rsidP="007F1D6B">
            <w:pPr>
              <w:ind w:firstLine="353"/>
              <w:jc w:val="both"/>
              <w:rPr>
                <w:rStyle w:val="apple-converted-space"/>
                <w:sz w:val="22"/>
                <w:szCs w:val="22"/>
              </w:rPr>
            </w:pPr>
            <w:r w:rsidRPr="00891AB2">
              <w:rPr>
                <w:color w:val="000000"/>
                <w:sz w:val="22"/>
                <w:szCs w:val="22"/>
              </w:rPr>
              <w:t>4.1.1. На время выполнения СМР предоставить (по требованию) помещение для размещения сотрудников участка филиала АО «ВОЭ».</w:t>
            </w:r>
            <w:r w:rsidRPr="00891AB2">
              <w:rPr>
                <w:rStyle w:val="apple-converted-space"/>
                <w:sz w:val="22"/>
                <w:szCs w:val="22"/>
              </w:rPr>
              <w:t> </w:t>
            </w:r>
          </w:p>
          <w:p w14:paraId="27AB24D1" w14:textId="77777777" w:rsidR="007C026C" w:rsidRPr="00891AB2" w:rsidRDefault="007C026C" w:rsidP="007F1D6B">
            <w:pPr>
              <w:ind w:firstLine="353"/>
              <w:jc w:val="both"/>
              <w:rPr>
                <w:color w:val="000000"/>
                <w:sz w:val="22"/>
                <w:szCs w:val="22"/>
              </w:rPr>
            </w:pPr>
            <w:r w:rsidRPr="00891AB2">
              <w:rPr>
                <w:color w:val="000000"/>
                <w:sz w:val="22"/>
                <w:szCs w:val="22"/>
              </w:rPr>
              <w:lastRenderedPageBreak/>
              <w:t>4.1.2. Выполнить работы по изготовлению «схемы границ» земельных участков под строительство линейных объектов в объеме достаточном для получения разрешения на размещение линейных объектов подлежащих строительству в соответствии с техническим заданием.</w:t>
            </w:r>
          </w:p>
          <w:p w14:paraId="6BB03B7E" w14:textId="77777777" w:rsidR="007C026C" w:rsidRPr="00891AB2" w:rsidRDefault="007C026C" w:rsidP="007F1D6B">
            <w:pPr>
              <w:ind w:firstLine="353"/>
              <w:jc w:val="both"/>
              <w:rPr>
                <w:color w:val="000000"/>
                <w:sz w:val="22"/>
                <w:szCs w:val="22"/>
              </w:rPr>
            </w:pPr>
            <w:r w:rsidRPr="00891AB2">
              <w:rPr>
                <w:color w:val="000000"/>
                <w:sz w:val="22"/>
                <w:szCs w:val="22"/>
              </w:rPr>
              <w:t>4.1.3. Собственными силами и за свой счет получить разрешения на строительство и ввод объектов в эксплуатацию.</w:t>
            </w:r>
          </w:p>
          <w:p w14:paraId="62E73B3F" w14:textId="77777777" w:rsidR="007C026C" w:rsidRPr="00891AB2" w:rsidRDefault="007C026C" w:rsidP="007F1D6B">
            <w:pPr>
              <w:ind w:firstLine="353"/>
              <w:jc w:val="both"/>
              <w:rPr>
                <w:color w:val="000000"/>
                <w:sz w:val="22"/>
                <w:szCs w:val="22"/>
              </w:rPr>
            </w:pPr>
            <w:r w:rsidRPr="00891AB2">
              <w:rPr>
                <w:color w:val="000000"/>
                <w:sz w:val="22"/>
                <w:szCs w:val="22"/>
              </w:rPr>
              <w:t>4.1.4. 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BD8BE12" w14:textId="77777777" w:rsidR="007C026C" w:rsidRPr="00891AB2" w:rsidRDefault="007C026C" w:rsidP="007F1D6B">
            <w:pPr>
              <w:ind w:firstLine="353"/>
              <w:jc w:val="both"/>
              <w:rPr>
                <w:sz w:val="22"/>
                <w:szCs w:val="22"/>
              </w:rPr>
            </w:pPr>
            <w:r w:rsidRPr="00891AB2">
              <w:rPr>
                <w:color w:val="000000"/>
                <w:sz w:val="22"/>
                <w:szCs w:val="22"/>
              </w:rPr>
              <w:t xml:space="preserve">4.1.5. В целях мониторинга хода строительно-монтажных работ в режиме реального времени, установить на строительных площадках </w:t>
            </w:r>
            <w:proofErr w:type="spellStart"/>
            <w:r w:rsidRPr="00891AB2">
              <w:rPr>
                <w:color w:val="000000"/>
                <w:sz w:val="22"/>
                <w:szCs w:val="22"/>
              </w:rPr>
              <w:t>web</w:t>
            </w:r>
            <w:proofErr w:type="spellEnd"/>
            <w:r w:rsidRPr="00891AB2">
              <w:rPr>
                <w:color w:val="000000"/>
                <w:sz w:val="22"/>
                <w:szCs w:val="22"/>
              </w:rPr>
              <w:t>-камеры. Количество камер не менее 3шт. с возможностью подключения не менее 5 работников Заказчика.</w:t>
            </w:r>
          </w:p>
          <w:p w14:paraId="25009EBE" w14:textId="77777777" w:rsidR="007C026C" w:rsidRDefault="007C026C" w:rsidP="007C026C">
            <w:pPr>
              <w:widowControl w:val="0"/>
              <w:numPr>
                <w:ilvl w:val="2"/>
                <w:numId w:val="44"/>
              </w:numPr>
              <w:ind w:left="0" w:firstLine="353"/>
              <w:jc w:val="both"/>
              <w:rPr>
                <w:sz w:val="22"/>
                <w:szCs w:val="22"/>
              </w:rPr>
            </w:pPr>
            <w:r w:rsidRPr="00891AB2">
              <w:rPr>
                <w:sz w:val="22"/>
                <w:szCs w:val="22"/>
              </w:rPr>
              <w:t>Представить свидетельство о регистрации</w:t>
            </w:r>
            <w:r>
              <w:rPr>
                <w:sz w:val="22"/>
                <w:szCs w:val="22"/>
              </w:rPr>
              <w:t xml:space="preserve">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23D6AF93" w14:textId="77777777" w:rsidR="007C026C" w:rsidRPr="00891AB2" w:rsidRDefault="007C026C" w:rsidP="007C026C">
            <w:pPr>
              <w:numPr>
                <w:ilvl w:val="2"/>
                <w:numId w:val="44"/>
              </w:numPr>
              <w:ind w:left="0" w:firstLine="353"/>
              <w:jc w:val="both"/>
              <w:rPr>
                <w:sz w:val="22"/>
                <w:szCs w:val="22"/>
                <w:u w:val="single"/>
              </w:rPr>
            </w:pPr>
            <w:r w:rsidRPr="00891AB2">
              <w:rPr>
                <w:sz w:val="22"/>
                <w:szCs w:val="22"/>
              </w:rPr>
              <w:t>Приступить к выполнению работ в установленные Договором сроки.</w:t>
            </w:r>
          </w:p>
          <w:p w14:paraId="7E1A57FD" w14:textId="77777777" w:rsidR="007C026C" w:rsidRPr="00891AB2" w:rsidRDefault="007C026C" w:rsidP="007C026C">
            <w:pPr>
              <w:numPr>
                <w:ilvl w:val="2"/>
                <w:numId w:val="44"/>
              </w:numPr>
              <w:ind w:left="0" w:firstLine="353"/>
              <w:jc w:val="both"/>
              <w:rPr>
                <w:sz w:val="22"/>
                <w:szCs w:val="22"/>
                <w:u w:val="single"/>
              </w:rPr>
            </w:pPr>
            <w:r w:rsidRPr="00891AB2">
              <w:rPr>
                <w:sz w:val="22"/>
                <w:szCs w:val="22"/>
              </w:rPr>
              <w:t xml:space="preserve">Приобрести необходимые марки материалов и оборудования по предварительному согласованию с Заказчиком. </w:t>
            </w:r>
          </w:p>
          <w:p w14:paraId="53AE90F3" w14:textId="77777777" w:rsidR="007C026C" w:rsidRDefault="007C026C" w:rsidP="007C026C">
            <w:pPr>
              <w:numPr>
                <w:ilvl w:val="2"/>
                <w:numId w:val="44"/>
              </w:numPr>
              <w:ind w:left="0" w:firstLine="353"/>
              <w:jc w:val="both"/>
              <w:rPr>
                <w:sz w:val="22"/>
                <w:szCs w:val="22"/>
                <w:u w:val="single"/>
              </w:rPr>
            </w:pPr>
            <w:r>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6AFBA6D9" w14:textId="77777777" w:rsidR="007C026C" w:rsidRDefault="007C026C" w:rsidP="007C026C">
            <w:pPr>
              <w:numPr>
                <w:ilvl w:val="2"/>
                <w:numId w:val="44"/>
              </w:numPr>
              <w:ind w:left="0" w:firstLine="353"/>
              <w:jc w:val="both"/>
              <w:rPr>
                <w:sz w:val="22"/>
                <w:szCs w:val="22"/>
              </w:rPr>
            </w:pPr>
            <w:r>
              <w:rPr>
                <w:sz w:val="22"/>
                <w:szCs w:val="22"/>
              </w:rPr>
              <w:t>Подрядчик обязан передать Заказчику по акту приёма–передачи материалы, демонтированные при выполнении работ согласно установленных форм (Приложения №3, № 3.1. к договору).</w:t>
            </w:r>
          </w:p>
          <w:p w14:paraId="533CB43D" w14:textId="77777777" w:rsidR="007C026C" w:rsidRDefault="007C026C" w:rsidP="007C026C">
            <w:pPr>
              <w:numPr>
                <w:ilvl w:val="2"/>
                <w:numId w:val="44"/>
              </w:numPr>
              <w:ind w:left="0" w:firstLine="353"/>
              <w:jc w:val="both"/>
              <w:rPr>
                <w:sz w:val="22"/>
                <w:szCs w:val="22"/>
              </w:rPr>
            </w:pPr>
            <w:r>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ADB6718" w14:textId="77777777" w:rsidR="007C026C" w:rsidRDefault="007C026C" w:rsidP="007C026C">
            <w:pPr>
              <w:numPr>
                <w:ilvl w:val="2"/>
                <w:numId w:val="44"/>
              </w:numPr>
              <w:ind w:left="0" w:firstLine="353"/>
              <w:jc w:val="both"/>
              <w:rPr>
                <w:sz w:val="22"/>
                <w:szCs w:val="22"/>
              </w:rPr>
            </w:pPr>
            <w:r>
              <w:rPr>
                <w:sz w:val="22"/>
                <w:szCs w:val="22"/>
              </w:rPr>
              <w:t>Оформить акты выполненных работ (КС-2) отдельно на каждый инвентарный номер объекта Заказчика.</w:t>
            </w:r>
          </w:p>
          <w:p w14:paraId="2E0EE2E1" w14:textId="77777777" w:rsidR="007C026C" w:rsidRDefault="007C026C" w:rsidP="007C026C">
            <w:pPr>
              <w:numPr>
                <w:ilvl w:val="2"/>
                <w:numId w:val="44"/>
              </w:numPr>
              <w:ind w:left="0" w:firstLine="353"/>
              <w:jc w:val="both"/>
              <w:rPr>
                <w:sz w:val="22"/>
                <w:szCs w:val="22"/>
              </w:rPr>
            </w:pPr>
            <w:r>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0C229F71" w14:textId="77777777" w:rsidR="007C026C" w:rsidRDefault="007C026C" w:rsidP="007C026C">
            <w:pPr>
              <w:numPr>
                <w:ilvl w:val="2"/>
                <w:numId w:val="44"/>
              </w:numPr>
              <w:ind w:left="0" w:firstLine="353"/>
              <w:jc w:val="both"/>
              <w:rPr>
                <w:sz w:val="22"/>
                <w:szCs w:val="22"/>
              </w:rPr>
            </w:pPr>
            <w:r>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274B7364" w14:textId="77777777" w:rsidR="007C026C" w:rsidRDefault="007C026C" w:rsidP="007C026C">
            <w:pPr>
              <w:numPr>
                <w:ilvl w:val="2"/>
                <w:numId w:val="44"/>
              </w:numPr>
              <w:ind w:left="0" w:firstLine="353"/>
              <w:jc w:val="both"/>
              <w:rPr>
                <w:sz w:val="22"/>
                <w:szCs w:val="22"/>
              </w:rPr>
            </w:pPr>
            <w:r>
              <w:rPr>
                <w:sz w:val="22"/>
                <w:szCs w:val="22"/>
              </w:rPr>
              <w:t xml:space="preserve">Назначить своего представителя, ответственного за строительный контроль, а так же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ответственных представителей передать Заказчику в 3-х </w:t>
            </w:r>
            <w:proofErr w:type="spellStart"/>
            <w:r>
              <w:rPr>
                <w:sz w:val="22"/>
                <w:szCs w:val="22"/>
              </w:rPr>
              <w:t>дневный</w:t>
            </w:r>
            <w:proofErr w:type="spellEnd"/>
            <w:r>
              <w:rPr>
                <w:sz w:val="22"/>
                <w:szCs w:val="22"/>
              </w:rPr>
              <w:t xml:space="preserve"> срок с момента подписания настоящего Договора.</w:t>
            </w:r>
          </w:p>
          <w:p w14:paraId="149685CB" w14:textId="77777777" w:rsidR="007C026C" w:rsidRDefault="007C026C" w:rsidP="007C026C">
            <w:pPr>
              <w:numPr>
                <w:ilvl w:val="2"/>
                <w:numId w:val="44"/>
              </w:numPr>
              <w:ind w:left="0" w:firstLine="353"/>
              <w:jc w:val="both"/>
              <w:rPr>
                <w:sz w:val="22"/>
                <w:szCs w:val="22"/>
              </w:rPr>
            </w:pPr>
            <w:r>
              <w:rPr>
                <w:sz w:val="22"/>
                <w:szCs w:val="22"/>
              </w:rPr>
              <w:lastRenderedPageBreak/>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D9774A4" w14:textId="77777777" w:rsidR="007C026C" w:rsidRDefault="007C026C" w:rsidP="007F1D6B">
            <w:pPr>
              <w:autoSpaceDE w:val="0"/>
              <w:autoSpaceDN w:val="0"/>
              <w:adjustRightInd w:val="0"/>
              <w:ind w:firstLine="353"/>
              <w:jc w:val="both"/>
              <w:outlineLvl w:val="3"/>
              <w:rPr>
                <w:sz w:val="22"/>
                <w:szCs w:val="22"/>
              </w:rPr>
            </w:pPr>
            <w:r>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6662A4BF" w14:textId="77777777" w:rsidR="007C026C" w:rsidRDefault="007C026C" w:rsidP="007C026C">
            <w:pPr>
              <w:numPr>
                <w:ilvl w:val="2"/>
                <w:numId w:val="44"/>
              </w:numPr>
              <w:ind w:left="0" w:firstLine="353"/>
              <w:jc w:val="both"/>
              <w:rPr>
                <w:sz w:val="22"/>
                <w:szCs w:val="22"/>
              </w:rPr>
            </w:pPr>
            <w:r>
              <w:rPr>
                <w:sz w:val="22"/>
                <w:szCs w:val="22"/>
              </w:rPr>
              <w:t>При сдаче выполненных работ представлять Заказчику исполнительную документацию в двух экземплярах, предусмотренную СП и другими действующими нормативными актами.</w:t>
            </w:r>
          </w:p>
          <w:p w14:paraId="71572640" w14:textId="77777777" w:rsidR="007C026C" w:rsidRDefault="007C026C" w:rsidP="007C026C">
            <w:pPr>
              <w:numPr>
                <w:ilvl w:val="2"/>
                <w:numId w:val="44"/>
              </w:numPr>
              <w:ind w:left="0" w:firstLine="353"/>
              <w:jc w:val="both"/>
              <w:rPr>
                <w:sz w:val="22"/>
                <w:szCs w:val="22"/>
              </w:rPr>
            </w:pPr>
            <w:r>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763508C" w14:textId="77777777" w:rsidR="007C026C" w:rsidRPr="00C60AEB" w:rsidRDefault="007C026C" w:rsidP="007F1D6B">
            <w:pPr>
              <w:ind w:firstLine="353"/>
              <w:jc w:val="both"/>
              <w:rPr>
                <w:sz w:val="22"/>
                <w:szCs w:val="22"/>
              </w:rPr>
            </w:pPr>
            <w:r w:rsidRPr="00C60AEB">
              <w:rPr>
                <w:sz w:val="22"/>
                <w:szCs w:val="22"/>
              </w:rPr>
              <w:t>Предоставить журнал производства работ Заказчику в момент сдачи-приемки выполненных работ по каждому объекту.</w:t>
            </w:r>
          </w:p>
          <w:p w14:paraId="7815E8E4" w14:textId="77777777" w:rsidR="007C026C" w:rsidRDefault="007C026C" w:rsidP="007C026C">
            <w:pPr>
              <w:numPr>
                <w:ilvl w:val="2"/>
                <w:numId w:val="44"/>
              </w:numPr>
              <w:ind w:left="0" w:firstLine="353"/>
              <w:jc w:val="both"/>
              <w:rPr>
                <w:sz w:val="22"/>
                <w:szCs w:val="22"/>
              </w:rPr>
            </w:pPr>
            <w:r>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B947174" w14:textId="77777777" w:rsidR="007C026C" w:rsidRDefault="007C026C" w:rsidP="007C026C">
            <w:pPr>
              <w:numPr>
                <w:ilvl w:val="2"/>
                <w:numId w:val="44"/>
              </w:numPr>
              <w:ind w:left="0" w:firstLine="353"/>
              <w:jc w:val="both"/>
              <w:rPr>
                <w:sz w:val="22"/>
                <w:szCs w:val="22"/>
              </w:rPr>
            </w:pPr>
            <w:r>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08D16E73" w14:textId="77777777" w:rsidR="007C026C" w:rsidRDefault="007C026C" w:rsidP="007C026C">
            <w:pPr>
              <w:numPr>
                <w:ilvl w:val="2"/>
                <w:numId w:val="44"/>
              </w:numPr>
              <w:ind w:left="0" w:firstLine="353"/>
              <w:jc w:val="both"/>
              <w:rPr>
                <w:sz w:val="22"/>
                <w:szCs w:val="22"/>
              </w:rPr>
            </w:pPr>
            <w:r>
              <w:rPr>
                <w:sz w:val="22"/>
                <w:szCs w:val="22"/>
              </w:rPr>
              <w:t>Не менее чем за 7 рабочих дней до окончания работ уведомить Заказчика о готовности Объекта к сдаче приемочной комиссии.</w:t>
            </w:r>
          </w:p>
          <w:p w14:paraId="6586D644" w14:textId="77777777" w:rsidR="007C026C" w:rsidRDefault="007C026C" w:rsidP="007C026C">
            <w:pPr>
              <w:numPr>
                <w:ilvl w:val="2"/>
                <w:numId w:val="44"/>
              </w:numPr>
              <w:ind w:left="0" w:firstLine="353"/>
              <w:jc w:val="both"/>
              <w:rPr>
                <w:sz w:val="22"/>
                <w:szCs w:val="22"/>
              </w:rPr>
            </w:pPr>
            <w:r>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00D6DA28" w14:textId="77777777" w:rsidR="007C026C" w:rsidRDefault="007C026C" w:rsidP="007C026C">
            <w:pPr>
              <w:numPr>
                <w:ilvl w:val="2"/>
                <w:numId w:val="44"/>
              </w:numPr>
              <w:ind w:left="0" w:firstLine="353"/>
              <w:jc w:val="both"/>
              <w:rPr>
                <w:sz w:val="22"/>
                <w:szCs w:val="22"/>
              </w:rPr>
            </w:pPr>
            <w:r>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4D7BCFC7" w14:textId="77777777" w:rsidR="007C026C" w:rsidRDefault="007C026C" w:rsidP="007C026C">
            <w:pPr>
              <w:numPr>
                <w:ilvl w:val="2"/>
                <w:numId w:val="44"/>
              </w:numPr>
              <w:ind w:left="0" w:firstLine="353"/>
              <w:jc w:val="both"/>
              <w:rPr>
                <w:sz w:val="22"/>
                <w:szCs w:val="22"/>
              </w:rPr>
            </w:pPr>
            <w:r>
              <w:rPr>
                <w:sz w:val="22"/>
                <w:szCs w:val="22"/>
              </w:rPr>
              <w:t>Обеспечить присутствие уполномоченных представителей на совещаниях, проводимых Заказчиком.</w:t>
            </w:r>
          </w:p>
          <w:p w14:paraId="21DED552" w14:textId="77777777" w:rsidR="007C026C" w:rsidRDefault="007C026C" w:rsidP="007C026C">
            <w:pPr>
              <w:numPr>
                <w:ilvl w:val="2"/>
                <w:numId w:val="44"/>
              </w:numPr>
              <w:ind w:left="0" w:firstLine="353"/>
              <w:jc w:val="both"/>
              <w:rPr>
                <w:sz w:val="22"/>
                <w:szCs w:val="22"/>
              </w:rPr>
            </w:pPr>
            <w:r>
              <w:rPr>
                <w:sz w:val="22"/>
                <w:szCs w:val="22"/>
              </w:rPr>
              <w:t xml:space="preserve">Выполнить в полном объеме все свои обязательства, предусмотренные в других статьях Договора.  </w:t>
            </w:r>
          </w:p>
          <w:p w14:paraId="7CAA696D" w14:textId="77777777" w:rsidR="007C026C" w:rsidRDefault="007C026C" w:rsidP="007C026C">
            <w:pPr>
              <w:numPr>
                <w:ilvl w:val="2"/>
                <w:numId w:val="44"/>
              </w:numPr>
              <w:ind w:left="0" w:firstLine="353"/>
              <w:jc w:val="both"/>
              <w:rPr>
                <w:sz w:val="22"/>
                <w:szCs w:val="22"/>
              </w:rPr>
            </w:pPr>
            <w:r>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309B751B" w14:textId="77777777" w:rsidR="007C026C" w:rsidRDefault="007C026C" w:rsidP="007C026C">
            <w:pPr>
              <w:numPr>
                <w:ilvl w:val="2"/>
                <w:numId w:val="44"/>
              </w:numPr>
              <w:ind w:left="0" w:firstLine="353"/>
              <w:jc w:val="both"/>
              <w:rPr>
                <w:sz w:val="22"/>
                <w:szCs w:val="22"/>
              </w:rPr>
            </w:pPr>
            <w:r>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56E8660C" w14:textId="77777777" w:rsidR="007C026C" w:rsidRDefault="007C026C" w:rsidP="007F1D6B">
            <w:pPr>
              <w:autoSpaceDE w:val="0"/>
              <w:autoSpaceDN w:val="0"/>
              <w:adjustRightInd w:val="0"/>
              <w:ind w:firstLine="353"/>
              <w:jc w:val="both"/>
              <w:outlineLvl w:val="3"/>
              <w:rPr>
                <w:sz w:val="22"/>
                <w:szCs w:val="22"/>
              </w:rPr>
            </w:pPr>
            <w:r>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2C9FC103" w14:textId="77777777" w:rsidR="007C026C" w:rsidRDefault="007C026C" w:rsidP="007F1D6B">
            <w:pPr>
              <w:autoSpaceDE w:val="0"/>
              <w:autoSpaceDN w:val="0"/>
              <w:adjustRightInd w:val="0"/>
              <w:ind w:firstLine="353"/>
              <w:jc w:val="both"/>
              <w:outlineLvl w:val="3"/>
              <w:rPr>
                <w:sz w:val="22"/>
                <w:szCs w:val="22"/>
              </w:rPr>
            </w:pPr>
            <w:r>
              <w:rPr>
                <w:sz w:val="22"/>
                <w:szCs w:val="22"/>
              </w:rPr>
              <w:t>- возможных неблагоприятных для Заказчика последствий выполнения его указаний о способе исполнения работы;</w:t>
            </w:r>
          </w:p>
          <w:p w14:paraId="07BC6417" w14:textId="77777777" w:rsidR="007C026C" w:rsidRDefault="007C026C" w:rsidP="007F1D6B">
            <w:pPr>
              <w:autoSpaceDE w:val="0"/>
              <w:autoSpaceDN w:val="0"/>
              <w:adjustRightInd w:val="0"/>
              <w:ind w:firstLine="353"/>
              <w:jc w:val="both"/>
              <w:outlineLvl w:val="3"/>
              <w:rPr>
                <w:sz w:val="22"/>
                <w:szCs w:val="22"/>
              </w:rPr>
            </w:pPr>
            <w:r>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1586B38" w14:textId="77777777" w:rsidR="007C026C" w:rsidRDefault="007C026C" w:rsidP="007F1D6B">
            <w:pPr>
              <w:autoSpaceDE w:val="0"/>
              <w:autoSpaceDN w:val="0"/>
              <w:adjustRightInd w:val="0"/>
              <w:ind w:firstLine="353"/>
              <w:jc w:val="both"/>
              <w:outlineLvl w:val="3"/>
              <w:rPr>
                <w:sz w:val="22"/>
                <w:szCs w:val="22"/>
              </w:rPr>
            </w:pPr>
            <w:r>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18162B46"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Подрядчик обязан после завершения всех ремонтных и отделочных</w:t>
            </w:r>
            <w:r>
              <w:rPr>
                <w:b/>
                <w:sz w:val="22"/>
                <w:szCs w:val="22"/>
              </w:rPr>
              <w:t xml:space="preserve"> </w:t>
            </w:r>
            <w:r>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2586CD6F"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F83ED39"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3306BA3"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339E3471"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Подрядчик обязан возвратить Заказчику неиспользованные "давальческие материалы" Заказчика по накладной.</w:t>
            </w:r>
          </w:p>
          <w:p w14:paraId="574E9FED" w14:textId="77777777" w:rsidR="007C026C" w:rsidRDefault="007C026C" w:rsidP="007C026C">
            <w:pPr>
              <w:numPr>
                <w:ilvl w:val="2"/>
                <w:numId w:val="44"/>
              </w:numPr>
              <w:autoSpaceDE w:val="0"/>
              <w:autoSpaceDN w:val="0"/>
              <w:adjustRightInd w:val="0"/>
              <w:ind w:left="0" w:firstLine="353"/>
              <w:jc w:val="both"/>
              <w:outlineLvl w:val="3"/>
              <w:rPr>
                <w:sz w:val="22"/>
                <w:szCs w:val="22"/>
              </w:rPr>
            </w:pPr>
            <w:r>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7E5A2EDF" w14:textId="77777777" w:rsidR="007C026C" w:rsidRDefault="007C026C" w:rsidP="007C026C">
            <w:pPr>
              <w:numPr>
                <w:ilvl w:val="1"/>
                <w:numId w:val="44"/>
              </w:numPr>
              <w:ind w:left="0" w:firstLine="353"/>
              <w:jc w:val="both"/>
              <w:rPr>
                <w:sz w:val="22"/>
                <w:szCs w:val="22"/>
              </w:rPr>
            </w:pPr>
            <w:r>
              <w:rPr>
                <w:sz w:val="22"/>
                <w:szCs w:val="22"/>
              </w:rPr>
              <w:t xml:space="preserve">Подрядчик имеет право: </w:t>
            </w:r>
          </w:p>
          <w:p w14:paraId="64C510CE" w14:textId="77777777" w:rsidR="007C026C" w:rsidRDefault="007C026C" w:rsidP="007F1D6B">
            <w:pPr>
              <w:ind w:firstLine="353"/>
              <w:jc w:val="both"/>
              <w:rPr>
                <w:sz w:val="22"/>
                <w:szCs w:val="22"/>
              </w:rPr>
            </w:pPr>
            <w:r>
              <w:rPr>
                <w:sz w:val="22"/>
                <w:szCs w:val="22"/>
              </w:rPr>
              <w:lastRenderedPageBreak/>
              <w:t xml:space="preserve">4.2.1. </w:t>
            </w:r>
            <w:r w:rsidRPr="00891AB2">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772288F9" w14:textId="77777777" w:rsidR="007C026C" w:rsidRPr="00891AB2" w:rsidRDefault="007C026C" w:rsidP="007C026C">
            <w:pPr>
              <w:numPr>
                <w:ilvl w:val="2"/>
                <w:numId w:val="45"/>
              </w:numPr>
              <w:ind w:left="0" w:firstLine="353"/>
              <w:jc w:val="both"/>
              <w:rPr>
                <w:sz w:val="22"/>
                <w:szCs w:val="22"/>
              </w:rPr>
            </w:pPr>
            <w:r w:rsidRPr="00891AB2">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2EDA602" w14:textId="77777777" w:rsidR="007C026C" w:rsidRDefault="007C026C" w:rsidP="007C026C">
            <w:pPr>
              <w:numPr>
                <w:ilvl w:val="2"/>
                <w:numId w:val="45"/>
              </w:numPr>
              <w:ind w:left="0" w:firstLine="353"/>
              <w:jc w:val="both"/>
              <w:rPr>
                <w:sz w:val="22"/>
                <w:szCs w:val="22"/>
              </w:rPr>
            </w:pPr>
            <w:r>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72063D6A" w14:textId="77777777" w:rsidR="007C026C" w:rsidRDefault="007C026C" w:rsidP="007C026C">
            <w:pPr>
              <w:numPr>
                <w:ilvl w:val="1"/>
                <w:numId w:val="45"/>
              </w:numPr>
              <w:ind w:left="0" w:firstLine="353"/>
              <w:jc w:val="both"/>
              <w:rPr>
                <w:sz w:val="22"/>
                <w:szCs w:val="22"/>
              </w:rPr>
            </w:pPr>
            <w:r>
              <w:rPr>
                <w:sz w:val="22"/>
                <w:szCs w:val="22"/>
              </w:rPr>
              <w:t xml:space="preserve"> Заказчик обязан:</w:t>
            </w:r>
          </w:p>
          <w:p w14:paraId="746F0F88" w14:textId="77777777" w:rsidR="007C026C" w:rsidRDefault="007C026C" w:rsidP="007C026C">
            <w:pPr>
              <w:widowControl w:val="0"/>
              <w:numPr>
                <w:ilvl w:val="2"/>
                <w:numId w:val="45"/>
              </w:numPr>
              <w:ind w:left="0" w:firstLine="353"/>
              <w:jc w:val="both"/>
              <w:rPr>
                <w:sz w:val="22"/>
                <w:szCs w:val="22"/>
              </w:rPr>
            </w:pPr>
            <w:r>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3B3C745" w14:textId="77777777" w:rsidR="007C026C" w:rsidRDefault="007C026C" w:rsidP="007C026C">
            <w:pPr>
              <w:widowControl w:val="0"/>
              <w:numPr>
                <w:ilvl w:val="2"/>
                <w:numId w:val="45"/>
              </w:numPr>
              <w:ind w:left="0" w:firstLine="353"/>
              <w:jc w:val="both"/>
              <w:rPr>
                <w:sz w:val="22"/>
                <w:szCs w:val="22"/>
              </w:rPr>
            </w:pPr>
            <w:r>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02F08D71" w14:textId="77777777" w:rsidR="007C026C" w:rsidRDefault="007C026C" w:rsidP="007C026C">
            <w:pPr>
              <w:numPr>
                <w:ilvl w:val="2"/>
                <w:numId w:val="45"/>
              </w:numPr>
              <w:ind w:left="0" w:firstLine="353"/>
              <w:jc w:val="both"/>
              <w:rPr>
                <w:sz w:val="22"/>
                <w:szCs w:val="22"/>
              </w:rPr>
            </w:pPr>
            <w:r>
              <w:rPr>
                <w:sz w:val="22"/>
                <w:szCs w:val="22"/>
              </w:rPr>
              <w:t>Производить оплату выполненных Подрядчиком работ в порядке, предусмотренном разделом 3 Договора.</w:t>
            </w:r>
          </w:p>
          <w:p w14:paraId="616EE6B0" w14:textId="77777777" w:rsidR="007C026C" w:rsidRDefault="007C026C" w:rsidP="007C026C">
            <w:pPr>
              <w:numPr>
                <w:ilvl w:val="2"/>
                <w:numId w:val="45"/>
              </w:numPr>
              <w:ind w:left="0" w:firstLine="353"/>
              <w:jc w:val="both"/>
              <w:rPr>
                <w:sz w:val="22"/>
                <w:szCs w:val="22"/>
              </w:rPr>
            </w:pPr>
            <w:r>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7694E872" w14:textId="77777777" w:rsidR="007C026C" w:rsidRDefault="007C026C" w:rsidP="007C026C">
            <w:pPr>
              <w:numPr>
                <w:ilvl w:val="2"/>
                <w:numId w:val="45"/>
              </w:numPr>
              <w:ind w:left="0" w:firstLine="353"/>
              <w:jc w:val="both"/>
              <w:rPr>
                <w:sz w:val="22"/>
                <w:szCs w:val="22"/>
              </w:rPr>
            </w:pPr>
            <w:r>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49A64D95" w14:textId="77777777" w:rsidR="007C026C" w:rsidRDefault="007C026C" w:rsidP="007C026C">
            <w:pPr>
              <w:numPr>
                <w:ilvl w:val="2"/>
                <w:numId w:val="45"/>
              </w:numPr>
              <w:ind w:left="0" w:firstLine="353"/>
              <w:jc w:val="both"/>
              <w:rPr>
                <w:sz w:val="22"/>
                <w:szCs w:val="22"/>
              </w:rPr>
            </w:pPr>
            <w:r>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0BFB23D3" w14:textId="77777777" w:rsidR="007C026C" w:rsidRDefault="007C026C" w:rsidP="007C026C">
            <w:pPr>
              <w:numPr>
                <w:ilvl w:val="1"/>
                <w:numId w:val="45"/>
              </w:numPr>
              <w:ind w:left="0" w:firstLine="353"/>
              <w:jc w:val="both"/>
              <w:rPr>
                <w:sz w:val="22"/>
                <w:szCs w:val="22"/>
              </w:rPr>
            </w:pPr>
            <w:r>
              <w:rPr>
                <w:sz w:val="22"/>
                <w:szCs w:val="22"/>
              </w:rPr>
              <w:t xml:space="preserve"> Заказчик имеет право:</w:t>
            </w:r>
          </w:p>
          <w:p w14:paraId="3C9A0F33" w14:textId="77777777" w:rsidR="007C026C" w:rsidRDefault="007C026C" w:rsidP="007C026C">
            <w:pPr>
              <w:numPr>
                <w:ilvl w:val="2"/>
                <w:numId w:val="46"/>
              </w:numPr>
              <w:ind w:left="0" w:firstLine="353"/>
              <w:jc w:val="both"/>
              <w:rPr>
                <w:sz w:val="22"/>
                <w:szCs w:val="22"/>
              </w:rPr>
            </w:pPr>
            <w:r>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7D45DE2E" w14:textId="77777777" w:rsidR="007C026C" w:rsidRDefault="007C026C" w:rsidP="007C026C">
            <w:pPr>
              <w:numPr>
                <w:ilvl w:val="2"/>
                <w:numId w:val="46"/>
              </w:numPr>
              <w:ind w:left="0" w:firstLine="353"/>
              <w:jc w:val="both"/>
              <w:rPr>
                <w:sz w:val="22"/>
                <w:szCs w:val="22"/>
              </w:rPr>
            </w:pPr>
            <w:r>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7C6995ED" w14:textId="77777777" w:rsidR="007C026C" w:rsidRDefault="007C026C" w:rsidP="007F1D6B">
            <w:pPr>
              <w:autoSpaceDE w:val="0"/>
              <w:autoSpaceDN w:val="0"/>
              <w:adjustRightInd w:val="0"/>
              <w:ind w:firstLine="353"/>
              <w:jc w:val="both"/>
              <w:outlineLvl w:val="3"/>
              <w:rPr>
                <w:sz w:val="22"/>
                <w:szCs w:val="22"/>
              </w:rPr>
            </w:pPr>
            <w:r>
              <w:rPr>
                <w:sz w:val="22"/>
                <w:szCs w:val="22"/>
              </w:rPr>
              <w:t>- безвозмездного устранения недостатков в разумный срок;</w:t>
            </w:r>
          </w:p>
          <w:p w14:paraId="79A991D1" w14:textId="77777777" w:rsidR="007C026C" w:rsidRDefault="007C026C" w:rsidP="007F1D6B">
            <w:pPr>
              <w:autoSpaceDE w:val="0"/>
              <w:autoSpaceDN w:val="0"/>
              <w:adjustRightInd w:val="0"/>
              <w:ind w:firstLine="353"/>
              <w:jc w:val="both"/>
              <w:outlineLvl w:val="3"/>
              <w:rPr>
                <w:sz w:val="22"/>
                <w:szCs w:val="22"/>
              </w:rPr>
            </w:pPr>
            <w:r>
              <w:rPr>
                <w:sz w:val="22"/>
                <w:szCs w:val="22"/>
              </w:rPr>
              <w:t>- соразмерного уменьшения установленной за работу цены;</w:t>
            </w:r>
          </w:p>
          <w:p w14:paraId="794BEE57" w14:textId="77777777" w:rsidR="007C026C" w:rsidRDefault="007C026C" w:rsidP="007F1D6B">
            <w:pPr>
              <w:autoSpaceDE w:val="0"/>
              <w:autoSpaceDN w:val="0"/>
              <w:adjustRightInd w:val="0"/>
              <w:ind w:firstLine="353"/>
              <w:jc w:val="both"/>
              <w:outlineLvl w:val="3"/>
              <w:rPr>
                <w:sz w:val="22"/>
                <w:szCs w:val="22"/>
              </w:rPr>
            </w:pPr>
            <w:r>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710383B4" w14:textId="77777777" w:rsidR="007C026C" w:rsidRDefault="007C026C" w:rsidP="007C026C">
            <w:pPr>
              <w:widowControl w:val="0"/>
              <w:numPr>
                <w:ilvl w:val="2"/>
                <w:numId w:val="46"/>
              </w:numPr>
              <w:ind w:left="0" w:firstLine="353"/>
              <w:jc w:val="both"/>
              <w:rPr>
                <w:sz w:val="22"/>
                <w:szCs w:val="22"/>
              </w:rPr>
            </w:pPr>
            <w:r>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2EE07339" w14:textId="77777777" w:rsidR="007C026C" w:rsidRDefault="007C026C" w:rsidP="007F1D6B">
            <w:pPr>
              <w:autoSpaceDE w:val="0"/>
              <w:autoSpaceDN w:val="0"/>
              <w:adjustRightInd w:val="0"/>
              <w:ind w:firstLine="353"/>
              <w:jc w:val="both"/>
              <w:rPr>
                <w:sz w:val="22"/>
                <w:szCs w:val="22"/>
              </w:rPr>
            </w:pPr>
            <w:r>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73B11BA9" w14:textId="77777777" w:rsidR="007C026C" w:rsidRDefault="007C026C" w:rsidP="007C026C">
            <w:pPr>
              <w:widowControl w:val="0"/>
              <w:numPr>
                <w:ilvl w:val="2"/>
                <w:numId w:val="46"/>
              </w:numPr>
              <w:ind w:left="0" w:firstLine="353"/>
              <w:jc w:val="both"/>
              <w:rPr>
                <w:sz w:val="22"/>
                <w:szCs w:val="22"/>
              </w:rPr>
            </w:pPr>
            <w:r>
              <w:rPr>
                <w:sz w:val="22"/>
                <w:szCs w:val="22"/>
              </w:rPr>
              <w:lastRenderedPageBreak/>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6C7F06F2" w14:textId="77777777" w:rsidR="007C026C" w:rsidRDefault="007C026C" w:rsidP="007C026C">
            <w:pPr>
              <w:widowControl w:val="0"/>
              <w:numPr>
                <w:ilvl w:val="2"/>
                <w:numId w:val="46"/>
              </w:numPr>
              <w:ind w:left="0" w:firstLine="353"/>
              <w:jc w:val="both"/>
              <w:rPr>
                <w:sz w:val="22"/>
                <w:szCs w:val="22"/>
              </w:rPr>
            </w:pPr>
            <w:r>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03A6920" w14:textId="77777777" w:rsidR="007C026C" w:rsidRDefault="007C026C" w:rsidP="007F1D6B">
            <w:pPr>
              <w:widowControl w:val="0"/>
              <w:ind w:firstLine="353"/>
              <w:jc w:val="both"/>
              <w:rPr>
                <w:sz w:val="22"/>
                <w:szCs w:val="22"/>
              </w:rPr>
            </w:pPr>
            <w:r>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3BDFCA2A" w14:textId="77777777" w:rsidR="007C026C" w:rsidRDefault="007C026C" w:rsidP="007C026C">
            <w:pPr>
              <w:numPr>
                <w:ilvl w:val="2"/>
                <w:numId w:val="46"/>
              </w:numPr>
              <w:ind w:left="0" w:firstLine="353"/>
              <w:jc w:val="both"/>
              <w:rPr>
                <w:sz w:val="22"/>
                <w:szCs w:val="22"/>
              </w:rPr>
            </w:pPr>
            <w:r>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135B896C" w14:textId="77777777" w:rsidR="007C026C" w:rsidRDefault="007C026C" w:rsidP="007C026C">
            <w:pPr>
              <w:numPr>
                <w:ilvl w:val="2"/>
                <w:numId w:val="46"/>
              </w:numPr>
              <w:ind w:left="0" w:firstLine="353"/>
              <w:jc w:val="both"/>
              <w:rPr>
                <w:sz w:val="22"/>
                <w:szCs w:val="22"/>
              </w:rPr>
            </w:pPr>
            <w:r>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39B3B7BF" w14:textId="77777777" w:rsidR="007C026C" w:rsidRDefault="007C026C" w:rsidP="007F1D6B">
            <w:pPr>
              <w:ind w:firstLine="353"/>
              <w:jc w:val="both"/>
              <w:rPr>
                <w:sz w:val="22"/>
                <w:szCs w:val="22"/>
              </w:rPr>
            </w:pPr>
          </w:p>
          <w:p w14:paraId="3E9CE71D" w14:textId="77777777" w:rsidR="007C026C" w:rsidRDefault="007C026C" w:rsidP="007F1D6B">
            <w:pPr>
              <w:keepNext/>
              <w:tabs>
                <w:tab w:val="left" w:pos="1134"/>
              </w:tabs>
              <w:ind w:firstLine="353"/>
              <w:jc w:val="center"/>
              <w:outlineLvl w:val="0"/>
              <w:rPr>
                <w:b/>
                <w:sz w:val="22"/>
                <w:szCs w:val="22"/>
                <w:lang w:val="x-none" w:eastAsia="x-none"/>
              </w:rPr>
            </w:pPr>
            <w:r>
              <w:rPr>
                <w:b/>
                <w:sz w:val="22"/>
                <w:szCs w:val="22"/>
                <w:lang w:val="x-none" w:eastAsia="x-none"/>
              </w:rPr>
              <w:t>5. Сроки выполнения работ</w:t>
            </w:r>
          </w:p>
          <w:p w14:paraId="245B1D60" w14:textId="77777777" w:rsidR="007C026C" w:rsidRDefault="007C026C" w:rsidP="007F1D6B">
            <w:pPr>
              <w:ind w:firstLine="353"/>
              <w:jc w:val="both"/>
              <w:rPr>
                <w:sz w:val="22"/>
                <w:szCs w:val="22"/>
              </w:rPr>
            </w:pPr>
            <w:r>
              <w:rPr>
                <w:sz w:val="22"/>
                <w:szCs w:val="22"/>
              </w:rPr>
              <w:t>5.1. Начало работ – с момента подписания Договора обеими сторонами или со дня зачисления авансового платежа на расчётный счёт подрядчика при наличии аванса.</w:t>
            </w:r>
          </w:p>
          <w:p w14:paraId="5682BD8C" w14:textId="2C94911F" w:rsidR="007C026C" w:rsidRPr="007C026C" w:rsidRDefault="007C026C" w:rsidP="007F1D6B">
            <w:pPr>
              <w:ind w:firstLine="353"/>
              <w:jc w:val="both"/>
              <w:rPr>
                <w:b/>
                <w:bCs/>
                <w:sz w:val="22"/>
                <w:szCs w:val="22"/>
              </w:rPr>
            </w:pPr>
            <w:r>
              <w:rPr>
                <w:sz w:val="22"/>
                <w:szCs w:val="22"/>
              </w:rPr>
              <w:t xml:space="preserve">5.2 Работы должны быть выполнены Подрядчиком в течение ______ (________________) календарных дней, с даты начала выполнения работ, </w:t>
            </w:r>
            <w:r w:rsidRPr="007C026C">
              <w:rPr>
                <w:b/>
                <w:bCs/>
                <w:sz w:val="22"/>
                <w:szCs w:val="22"/>
              </w:rPr>
              <w:t>но не позднее 31.04.2021г.</w:t>
            </w:r>
          </w:p>
          <w:p w14:paraId="70AE7D3F" w14:textId="77777777" w:rsidR="007C026C" w:rsidRDefault="007C026C" w:rsidP="007F1D6B">
            <w:pPr>
              <w:ind w:firstLine="353"/>
              <w:jc w:val="both"/>
              <w:rPr>
                <w:sz w:val="22"/>
                <w:szCs w:val="22"/>
              </w:rPr>
            </w:pPr>
            <w:r>
              <w:rPr>
                <w:sz w:val="22"/>
                <w:szCs w:val="22"/>
              </w:rPr>
              <w:t>5.3 Датой окончания работ является дата подписания акта приемки выполненных работ.</w:t>
            </w:r>
          </w:p>
          <w:p w14:paraId="7107CE79" w14:textId="77777777" w:rsidR="007C026C" w:rsidRDefault="007C026C" w:rsidP="007F1D6B">
            <w:pPr>
              <w:ind w:firstLine="353"/>
              <w:jc w:val="both"/>
              <w:rPr>
                <w:sz w:val="22"/>
                <w:szCs w:val="22"/>
              </w:rPr>
            </w:pPr>
          </w:p>
          <w:p w14:paraId="5388EA12" w14:textId="77777777" w:rsidR="007C026C" w:rsidRDefault="007C026C" w:rsidP="007F1D6B">
            <w:pPr>
              <w:keepNext/>
              <w:tabs>
                <w:tab w:val="left" w:pos="1134"/>
              </w:tabs>
              <w:ind w:firstLine="353"/>
              <w:jc w:val="center"/>
              <w:outlineLvl w:val="0"/>
              <w:rPr>
                <w:b/>
                <w:bCs/>
                <w:sz w:val="22"/>
                <w:szCs w:val="22"/>
                <w:lang w:val="x-none" w:eastAsia="x-none"/>
              </w:rPr>
            </w:pPr>
            <w:r>
              <w:rPr>
                <w:b/>
                <w:bCs/>
                <w:sz w:val="22"/>
                <w:szCs w:val="22"/>
                <w:lang w:val="x-none" w:eastAsia="x-none"/>
              </w:rPr>
              <w:t>6. Гарантии</w:t>
            </w:r>
          </w:p>
          <w:p w14:paraId="4688A6F4" w14:textId="77777777" w:rsidR="007C026C" w:rsidRDefault="007C026C" w:rsidP="007C026C">
            <w:pPr>
              <w:numPr>
                <w:ilvl w:val="1"/>
                <w:numId w:val="41"/>
              </w:numPr>
              <w:ind w:firstLine="353"/>
              <w:rPr>
                <w:sz w:val="22"/>
                <w:szCs w:val="22"/>
              </w:rPr>
            </w:pPr>
            <w:r>
              <w:rPr>
                <w:sz w:val="22"/>
                <w:szCs w:val="22"/>
              </w:rPr>
              <w:t>Подрядчик гарантирует:</w:t>
            </w:r>
          </w:p>
          <w:p w14:paraId="0379C67F" w14:textId="77777777" w:rsidR="007C026C" w:rsidRDefault="007C026C" w:rsidP="007C026C">
            <w:pPr>
              <w:numPr>
                <w:ilvl w:val="0"/>
                <w:numId w:val="42"/>
              </w:numPr>
              <w:ind w:left="0" w:firstLine="353"/>
              <w:jc w:val="both"/>
              <w:rPr>
                <w:sz w:val="22"/>
                <w:szCs w:val="22"/>
              </w:rPr>
            </w:pPr>
            <w:r>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71C0A02B" w14:textId="77777777" w:rsidR="007C026C" w:rsidRDefault="007C026C" w:rsidP="007C026C">
            <w:pPr>
              <w:numPr>
                <w:ilvl w:val="0"/>
                <w:numId w:val="42"/>
              </w:numPr>
              <w:ind w:left="0" w:firstLine="353"/>
              <w:jc w:val="both"/>
              <w:rPr>
                <w:sz w:val="22"/>
                <w:szCs w:val="22"/>
              </w:rPr>
            </w:pPr>
            <w:r>
              <w:rPr>
                <w:sz w:val="22"/>
                <w:szCs w:val="22"/>
              </w:rPr>
              <w:t>Гарантийный срок на выполненные Подрядчиком работы составляет 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 (_______________) месяцев с момента подписания акта сдачи-приемки Объекта.</w:t>
            </w:r>
          </w:p>
          <w:p w14:paraId="05CD8E02" w14:textId="77777777" w:rsidR="007C026C" w:rsidRDefault="007C026C" w:rsidP="007C026C">
            <w:pPr>
              <w:numPr>
                <w:ilvl w:val="1"/>
                <w:numId w:val="41"/>
              </w:numPr>
              <w:tabs>
                <w:tab w:val="left" w:pos="3960"/>
              </w:tabs>
              <w:ind w:firstLine="353"/>
              <w:jc w:val="both"/>
              <w:rPr>
                <w:sz w:val="22"/>
                <w:szCs w:val="22"/>
              </w:rPr>
            </w:pPr>
            <w:r>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39CD83EC" w14:textId="77777777" w:rsidR="007C026C" w:rsidRDefault="007C026C" w:rsidP="007C026C">
            <w:pPr>
              <w:numPr>
                <w:ilvl w:val="1"/>
                <w:numId w:val="41"/>
              </w:numPr>
              <w:tabs>
                <w:tab w:val="left" w:pos="3960"/>
              </w:tabs>
              <w:ind w:firstLine="353"/>
              <w:jc w:val="both"/>
              <w:rPr>
                <w:sz w:val="22"/>
                <w:szCs w:val="22"/>
              </w:rPr>
            </w:pPr>
            <w:r>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Pr>
                <w:sz w:val="22"/>
                <w:szCs w:val="22"/>
              </w:rPr>
              <w:t>ненаправления</w:t>
            </w:r>
            <w:proofErr w:type="spellEnd"/>
            <w:r>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1C4ABA1F" w14:textId="77777777" w:rsidR="007C026C" w:rsidRDefault="007C026C" w:rsidP="007C026C">
            <w:pPr>
              <w:numPr>
                <w:ilvl w:val="1"/>
                <w:numId w:val="41"/>
              </w:numPr>
              <w:tabs>
                <w:tab w:val="left" w:pos="3960"/>
              </w:tabs>
              <w:ind w:firstLine="353"/>
              <w:jc w:val="both"/>
              <w:rPr>
                <w:sz w:val="22"/>
                <w:szCs w:val="22"/>
              </w:rPr>
            </w:pPr>
            <w:r>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9D2F260" w14:textId="77777777" w:rsidR="007C026C" w:rsidRDefault="007C026C" w:rsidP="007F1D6B">
            <w:pPr>
              <w:tabs>
                <w:tab w:val="left" w:pos="3960"/>
              </w:tabs>
              <w:ind w:firstLine="353"/>
              <w:jc w:val="both"/>
              <w:rPr>
                <w:b/>
                <w:bCs/>
                <w:sz w:val="22"/>
                <w:szCs w:val="22"/>
              </w:rPr>
            </w:pPr>
          </w:p>
          <w:p w14:paraId="2CA95924" w14:textId="77777777" w:rsidR="007C026C" w:rsidRDefault="007C026C" w:rsidP="007F1D6B">
            <w:pPr>
              <w:keepNext/>
              <w:tabs>
                <w:tab w:val="left" w:pos="1134"/>
              </w:tabs>
              <w:ind w:firstLine="353"/>
              <w:jc w:val="center"/>
              <w:outlineLvl w:val="0"/>
              <w:rPr>
                <w:b/>
                <w:bCs/>
                <w:sz w:val="22"/>
                <w:szCs w:val="22"/>
                <w:lang w:val="x-none" w:eastAsia="x-none"/>
              </w:rPr>
            </w:pPr>
            <w:r>
              <w:rPr>
                <w:b/>
                <w:bCs/>
                <w:sz w:val="22"/>
                <w:szCs w:val="22"/>
                <w:lang w:val="x-none" w:eastAsia="x-none"/>
              </w:rPr>
              <w:t>7. Ответственность Сторон</w:t>
            </w:r>
          </w:p>
          <w:p w14:paraId="77CD951D" w14:textId="77777777" w:rsidR="007C026C" w:rsidRDefault="007C026C" w:rsidP="007C026C">
            <w:pPr>
              <w:numPr>
                <w:ilvl w:val="1"/>
                <w:numId w:val="43"/>
              </w:numPr>
              <w:ind w:left="0" w:firstLine="353"/>
              <w:jc w:val="both"/>
              <w:rPr>
                <w:sz w:val="22"/>
                <w:szCs w:val="22"/>
              </w:rPr>
            </w:pPr>
            <w:r>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4DE6DFA" w14:textId="77777777" w:rsidR="007C026C" w:rsidRDefault="007C026C" w:rsidP="007C026C">
            <w:pPr>
              <w:numPr>
                <w:ilvl w:val="1"/>
                <w:numId w:val="43"/>
              </w:numPr>
              <w:ind w:left="0" w:firstLine="353"/>
              <w:jc w:val="both"/>
              <w:rPr>
                <w:sz w:val="22"/>
                <w:szCs w:val="22"/>
              </w:rPr>
            </w:pPr>
            <w:r>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042DCDCA" w14:textId="77777777" w:rsidR="007C026C" w:rsidRDefault="007C026C" w:rsidP="007C026C">
            <w:pPr>
              <w:numPr>
                <w:ilvl w:val="1"/>
                <w:numId w:val="43"/>
              </w:numPr>
              <w:ind w:left="0" w:firstLine="353"/>
              <w:jc w:val="both"/>
              <w:rPr>
                <w:sz w:val="22"/>
                <w:szCs w:val="22"/>
              </w:rPr>
            </w:pPr>
            <w:r>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6C3C7A2C" w14:textId="77777777" w:rsidR="007C026C" w:rsidRDefault="007C026C" w:rsidP="007C026C">
            <w:pPr>
              <w:numPr>
                <w:ilvl w:val="1"/>
                <w:numId w:val="43"/>
              </w:numPr>
              <w:tabs>
                <w:tab w:val="num" w:pos="397"/>
              </w:tabs>
              <w:ind w:left="0" w:firstLine="353"/>
              <w:jc w:val="both"/>
              <w:rPr>
                <w:sz w:val="22"/>
                <w:szCs w:val="22"/>
              </w:rPr>
            </w:pPr>
            <w:r>
              <w:rPr>
                <w:sz w:val="22"/>
                <w:szCs w:val="22"/>
              </w:rPr>
              <w:t>Условия о процентах по денежному обязательству данного договора в порядке ст. 317.1 ГК РФ не применяются.</w:t>
            </w:r>
          </w:p>
          <w:p w14:paraId="6727E83D" w14:textId="77777777" w:rsidR="007C026C" w:rsidRDefault="007C026C" w:rsidP="007C026C">
            <w:pPr>
              <w:numPr>
                <w:ilvl w:val="1"/>
                <w:numId w:val="43"/>
              </w:numPr>
              <w:ind w:left="0" w:firstLine="353"/>
              <w:jc w:val="both"/>
              <w:rPr>
                <w:sz w:val="22"/>
                <w:szCs w:val="22"/>
              </w:rPr>
            </w:pPr>
            <w:r>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0105488D" w14:textId="77777777" w:rsidR="007C026C" w:rsidRDefault="007C026C" w:rsidP="007C026C">
            <w:pPr>
              <w:numPr>
                <w:ilvl w:val="1"/>
                <w:numId w:val="43"/>
              </w:numPr>
              <w:ind w:left="0" w:firstLine="353"/>
              <w:jc w:val="both"/>
              <w:rPr>
                <w:bCs/>
                <w:sz w:val="22"/>
                <w:szCs w:val="22"/>
              </w:rPr>
            </w:pPr>
            <w:r>
              <w:rPr>
                <w:bCs/>
                <w:sz w:val="22"/>
                <w:szCs w:val="22"/>
              </w:rPr>
              <w:lastRenderedPageBreak/>
              <w:t>Уплата штрафов, неустоек, а также возмещение убытков не освобождает Стороны от исполнения своих обязательств по Договору.</w:t>
            </w:r>
          </w:p>
          <w:p w14:paraId="42BCFB46" w14:textId="77777777" w:rsidR="007C026C" w:rsidRPr="00C60AEB" w:rsidRDefault="007C026C" w:rsidP="007C026C">
            <w:pPr>
              <w:numPr>
                <w:ilvl w:val="1"/>
                <w:numId w:val="43"/>
              </w:numPr>
              <w:ind w:left="0" w:firstLine="353"/>
              <w:jc w:val="both"/>
              <w:rPr>
                <w:bCs/>
                <w:sz w:val="22"/>
                <w:szCs w:val="22"/>
              </w:rPr>
            </w:pPr>
            <w:r w:rsidRPr="00C60AEB">
              <w:rPr>
                <w:bCs/>
                <w:sz w:val="22"/>
                <w:szCs w:val="22"/>
              </w:rPr>
              <w:t>Заказчик не несет ответственность за действия Подрядчика при причинении вреда третьим лицам, допущенных по вине Подрядчика при выполнении работ по настоящему договору.</w:t>
            </w:r>
          </w:p>
          <w:p w14:paraId="67009328" w14:textId="77777777" w:rsidR="007C026C" w:rsidRDefault="007C026C" w:rsidP="007F1D6B">
            <w:pPr>
              <w:ind w:firstLine="353"/>
              <w:jc w:val="both"/>
              <w:rPr>
                <w:b/>
                <w:bCs/>
                <w:sz w:val="22"/>
                <w:szCs w:val="22"/>
              </w:rPr>
            </w:pPr>
          </w:p>
          <w:p w14:paraId="1C1A4BF6" w14:textId="77777777" w:rsidR="007C026C" w:rsidRPr="00557A44" w:rsidRDefault="007C026C" w:rsidP="007F1D6B">
            <w:pPr>
              <w:shd w:val="clear" w:color="auto" w:fill="FFFFFF"/>
              <w:ind w:firstLine="353"/>
              <w:jc w:val="center"/>
              <w:rPr>
                <w:b/>
                <w:bCs/>
                <w:sz w:val="22"/>
                <w:szCs w:val="22"/>
              </w:rPr>
            </w:pPr>
            <w:r w:rsidRPr="00557A44">
              <w:rPr>
                <w:b/>
                <w:bCs/>
                <w:sz w:val="22"/>
                <w:szCs w:val="22"/>
              </w:rPr>
              <w:t>8. Заверения Подрядчика</w:t>
            </w:r>
          </w:p>
          <w:p w14:paraId="37E0DB75" w14:textId="77777777" w:rsidR="007C026C" w:rsidRPr="00557A44" w:rsidRDefault="007C026C" w:rsidP="007F1D6B">
            <w:pPr>
              <w:shd w:val="clear" w:color="auto" w:fill="FFFFFF"/>
              <w:ind w:firstLine="353"/>
              <w:jc w:val="both"/>
              <w:rPr>
                <w:sz w:val="22"/>
                <w:szCs w:val="22"/>
              </w:rPr>
            </w:pPr>
            <w:r w:rsidRPr="00557A44">
              <w:rPr>
                <w:sz w:val="22"/>
                <w:szCs w:val="22"/>
              </w:rPr>
              <w:t>8.1.      Подрядчик дает Заказчику следующие заверения по состоянию на дату заключения настоящего Договора:</w:t>
            </w:r>
          </w:p>
          <w:p w14:paraId="484FEF18" w14:textId="77777777" w:rsidR="007C026C" w:rsidRPr="00557A44" w:rsidRDefault="007C026C" w:rsidP="007F1D6B">
            <w:pPr>
              <w:shd w:val="clear" w:color="auto" w:fill="FFFFFF"/>
              <w:ind w:firstLine="353"/>
              <w:jc w:val="both"/>
              <w:rPr>
                <w:sz w:val="22"/>
                <w:szCs w:val="22"/>
              </w:rPr>
            </w:pPr>
            <w:r w:rsidRPr="00557A44">
              <w:rPr>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D945285" w14:textId="77777777" w:rsidR="007C026C" w:rsidRPr="00557A44" w:rsidRDefault="007C026C" w:rsidP="007F1D6B">
            <w:pPr>
              <w:shd w:val="clear" w:color="auto" w:fill="FFFFFF"/>
              <w:ind w:firstLine="353"/>
              <w:jc w:val="both"/>
              <w:rPr>
                <w:sz w:val="22"/>
                <w:szCs w:val="22"/>
              </w:rPr>
            </w:pPr>
            <w:r w:rsidRPr="00557A44">
              <w:rPr>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7E2E9A3F" w14:textId="77777777" w:rsidR="007C026C" w:rsidRPr="00557A44" w:rsidRDefault="007C026C" w:rsidP="007F1D6B">
            <w:pPr>
              <w:shd w:val="clear" w:color="auto" w:fill="FFFFFF"/>
              <w:ind w:firstLine="353"/>
              <w:jc w:val="both"/>
              <w:rPr>
                <w:sz w:val="22"/>
                <w:szCs w:val="22"/>
              </w:rPr>
            </w:pPr>
            <w:r w:rsidRPr="00557A44">
              <w:rPr>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CE04C3C" w14:textId="77777777" w:rsidR="007C026C" w:rsidRPr="00557A44" w:rsidRDefault="007C026C" w:rsidP="007F1D6B">
            <w:pPr>
              <w:shd w:val="clear" w:color="auto" w:fill="FFFFFF"/>
              <w:ind w:firstLine="353"/>
              <w:jc w:val="both"/>
              <w:rPr>
                <w:sz w:val="22"/>
                <w:szCs w:val="22"/>
              </w:rPr>
            </w:pPr>
            <w:r w:rsidRPr="00557A44">
              <w:rPr>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3D982A0" w14:textId="77777777" w:rsidR="007C026C" w:rsidRPr="00557A44" w:rsidRDefault="007C026C" w:rsidP="007F1D6B">
            <w:pPr>
              <w:shd w:val="clear" w:color="auto" w:fill="FFFFFF"/>
              <w:ind w:firstLine="353"/>
              <w:jc w:val="both"/>
              <w:rPr>
                <w:sz w:val="22"/>
                <w:szCs w:val="22"/>
              </w:rPr>
            </w:pPr>
            <w:r w:rsidRPr="00557A44">
              <w:rPr>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6A74EC05" w14:textId="77777777" w:rsidR="007C026C" w:rsidRPr="00557A44" w:rsidRDefault="007C026C" w:rsidP="007F1D6B">
            <w:pPr>
              <w:shd w:val="clear" w:color="auto" w:fill="FFFFFF"/>
              <w:ind w:firstLine="353"/>
              <w:jc w:val="both"/>
              <w:rPr>
                <w:sz w:val="22"/>
                <w:szCs w:val="22"/>
              </w:rPr>
            </w:pPr>
            <w:r w:rsidRPr="00557A44">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228F68FD" w14:textId="77777777" w:rsidR="007C026C" w:rsidRPr="00557A44" w:rsidRDefault="007C026C" w:rsidP="007F1D6B">
            <w:pPr>
              <w:shd w:val="clear" w:color="auto" w:fill="FFFFFF"/>
              <w:ind w:firstLine="353"/>
              <w:jc w:val="both"/>
              <w:rPr>
                <w:sz w:val="22"/>
                <w:szCs w:val="22"/>
              </w:rPr>
            </w:pPr>
            <w:r w:rsidRPr="00557A44">
              <w:rPr>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BB7E56" w14:textId="77777777" w:rsidR="007C026C" w:rsidRPr="00557A44" w:rsidRDefault="007C026C" w:rsidP="007F1D6B">
            <w:pPr>
              <w:shd w:val="clear" w:color="auto" w:fill="FFFFFF"/>
              <w:ind w:firstLine="353"/>
              <w:jc w:val="both"/>
              <w:rPr>
                <w:sz w:val="22"/>
                <w:szCs w:val="22"/>
              </w:rPr>
            </w:pPr>
            <w:r w:rsidRPr="00557A44">
              <w:rPr>
                <w:sz w:val="22"/>
                <w:szCs w:val="22"/>
              </w:rPr>
              <w:t>8.1.1. Руководствуясь гражданским и налоговым законодательством, Подрядчик заверяет Заказчика и гарантирует, что:</w:t>
            </w:r>
          </w:p>
          <w:p w14:paraId="1DEA8D93" w14:textId="77777777" w:rsidR="007C026C" w:rsidRPr="00557A44" w:rsidRDefault="007C026C" w:rsidP="007F1D6B">
            <w:pPr>
              <w:shd w:val="clear" w:color="auto" w:fill="FFFFFF"/>
              <w:ind w:firstLine="353"/>
              <w:jc w:val="both"/>
              <w:rPr>
                <w:sz w:val="22"/>
                <w:szCs w:val="22"/>
              </w:rPr>
            </w:pPr>
            <w:r w:rsidRPr="00557A44">
              <w:rPr>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A45FC45" w14:textId="77777777" w:rsidR="007C026C" w:rsidRPr="00557A44" w:rsidRDefault="007C026C" w:rsidP="007F1D6B">
            <w:pPr>
              <w:shd w:val="clear" w:color="auto" w:fill="FFFFFF"/>
              <w:ind w:firstLine="353"/>
              <w:jc w:val="both"/>
              <w:rPr>
                <w:sz w:val="22"/>
                <w:szCs w:val="22"/>
              </w:rPr>
            </w:pPr>
            <w:r w:rsidRPr="00557A44">
              <w:rPr>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9EBC1EC" w14:textId="77777777" w:rsidR="007C026C" w:rsidRPr="00557A44" w:rsidRDefault="007C026C" w:rsidP="007F1D6B">
            <w:pPr>
              <w:shd w:val="clear" w:color="auto" w:fill="FFFFFF"/>
              <w:ind w:firstLine="353"/>
              <w:jc w:val="both"/>
              <w:rPr>
                <w:sz w:val="22"/>
                <w:szCs w:val="22"/>
              </w:rPr>
            </w:pPr>
            <w:r w:rsidRPr="00557A44">
              <w:rPr>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647B7949" w14:textId="77777777" w:rsidR="007C026C" w:rsidRPr="00557A44" w:rsidRDefault="007C026C" w:rsidP="007F1D6B">
            <w:pPr>
              <w:shd w:val="clear" w:color="auto" w:fill="FFFFFF"/>
              <w:ind w:firstLine="353"/>
              <w:jc w:val="both"/>
              <w:rPr>
                <w:sz w:val="22"/>
                <w:szCs w:val="22"/>
              </w:rPr>
            </w:pPr>
            <w:r w:rsidRPr="00557A44">
              <w:rPr>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FE8DDC7" w14:textId="77777777" w:rsidR="007C026C" w:rsidRPr="00557A44" w:rsidRDefault="007C026C" w:rsidP="007F1D6B">
            <w:pPr>
              <w:shd w:val="clear" w:color="auto" w:fill="FFFFFF"/>
              <w:ind w:firstLine="353"/>
              <w:jc w:val="both"/>
              <w:rPr>
                <w:sz w:val="22"/>
                <w:szCs w:val="22"/>
              </w:rPr>
            </w:pPr>
            <w:r w:rsidRPr="00557A44">
              <w:rPr>
                <w:sz w:val="22"/>
                <w:szCs w:val="22"/>
              </w:rPr>
              <w:t>- основной целью настоящего Договора не являются неуплата (неполная уплата) и (или) зачет (возврат) суммы налога;</w:t>
            </w:r>
          </w:p>
          <w:p w14:paraId="53910996" w14:textId="77777777" w:rsidR="007C026C" w:rsidRPr="00557A44" w:rsidRDefault="007C026C" w:rsidP="007F1D6B">
            <w:pPr>
              <w:shd w:val="clear" w:color="auto" w:fill="FFFFFF"/>
              <w:ind w:firstLine="353"/>
              <w:jc w:val="both"/>
              <w:rPr>
                <w:sz w:val="22"/>
                <w:szCs w:val="22"/>
              </w:rPr>
            </w:pPr>
            <w:r w:rsidRPr="00557A44">
              <w:rPr>
                <w:sz w:val="22"/>
                <w:szCs w:val="22"/>
              </w:rPr>
              <w:t>- Подрядчик использует имущество, необходимое для исполнения обязательств по настоящему Договору, на законных основаниях.</w:t>
            </w:r>
          </w:p>
          <w:p w14:paraId="7E29A7B7" w14:textId="77777777" w:rsidR="007C026C" w:rsidRPr="00557A44" w:rsidRDefault="007C026C" w:rsidP="007F1D6B">
            <w:pPr>
              <w:shd w:val="clear" w:color="auto" w:fill="FFFFFF"/>
              <w:ind w:firstLine="353"/>
              <w:jc w:val="both"/>
              <w:rPr>
                <w:sz w:val="22"/>
                <w:szCs w:val="22"/>
              </w:rPr>
            </w:pPr>
            <w:r w:rsidRPr="00557A44">
              <w:rPr>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F140AB9" w14:textId="77777777" w:rsidR="007C026C" w:rsidRPr="00557A44" w:rsidRDefault="007C026C" w:rsidP="007F1D6B">
            <w:pPr>
              <w:shd w:val="clear" w:color="auto" w:fill="FFFFFF"/>
              <w:ind w:firstLine="353"/>
              <w:jc w:val="both"/>
              <w:rPr>
                <w:sz w:val="22"/>
                <w:szCs w:val="22"/>
              </w:rPr>
            </w:pPr>
            <w:r w:rsidRPr="00557A44">
              <w:rPr>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EEC1CC5" w14:textId="77777777" w:rsidR="007C026C" w:rsidRPr="00557A44" w:rsidRDefault="007C026C" w:rsidP="007F1D6B">
            <w:pPr>
              <w:shd w:val="clear" w:color="auto" w:fill="FFFFFF"/>
              <w:ind w:firstLine="353"/>
              <w:jc w:val="both"/>
              <w:rPr>
                <w:sz w:val="22"/>
                <w:szCs w:val="22"/>
              </w:rPr>
            </w:pPr>
            <w:r w:rsidRPr="00557A44">
              <w:rPr>
                <w:sz w:val="22"/>
                <w:szCs w:val="22"/>
              </w:rPr>
              <w:t xml:space="preserve">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w:t>
            </w:r>
            <w:r w:rsidRPr="00557A44">
              <w:rPr>
                <w:sz w:val="22"/>
                <w:szCs w:val="22"/>
              </w:rPr>
              <w:lastRenderedPageBreak/>
              <w:t>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31888EF" w14:textId="77777777" w:rsidR="007C026C" w:rsidRPr="00557A44" w:rsidRDefault="007C026C" w:rsidP="007F1D6B">
            <w:pPr>
              <w:shd w:val="clear" w:color="auto" w:fill="FFFFFF"/>
              <w:ind w:firstLine="353"/>
              <w:jc w:val="both"/>
              <w:rPr>
                <w:sz w:val="22"/>
                <w:szCs w:val="22"/>
              </w:rPr>
            </w:pPr>
            <w:r w:rsidRPr="00557A44">
              <w:rPr>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7F4A0AB8" w14:textId="77777777" w:rsidR="007C026C" w:rsidRPr="00557A44" w:rsidRDefault="007C026C" w:rsidP="007F1D6B">
            <w:pPr>
              <w:shd w:val="clear" w:color="auto" w:fill="FFFFFF"/>
              <w:ind w:firstLine="353"/>
              <w:jc w:val="both"/>
              <w:rPr>
                <w:sz w:val="22"/>
                <w:szCs w:val="22"/>
              </w:rPr>
            </w:pPr>
            <w:r w:rsidRPr="00557A44">
              <w:rPr>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68A2323" w14:textId="77777777" w:rsidR="007C026C" w:rsidRPr="00557A44" w:rsidRDefault="007C026C" w:rsidP="007F1D6B">
            <w:pPr>
              <w:shd w:val="clear" w:color="auto" w:fill="FFFFFF"/>
              <w:ind w:firstLine="353"/>
              <w:jc w:val="both"/>
              <w:rPr>
                <w:sz w:val="22"/>
                <w:szCs w:val="22"/>
              </w:rPr>
            </w:pPr>
            <w:r w:rsidRPr="00557A44">
              <w:rPr>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0C72DDF2" w14:textId="77777777" w:rsidR="007C026C" w:rsidRDefault="007C026C" w:rsidP="007F1D6B">
            <w:pPr>
              <w:ind w:firstLine="353"/>
              <w:jc w:val="both"/>
              <w:rPr>
                <w:bCs/>
                <w:sz w:val="22"/>
                <w:szCs w:val="22"/>
              </w:rPr>
            </w:pPr>
          </w:p>
          <w:p w14:paraId="2DB9336E" w14:textId="77777777" w:rsidR="007C026C" w:rsidRDefault="007C026C" w:rsidP="007F1D6B">
            <w:pPr>
              <w:ind w:firstLine="353"/>
              <w:jc w:val="center"/>
              <w:rPr>
                <w:b/>
                <w:bCs/>
                <w:kern w:val="28"/>
                <w:sz w:val="22"/>
                <w:szCs w:val="22"/>
              </w:rPr>
            </w:pPr>
            <w:r>
              <w:rPr>
                <w:b/>
                <w:bCs/>
                <w:kern w:val="28"/>
                <w:sz w:val="22"/>
                <w:szCs w:val="22"/>
              </w:rPr>
              <w:t>9. Обстоятельства непреодолимой силы (форс-мажор)</w:t>
            </w:r>
          </w:p>
          <w:p w14:paraId="34F6C460" w14:textId="77777777" w:rsidR="007C026C" w:rsidRDefault="007C026C" w:rsidP="007F1D6B">
            <w:pPr>
              <w:widowControl w:val="0"/>
              <w:tabs>
                <w:tab w:val="left" w:pos="360"/>
                <w:tab w:val="left" w:pos="567"/>
              </w:tabs>
              <w:suppressAutoHyphens/>
              <w:ind w:firstLine="353"/>
              <w:jc w:val="both"/>
              <w:rPr>
                <w:sz w:val="22"/>
                <w:szCs w:val="22"/>
              </w:rPr>
            </w:pPr>
            <w:r>
              <w:rPr>
                <w:sz w:val="22"/>
                <w:szCs w:val="22"/>
              </w:rPr>
              <w:tab/>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79D8604D" w14:textId="77777777" w:rsidR="007C026C" w:rsidRDefault="007C026C" w:rsidP="007F1D6B">
            <w:pPr>
              <w:widowControl w:val="0"/>
              <w:tabs>
                <w:tab w:val="left" w:pos="360"/>
                <w:tab w:val="left" w:pos="567"/>
              </w:tabs>
              <w:suppressAutoHyphens/>
              <w:ind w:firstLine="353"/>
              <w:jc w:val="both"/>
              <w:rPr>
                <w:sz w:val="22"/>
                <w:szCs w:val="22"/>
              </w:rPr>
            </w:pPr>
            <w:r>
              <w:rPr>
                <w:sz w:val="22"/>
                <w:szCs w:val="22"/>
              </w:rPr>
              <w:tab/>
              <w:t>9.2.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7CF36A79" w14:textId="77777777" w:rsidR="007C026C" w:rsidRDefault="007C026C" w:rsidP="007F1D6B">
            <w:pPr>
              <w:widowControl w:val="0"/>
              <w:tabs>
                <w:tab w:val="left" w:pos="360"/>
                <w:tab w:val="left" w:pos="567"/>
              </w:tabs>
              <w:suppressAutoHyphens/>
              <w:ind w:firstLine="353"/>
              <w:jc w:val="both"/>
              <w:rPr>
                <w:sz w:val="22"/>
                <w:szCs w:val="22"/>
              </w:rPr>
            </w:pPr>
          </w:p>
          <w:p w14:paraId="21489194" w14:textId="77777777" w:rsidR="007C026C" w:rsidRDefault="007C026C" w:rsidP="007F1D6B">
            <w:pPr>
              <w:widowControl w:val="0"/>
              <w:suppressAutoHyphens/>
              <w:ind w:firstLine="353"/>
              <w:jc w:val="center"/>
              <w:rPr>
                <w:b/>
                <w:bCs/>
                <w:sz w:val="22"/>
                <w:szCs w:val="22"/>
              </w:rPr>
            </w:pPr>
            <w:r>
              <w:rPr>
                <w:b/>
                <w:bCs/>
                <w:sz w:val="22"/>
                <w:szCs w:val="22"/>
              </w:rPr>
              <w:t>10.  Порядок изменения и расторжения договора</w:t>
            </w:r>
          </w:p>
          <w:p w14:paraId="7805AAB6" w14:textId="7F762E79" w:rsidR="007C026C" w:rsidRDefault="007C026C" w:rsidP="007F1D6B">
            <w:pPr>
              <w:widowControl w:val="0"/>
              <w:tabs>
                <w:tab w:val="left" w:pos="360"/>
                <w:tab w:val="left" w:pos="567"/>
              </w:tabs>
              <w:suppressAutoHyphens/>
              <w:ind w:firstLine="353"/>
              <w:jc w:val="both"/>
              <w:rPr>
                <w:sz w:val="22"/>
                <w:szCs w:val="22"/>
              </w:rPr>
            </w:pPr>
            <w:r>
              <w:rPr>
                <w:sz w:val="22"/>
                <w:szCs w:val="22"/>
              </w:rPr>
              <w:tab/>
              <w:t xml:space="preserve">10.1. Договор вступает в силу с даты его подписания и действует до </w:t>
            </w:r>
            <w:r w:rsidRPr="007C026C">
              <w:rPr>
                <w:b/>
                <w:bCs/>
                <w:sz w:val="22"/>
                <w:szCs w:val="22"/>
              </w:rPr>
              <w:t>31.04.2021года</w:t>
            </w:r>
            <w:r>
              <w:rPr>
                <w:sz w:val="22"/>
                <w:szCs w:val="22"/>
              </w:rPr>
              <w:t>, а по обязательствам до полного исполнения сторонами.</w:t>
            </w:r>
          </w:p>
          <w:p w14:paraId="0C73010E" w14:textId="77777777" w:rsidR="007C026C" w:rsidRDefault="007C026C" w:rsidP="007F1D6B">
            <w:pPr>
              <w:widowControl w:val="0"/>
              <w:tabs>
                <w:tab w:val="left" w:pos="360"/>
                <w:tab w:val="left" w:pos="567"/>
              </w:tabs>
              <w:suppressAutoHyphens/>
              <w:ind w:firstLine="353"/>
              <w:jc w:val="both"/>
              <w:rPr>
                <w:sz w:val="22"/>
                <w:szCs w:val="22"/>
              </w:rPr>
            </w:pPr>
            <w:r>
              <w:rPr>
                <w:sz w:val="22"/>
                <w:szCs w:val="22"/>
              </w:rPr>
              <w:tab/>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2FC3028" w14:textId="77777777" w:rsidR="007C026C" w:rsidRDefault="007C026C" w:rsidP="007F1D6B">
            <w:pPr>
              <w:widowControl w:val="0"/>
              <w:tabs>
                <w:tab w:val="left" w:pos="360"/>
                <w:tab w:val="left" w:pos="567"/>
              </w:tabs>
              <w:suppressAutoHyphens/>
              <w:ind w:firstLine="353"/>
              <w:jc w:val="both"/>
              <w:rPr>
                <w:sz w:val="22"/>
                <w:szCs w:val="22"/>
              </w:rPr>
            </w:pPr>
            <w:r>
              <w:rPr>
                <w:sz w:val="22"/>
                <w:szCs w:val="22"/>
              </w:rPr>
              <w:tab/>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0FD03F9B" w14:textId="77777777" w:rsidR="007C026C" w:rsidRDefault="007C026C" w:rsidP="007F1D6B">
            <w:pPr>
              <w:widowControl w:val="0"/>
              <w:tabs>
                <w:tab w:val="left" w:pos="360"/>
                <w:tab w:val="left" w:pos="567"/>
              </w:tabs>
              <w:suppressAutoHyphens/>
              <w:ind w:firstLine="353"/>
              <w:jc w:val="both"/>
              <w:rPr>
                <w:sz w:val="22"/>
                <w:szCs w:val="22"/>
              </w:rPr>
            </w:pPr>
          </w:p>
          <w:p w14:paraId="4324E551" w14:textId="77777777" w:rsidR="007C026C" w:rsidRDefault="007C026C" w:rsidP="007F1D6B">
            <w:pPr>
              <w:spacing w:after="120"/>
              <w:ind w:firstLine="353"/>
              <w:jc w:val="center"/>
              <w:rPr>
                <w:b/>
                <w:bCs/>
                <w:sz w:val="22"/>
                <w:szCs w:val="22"/>
              </w:rPr>
            </w:pPr>
            <w:r>
              <w:rPr>
                <w:b/>
                <w:bCs/>
                <w:sz w:val="22"/>
                <w:szCs w:val="22"/>
              </w:rPr>
              <w:t>11. Заключительные положения</w:t>
            </w:r>
          </w:p>
          <w:p w14:paraId="797E1D41" w14:textId="77777777" w:rsidR="007C026C" w:rsidRDefault="007C026C" w:rsidP="007F1D6B">
            <w:pPr>
              <w:tabs>
                <w:tab w:val="left" w:pos="360"/>
                <w:tab w:val="left" w:pos="567"/>
              </w:tabs>
              <w:ind w:firstLine="353"/>
              <w:jc w:val="both"/>
              <w:rPr>
                <w:sz w:val="22"/>
                <w:szCs w:val="22"/>
              </w:rPr>
            </w:pPr>
            <w:r>
              <w:rPr>
                <w:sz w:val="22"/>
                <w:szCs w:val="22"/>
              </w:rPr>
              <w:tab/>
              <w:t>11.1. Настоящий договор составлен в 2-х экземплярах, имеющих одинаковую юридическую силу, по одному экземпляру для каждой из Сторон.</w:t>
            </w:r>
          </w:p>
          <w:p w14:paraId="763535BB" w14:textId="77777777" w:rsidR="007C026C" w:rsidRDefault="007C026C" w:rsidP="007F1D6B">
            <w:pPr>
              <w:tabs>
                <w:tab w:val="left" w:pos="360"/>
                <w:tab w:val="left" w:pos="567"/>
              </w:tabs>
              <w:ind w:firstLine="353"/>
              <w:jc w:val="both"/>
              <w:rPr>
                <w:sz w:val="22"/>
                <w:szCs w:val="22"/>
              </w:rPr>
            </w:pPr>
            <w:r>
              <w:rPr>
                <w:sz w:val="22"/>
                <w:szCs w:val="22"/>
              </w:rPr>
              <w:tab/>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725B2F28" w14:textId="77777777" w:rsidR="007C026C" w:rsidRDefault="007C026C" w:rsidP="007F1D6B">
            <w:pPr>
              <w:tabs>
                <w:tab w:val="left" w:pos="360"/>
                <w:tab w:val="left" w:pos="567"/>
              </w:tabs>
              <w:ind w:firstLine="353"/>
              <w:jc w:val="both"/>
              <w:rPr>
                <w:sz w:val="22"/>
                <w:szCs w:val="22"/>
              </w:rPr>
            </w:pPr>
            <w:r>
              <w:rPr>
                <w:sz w:val="22"/>
                <w:szCs w:val="22"/>
              </w:rPr>
              <w:tab/>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2F2D04D9" w14:textId="77777777" w:rsidR="007C026C" w:rsidRDefault="007C026C" w:rsidP="007F1D6B">
            <w:pPr>
              <w:tabs>
                <w:tab w:val="left" w:pos="360"/>
                <w:tab w:val="left" w:pos="567"/>
              </w:tabs>
              <w:ind w:firstLine="353"/>
              <w:jc w:val="both"/>
              <w:rPr>
                <w:sz w:val="22"/>
                <w:szCs w:val="22"/>
              </w:rPr>
            </w:pPr>
            <w:r>
              <w:rPr>
                <w:sz w:val="22"/>
                <w:szCs w:val="22"/>
              </w:rPr>
              <w:tab/>
              <w:t>11.4. При выполнении Договора, Стороны руководствуются нормами законодательства Российской Федерации.</w:t>
            </w:r>
          </w:p>
          <w:p w14:paraId="6D1FC149" w14:textId="77777777" w:rsidR="007C026C" w:rsidRDefault="007C026C" w:rsidP="007F1D6B">
            <w:pPr>
              <w:tabs>
                <w:tab w:val="left" w:pos="360"/>
                <w:tab w:val="left" w:pos="567"/>
              </w:tabs>
              <w:ind w:firstLine="353"/>
              <w:jc w:val="both"/>
              <w:rPr>
                <w:sz w:val="22"/>
                <w:szCs w:val="22"/>
              </w:rPr>
            </w:pPr>
            <w:r>
              <w:rPr>
                <w:sz w:val="22"/>
                <w:szCs w:val="22"/>
              </w:rPr>
              <w:tab/>
              <w:t>11.5.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 - 1…..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76470028" w14:textId="77777777" w:rsidR="007C026C" w:rsidRDefault="007C026C" w:rsidP="007F1D6B">
            <w:pPr>
              <w:tabs>
                <w:tab w:val="left" w:pos="360"/>
                <w:tab w:val="left" w:pos="567"/>
              </w:tabs>
              <w:ind w:firstLine="353"/>
              <w:jc w:val="both"/>
              <w:rPr>
                <w:sz w:val="22"/>
                <w:szCs w:val="22"/>
              </w:rPr>
            </w:pPr>
            <w:r>
              <w:rPr>
                <w:sz w:val="22"/>
                <w:szCs w:val="22"/>
              </w:rPr>
              <w:tab/>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1CDDFB70" w14:textId="77777777" w:rsidR="007C026C" w:rsidRDefault="007C026C" w:rsidP="007F1D6B">
            <w:pPr>
              <w:tabs>
                <w:tab w:val="left" w:pos="360"/>
                <w:tab w:val="left" w:pos="567"/>
              </w:tabs>
              <w:ind w:firstLine="353"/>
              <w:jc w:val="both"/>
              <w:rPr>
                <w:sz w:val="22"/>
                <w:szCs w:val="22"/>
              </w:rPr>
            </w:pPr>
            <w:r>
              <w:rPr>
                <w:sz w:val="22"/>
                <w:szCs w:val="22"/>
              </w:rPr>
              <w:tab/>
              <w:t>11.7.  Все указанные в Договоре приложения являются его неотъемлемой частью.</w:t>
            </w:r>
          </w:p>
          <w:p w14:paraId="0B03C9BD" w14:textId="77777777" w:rsidR="007C026C" w:rsidRDefault="007C026C" w:rsidP="007F1D6B">
            <w:pPr>
              <w:tabs>
                <w:tab w:val="left" w:pos="360"/>
                <w:tab w:val="left" w:pos="567"/>
              </w:tabs>
              <w:ind w:firstLine="353"/>
              <w:jc w:val="both"/>
              <w:rPr>
                <w:sz w:val="22"/>
                <w:szCs w:val="22"/>
              </w:rPr>
            </w:pPr>
            <w:r>
              <w:rPr>
                <w:sz w:val="22"/>
                <w:szCs w:val="22"/>
              </w:rPr>
              <w:lastRenderedPageBreak/>
              <w:tab/>
              <w:t>11.8. В случаях не предусмотренных условиями настоящего договора стороны будут руководствоваться действующим законодательством РФ.</w:t>
            </w:r>
          </w:p>
          <w:p w14:paraId="2B5F072B" w14:textId="77777777" w:rsidR="007C026C" w:rsidRDefault="007C026C" w:rsidP="007F1D6B">
            <w:pPr>
              <w:tabs>
                <w:tab w:val="left" w:pos="360"/>
                <w:tab w:val="left" w:pos="567"/>
              </w:tabs>
              <w:ind w:firstLine="353"/>
              <w:jc w:val="both"/>
              <w:rPr>
                <w:sz w:val="22"/>
                <w:szCs w:val="22"/>
              </w:rPr>
            </w:pPr>
            <w:r>
              <w:rPr>
                <w:sz w:val="22"/>
                <w:szCs w:val="22"/>
              </w:rPr>
              <w:t xml:space="preserve">       11.9. Споры подлежат урегулированию путем переговоров между сторонами, при недостижении согласия споры подлежат рассмотрению в ____________________________________________.</w:t>
            </w:r>
          </w:p>
          <w:p w14:paraId="77A2B63D" w14:textId="77777777" w:rsidR="007C026C" w:rsidRDefault="007C026C" w:rsidP="007F1D6B">
            <w:pPr>
              <w:tabs>
                <w:tab w:val="left" w:pos="360"/>
                <w:tab w:val="left" w:pos="567"/>
              </w:tabs>
              <w:ind w:firstLine="353"/>
              <w:jc w:val="both"/>
              <w:rPr>
                <w:sz w:val="22"/>
                <w:szCs w:val="22"/>
              </w:rPr>
            </w:pPr>
          </w:p>
          <w:p w14:paraId="38363626" w14:textId="77777777" w:rsidR="007C026C" w:rsidRDefault="007C026C" w:rsidP="007F1D6B">
            <w:pPr>
              <w:keepNext/>
              <w:tabs>
                <w:tab w:val="left" w:pos="1134"/>
              </w:tabs>
              <w:ind w:firstLine="353"/>
              <w:jc w:val="center"/>
              <w:outlineLvl w:val="0"/>
              <w:rPr>
                <w:b/>
                <w:sz w:val="22"/>
                <w:szCs w:val="22"/>
              </w:rPr>
            </w:pPr>
            <w:r>
              <w:rPr>
                <w:b/>
                <w:sz w:val="22"/>
                <w:szCs w:val="22"/>
              </w:rPr>
              <w:t>12. Приложения к Договору</w:t>
            </w:r>
          </w:p>
          <w:p w14:paraId="12C8308A" w14:textId="77777777" w:rsidR="007C026C" w:rsidRDefault="007C026C" w:rsidP="007F1D6B">
            <w:pPr>
              <w:ind w:firstLine="353"/>
              <w:jc w:val="both"/>
              <w:rPr>
                <w:sz w:val="22"/>
                <w:szCs w:val="22"/>
              </w:rPr>
            </w:pPr>
            <w:r>
              <w:rPr>
                <w:sz w:val="22"/>
                <w:szCs w:val="22"/>
              </w:rPr>
              <w:t xml:space="preserve">12.1. Неотъемлемой частью настоящего договора для каждого объекта являются следующие приложения: </w:t>
            </w:r>
          </w:p>
          <w:p w14:paraId="24FAE4B8" w14:textId="77777777" w:rsidR="007C026C" w:rsidRDefault="007C026C" w:rsidP="007F1D6B">
            <w:pPr>
              <w:ind w:firstLine="353"/>
              <w:jc w:val="both"/>
              <w:rPr>
                <w:sz w:val="22"/>
                <w:szCs w:val="22"/>
              </w:rPr>
            </w:pPr>
            <w:r>
              <w:rPr>
                <w:sz w:val="22"/>
                <w:szCs w:val="22"/>
              </w:rPr>
              <w:t>Приложение № 1.1.-1….. -Технические задания и приложения к техническим заданиям (ведомости объемов работ);</w:t>
            </w:r>
          </w:p>
          <w:p w14:paraId="48251E5E" w14:textId="77777777" w:rsidR="007C026C" w:rsidRDefault="007C026C" w:rsidP="007F1D6B">
            <w:pPr>
              <w:ind w:firstLine="353"/>
              <w:jc w:val="both"/>
              <w:rPr>
                <w:sz w:val="22"/>
                <w:szCs w:val="22"/>
              </w:rPr>
            </w:pPr>
            <w:r>
              <w:rPr>
                <w:sz w:val="22"/>
                <w:szCs w:val="22"/>
              </w:rPr>
              <w:t>Приложение № 2.1-2….. -Локальные-сметные расчеты.</w:t>
            </w:r>
          </w:p>
          <w:p w14:paraId="530AC67A" w14:textId="77777777" w:rsidR="007C026C" w:rsidRDefault="007C026C" w:rsidP="007F1D6B">
            <w:pPr>
              <w:ind w:firstLine="353"/>
              <w:jc w:val="both"/>
              <w:rPr>
                <w:sz w:val="22"/>
                <w:szCs w:val="22"/>
              </w:rPr>
            </w:pPr>
            <w:r>
              <w:rPr>
                <w:sz w:val="22"/>
                <w:szCs w:val="22"/>
              </w:rPr>
              <w:t>Приложение № 3….. – График работ</w:t>
            </w:r>
          </w:p>
          <w:p w14:paraId="5F6D175A" w14:textId="77777777" w:rsidR="007C026C" w:rsidRDefault="007C026C" w:rsidP="007F1D6B">
            <w:pPr>
              <w:ind w:firstLine="353"/>
              <w:jc w:val="both"/>
              <w:rPr>
                <w:sz w:val="22"/>
                <w:szCs w:val="22"/>
              </w:rPr>
            </w:pPr>
            <w:r>
              <w:rPr>
                <w:sz w:val="22"/>
                <w:szCs w:val="22"/>
              </w:rPr>
              <w:t>Приложение № 4. – Акт на возврат материалов.</w:t>
            </w:r>
          </w:p>
          <w:p w14:paraId="7725BA26" w14:textId="77777777" w:rsidR="007C026C" w:rsidRDefault="007C026C" w:rsidP="007F1D6B">
            <w:pPr>
              <w:ind w:firstLine="353"/>
              <w:rPr>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7C026C" w:rsidRPr="00005396" w14:paraId="46B267BE" w14:textId="77777777" w:rsidTr="007C026C">
              <w:tc>
                <w:tcPr>
                  <w:tcW w:w="5136" w:type="dxa"/>
                  <w:tcBorders>
                    <w:top w:val="single" w:sz="4" w:space="0" w:color="FFFFFF"/>
                    <w:left w:val="single" w:sz="4" w:space="0" w:color="FFFFFF"/>
                    <w:bottom w:val="single" w:sz="4" w:space="0" w:color="FFFFFF"/>
                    <w:right w:val="single" w:sz="4" w:space="0" w:color="FFFFFF"/>
                  </w:tcBorders>
                  <w:hideMark/>
                </w:tcPr>
                <w:p w14:paraId="7D633791" w14:textId="77777777" w:rsidR="007C026C" w:rsidRDefault="007C026C" w:rsidP="007F1D6B">
                  <w:pPr>
                    <w:suppressAutoHyphens/>
                    <w:spacing w:line="256" w:lineRule="auto"/>
                    <w:ind w:firstLine="353"/>
                    <w:jc w:val="center"/>
                    <w:rPr>
                      <w:b/>
                      <w:sz w:val="22"/>
                      <w:szCs w:val="22"/>
                      <w:lang w:eastAsia="ar-SA"/>
                    </w:rPr>
                  </w:pPr>
                  <w:r>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6257A7F1" w14:textId="77777777" w:rsidR="007C026C" w:rsidRDefault="007C026C" w:rsidP="007F1D6B">
                  <w:pPr>
                    <w:spacing w:line="256" w:lineRule="auto"/>
                    <w:ind w:firstLine="353"/>
                    <w:rPr>
                      <w:b/>
                      <w:sz w:val="22"/>
                      <w:szCs w:val="22"/>
                      <w:lang w:eastAsia="en-US"/>
                    </w:rPr>
                  </w:pPr>
                  <w:r>
                    <w:rPr>
                      <w:b/>
                      <w:sz w:val="22"/>
                      <w:szCs w:val="22"/>
                      <w:lang w:eastAsia="en-US"/>
                    </w:rPr>
                    <w:t xml:space="preserve">     ПОДРЯДЧИК</w:t>
                  </w:r>
                </w:p>
                <w:p w14:paraId="57D2A28A" w14:textId="77777777" w:rsidR="007C026C" w:rsidRDefault="007C026C" w:rsidP="007F1D6B">
                  <w:pPr>
                    <w:spacing w:line="256" w:lineRule="auto"/>
                    <w:ind w:firstLine="353"/>
                    <w:jc w:val="center"/>
                    <w:rPr>
                      <w:b/>
                      <w:sz w:val="22"/>
                      <w:szCs w:val="22"/>
                      <w:lang w:eastAsia="en-US"/>
                    </w:rPr>
                  </w:pPr>
                </w:p>
              </w:tc>
            </w:tr>
            <w:tr w:rsidR="007C026C" w:rsidRPr="00005396" w14:paraId="171EA60C" w14:textId="77777777" w:rsidTr="007C026C">
              <w:tc>
                <w:tcPr>
                  <w:tcW w:w="5136" w:type="dxa"/>
                  <w:tcBorders>
                    <w:top w:val="single" w:sz="4" w:space="0" w:color="FFFFFF"/>
                    <w:left w:val="single" w:sz="4" w:space="0" w:color="FFFFFF"/>
                    <w:bottom w:val="single" w:sz="4" w:space="0" w:color="FFFFFF"/>
                    <w:right w:val="single" w:sz="4" w:space="0" w:color="FFFFFF"/>
                  </w:tcBorders>
                </w:tcPr>
                <w:p w14:paraId="4542B52C" w14:textId="77777777" w:rsidR="007C026C" w:rsidRDefault="007C026C" w:rsidP="007F1D6B">
                  <w:pPr>
                    <w:suppressAutoHyphens/>
                    <w:spacing w:line="256" w:lineRule="auto"/>
                    <w:ind w:firstLine="353"/>
                    <w:rPr>
                      <w:b/>
                      <w:sz w:val="22"/>
                      <w:szCs w:val="22"/>
                      <w:lang w:eastAsia="ar-SA"/>
                    </w:rPr>
                  </w:pPr>
                  <w:r>
                    <w:rPr>
                      <w:b/>
                      <w:sz w:val="22"/>
                      <w:szCs w:val="22"/>
                      <w:lang w:eastAsia="ar-SA"/>
                    </w:rPr>
                    <w:t>АО «Волгоградоблэлектро» (АО ВОЭ)</w:t>
                  </w:r>
                </w:p>
                <w:p w14:paraId="2B2D27F6" w14:textId="77777777" w:rsidR="007C026C" w:rsidRDefault="007C026C" w:rsidP="007F1D6B">
                  <w:pPr>
                    <w:spacing w:line="256" w:lineRule="auto"/>
                    <w:ind w:firstLine="353"/>
                    <w:rPr>
                      <w:sz w:val="22"/>
                      <w:szCs w:val="22"/>
                      <w:lang w:eastAsia="en-US"/>
                    </w:rPr>
                  </w:pPr>
                  <w:r>
                    <w:rPr>
                      <w:sz w:val="22"/>
                      <w:szCs w:val="22"/>
                      <w:lang w:eastAsia="en-US"/>
                    </w:rPr>
                    <w:t>400075, г. Волгоград, ул. Шопена, д. 13</w:t>
                  </w:r>
                </w:p>
                <w:p w14:paraId="7E62CD13" w14:textId="77777777" w:rsidR="007C026C" w:rsidRDefault="007C026C" w:rsidP="007F1D6B">
                  <w:pPr>
                    <w:spacing w:line="256" w:lineRule="auto"/>
                    <w:ind w:firstLine="353"/>
                    <w:rPr>
                      <w:sz w:val="22"/>
                      <w:szCs w:val="22"/>
                      <w:lang w:eastAsia="en-US"/>
                    </w:rPr>
                  </w:pPr>
                  <w:r>
                    <w:rPr>
                      <w:sz w:val="22"/>
                      <w:szCs w:val="22"/>
                      <w:lang w:eastAsia="en-US"/>
                    </w:rPr>
                    <w:t>ИНН 3443029580 КПП 344301001</w:t>
                  </w:r>
                </w:p>
                <w:p w14:paraId="2F624166" w14:textId="6531C01B" w:rsidR="007C026C" w:rsidRDefault="007C026C" w:rsidP="007F1D6B">
                  <w:pPr>
                    <w:spacing w:line="256" w:lineRule="auto"/>
                    <w:ind w:firstLine="353"/>
                    <w:rPr>
                      <w:sz w:val="22"/>
                      <w:szCs w:val="22"/>
                      <w:lang w:eastAsia="en-US"/>
                    </w:rPr>
                  </w:pPr>
                  <w:r>
                    <w:rPr>
                      <w:sz w:val="22"/>
                      <w:szCs w:val="22"/>
                      <w:lang w:eastAsia="en-US"/>
                    </w:rPr>
                    <w:t>р/с 40702810601000001087  Южный ф-л ПАО    «Промсвязьбанк»</w:t>
                  </w:r>
                </w:p>
                <w:p w14:paraId="6773A451" w14:textId="77777777" w:rsidR="007C026C" w:rsidRDefault="007C026C" w:rsidP="007F1D6B">
                  <w:pPr>
                    <w:spacing w:line="256" w:lineRule="auto"/>
                    <w:ind w:firstLine="353"/>
                    <w:rPr>
                      <w:sz w:val="22"/>
                      <w:szCs w:val="22"/>
                      <w:lang w:eastAsia="en-US"/>
                    </w:rPr>
                  </w:pPr>
                  <w:r>
                    <w:rPr>
                      <w:sz w:val="22"/>
                      <w:szCs w:val="22"/>
                      <w:lang w:eastAsia="en-US"/>
                    </w:rPr>
                    <w:t xml:space="preserve">БИК  041806715 </w:t>
                  </w:r>
                </w:p>
                <w:p w14:paraId="5A73B574" w14:textId="77777777" w:rsidR="007C026C" w:rsidRDefault="007C026C" w:rsidP="007F1D6B">
                  <w:pPr>
                    <w:spacing w:line="256" w:lineRule="auto"/>
                    <w:ind w:firstLine="353"/>
                    <w:rPr>
                      <w:sz w:val="22"/>
                      <w:szCs w:val="22"/>
                      <w:lang w:eastAsia="en-US"/>
                    </w:rPr>
                  </w:pPr>
                  <w:r>
                    <w:rPr>
                      <w:sz w:val="22"/>
                      <w:szCs w:val="22"/>
                      <w:lang w:eastAsia="en-US"/>
                    </w:rPr>
                    <w:t>к/с 30101810100000000715</w:t>
                  </w:r>
                </w:p>
                <w:p w14:paraId="240510EA" w14:textId="77777777" w:rsidR="007C026C" w:rsidRDefault="007C026C" w:rsidP="007F1D6B">
                  <w:pPr>
                    <w:spacing w:line="256" w:lineRule="auto"/>
                    <w:ind w:firstLine="353"/>
                    <w:rPr>
                      <w:sz w:val="22"/>
                      <w:szCs w:val="22"/>
                      <w:lang w:eastAsia="en-US"/>
                    </w:rPr>
                  </w:pPr>
                  <w:r>
                    <w:rPr>
                      <w:sz w:val="22"/>
                      <w:szCs w:val="22"/>
                      <w:lang w:eastAsia="en-US"/>
                    </w:rPr>
                    <w:t>тел.48-14-21, факс: 48-14-22</w:t>
                  </w:r>
                </w:p>
                <w:p w14:paraId="71669874" w14:textId="77777777" w:rsidR="007C026C" w:rsidRDefault="007C026C" w:rsidP="007F1D6B">
                  <w:pPr>
                    <w:spacing w:line="256" w:lineRule="auto"/>
                    <w:ind w:firstLine="353"/>
                    <w:jc w:val="both"/>
                    <w:rPr>
                      <w:sz w:val="22"/>
                      <w:szCs w:val="22"/>
                      <w:u w:val="single"/>
                      <w:lang w:eastAsia="en-US"/>
                    </w:rPr>
                  </w:pPr>
                  <w:r>
                    <w:rPr>
                      <w:sz w:val="22"/>
                      <w:szCs w:val="22"/>
                      <w:lang w:eastAsia="en-US"/>
                    </w:rPr>
                    <w:t xml:space="preserve">электронный адрес: </w:t>
                  </w:r>
                  <w:hyperlink r:id="rId15" w:history="1">
                    <w:r>
                      <w:rPr>
                        <w:rStyle w:val="af"/>
                        <w:sz w:val="22"/>
                        <w:szCs w:val="22"/>
                        <w:lang w:val="en-US" w:eastAsia="en-US"/>
                      </w:rPr>
                      <w:t>voe</w:t>
                    </w:r>
                    <w:r>
                      <w:rPr>
                        <w:rStyle w:val="af"/>
                        <w:sz w:val="22"/>
                        <w:szCs w:val="22"/>
                        <w:lang w:eastAsia="en-US"/>
                      </w:rPr>
                      <w:t>@</w:t>
                    </w:r>
                    <w:r>
                      <w:rPr>
                        <w:rStyle w:val="af"/>
                        <w:sz w:val="22"/>
                        <w:szCs w:val="22"/>
                        <w:lang w:val="en-US" w:eastAsia="en-US"/>
                      </w:rPr>
                      <w:t>voel</w:t>
                    </w:r>
                    <w:r>
                      <w:rPr>
                        <w:rStyle w:val="af"/>
                        <w:sz w:val="22"/>
                        <w:szCs w:val="22"/>
                        <w:lang w:eastAsia="en-US"/>
                      </w:rPr>
                      <w:t>.</w:t>
                    </w:r>
                    <w:proofErr w:type="spellStart"/>
                    <w:r>
                      <w:rPr>
                        <w:rStyle w:val="af"/>
                        <w:sz w:val="22"/>
                        <w:szCs w:val="22"/>
                        <w:lang w:val="en-US" w:eastAsia="en-US"/>
                      </w:rPr>
                      <w:t>ru</w:t>
                    </w:r>
                    <w:proofErr w:type="spellEnd"/>
                  </w:hyperlink>
                </w:p>
                <w:p w14:paraId="07F383DE" w14:textId="77777777" w:rsidR="007C026C" w:rsidRDefault="007C026C" w:rsidP="007F1D6B">
                  <w:pPr>
                    <w:spacing w:line="256" w:lineRule="auto"/>
                    <w:ind w:firstLine="353"/>
                    <w:jc w:val="both"/>
                    <w:rPr>
                      <w:sz w:val="22"/>
                      <w:szCs w:val="22"/>
                      <w:u w:val="single"/>
                      <w:lang w:eastAsia="en-US"/>
                    </w:rPr>
                  </w:pPr>
                </w:p>
                <w:p w14:paraId="24169A84" w14:textId="77777777" w:rsidR="007C026C" w:rsidRDefault="007C026C" w:rsidP="007F1D6B">
                  <w:pPr>
                    <w:spacing w:line="256" w:lineRule="auto"/>
                    <w:ind w:firstLine="353"/>
                    <w:jc w:val="both"/>
                    <w:rPr>
                      <w:sz w:val="22"/>
                      <w:szCs w:val="22"/>
                      <w:lang w:eastAsia="en-US"/>
                    </w:rPr>
                  </w:pPr>
                </w:p>
              </w:tc>
              <w:tc>
                <w:tcPr>
                  <w:tcW w:w="5232" w:type="dxa"/>
                  <w:tcBorders>
                    <w:top w:val="single" w:sz="4" w:space="0" w:color="FFFFFF"/>
                    <w:left w:val="single" w:sz="4" w:space="0" w:color="FFFFFF"/>
                    <w:bottom w:val="single" w:sz="4" w:space="0" w:color="FFFFFF"/>
                    <w:right w:val="single" w:sz="4" w:space="0" w:color="FFFFFF"/>
                  </w:tcBorders>
                </w:tcPr>
                <w:p w14:paraId="12327CA4" w14:textId="77777777" w:rsidR="007C026C" w:rsidRDefault="007C026C" w:rsidP="007F1D6B">
                  <w:pPr>
                    <w:suppressAutoHyphens/>
                    <w:spacing w:line="256" w:lineRule="auto"/>
                    <w:ind w:firstLine="353"/>
                    <w:jc w:val="both"/>
                    <w:rPr>
                      <w:sz w:val="22"/>
                      <w:szCs w:val="22"/>
                      <w:lang w:eastAsia="ar-SA"/>
                    </w:rPr>
                  </w:pPr>
                </w:p>
                <w:p w14:paraId="35E46C61" w14:textId="77777777" w:rsidR="007C026C" w:rsidRDefault="007C026C" w:rsidP="007F1D6B">
                  <w:pPr>
                    <w:suppressAutoHyphens/>
                    <w:spacing w:line="256" w:lineRule="auto"/>
                    <w:ind w:firstLine="353"/>
                    <w:jc w:val="both"/>
                    <w:rPr>
                      <w:sz w:val="22"/>
                      <w:szCs w:val="22"/>
                      <w:lang w:eastAsia="ar-SA"/>
                    </w:rPr>
                  </w:pPr>
                </w:p>
              </w:tc>
            </w:tr>
          </w:tbl>
          <w:p w14:paraId="0DD4E7EA" w14:textId="77777777" w:rsidR="007C026C" w:rsidRPr="005E0BF2" w:rsidRDefault="007C026C" w:rsidP="007F1D6B">
            <w:pPr>
              <w:ind w:firstLine="353"/>
              <w:rPr>
                <w:b/>
                <w:sz w:val="22"/>
                <w:szCs w:val="22"/>
              </w:rPr>
            </w:pPr>
            <w:r w:rsidRPr="005E0BF2">
              <w:rPr>
                <w:b/>
                <w:sz w:val="22"/>
                <w:szCs w:val="22"/>
              </w:rPr>
              <w:t xml:space="preserve">Заместитель генерального директора </w:t>
            </w:r>
          </w:p>
          <w:p w14:paraId="3BD1AF69" w14:textId="77777777" w:rsidR="007C026C" w:rsidRPr="005E0BF2" w:rsidRDefault="007C026C" w:rsidP="007F1D6B">
            <w:pPr>
              <w:ind w:firstLine="353"/>
              <w:rPr>
                <w:b/>
                <w:sz w:val="22"/>
                <w:szCs w:val="22"/>
              </w:rPr>
            </w:pPr>
            <w:r w:rsidRPr="005E0BF2">
              <w:rPr>
                <w:b/>
                <w:sz w:val="22"/>
                <w:szCs w:val="22"/>
              </w:rPr>
              <w:t xml:space="preserve">по капитальному строительству </w:t>
            </w:r>
          </w:p>
          <w:p w14:paraId="764319D8" w14:textId="77777777" w:rsidR="007C026C" w:rsidRDefault="007C026C" w:rsidP="007F1D6B">
            <w:pPr>
              <w:ind w:firstLine="353"/>
              <w:rPr>
                <w:sz w:val="22"/>
                <w:szCs w:val="22"/>
              </w:rPr>
            </w:pPr>
            <w:r w:rsidRPr="005E0BF2">
              <w:rPr>
                <w:b/>
                <w:sz w:val="22"/>
                <w:szCs w:val="22"/>
              </w:rPr>
              <w:t>и общим вопросам</w:t>
            </w:r>
            <w:r>
              <w:rPr>
                <w:sz w:val="22"/>
                <w:szCs w:val="22"/>
              </w:rPr>
              <w:tab/>
            </w:r>
            <w:r>
              <w:rPr>
                <w:sz w:val="22"/>
                <w:szCs w:val="22"/>
              </w:rPr>
              <w:tab/>
            </w:r>
            <w:r>
              <w:rPr>
                <w:sz w:val="22"/>
                <w:szCs w:val="22"/>
              </w:rPr>
              <w:tab/>
            </w:r>
            <w:r>
              <w:rPr>
                <w:sz w:val="22"/>
                <w:szCs w:val="22"/>
              </w:rPr>
              <w:tab/>
              <w:t xml:space="preserve">                      _______________________</w:t>
            </w:r>
          </w:p>
          <w:p w14:paraId="07437759" w14:textId="77777777" w:rsidR="007C026C" w:rsidRDefault="007C026C" w:rsidP="007F1D6B">
            <w:pPr>
              <w:ind w:firstLine="353"/>
              <w:rPr>
                <w:sz w:val="22"/>
                <w:szCs w:val="22"/>
                <w:u w:val="single"/>
              </w:rPr>
            </w:pPr>
          </w:p>
          <w:p w14:paraId="424638D2" w14:textId="77777777" w:rsidR="007C026C" w:rsidRDefault="007C026C" w:rsidP="007F1D6B">
            <w:pPr>
              <w:ind w:firstLine="353"/>
              <w:rPr>
                <w:sz w:val="22"/>
                <w:szCs w:val="22"/>
              </w:rPr>
            </w:pPr>
            <w:r w:rsidRPr="005E0BF2">
              <w:rPr>
                <w:b/>
                <w:bCs/>
                <w:sz w:val="22"/>
                <w:szCs w:val="22"/>
                <w:u w:val="single"/>
              </w:rPr>
              <w:t xml:space="preserve">                  ______    </w:t>
            </w:r>
            <w:r w:rsidRPr="005E0BF2">
              <w:rPr>
                <w:b/>
                <w:bCs/>
                <w:sz w:val="22"/>
                <w:szCs w:val="22"/>
              </w:rPr>
              <w:t>/А.Н. Стадник/</w:t>
            </w:r>
            <w:r>
              <w:rPr>
                <w:sz w:val="22"/>
                <w:szCs w:val="22"/>
              </w:rPr>
              <w:t xml:space="preserve"> </w:t>
            </w:r>
            <w:r>
              <w:rPr>
                <w:sz w:val="22"/>
                <w:szCs w:val="22"/>
              </w:rPr>
              <w:tab/>
            </w:r>
            <w:r>
              <w:rPr>
                <w:sz w:val="22"/>
                <w:szCs w:val="22"/>
              </w:rPr>
              <w:tab/>
            </w:r>
            <w:r>
              <w:rPr>
                <w:sz w:val="22"/>
                <w:szCs w:val="22"/>
              </w:rPr>
              <w:tab/>
            </w:r>
            <w:r>
              <w:rPr>
                <w:sz w:val="22"/>
                <w:szCs w:val="22"/>
              </w:rPr>
              <w:tab/>
              <w:t>_____________</w:t>
            </w:r>
          </w:p>
          <w:p w14:paraId="1AFE9F91" w14:textId="77777777" w:rsidR="007C026C" w:rsidRPr="00404B95" w:rsidRDefault="007C026C" w:rsidP="007F1D6B">
            <w:pPr>
              <w:shd w:val="clear" w:color="auto" w:fill="FFFFFF"/>
              <w:spacing w:line="240" w:lineRule="atLeast"/>
              <w:ind w:firstLine="353"/>
              <w:rPr>
                <w:b/>
                <w:bCs/>
                <w:color w:val="000000"/>
                <w:sz w:val="22"/>
                <w:szCs w:val="22"/>
                <w:lang w:eastAsia="en-US"/>
              </w:rPr>
            </w:pPr>
          </w:p>
        </w:tc>
      </w:tr>
    </w:tbl>
    <w:p w14:paraId="62392B33" w14:textId="77777777" w:rsidR="007C026C" w:rsidRPr="00404B95" w:rsidRDefault="007C026C" w:rsidP="007C026C">
      <w:pPr>
        <w:suppressAutoHyphens/>
        <w:ind w:firstLine="567"/>
        <w:jc w:val="center"/>
        <w:rPr>
          <w:sz w:val="22"/>
          <w:szCs w:val="22"/>
        </w:rPr>
      </w:pPr>
    </w:p>
    <w:p w14:paraId="7A7A9DDE" w14:textId="77777777" w:rsidR="00CB3098" w:rsidRDefault="00CB3098" w:rsidP="00CB3098">
      <w:pPr>
        <w:rPr>
          <w:sz w:val="22"/>
          <w:szCs w:val="22"/>
        </w:rPr>
      </w:pPr>
    </w:p>
    <w:p w14:paraId="4D075831" w14:textId="77777777" w:rsidR="00CB3098" w:rsidRDefault="00CB3098" w:rsidP="00CB3098">
      <w:pPr>
        <w:shd w:val="clear" w:color="auto" w:fill="FFFFFF"/>
        <w:spacing w:before="133" w:after="133"/>
        <w:jc w:val="center"/>
        <w:outlineLvl w:val="1"/>
        <w:rPr>
          <w:b/>
          <w:bCs/>
          <w:color w:val="000000"/>
          <w:shd w:val="clear" w:color="auto" w:fill="FFFFFF"/>
        </w:rPr>
      </w:pPr>
    </w:p>
    <w:p w14:paraId="2DCF2419" w14:textId="77777777" w:rsidR="00CB3098" w:rsidRDefault="00CB3098" w:rsidP="00CB3098">
      <w:pPr>
        <w:shd w:val="clear" w:color="auto" w:fill="FFFFFF"/>
        <w:spacing w:before="133" w:after="133"/>
        <w:jc w:val="center"/>
        <w:outlineLvl w:val="1"/>
        <w:rPr>
          <w:b/>
          <w:bCs/>
          <w:color w:val="000000"/>
          <w:shd w:val="clear" w:color="auto" w:fill="FFFFFF"/>
        </w:rPr>
      </w:pPr>
    </w:p>
    <w:p w14:paraId="7EA893D1" w14:textId="77777777" w:rsidR="00CB3098" w:rsidRDefault="00CB3098" w:rsidP="00CB3098">
      <w:pPr>
        <w:shd w:val="clear" w:color="auto" w:fill="FFFFFF"/>
        <w:spacing w:before="133"/>
        <w:jc w:val="both"/>
        <w:outlineLvl w:val="1"/>
        <w:rPr>
          <w:b/>
          <w:bCs/>
          <w:color w:val="000000"/>
          <w:sz w:val="22"/>
          <w:szCs w:val="22"/>
          <w:shd w:val="clear" w:color="auto" w:fill="FFFFFF"/>
        </w:rPr>
      </w:pPr>
      <w:r>
        <w:rPr>
          <w:b/>
          <w:bCs/>
          <w:color w:val="000000"/>
          <w:shd w:val="clear" w:color="auto" w:fill="FFFFFF"/>
        </w:rPr>
        <w:t xml:space="preserve">                                                 </w:t>
      </w:r>
      <w:r>
        <w:rPr>
          <w:b/>
          <w:bCs/>
          <w:color w:val="000000"/>
          <w:sz w:val="22"/>
          <w:szCs w:val="22"/>
          <w:shd w:val="clear" w:color="auto" w:fill="FFFFFF"/>
        </w:rPr>
        <w:t xml:space="preserve">В случае предоставления участником закупки обеспечения                   </w:t>
      </w:r>
    </w:p>
    <w:p w14:paraId="243BB6BB" w14:textId="77777777" w:rsidR="00CB3098" w:rsidRDefault="00CB3098" w:rsidP="00CB3098">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21DDFCE0" w14:textId="77777777" w:rsidR="00CB3098" w:rsidRDefault="00CB3098" w:rsidP="00CB3098">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5C3AE827" w14:textId="77777777" w:rsidR="00CB3098" w:rsidRDefault="00CB3098" w:rsidP="00CB3098">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5AE904A5" w14:textId="77777777" w:rsidR="00CB3098" w:rsidRDefault="00CB3098" w:rsidP="00CB3098">
      <w:pPr>
        <w:shd w:val="clear" w:color="auto" w:fill="FFFFFF"/>
        <w:spacing w:before="133" w:after="133"/>
        <w:jc w:val="center"/>
        <w:outlineLvl w:val="1"/>
        <w:rPr>
          <w:b/>
          <w:bCs/>
          <w:color w:val="000000"/>
          <w:sz w:val="22"/>
          <w:szCs w:val="22"/>
          <w:shd w:val="clear" w:color="auto" w:fill="FFFFFF"/>
        </w:rPr>
      </w:pPr>
    </w:p>
    <w:p w14:paraId="38641E09" w14:textId="77777777" w:rsidR="00CB3098" w:rsidRDefault="00CB3098" w:rsidP="00CB3098">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CB3098" w14:paraId="3396AEE1" w14:textId="77777777" w:rsidTr="00CB309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3E10EEA"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062A6F"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 xml:space="preserve">                                                                                                          «       »                     2020 года</w:t>
            </w:r>
          </w:p>
        </w:tc>
      </w:tr>
    </w:tbl>
    <w:p w14:paraId="36BFBD50" w14:textId="77777777" w:rsidR="00CB3098" w:rsidRDefault="00CB3098" w:rsidP="00CB3098">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w:t>
      </w:r>
      <w:r>
        <w:rPr>
          <w:color w:val="000000"/>
          <w:sz w:val="22"/>
          <w:szCs w:val="22"/>
          <w:shd w:val="clear" w:color="auto" w:fill="FFFFFF"/>
        </w:rPr>
        <w:lastRenderedPageBreak/>
        <w:t xml:space="preserve">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4CE7C27"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CB3098" w14:paraId="0C9F88FA"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DD90F"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FCD5B6" w14:textId="77777777" w:rsidR="00CB3098" w:rsidRDefault="00CB3098">
            <w:pPr>
              <w:spacing w:after="200" w:line="276" w:lineRule="auto"/>
              <w:jc w:val="both"/>
              <w:rPr>
                <w:rFonts w:eastAsia="Calibri"/>
                <w:sz w:val="22"/>
                <w:szCs w:val="22"/>
              </w:rPr>
            </w:pPr>
          </w:p>
        </w:tc>
      </w:tr>
      <w:tr w:rsidR="00CB3098" w14:paraId="58DEAE15" w14:textId="77777777" w:rsidTr="00CB30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69AD6"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7EF08A" w14:textId="77777777" w:rsidR="00CB3098" w:rsidRDefault="00CB3098">
            <w:pPr>
              <w:spacing w:after="200" w:line="276" w:lineRule="auto"/>
              <w:jc w:val="both"/>
              <w:rPr>
                <w:rFonts w:eastAsia="Calibri"/>
                <w:sz w:val="22"/>
                <w:szCs w:val="22"/>
              </w:rPr>
            </w:pPr>
          </w:p>
        </w:tc>
      </w:tr>
    </w:tbl>
    <w:p w14:paraId="71C92E32" w14:textId="77777777" w:rsidR="00CB3098" w:rsidRDefault="00CB3098" w:rsidP="00CB3098">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DFE3ACF" w14:textId="77777777" w:rsidR="00CB3098" w:rsidRDefault="00CB3098" w:rsidP="00CB3098">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2D2300C6"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 xml:space="preserve">            - </w:t>
      </w:r>
      <w:r>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32E18326"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0710CC5"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C038B60"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0F06C95B"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1267559E" w14:textId="77777777" w:rsidR="00CB3098" w:rsidRDefault="00CB3098" w:rsidP="00CB3098">
      <w:pPr>
        <w:pStyle w:val="1b"/>
        <w:tabs>
          <w:tab w:val="left" w:pos="180"/>
          <w:tab w:val="left" w:pos="284"/>
          <w:tab w:val="left" w:pos="993"/>
          <w:tab w:val="left" w:pos="1276"/>
        </w:tabs>
        <w:ind w:left="0"/>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4C52A9" w14:textId="77777777" w:rsidR="00CB3098" w:rsidRDefault="00CB3098" w:rsidP="00CB3098">
      <w:pPr>
        <w:shd w:val="clear" w:color="auto" w:fill="FFFFFF"/>
        <w:jc w:val="both"/>
        <w:rPr>
          <w:sz w:val="22"/>
          <w:szCs w:val="22"/>
        </w:rPr>
      </w:pPr>
    </w:p>
    <w:p w14:paraId="080BE315"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CB3098" w14:paraId="76D3A93A" w14:textId="77777777" w:rsidTr="00CB309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B134D42" w14:textId="77777777" w:rsidR="00CB3098" w:rsidRDefault="00CB3098">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E87B265" w14:textId="77777777" w:rsidR="00CB3098" w:rsidRDefault="00CB3098">
            <w:pPr>
              <w:spacing w:line="276" w:lineRule="auto"/>
              <w:jc w:val="both"/>
              <w:rPr>
                <w:rFonts w:eastAsia="Calibri"/>
                <w:sz w:val="22"/>
                <w:szCs w:val="22"/>
              </w:rPr>
            </w:pPr>
            <w:r>
              <w:rPr>
                <w:rFonts w:eastAsia="Calibri"/>
                <w:b/>
                <w:bCs/>
                <w:color w:val="000000"/>
                <w:position w:val="-2"/>
                <w:sz w:val="22"/>
                <w:szCs w:val="22"/>
                <w:shd w:val="clear" w:color="auto" w:fill="FFFFFF"/>
              </w:rPr>
              <w:t>БЕНЕФИЦИАР</w:t>
            </w:r>
          </w:p>
        </w:tc>
      </w:tr>
      <w:tr w:rsidR="00CB3098" w14:paraId="1B42C34D"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0FFC6C"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399DE"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АКЦИОНЕРНОЕ ОБЩЕСТВО "ВОЛГОГРАДОБЛЭЛЕКТРО"</w:t>
            </w:r>
          </w:p>
        </w:tc>
      </w:tr>
      <w:tr w:rsidR="00CB3098" w14:paraId="7EA17FD2"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4B18CB"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0309F3"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3443029580</w:t>
            </w:r>
          </w:p>
        </w:tc>
      </w:tr>
      <w:tr w:rsidR="00CB3098" w14:paraId="553D3FC9"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B1A59C"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2B1122"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1023402971272</w:t>
            </w:r>
          </w:p>
        </w:tc>
      </w:tr>
      <w:tr w:rsidR="00CB3098" w14:paraId="39593B8B"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C4D45E"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13E586"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400075, ОБЛ ВОЛГОГРАДСКАЯ, Г ВОЛГОГРАД, УЛ ИМ ШОПЕНА, дом 13</w:t>
            </w:r>
          </w:p>
        </w:tc>
      </w:tr>
      <w:tr w:rsidR="00CB3098" w14:paraId="61301047" w14:textId="77777777" w:rsidTr="00CB309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4E12B2" w14:textId="77777777" w:rsidR="00CB3098" w:rsidRDefault="00CB3098">
            <w:pPr>
              <w:spacing w:line="276" w:lineRule="auto"/>
              <w:jc w:val="both"/>
              <w:rPr>
                <w:rFonts w:eastAsia="Calibri"/>
                <w:sz w:val="22"/>
                <w:szCs w:val="22"/>
              </w:rPr>
            </w:pPr>
            <w:r>
              <w:rPr>
                <w:rFonts w:eastAsia="Calibri"/>
                <w:b/>
                <w:bCs/>
                <w:color w:val="000000"/>
                <w:position w:val="-2"/>
                <w:sz w:val="22"/>
                <w:szCs w:val="22"/>
                <w:shd w:val="clear" w:color="auto" w:fill="FFFFFF"/>
              </w:rPr>
              <w:t>Сумма Гарантии</w:t>
            </w:r>
          </w:p>
        </w:tc>
      </w:tr>
      <w:tr w:rsidR="00CB3098" w14:paraId="65706582"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D56ED"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2C817D" w14:textId="77777777" w:rsidR="00CB3098" w:rsidRDefault="00CB3098">
            <w:pPr>
              <w:spacing w:after="200" w:line="276" w:lineRule="auto"/>
              <w:jc w:val="both"/>
              <w:rPr>
                <w:rFonts w:eastAsia="Calibri"/>
                <w:sz w:val="22"/>
                <w:szCs w:val="22"/>
              </w:rPr>
            </w:pPr>
          </w:p>
        </w:tc>
      </w:tr>
      <w:tr w:rsidR="00CB3098" w14:paraId="42752FB6" w14:textId="77777777" w:rsidTr="00CB309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F328E9" w14:textId="77777777" w:rsidR="00CB3098" w:rsidRDefault="00CB3098">
            <w:pPr>
              <w:spacing w:line="276" w:lineRule="auto"/>
              <w:jc w:val="both"/>
              <w:rPr>
                <w:rFonts w:eastAsia="Calibri"/>
                <w:sz w:val="22"/>
                <w:szCs w:val="22"/>
              </w:rPr>
            </w:pPr>
            <w:r>
              <w:rPr>
                <w:rFonts w:eastAsia="Calibri"/>
                <w:b/>
                <w:bCs/>
                <w:color w:val="000000"/>
                <w:position w:val="-2"/>
                <w:sz w:val="22"/>
                <w:szCs w:val="22"/>
                <w:shd w:val="clear" w:color="auto" w:fill="FFFFFF"/>
              </w:rPr>
              <w:t>Срок действия Гарантии</w:t>
            </w:r>
          </w:p>
        </w:tc>
      </w:tr>
      <w:tr w:rsidR="00CB3098" w14:paraId="101A963E"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B43462"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4A5038"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 xml:space="preserve">Гарантия вступает в силу с </w:t>
            </w:r>
            <w:r>
              <w:rPr>
                <w:rFonts w:eastAsia="Calibri"/>
                <w:b/>
                <w:bCs/>
                <w:color w:val="000000"/>
                <w:position w:val="-2"/>
                <w:sz w:val="22"/>
                <w:szCs w:val="22"/>
                <w:shd w:val="clear" w:color="auto" w:fill="FFFFFF"/>
              </w:rPr>
              <w:t>«     »                   201___ года и действует по «      »                              201____года включительно.</w:t>
            </w:r>
          </w:p>
          <w:p w14:paraId="2DF44C29" w14:textId="77777777" w:rsidR="00CB3098" w:rsidRDefault="00CB3098">
            <w:pPr>
              <w:shd w:val="clear" w:color="auto" w:fill="FFFFFF"/>
              <w:spacing w:line="276" w:lineRule="auto"/>
              <w:jc w:val="both"/>
              <w:textAlignment w:val="center"/>
              <w:rPr>
                <w:rFonts w:eastAsia="Calibri"/>
                <w:sz w:val="22"/>
                <w:szCs w:val="22"/>
              </w:rPr>
            </w:pPr>
            <w:r>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70277BA"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CB3098" w14:paraId="421BCC0B" w14:textId="77777777" w:rsidTr="00CB309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4B8050B" w14:textId="77777777" w:rsidR="00CB3098" w:rsidRDefault="00CB3098">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2A6551C" w14:textId="77777777" w:rsidR="00CB3098" w:rsidRDefault="00CB3098">
            <w:pPr>
              <w:spacing w:line="276" w:lineRule="auto"/>
              <w:jc w:val="both"/>
              <w:rPr>
                <w:rFonts w:eastAsia="Calibri"/>
                <w:sz w:val="22"/>
                <w:szCs w:val="22"/>
              </w:rPr>
            </w:pPr>
            <w:r>
              <w:rPr>
                <w:rFonts w:eastAsia="Calibri"/>
                <w:b/>
                <w:bCs/>
                <w:color w:val="000000"/>
                <w:position w:val="-2"/>
                <w:sz w:val="22"/>
                <w:szCs w:val="22"/>
                <w:shd w:val="clear" w:color="auto" w:fill="FFFFFF"/>
              </w:rPr>
              <w:t>ПРИНЦИПАЛ</w:t>
            </w:r>
          </w:p>
        </w:tc>
      </w:tr>
      <w:tr w:rsidR="00CB3098" w14:paraId="47A4D3BD" w14:textId="77777777" w:rsidTr="00CB309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6F96AB"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F3F257" w14:textId="77777777" w:rsidR="00CB3098" w:rsidRDefault="00CB3098">
            <w:pPr>
              <w:spacing w:after="200" w:line="276" w:lineRule="auto"/>
              <w:jc w:val="both"/>
              <w:rPr>
                <w:rFonts w:eastAsia="Calibri"/>
                <w:sz w:val="22"/>
                <w:szCs w:val="22"/>
              </w:rPr>
            </w:pPr>
          </w:p>
        </w:tc>
      </w:tr>
      <w:tr w:rsidR="00CB3098" w14:paraId="3EE69FDC" w14:textId="77777777" w:rsidTr="00CB30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5BD53A"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0FC432" w14:textId="77777777" w:rsidR="00CB3098" w:rsidRDefault="00CB3098">
            <w:pPr>
              <w:spacing w:after="200" w:line="276" w:lineRule="auto"/>
              <w:jc w:val="both"/>
              <w:rPr>
                <w:rFonts w:eastAsia="Calibri"/>
                <w:sz w:val="22"/>
                <w:szCs w:val="22"/>
              </w:rPr>
            </w:pPr>
          </w:p>
        </w:tc>
      </w:tr>
      <w:tr w:rsidR="00CB3098" w14:paraId="08E0C55B" w14:textId="77777777" w:rsidTr="00CB30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8F91C4"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D7D3B0" w14:textId="77777777" w:rsidR="00CB3098" w:rsidRDefault="00CB3098">
            <w:pPr>
              <w:spacing w:after="200" w:line="276" w:lineRule="auto"/>
              <w:jc w:val="both"/>
              <w:rPr>
                <w:rFonts w:eastAsia="Calibri"/>
                <w:sz w:val="22"/>
                <w:szCs w:val="22"/>
              </w:rPr>
            </w:pPr>
          </w:p>
        </w:tc>
      </w:tr>
      <w:tr w:rsidR="00CB3098" w14:paraId="13176D47" w14:textId="77777777" w:rsidTr="00CB30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FFF34D"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3259023" w14:textId="77777777" w:rsidR="00CB3098" w:rsidRDefault="00CB3098">
            <w:pPr>
              <w:spacing w:after="200" w:line="276" w:lineRule="auto"/>
              <w:jc w:val="both"/>
              <w:rPr>
                <w:rFonts w:eastAsia="Calibri"/>
                <w:sz w:val="22"/>
                <w:szCs w:val="22"/>
              </w:rPr>
            </w:pPr>
          </w:p>
        </w:tc>
      </w:tr>
    </w:tbl>
    <w:p w14:paraId="04C7F91D"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6AC897B" w14:textId="77777777" w:rsidR="00CB3098" w:rsidRDefault="00CB3098" w:rsidP="00CB3098">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2422F326"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BD6CCDF"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A7E7F93"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1F0E7EB"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21FE0115"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87C4CE2"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439E542A"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C0FB5D6"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1BF9FC4"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F6117EA"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ADF53A3"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4984FB5"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7236B522"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7CFC626"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8F16FC1"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15911B0"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710846DB" w14:textId="77777777" w:rsidR="00CB3098" w:rsidRDefault="00CB3098" w:rsidP="00CB3098">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6593290E" w14:textId="77777777" w:rsidR="00CB3098" w:rsidRDefault="00CB3098" w:rsidP="00CB3098">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599AF4B2" w14:textId="77777777" w:rsidR="00CB3098" w:rsidRDefault="00CB3098" w:rsidP="00CB3098">
      <w:pPr>
        <w:shd w:val="clear" w:color="auto" w:fill="FFFFFF"/>
        <w:ind w:firstLine="709"/>
        <w:jc w:val="both"/>
        <w:rPr>
          <w:color w:val="000000"/>
          <w:sz w:val="22"/>
          <w:szCs w:val="22"/>
        </w:rPr>
      </w:pPr>
      <w:r>
        <w:rPr>
          <w:color w:val="000000"/>
          <w:sz w:val="22"/>
          <w:szCs w:val="22"/>
          <w:shd w:val="clear" w:color="auto" w:fill="FFFFFF"/>
        </w:rPr>
        <w:lastRenderedPageBreak/>
        <w:t>- вследствие отказа БЕНЕФИЦИАРА от своих прав по Гарантии.</w:t>
      </w:r>
    </w:p>
    <w:p w14:paraId="28AA3F1C"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643E4F9"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5B3E918"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201FFE2"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1C2437E"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4A3E9B3" w14:textId="77777777" w:rsidR="00CB3098" w:rsidRDefault="00CB3098" w:rsidP="00CB3098">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CB3098" w14:paraId="04DC3447" w14:textId="77777777" w:rsidTr="00CB309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F496951"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5A3AD7"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6903208" w14:textId="77777777" w:rsidR="00CB3098" w:rsidRDefault="00CB3098">
            <w:pPr>
              <w:spacing w:after="200" w:line="276" w:lineRule="auto"/>
              <w:jc w:val="both"/>
              <w:rPr>
                <w:rFonts w:eastAsia="Calibri"/>
                <w:sz w:val="22"/>
                <w:szCs w:val="22"/>
              </w:rPr>
            </w:pPr>
          </w:p>
        </w:tc>
      </w:tr>
      <w:tr w:rsidR="00CB3098" w14:paraId="595DCBE0" w14:textId="77777777" w:rsidTr="00CB309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CE3354"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793E573" w14:textId="77777777" w:rsidR="00CB3098" w:rsidRDefault="00CB3098">
            <w:pPr>
              <w:spacing w:after="200" w:line="276" w:lineRule="auto"/>
              <w:jc w:val="both"/>
              <w:rPr>
                <w:rFonts w:eastAsia="Calibri"/>
                <w:color w:val="000000"/>
                <w:position w:val="-2"/>
                <w:sz w:val="22"/>
                <w:szCs w:val="22"/>
                <w:shd w:val="clear" w:color="auto" w:fill="FFFFFF"/>
              </w:rPr>
            </w:pPr>
          </w:p>
          <w:p w14:paraId="1FD62EA4" w14:textId="77777777" w:rsidR="00CB3098" w:rsidRDefault="00CB3098">
            <w:pPr>
              <w:spacing w:line="276" w:lineRule="auto"/>
              <w:jc w:val="both"/>
              <w:rPr>
                <w:rFonts w:eastAsia="Calibri"/>
                <w:color w:val="000000"/>
                <w:position w:val="-2"/>
                <w:sz w:val="22"/>
                <w:szCs w:val="22"/>
                <w:shd w:val="clear" w:color="auto" w:fill="FFFFFF"/>
              </w:rPr>
            </w:pPr>
            <w:r>
              <w:rPr>
                <w:rFonts w:eastAsia="Calibri"/>
                <w:color w:val="000000"/>
                <w:position w:val="-2"/>
                <w:sz w:val="22"/>
                <w:szCs w:val="22"/>
                <w:shd w:val="clear" w:color="auto" w:fill="FFFFFF"/>
              </w:rPr>
              <w:t>_____________</w:t>
            </w:r>
          </w:p>
          <w:p w14:paraId="76C81674"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1247EA" w14:textId="77777777" w:rsidR="00CB3098" w:rsidRDefault="00CB3098">
            <w:pPr>
              <w:spacing w:line="276" w:lineRule="auto"/>
              <w:jc w:val="both"/>
              <w:rPr>
                <w:rFonts w:eastAsia="Calibri"/>
                <w:sz w:val="22"/>
                <w:szCs w:val="22"/>
              </w:rPr>
            </w:pPr>
            <w:r>
              <w:rPr>
                <w:rFonts w:eastAsia="Calibri"/>
                <w:color w:val="000000"/>
                <w:position w:val="-2"/>
                <w:sz w:val="22"/>
                <w:szCs w:val="22"/>
                <w:shd w:val="clear" w:color="auto" w:fill="FFFFFF"/>
              </w:rPr>
              <w:t>Ф.И.О.</w:t>
            </w:r>
          </w:p>
        </w:tc>
      </w:tr>
    </w:tbl>
    <w:p w14:paraId="7E63318E" w14:textId="77777777" w:rsidR="00CB3098" w:rsidRDefault="00CB3098" w:rsidP="00CB3098">
      <w:pPr>
        <w:jc w:val="both"/>
      </w:pPr>
    </w:p>
    <w:p w14:paraId="3E7104FB" w14:textId="77777777" w:rsidR="00CB3098" w:rsidRDefault="00CB3098" w:rsidP="00CB3098">
      <w:pPr>
        <w:jc w:val="both"/>
      </w:pPr>
    </w:p>
    <w:p w14:paraId="10D8D658" w14:textId="77777777" w:rsidR="00CB3098" w:rsidRDefault="00CB3098" w:rsidP="00CB3098">
      <w:pPr>
        <w:jc w:val="both"/>
      </w:pPr>
    </w:p>
    <w:p w14:paraId="69A3BA8B" w14:textId="77777777" w:rsidR="00CB3098" w:rsidRDefault="00CB3098" w:rsidP="00CB3098">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493858C3" w14:textId="77777777" w:rsidR="00CB3098" w:rsidRDefault="00CB3098" w:rsidP="00CB3098">
      <w:pPr>
        <w:widowControl w:val="0"/>
        <w:jc w:val="both"/>
        <w:rPr>
          <w:sz w:val="22"/>
          <w:szCs w:val="22"/>
        </w:rPr>
      </w:pPr>
      <w:r>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B3098" w14:paraId="3FB5B15A" w14:textId="77777777" w:rsidTr="008C3B3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1B20AC2" w14:textId="77777777" w:rsidR="00CB3098" w:rsidRDefault="00CB3098">
            <w:pPr>
              <w:widowControl w:val="0"/>
              <w:spacing w:line="23" w:lineRule="atLeast"/>
              <w:jc w:val="center"/>
              <w:rPr>
                <w:sz w:val="22"/>
                <w:szCs w:val="22"/>
              </w:rPr>
            </w:pPr>
            <w:r>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65366C0" w14:textId="77777777" w:rsidR="00CB3098" w:rsidRDefault="00CB3098">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899CF61" w14:textId="77777777" w:rsidR="00CB3098" w:rsidRDefault="00CB3098">
            <w:pPr>
              <w:widowControl w:val="0"/>
              <w:spacing w:line="23" w:lineRule="atLeast"/>
              <w:jc w:val="center"/>
              <w:rPr>
                <w:bCs/>
                <w:sz w:val="22"/>
                <w:szCs w:val="22"/>
              </w:rPr>
            </w:pPr>
            <w:r>
              <w:rPr>
                <w:bCs/>
                <w:sz w:val="22"/>
                <w:szCs w:val="22"/>
              </w:rPr>
              <w:t>Содержание</w:t>
            </w:r>
          </w:p>
        </w:tc>
      </w:tr>
      <w:tr w:rsidR="00CB3098" w14:paraId="4F746B8B" w14:textId="77777777" w:rsidTr="008C3B36">
        <w:trPr>
          <w:trHeight w:val="315"/>
        </w:trPr>
        <w:tc>
          <w:tcPr>
            <w:tcW w:w="426" w:type="dxa"/>
            <w:tcBorders>
              <w:top w:val="single" w:sz="4" w:space="0" w:color="auto"/>
              <w:left w:val="single" w:sz="4" w:space="0" w:color="auto"/>
              <w:bottom w:val="single" w:sz="4" w:space="0" w:color="auto"/>
              <w:right w:val="single" w:sz="4" w:space="0" w:color="auto"/>
            </w:tcBorders>
          </w:tcPr>
          <w:p w14:paraId="38619FF0"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44196A7" w14:textId="77777777" w:rsidR="00CB3098" w:rsidRDefault="00CB3098">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D3DB1" w14:textId="77777777" w:rsidR="00CB3098" w:rsidRDefault="00CB3098">
            <w:pPr>
              <w:autoSpaceDE w:val="0"/>
              <w:autoSpaceDN w:val="0"/>
              <w:adjustRightInd w:val="0"/>
              <w:spacing w:line="23" w:lineRule="atLeast"/>
              <w:jc w:val="both"/>
              <w:rPr>
                <w:b/>
                <w:bCs/>
                <w:color w:val="000000"/>
                <w:sz w:val="22"/>
                <w:szCs w:val="22"/>
              </w:rPr>
            </w:pPr>
            <w:r>
              <w:rPr>
                <w:color w:val="000000"/>
                <w:sz w:val="22"/>
                <w:szCs w:val="22"/>
              </w:rPr>
              <w:t>Запрос технико-коммерческих предложений в электронной форме</w:t>
            </w:r>
          </w:p>
        </w:tc>
      </w:tr>
      <w:tr w:rsidR="00CB3098" w14:paraId="59A1B8BB" w14:textId="77777777" w:rsidTr="008C3B36">
        <w:trPr>
          <w:trHeight w:val="964"/>
        </w:trPr>
        <w:tc>
          <w:tcPr>
            <w:tcW w:w="426" w:type="dxa"/>
            <w:tcBorders>
              <w:top w:val="single" w:sz="4" w:space="0" w:color="auto"/>
              <w:left w:val="single" w:sz="4" w:space="0" w:color="auto"/>
              <w:bottom w:val="single" w:sz="4" w:space="0" w:color="auto"/>
              <w:right w:val="single" w:sz="4" w:space="0" w:color="auto"/>
            </w:tcBorders>
          </w:tcPr>
          <w:p w14:paraId="404E8ED6"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0CA6B54" w14:textId="77777777" w:rsidR="00CB3098" w:rsidRDefault="00CB3098">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0844937" w14:textId="77777777" w:rsidR="00CB3098" w:rsidRDefault="00CB3098">
            <w:pPr>
              <w:spacing w:line="23" w:lineRule="atLeast"/>
              <w:jc w:val="both"/>
              <w:rPr>
                <w:sz w:val="22"/>
                <w:szCs w:val="22"/>
              </w:rPr>
            </w:pPr>
            <w:r>
              <w:rPr>
                <w:sz w:val="22"/>
                <w:szCs w:val="22"/>
              </w:rPr>
              <w:t>АО «Волгоградоблэлектро»</w:t>
            </w:r>
          </w:p>
          <w:p w14:paraId="3DF97256" w14:textId="77777777" w:rsidR="00CB3098" w:rsidRDefault="00CB3098">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25A41F4A" w14:textId="77777777" w:rsidR="00CB3098" w:rsidRDefault="00CB3098">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24512FC1" w14:textId="77777777" w:rsidR="00CB3098" w:rsidRDefault="00CB3098">
            <w:pPr>
              <w:spacing w:line="23" w:lineRule="atLeast"/>
              <w:jc w:val="both"/>
              <w:rPr>
                <w:sz w:val="22"/>
                <w:szCs w:val="22"/>
              </w:rPr>
            </w:pPr>
            <w:r>
              <w:rPr>
                <w:sz w:val="22"/>
                <w:szCs w:val="22"/>
              </w:rPr>
              <w:t xml:space="preserve">Адрес электронной почты: </w:t>
            </w:r>
            <w:hyperlink r:id="rId16"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tc>
      </w:tr>
      <w:tr w:rsidR="00CB3098" w14:paraId="68AC2446" w14:textId="77777777" w:rsidTr="008C3B36">
        <w:trPr>
          <w:trHeight w:val="1299"/>
        </w:trPr>
        <w:tc>
          <w:tcPr>
            <w:tcW w:w="426" w:type="dxa"/>
            <w:tcBorders>
              <w:top w:val="single" w:sz="4" w:space="0" w:color="auto"/>
              <w:left w:val="single" w:sz="4" w:space="0" w:color="auto"/>
              <w:bottom w:val="single" w:sz="4" w:space="0" w:color="auto"/>
              <w:right w:val="single" w:sz="4" w:space="0" w:color="auto"/>
            </w:tcBorders>
          </w:tcPr>
          <w:p w14:paraId="2C38D1ED"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ADA2B78" w14:textId="77777777" w:rsidR="00CB3098" w:rsidRDefault="00CB3098">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3EA8FE3" w14:textId="77777777" w:rsidR="008C3B36" w:rsidRPr="008C3B36" w:rsidRDefault="008C3B36" w:rsidP="008C3B36">
            <w:pPr>
              <w:spacing w:line="23" w:lineRule="atLeast"/>
              <w:rPr>
                <w:spacing w:val="-6"/>
                <w:sz w:val="22"/>
                <w:szCs w:val="22"/>
              </w:rPr>
            </w:pPr>
            <w:r w:rsidRPr="008C3B36">
              <w:rPr>
                <w:spacing w:val="-6"/>
                <w:sz w:val="22"/>
                <w:szCs w:val="22"/>
              </w:rPr>
              <w:t>По вопросам организационного характера:</w:t>
            </w:r>
          </w:p>
          <w:p w14:paraId="289EBFB3" w14:textId="77777777" w:rsidR="008C3B36" w:rsidRPr="008C3B36" w:rsidRDefault="008C3B36" w:rsidP="008C3B36">
            <w:pPr>
              <w:spacing w:line="23" w:lineRule="atLeast"/>
              <w:rPr>
                <w:spacing w:val="-6"/>
                <w:sz w:val="22"/>
                <w:szCs w:val="22"/>
              </w:rPr>
            </w:pPr>
            <w:r w:rsidRPr="008C3B36">
              <w:rPr>
                <w:spacing w:val="-6"/>
                <w:sz w:val="22"/>
                <w:szCs w:val="22"/>
              </w:rPr>
              <w:t>Буянов Георгий Дмитриевич, Балашова Нина Анатольевна</w:t>
            </w:r>
          </w:p>
          <w:p w14:paraId="6D2CED66" w14:textId="77777777" w:rsidR="008C3B36" w:rsidRPr="008C3B36" w:rsidRDefault="008C3B36" w:rsidP="008C3B36">
            <w:pPr>
              <w:spacing w:line="23" w:lineRule="atLeast"/>
              <w:rPr>
                <w:spacing w:val="-6"/>
                <w:sz w:val="22"/>
                <w:szCs w:val="22"/>
              </w:rPr>
            </w:pPr>
            <w:r w:rsidRPr="008C3B36">
              <w:rPr>
                <w:spacing w:val="-6"/>
                <w:sz w:val="22"/>
                <w:szCs w:val="22"/>
              </w:rPr>
              <w:t xml:space="preserve">Тел.: (8442) </w:t>
            </w:r>
            <w:r w:rsidRPr="008C3B36">
              <w:rPr>
                <w:sz w:val="22"/>
                <w:szCs w:val="22"/>
              </w:rPr>
              <w:t>56-20-88 (доб.1132,1133)</w:t>
            </w:r>
            <w:r w:rsidRPr="008C3B36">
              <w:rPr>
                <w:spacing w:val="-6"/>
                <w:sz w:val="22"/>
                <w:szCs w:val="22"/>
              </w:rPr>
              <w:t xml:space="preserve">, адрес электронной почты: </w:t>
            </w:r>
            <w:hyperlink r:id="rId17" w:history="1">
              <w:r w:rsidRPr="008C3B36">
                <w:rPr>
                  <w:rStyle w:val="af"/>
                  <w:spacing w:val="-6"/>
                  <w:sz w:val="22"/>
                  <w:szCs w:val="22"/>
                  <w:lang w:val="en-US"/>
                </w:rPr>
                <w:t>voe</w:t>
              </w:r>
              <w:r w:rsidRPr="008C3B36">
                <w:rPr>
                  <w:rStyle w:val="af"/>
                  <w:spacing w:val="-6"/>
                  <w:sz w:val="22"/>
                  <w:szCs w:val="22"/>
                </w:rPr>
                <w:t>223</w:t>
              </w:r>
              <w:r w:rsidRPr="008C3B36">
                <w:rPr>
                  <w:rStyle w:val="af"/>
                  <w:spacing w:val="-6"/>
                  <w:sz w:val="22"/>
                  <w:szCs w:val="22"/>
                  <w:lang w:val="en-US"/>
                </w:rPr>
                <w:t>fz</w:t>
              </w:r>
              <w:r w:rsidRPr="008C3B36">
                <w:rPr>
                  <w:rStyle w:val="af"/>
                  <w:spacing w:val="-6"/>
                  <w:sz w:val="22"/>
                  <w:szCs w:val="22"/>
                </w:rPr>
                <w:t>@voel.ru</w:t>
              </w:r>
            </w:hyperlink>
          </w:p>
          <w:p w14:paraId="6F9C44CF" w14:textId="77777777" w:rsidR="008C3B36" w:rsidRPr="008C3B36" w:rsidRDefault="008C3B36" w:rsidP="008C3B36">
            <w:pPr>
              <w:spacing w:line="23" w:lineRule="atLeast"/>
              <w:rPr>
                <w:spacing w:val="-6"/>
                <w:sz w:val="22"/>
                <w:szCs w:val="22"/>
              </w:rPr>
            </w:pPr>
            <w:r w:rsidRPr="008C3B36">
              <w:rPr>
                <w:spacing w:val="-6"/>
                <w:sz w:val="22"/>
                <w:szCs w:val="22"/>
              </w:rPr>
              <w:t>По вопросам требуемых характеристик товаров, работ, услуг (качество, количество и др.):</w:t>
            </w:r>
          </w:p>
          <w:p w14:paraId="1FD5D07E" w14:textId="5908A29F" w:rsidR="00CB3098" w:rsidRDefault="008C3B36" w:rsidP="008C3B36">
            <w:pPr>
              <w:spacing w:line="23" w:lineRule="atLeast"/>
              <w:jc w:val="both"/>
              <w:rPr>
                <w:sz w:val="22"/>
                <w:szCs w:val="22"/>
              </w:rPr>
            </w:pPr>
            <w:r w:rsidRPr="008C3B36">
              <w:rPr>
                <w:spacing w:val="-6"/>
                <w:sz w:val="22"/>
                <w:szCs w:val="22"/>
              </w:rPr>
              <w:t>Сказоватов Павел Михайлович Тел.: (8442) 56-20-88 (доб.1060), Палкин Андрей Александрович Тел.: (8442) 56-20-88 (доб.1064)</w:t>
            </w:r>
          </w:p>
        </w:tc>
      </w:tr>
      <w:tr w:rsidR="00CB3098" w14:paraId="49B08827" w14:textId="77777777" w:rsidTr="008C3B36">
        <w:trPr>
          <w:trHeight w:val="1299"/>
        </w:trPr>
        <w:tc>
          <w:tcPr>
            <w:tcW w:w="426" w:type="dxa"/>
            <w:tcBorders>
              <w:top w:val="single" w:sz="4" w:space="0" w:color="auto"/>
              <w:left w:val="single" w:sz="4" w:space="0" w:color="auto"/>
              <w:bottom w:val="single" w:sz="4" w:space="0" w:color="auto"/>
              <w:right w:val="single" w:sz="4" w:space="0" w:color="auto"/>
            </w:tcBorders>
          </w:tcPr>
          <w:p w14:paraId="2EF87B9B"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DAAAB8C" w14:textId="77777777" w:rsidR="00CB3098" w:rsidRDefault="00CB3098">
            <w:pPr>
              <w:spacing w:line="23" w:lineRule="atLeast"/>
              <w:jc w:val="both"/>
              <w:rPr>
                <w:sz w:val="22"/>
                <w:szCs w:val="22"/>
              </w:rPr>
            </w:pPr>
            <w:r>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783E336" w14:textId="40D840B5" w:rsidR="00CB3098" w:rsidRDefault="008C3B36">
            <w:pPr>
              <w:spacing w:line="23" w:lineRule="atLeast"/>
              <w:jc w:val="both"/>
              <w:rPr>
                <w:sz w:val="22"/>
                <w:szCs w:val="22"/>
              </w:rPr>
            </w:pPr>
            <w:r w:rsidRPr="008C3B36">
              <w:rPr>
                <w:spacing w:val="-6"/>
                <w:sz w:val="22"/>
                <w:szCs w:val="22"/>
              </w:rPr>
              <w:t xml:space="preserve">Открытый запрос технико-коммерческих предложений на право заключения </w:t>
            </w:r>
            <w:r w:rsidRPr="008C3B36">
              <w:rPr>
                <w:sz w:val="22"/>
                <w:szCs w:val="22"/>
              </w:rPr>
              <w:t>договора</w:t>
            </w:r>
            <w:r w:rsidRPr="008C3B36">
              <w:rPr>
                <w:b/>
                <w:bCs/>
                <w:sz w:val="22"/>
                <w:szCs w:val="22"/>
              </w:rPr>
              <w:t xml:space="preserve"> </w:t>
            </w:r>
            <w:r w:rsidRPr="008C3B36">
              <w:rPr>
                <w:sz w:val="22"/>
                <w:szCs w:val="22"/>
              </w:rPr>
              <w:t xml:space="preserve">подряда 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w:t>
            </w:r>
            <w:proofErr w:type="spellStart"/>
            <w:r w:rsidRPr="008C3B36">
              <w:rPr>
                <w:sz w:val="22"/>
                <w:szCs w:val="22"/>
              </w:rPr>
              <w:t>Камышинские</w:t>
            </w:r>
            <w:proofErr w:type="spellEnd"/>
            <w:r w:rsidRPr="008C3B36">
              <w:rPr>
                <w:sz w:val="22"/>
                <w:szCs w:val="22"/>
              </w:rPr>
              <w:t xml:space="preserve"> МЭС АО «Волгоградоблэлектро» в с. Ольховка, </w:t>
            </w:r>
            <w:r w:rsidRPr="008C3B36">
              <w:rPr>
                <w:sz w:val="22"/>
                <w:szCs w:val="22"/>
              </w:rPr>
              <w:lastRenderedPageBreak/>
              <w:t>Волгоградская область</w:t>
            </w:r>
            <w:r>
              <w:rPr>
                <w:b/>
                <w:bCs/>
              </w:rPr>
              <w:t xml:space="preserve"> </w:t>
            </w:r>
            <w:r w:rsidRPr="00F944AA">
              <w:rPr>
                <w:b/>
                <w:bCs/>
              </w:rPr>
              <w:t xml:space="preserve"> </w:t>
            </w:r>
            <w:r w:rsidR="00CB3098">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CB3098" w14:paraId="7844864D" w14:textId="77777777" w:rsidTr="008C3B36">
        <w:trPr>
          <w:trHeight w:val="909"/>
        </w:trPr>
        <w:tc>
          <w:tcPr>
            <w:tcW w:w="426" w:type="dxa"/>
            <w:tcBorders>
              <w:top w:val="single" w:sz="4" w:space="0" w:color="auto"/>
              <w:left w:val="single" w:sz="4" w:space="0" w:color="auto"/>
              <w:bottom w:val="single" w:sz="4" w:space="0" w:color="auto"/>
              <w:right w:val="single" w:sz="4" w:space="0" w:color="auto"/>
            </w:tcBorders>
          </w:tcPr>
          <w:p w14:paraId="14640B79"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18E97C" w14:textId="77777777" w:rsidR="00CB3098" w:rsidRDefault="00CB3098">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FC233A8" w14:textId="77777777" w:rsidR="00CB3098" w:rsidRDefault="00372089">
            <w:pPr>
              <w:tabs>
                <w:tab w:val="left" w:pos="993"/>
              </w:tabs>
              <w:spacing w:line="23" w:lineRule="atLeast"/>
              <w:jc w:val="both"/>
              <w:rPr>
                <w:sz w:val="22"/>
                <w:szCs w:val="22"/>
              </w:rPr>
            </w:pPr>
            <w:hyperlink r:id="rId18" w:history="1">
              <w:r w:rsidR="00CB3098">
                <w:rPr>
                  <w:rStyle w:val="af"/>
                  <w:sz w:val="22"/>
                  <w:szCs w:val="22"/>
                </w:rPr>
                <w:t>www.otc.ru</w:t>
              </w:r>
            </w:hyperlink>
            <w:r w:rsidR="00CB3098">
              <w:rPr>
                <w:sz w:val="22"/>
                <w:szCs w:val="22"/>
              </w:rPr>
              <w:t xml:space="preserve"> </w:t>
            </w:r>
          </w:p>
        </w:tc>
      </w:tr>
      <w:tr w:rsidR="00CB3098" w14:paraId="49952C40" w14:textId="77777777" w:rsidTr="008C3B36">
        <w:trPr>
          <w:trHeight w:val="1299"/>
        </w:trPr>
        <w:tc>
          <w:tcPr>
            <w:tcW w:w="426" w:type="dxa"/>
            <w:tcBorders>
              <w:top w:val="single" w:sz="4" w:space="0" w:color="auto"/>
              <w:left w:val="single" w:sz="4" w:space="0" w:color="auto"/>
              <w:bottom w:val="single" w:sz="4" w:space="0" w:color="auto"/>
              <w:right w:val="single" w:sz="4" w:space="0" w:color="auto"/>
            </w:tcBorders>
          </w:tcPr>
          <w:p w14:paraId="77E122BE"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2FECD16" w14:textId="77777777" w:rsidR="00CB3098" w:rsidRDefault="00CB3098">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40E746C" w14:textId="77777777" w:rsidR="00CB3098" w:rsidRDefault="00CB3098">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CB3098" w14:paraId="633D3EE4" w14:textId="77777777" w:rsidTr="008C3B36">
        <w:trPr>
          <w:trHeight w:val="499"/>
        </w:trPr>
        <w:tc>
          <w:tcPr>
            <w:tcW w:w="426" w:type="dxa"/>
            <w:tcBorders>
              <w:top w:val="single" w:sz="4" w:space="0" w:color="auto"/>
              <w:left w:val="single" w:sz="4" w:space="0" w:color="auto"/>
              <w:bottom w:val="single" w:sz="4" w:space="0" w:color="auto"/>
              <w:right w:val="single" w:sz="4" w:space="0" w:color="auto"/>
            </w:tcBorders>
          </w:tcPr>
          <w:p w14:paraId="7ACF64FE" w14:textId="77777777" w:rsidR="00CB3098" w:rsidRDefault="00CB309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1626B00" w14:textId="77777777" w:rsidR="00CB3098" w:rsidRDefault="00CB3098">
            <w:pPr>
              <w:widowControl w:val="0"/>
              <w:spacing w:line="23" w:lineRule="atLeast"/>
              <w:jc w:val="both"/>
              <w:rPr>
                <w:bCs/>
                <w:sz w:val="22"/>
                <w:szCs w:val="22"/>
              </w:rPr>
            </w:pPr>
            <w:r>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7AF82E4" w14:textId="17DA2446" w:rsidR="00CB3098" w:rsidRPr="008C3B36" w:rsidRDefault="008C3B36">
            <w:pPr>
              <w:widowControl w:val="0"/>
              <w:tabs>
                <w:tab w:val="left" w:pos="9800"/>
              </w:tabs>
              <w:spacing w:line="23" w:lineRule="atLeast"/>
              <w:jc w:val="both"/>
              <w:rPr>
                <w:bCs/>
                <w:sz w:val="22"/>
                <w:szCs w:val="22"/>
              </w:rPr>
            </w:pPr>
            <w:r w:rsidRPr="008C3B36">
              <w:rPr>
                <w:spacing w:val="-6"/>
                <w:sz w:val="22"/>
                <w:szCs w:val="22"/>
              </w:rPr>
              <w:t xml:space="preserve">Право заключения </w:t>
            </w:r>
            <w:r w:rsidRPr="008C3B36">
              <w:rPr>
                <w:sz w:val="22"/>
                <w:szCs w:val="22"/>
              </w:rPr>
              <w:t>договора</w:t>
            </w:r>
            <w:r w:rsidRPr="008C3B36">
              <w:rPr>
                <w:b/>
                <w:bCs/>
                <w:sz w:val="22"/>
                <w:szCs w:val="22"/>
              </w:rPr>
              <w:t xml:space="preserve"> </w:t>
            </w:r>
            <w:r w:rsidRPr="008C3B36">
              <w:rPr>
                <w:sz w:val="22"/>
                <w:szCs w:val="22"/>
              </w:rPr>
              <w:t xml:space="preserve">подряда 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w:t>
            </w:r>
            <w:proofErr w:type="spellStart"/>
            <w:r w:rsidRPr="008C3B36">
              <w:rPr>
                <w:sz w:val="22"/>
                <w:szCs w:val="22"/>
              </w:rPr>
              <w:t>Камышинские</w:t>
            </w:r>
            <w:proofErr w:type="spellEnd"/>
            <w:r w:rsidRPr="008C3B36">
              <w:rPr>
                <w:sz w:val="22"/>
                <w:szCs w:val="22"/>
              </w:rPr>
              <w:t xml:space="preserve"> МЭС АО «Волгоградоблэлектро» в с. Ольховка, Волгоградская область.</w:t>
            </w:r>
          </w:p>
        </w:tc>
      </w:tr>
      <w:tr w:rsidR="008C3B36" w14:paraId="28578099" w14:textId="77777777" w:rsidTr="008C3B36">
        <w:trPr>
          <w:trHeight w:val="1299"/>
        </w:trPr>
        <w:tc>
          <w:tcPr>
            <w:tcW w:w="426" w:type="dxa"/>
            <w:tcBorders>
              <w:top w:val="single" w:sz="4" w:space="0" w:color="auto"/>
              <w:left w:val="single" w:sz="4" w:space="0" w:color="auto"/>
              <w:bottom w:val="single" w:sz="4" w:space="0" w:color="auto"/>
              <w:right w:val="single" w:sz="4" w:space="0" w:color="auto"/>
            </w:tcBorders>
          </w:tcPr>
          <w:p w14:paraId="3FA2A2DF"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4F0A05" w14:textId="77777777" w:rsidR="008C3B36" w:rsidRDefault="008C3B36" w:rsidP="008C3B36">
            <w:pPr>
              <w:spacing w:line="23" w:lineRule="atLeast"/>
              <w:jc w:val="both"/>
              <w:rPr>
                <w:sz w:val="22"/>
                <w:szCs w:val="22"/>
              </w:rPr>
            </w:pPr>
            <w:r>
              <w:rPr>
                <w:sz w:val="22"/>
                <w:szCs w:val="22"/>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3F9A5ABC" w14:textId="77777777" w:rsidR="008C3B36" w:rsidRPr="008C3B36" w:rsidRDefault="008C3B36" w:rsidP="008C3B36">
            <w:pPr>
              <w:spacing w:line="23" w:lineRule="atLeast"/>
              <w:jc w:val="both"/>
              <w:rPr>
                <w:sz w:val="22"/>
                <w:szCs w:val="22"/>
              </w:rPr>
            </w:pPr>
            <w:r w:rsidRPr="008C3B36">
              <w:rPr>
                <w:b/>
                <w:bCs/>
                <w:spacing w:val="-6"/>
                <w:sz w:val="22"/>
                <w:szCs w:val="22"/>
              </w:rPr>
              <w:t xml:space="preserve">Лот № 1: </w:t>
            </w:r>
            <w:r w:rsidRPr="008C3B36">
              <w:rPr>
                <w:spacing w:val="-6"/>
                <w:sz w:val="22"/>
                <w:szCs w:val="22"/>
              </w:rPr>
              <w:t>В</w:t>
            </w:r>
            <w:r w:rsidRPr="008C3B36">
              <w:rPr>
                <w:sz w:val="22"/>
                <w:szCs w:val="22"/>
              </w:rPr>
              <w:t xml:space="preserve">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w:t>
            </w:r>
            <w:proofErr w:type="spellStart"/>
            <w:r w:rsidRPr="008C3B36">
              <w:rPr>
                <w:sz w:val="22"/>
                <w:szCs w:val="22"/>
              </w:rPr>
              <w:t>Камышинские</w:t>
            </w:r>
            <w:proofErr w:type="spellEnd"/>
            <w:r w:rsidRPr="008C3B36">
              <w:rPr>
                <w:sz w:val="22"/>
                <w:szCs w:val="22"/>
              </w:rPr>
              <w:t xml:space="preserve"> МЭС АО «Волгоградоблэлектро» в с. Ольховка, Волгоградская область.</w:t>
            </w:r>
          </w:p>
          <w:p w14:paraId="1F97BCB5" w14:textId="77777777" w:rsidR="008C3B36" w:rsidRPr="008C3B36" w:rsidRDefault="008C3B36" w:rsidP="008C3B36">
            <w:pPr>
              <w:spacing w:line="23" w:lineRule="atLeast"/>
              <w:jc w:val="both"/>
              <w:rPr>
                <w:sz w:val="22"/>
                <w:szCs w:val="22"/>
              </w:rPr>
            </w:pPr>
            <w:r w:rsidRPr="008C3B36">
              <w:rPr>
                <w:b/>
                <w:bCs/>
                <w:spacing w:val="-6"/>
                <w:sz w:val="22"/>
                <w:szCs w:val="22"/>
              </w:rPr>
              <w:t xml:space="preserve">Место выполнения работ: </w:t>
            </w:r>
            <w:r w:rsidRPr="008C3B36">
              <w:rPr>
                <w:sz w:val="22"/>
                <w:szCs w:val="22"/>
                <w:lang w:eastAsia="ar-SA"/>
              </w:rPr>
              <w:t xml:space="preserve">Россия, Волгоградская область, </w:t>
            </w:r>
            <w:r w:rsidRPr="008C3B36">
              <w:rPr>
                <w:sz w:val="22"/>
                <w:szCs w:val="22"/>
              </w:rPr>
              <w:t>в с. Ольховка.</w:t>
            </w:r>
          </w:p>
          <w:p w14:paraId="1B2F4080" w14:textId="77777777" w:rsidR="008C3B36" w:rsidRPr="008C3B36" w:rsidRDefault="008C3B36" w:rsidP="008C3B36">
            <w:pPr>
              <w:spacing w:line="23" w:lineRule="atLeast"/>
              <w:jc w:val="both"/>
              <w:rPr>
                <w:sz w:val="22"/>
                <w:szCs w:val="22"/>
                <w:lang w:eastAsia="ar-SA"/>
              </w:rPr>
            </w:pPr>
            <w:r w:rsidRPr="008C3B36">
              <w:rPr>
                <w:b/>
                <w:bCs/>
                <w:sz w:val="22"/>
                <w:szCs w:val="22"/>
                <w:lang w:eastAsia="ar-SA"/>
              </w:rPr>
              <w:t xml:space="preserve">Вид работ: </w:t>
            </w:r>
            <w:r w:rsidRPr="008C3B36">
              <w:rPr>
                <w:sz w:val="22"/>
                <w:szCs w:val="22"/>
                <w:lang w:eastAsia="ar-SA"/>
              </w:rPr>
              <w:t>Демонтаж существующих строений, строительство административного здания, гаража, ограждения территории, монтажа септика, прокладка систем внутреннего и наружного водоснабжения, канализации, отопления, электроснабжения, электроосвещения, систем пожарной и охранной сигнализации.</w:t>
            </w:r>
          </w:p>
          <w:p w14:paraId="7ECA32AE" w14:textId="77777777" w:rsidR="008C3B36" w:rsidRPr="008C3B36" w:rsidRDefault="008C3B36" w:rsidP="008C3B36">
            <w:pPr>
              <w:spacing w:line="23" w:lineRule="atLeast"/>
              <w:jc w:val="both"/>
              <w:rPr>
                <w:b/>
                <w:bCs/>
                <w:spacing w:val="-6"/>
                <w:sz w:val="22"/>
                <w:szCs w:val="22"/>
              </w:rPr>
            </w:pPr>
            <w:r w:rsidRPr="008C3B36">
              <w:rPr>
                <w:b/>
                <w:bCs/>
                <w:spacing w:val="-6"/>
                <w:sz w:val="22"/>
                <w:szCs w:val="22"/>
              </w:rPr>
              <w:t>Срок выполнения работ:</w:t>
            </w:r>
          </w:p>
          <w:p w14:paraId="2E0748A7" w14:textId="77777777" w:rsidR="008C3B36" w:rsidRPr="008C3B36" w:rsidRDefault="008C3B36" w:rsidP="008C3B36">
            <w:pPr>
              <w:spacing w:line="23" w:lineRule="atLeast"/>
              <w:jc w:val="both"/>
              <w:rPr>
                <w:bCs/>
                <w:sz w:val="22"/>
                <w:szCs w:val="22"/>
              </w:rPr>
            </w:pPr>
            <w:r w:rsidRPr="008C3B36">
              <w:rPr>
                <w:bCs/>
                <w:sz w:val="22"/>
                <w:szCs w:val="22"/>
              </w:rPr>
              <w:t>Начало выполнения работ – со дня заключения договора.</w:t>
            </w:r>
          </w:p>
          <w:p w14:paraId="687B09DB" w14:textId="77777777" w:rsidR="008C3B36" w:rsidRPr="008C3B36" w:rsidRDefault="008C3B36" w:rsidP="008C3B36">
            <w:pPr>
              <w:spacing w:line="23" w:lineRule="atLeast"/>
              <w:jc w:val="both"/>
              <w:rPr>
                <w:b/>
                <w:sz w:val="22"/>
                <w:szCs w:val="22"/>
              </w:rPr>
            </w:pPr>
            <w:r w:rsidRPr="008C3B36">
              <w:rPr>
                <w:b/>
                <w:sz w:val="22"/>
                <w:szCs w:val="22"/>
              </w:rPr>
              <w:t>Строительные работы - 120 календарных дней со дня заключения договора, но не позднее 31.04.2021 г.</w:t>
            </w:r>
          </w:p>
          <w:p w14:paraId="5335F292" w14:textId="77777777" w:rsidR="008C3B36" w:rsidRPr="008C3B36" w:rsidRDefault="008C3B36" w:rsidP="008C3B36">
            <w:pPr>
              <w:suppressAutoHyphens/>
              <w:rPr>
                <w:sz w:val="22"/>
                <w:szCs w:val="22"/>
                <w:lang w:eastAsia="ar-SA"/>
              </w:rPr>
            </w:pPr>
            <w:r w:rsidRPr="008C3B36">
              <w:rPr>
                <w:sz w:val="22"/>
                <w:szCs w:val="22"/>
                <w:lang w:eastAsia="ar-SA"/>
              </w:rPr>
              <w:t xml:space="preserve">Требования к качеству применяемых материалов, выполняемых работ и исполнительной документации: </w:t>
            </w:r>
          </w:p>
          <w:p w14:paraId="57A7A6FA" w14:textId="77777777" w:rsidR="008C3B36" w:rsidRPr="008C3B36" w:rsidRDefault="008C3B36" w:rsidP="008C3B36">
            <w:pPr>
              <w:suppressAutoHyphens/>
              <w:rPr>
                <w:sz w:val="22"/>
                <w:szCs w:val="22"/>
                <w:lang w:eastAsia="ar-SA"/>
              </w:rPr>
            </w:pPr>
            <w:r w:rsidRPr="008C3B36">
              <w:rPr>
                <w:sz w:val="22"/>
                <w:szCs w:val="22"/>
                <w:lang w:eastAsia="ar-SA"/>
              </w:rPr>
              <w:t>Всё оборудование и материалы должны быть согласованны с Заказчиком, с предоставлением паспортов и сертификатов.</w:t>
            </w:r>
          </w:p>
          <w:p w14:paraId="55BD99CA" w14:textId="77777777" w:rsidR="008C3B36" w:rsidRPr="008C3B36" w:rsidRDefault="008C3B36" w:rsidP="008C3B36">
            <w:pPr>
              <w:suppressAutoHyphens/>
              <w:rPr>
                <w:sz w:val="22"/>
                <w:szCs w:val="22"/>
                <w:lang w:eastAsia="ar-SA"/>
              </w:rPr>
            </w:pPr>
            <w:r w:rsidRPr="008C3B36">
              <w:rPr>
                <w:sz w:val="22"/>
                <w:szCs w:val="22"/>
                <w:lang w:eastAsia="ar-SA"/>
              </w:rPr>
              <w:t>Качество работ, применяемых материалов и оборудования должно соответствовать требованиям нормативной документации.</w:t>
            </w:r>
          </w:p>
          <w:p w14:paraId="65C1B378" w14:textId="77777777" w:rsidR="008C3B36" w:rsidRPr="008C3B36" w:rsidRDefault="008C3B36" w:rsidP="008C3B36">
            <w:pPr>
              <w:spacing w:line="23" w:lineRule="atLeast"/>
              <w:jc w:val="both"/>
              <w:rPr>
                <w:sz w:val="22"/>
                <w:szCs w:val="22"/>
                <w:lang w:eastAsia="ar-SA"/>
              </w:rPr>
            </w:pPr>
            <w:r w:rsidRPr="008C3B36">
              <w:rPr>
                <w:sz w:val="22"/>
                <w:szCs w:val="22"/>
                <w:lang w:eastAsia="ar-SA"/>
              </w:rPr>
              <w:t>Качество материалов, применяемых при ремонте, должно быть подтверждено сертификатом поставщика материалов с входным контролем.</w:t>
            </w:r>
          </w:p>
          <w:p w14:paraId="530F01AC" w14:textId="77777777" w:rsidR="008C3B36" w:rsidRPr="008C3B36" w:rsidRDefault="008C3B36" w:rsidP="008C3B36">
            <w:pPr>
              <w:suppressAutoHyphens/>
              <w:rPr>
                <w:sz w:val="22"/>
                <w:szCs w:val="22"/>
                <w:lang w:eastAsia="ar-SA"/>
              </w:rPr>
            </w:pPr>
            <w:r w:rsidRPr="008C3B36">
              <w:rPr>
                <w:b/>
                <w:bCs/>
                <w:sz w:val="22"/>
                <w:szCs w:val="22"/>
                <w:lang w:eastAsia="ar-SA"/>
              </w:rPr>
              <w:t xml:space="preserve">Требования к сроку предъявления гарантии качества: </w:t>
            </w:r>
            <w:r w:rsidRPr="008C3B36">
              <w:rPr>
                <w:sz w:val="22"/>
                <w:szCs w:val="22"/>
                <w:lang w:eastAsia="ar-SA"/>
              </w:rPr>
              <w:t>Всё оборудование и материалы должны быть сертифицированы. Гарантийный срок на выполненные работы должен составлять не менее 5 (пяти)</w:t>
            </w:r>
            <w:r w:rsidRPr="008C3B36">
              <w:rPr>
                <w:b/>
                <w:sz w:val="22"/>
                <w:szCs w:val="22"/>
                <w:lang w:eastAsia="ar-SA"/>
              </w:rPr>
              <w:t xml:space="preserve"> </w:t>
            </w:r>
            <w:r w:rsidRPr="008C3B36">
              <w:rPr>
                <w:sz w:val="22"/>
                <w:szCs w:val="22"/>
                <w:lang w:eastAsia="ar-SA"/>
              </w:rPr>
              <w:t>лет с момента ввода в эксплуатацию.</w:t>
            </w:r>
          </w:p>
          <w:p w14:paraId="01BFFFBA" w14:textId="77777777" w:rsidR="008C3B36" w:rsidRPr="008C3B36" w:rsidRDefault="008C3B36" w:rsidP="008C3B36">
            <w:pPr>
              <w:suppressAutoHyphens/>
              <w:rPr>
                <w:sz w:val="22"/>
                <w:szCs w:val="22"/>
                <w:lang w:eastAsia="ar-SA"/>
              </w:rPr>
            </w:pPr>
            <w:r w:rsidRPr="008C3B36">
              <w:rPr>
                <w:sz w:val="22"/>
                <w:szCs w:val="22"/>
                <w:lang w:eastAsia="ar-SA"/>
              </w:rPr>
              <w:lastRenderedPageBreak/>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3DC226B0" w14:textId="77777777" w:rsidR="008C3B36" w:rsidRPr="008C3B36" w:rsidRDefault="008C3B36" w:rsidP="008C3B36">
            <w:pPr>
              <w:spacing w:line="23" w:lineRule="atLeast"/>
              <w:jc w:val="both"/>
              <w:rPr>
                <w:sz w:val="22"/>
                <w:szCs w:val="22"/>
                <w:lang w:eastAsia="ar-SA"/>
              </w:rPr>
            </w:pPr>
            <w:r w:rsidRPr="008C3B36">
              <w:rPr>
                <w:sz w:val="22"/>
                <w:szCs w:val="22"/>
                <w:lang w:eastAsia="ar-SA"/>
              </w:rPr>
              <w:t>Подрядная организация обязана вести в течение гарантийного периода технический контроль за объектом.</w:t>
            </w:r>
          </w:p>
          <w:p w14:paraId="5C52F68B" w14:textId="77777777" w:rsidR="008C3B36" w:rsidRPr="008C3B36" w:rsidRDefault="008C3B36" w:rsidP="008C3B36">
            <w:pPr>
              <w:suppressAutoHyphens/>
              <w:rPr>
                <w:b/>
                <w:bCs/>
                <w:sz w:val="22"/>
                <w:szCs w:val="22"/>
                <w:lang w:eastAsia="ar-SA"/>
              </w:rPr>
            </w:pPr>
            <w:r w:rsidRPr="008C3B36">
              <w:rPr>
                <w:b/>
                <w:bCs/>
                <w:sz w:val="22"/>
                <w:szCs w:val="22"/>
                <w:lang w:eastAsia="ar-SA"/>
              </w:rPr>
              <w:t xml:space="preserve">Требования к документации при приемке: </w:t>
            </w:r>
          </w:p>
          <w:p w14:paraId="75C923B6" w14:textId="77777777" w:rsidR="008C3B36" w:rsidRPr="008C3B36" w:rsidRDefault="008C3B36" w:rsidP="008C3B36">
            <w:pPr>
              <w:suppressAutoHyphens/>
              <w:rPr>
                <w:sz w:val="22"/>
                <w:szCs w:val="22"/>
                <w:lang w:eastAsia="ar-SA"/>
              </w:rPr>
            </w:pPr>
            <w:r w:rsidRPr="008C3B36">
              <w:rPr>
                <w:sz w:val="22"/>
                <w:szCs w:val="22"/>
                <w:lang w:eastAsia="ar-SA"/>
              </w:rPr>
              <w:t>При окончательной приемке выполненных работ должны быть предъявлены следующие документы:</w:t>
            </w:r>
          </w:p>
          <w:p w14:paraId="406BE891" w14:textId="77777777" w:rsidR="008C3B36" w:rsidRPr="008C3B36" w:rsidRDefault="008C3B36" w:rsidP="008C3B36">
            <w:pPr>
              <w:suppressAutoHyphens/>
              <w:rPr>
                <w:sz w:val="22"/>
                <w:szCs w:val="22"/>
                <w:lang w:eastAsia="ar-SA"/>
              </w:rPr>
            </w:pPr>
            <w:r w:rsidRPr="008C3B36">
              <w:rPr>
                <w:sz w:val="22"/>
                <w:szCs w:val="22"/>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06C5C870" w14:textId="77777777" w:rsidR="008C3B36" w:rsidRPr="008C3B36" w:rsidRDefault="008C3B36" w:rsidP="008C3B36">
            <w:pPr>
              <w:suppressAutoHyphens/>
              <w:rPr>
                <w:sz w:val="22"/>
                <w:szCs w:val="22"/>
                <w:lang w:eastAsia="ar-SA"/>
              </w:rPr>
            </w:pPr>
            <w:r w:rsidRPr="008C3B36">
              <w:rPr>
                <w:sz w:val="22"/>
                <w:szCs w:val="22"/>
                <w:lang w:eastAsia="ar-SA"/>
              </w:rPr>
              <w:t xml:space="preserve"> -журнал производства работ;</w:t>
            </w:r>
          </w:p>
          <w:p w14:paraId="6CA72848" w14:textId="77777777" w:rsidR="008C3B36" w:rsidRPr="008C3B36" w:rsidRDefault="008C3B36" w:rsidP="008C3B36">
            <w:pPr>
              <w:suppressAutoHyphens/>
              <w:rPr>
                <w:sz w:val="22"/>
                <w:szCs w:val="22"/>
                <w:lang w:eastAsia="ar-SA"/>
              </w:rPr>
            </w:pPr>
            <w:r w:rsidRPr="008C3B36">
              <w:rPr>
                <w:sz w:val="22"/>
                <w:szCs w:val="22"/>
                <w:lang w:eastAsia="ar-SA"/>
              </w:rPr>
              <w:t xml:space="preserve"> -акты на скрытые работы.</w:t>
            </w:r>
          </w:p>
          <w:p w14:paraId="63C149D1" w14:textId="77777777" w:rsidR="008C3B36" w:rsidRPr="008C3B36" w:rsidRDefault="008C3B36" w:rsidP="008C3B36">
            <w:pPr>
              <w:suppressAutoHyphens/>
              <w:rPr>
                <w:sz w:val="22"/>
                <w:szCs w:val="22"/>
                <w:lang w:eastAsia="ar-SA"/>
              </w:rPr>
            </w:pPr>
            <w:r w:rsidRPr="008C3B36">
              <w:rPr>
                <w:sz w:val="22"/>
                <w:szCs w:val="22"/>
                <w:lang w:eastAsia="ar-SA"/>
              </w:rPr>
              <w:t xml:space="preserve"> - исполнительные схемы.</w:t>
            </w:r>
          </w:p>
          <w:p w14:paraId="0939B3EA" w14:textId="77777777" w:rsidR="008C3B36" w:rsidRPr="008C3B36" w:rsidRDefault="008C3B36" w:rsidP="008C3B36">
            <w:pPr>
              <w:suppressAutoHyphens/>
              <w:rPr>
                <w:sz w:val="22"/>
                <w:szCs w:val="22"/>
                <w:lang w:eastAsia="ar-SA"/>
              </w:rPr>
            </w:pPr>
            <w:r w:rsidRPr="008C3B36">
              <w:rPr>
                <w:sz w:val="22"/>
                <w:szCs w:val="22"/>
                <w:lang w:eastAsia="ar-SA"/>
              </w:rPr>
              <w:t xml:space="preserve"> -акты о приемке выполненных работ по формам № КС-2, № КС-3</w:t>
            </w:r>
          </w:p>
          <w:p w14:paraId="05B7DB72" w14:textId="77777777" w:rsidR="008C3B36" w:rsidRPr="008C3B36" w:rsidRDefault="008C3B36" w:rsidP="008C3B36">
            <w:pPr>
              <w:suppressAutoHyphens/>
              <w:rPr>
                <w:sz w:val="22"/>
                <w:szCs w:val="22"/>
                <w:lang w:eastAsia="ar-SA"/>
              </w:rPr>
            </w:pPr>
            <w:r w:rsidRPr="008C3B36">
              <w:rPr>
                <w:sz w:val="22"/>
                <w:szCs w:val="22"/>
                <w:lang w:eastAsia="ar-SA"/>
              </w:rPr>
              <w:t xml:space="preserve"> -схему, отображающую расположение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на топографической основе, а также исполнительную геодезическую съёмку линейных объектов на топографической основе в масштабе 1:500;</w:t>
            </w:r>
          </w:p>
          <w:p w14:paraId="796A6A2B" w14:textId="77777777" w:rsidR="008C3B36" w:rsidRPr="008C3B36" w:rsidRDefault="008C3B36" w:rsidP="008C3B36">
            <w:pPr>
              <w:suppressAutoHyphens/>
              <w:rPr>
                <w:sz w:val="22"/>
                <w:szCs w:val="22"/>
                <w:lang w:eastAsia="ar-SA"/>
              </w:rPr>
            </w:pPr>
            <w:r w:rsidRPr="008C3B36">
              <w:rPr>
                <w:sz w:val="22"/>
                <w:szCs w:val="22"/>
                <w:lang w:eastAsia="ar-SA"/>
              </w:rPr>
              <w:t xml:space="preserve"> - акт приёмки законченного строительством объекта приёмочной комиссией по форме № КС-11 (КС-14)</w:t>
            </w:r>
          </w:p>
          <w:p w14:paraId="0277F7F3" w14:textId="77777777" w:rsidR="008C3B36" w:rsidRPr="008C3B36" w:rsidRDefault="008C3B36" w:rsidP="008C3B36">
            <w:pPr>
              <w:suppressAutoHyphens/>
              <w:rPr>
                <w:sz w:val="22"/>
                <w:szCs w:val="22"/>
                <w:lang w:eastAsia="ar-SA"/>
              </w:rPr>
            </w:pPr>
            <w:r w:rsidRPr="008C3B36">
              <w:rPr>
                <w:sz w:val="22"/>
                <w:szCs w:val="22"/>
                <w:lang w:eastAsia="ar-SA"/>
              </w:rPr>
              <w:t xml:space="preserve"> - прочие документы необходимые для получения разрешения на ввод объекта в эксплуатацию.</w:t>
            </w:r>
          </w:p>
          <w:p w14:paraId="4F6FD05C" w14:textId="77777777" w:rsidR="008C3B36" w:rsidRPr="008C3B36" w:rsidRDefault="008C3B36" w:rsidP="008C3B36">
            <w:pPr>
              <w:suppressAutoHyphens/>
              <w:rPr>
                <w:sz w:val="22"/>
                <w:szCs w:val="22"/>
                <w:lang w:eastAsia="ar-SA"/>
              </w:rPr>
            </w:pPr>
            <w:r w:rsidRPr="008C3B36">
              <w:rPr>
                <w:sz w:val="22"/>
                <w:szCs w:val="22"/>
                <w:lang w:eastAsia="ar-SA"/>
              </w:rPr>
              <w:t>- согласно Регламента «Порядок осуществления строительного контроля на объектах АО «ВОЭ».</w:t>
            </w:r>
          </w:p>
          <w:p w14:paraId="0F994446" w14:textId="77777777" w:rsidR="008C3B36" w:rsidRPr="008C3B36" w:rsidRDefault="008C3B36" w:rsidP="008C3B36">
            <w:pPr>
              <w:suppressAutoHyphens/>
              <w:rPr>
                <w:b/>
                <w:bCs/>
                <w:sz w:val="22"/>
                <w:szCs w:val="22"/>
                <w:lang w:eastAsia="ar-SA"/>
              </w:rPr>
            </w:pPr>
            <w:r w:rsidRPr="008C3B36">
              <w:rPr>
                <w:b/>
                <w:bCs/>
                <w:sz w:val="22"/>
                <w:szCs w:val="22"/>
                <w:lang w:eastAsia="ar-SA"/>
              </w:rPr>
              <w:t xml:space="preserve">Иные требования: </w:t>
            </w:r>
          </w:p>
          <w:p w14:paraId="05DCFCA9" w14:textId="77777777" w:rsidR="008C3B36" w:rsidRPr="008C3B36" w:rsidRDefault="008C3B36" w:rsidP="008C3B36">
            <w:pPr>
              <w:suppressAutoHyphens/>
              <w:rPr>
                <w:sz w:val="22"/>
                <w:szCs w:val="22"/>
                <w:lang w:eastAsia="ar-SA"/>
              </w:rPr>
            </w:pPr>
            <w:r w:rsidRPr="008C3B36">
              <w:rPr>
                <w:b/>
                <w:bCs/>
                <w:sz w:val="22"/>
                <w:szCs w:val="22"/>
                <w:lang w:eastAsia="ar-SA"/>
              </w:rPr>
              <w:t xml:space="preserve">- </w:t>
            </w:r>
            <w:r w:rsidRPr="008C3B36">
              <w:rPr>
                <w:sz w:val="22"/>
                <w:szCs w:val="22"/>
                <w:lang w:eastAsia="ar-SA"/>
              </w:rPr>
              <w:t>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09D5A0F6" w14:textId="77777777" w:rsidR="008C3B36" w:rsidRPr="008C3B36" w:rsidRDefault="008C3B36" w:rsidP="008C3B36">
            <w:pPr>
              <w:suppressAutoHyphens/>
              <w:rPr>
                <w:sz w:val="22"/>
                <w:szCs w:val="22"/>
                <w:lang w:eastAsia="ar-SA"/>
              </w:rPr>
            </w:pPr>
            <w:r w:rsidRPr="008C3B36">
              <w:rPr>
                <w:sz w:val="22"/>
                <w:szCs w:val="22"/>
                <w:lang w:eastAsia="ar-SA"/>
              </w:rPr>
              <w:t>- 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p w14:paraId="638CAE5E" w14:textId="77777777" w:rsidR="008C3B36" w:rsidRPr="008C3B36" w:rsidRDefault="008C3B36" w:rsidP="008C3B36">
            <w:pPr>
              <w:suppressAutoHyphens/>
              <w:rPr>
                <w:sz w:val="22"/>
                <w:szCs w:val="22"/>
                <w:lang w:eastAsia="ar-SA"/>
              </w:rPr>
            </w:pPr>
            <w:r w:rsidRPr="008C3B36">
              <w:rPr>
                <w:sz w:val="22"/>
                <w:szCs w:val="22"/>
                <w:lang w:eastAsia="ar-SA"/>
              </w:rPr>
              <w:t>- На время выполнения СМР предоставить (по требованию) помещение для размещения сотрудников участка филиала АО «ВОЭ».</w:t>
            </w:r>
          </w:p>
          <w:p w14:paraId="270A4469" w14:textId="77777777" w:rsidR="008C3B36" w:rsidRPr="008C3B36" w:rsidRDefault="008C3B36" w:rsidP="008C3B36">
            <w:pPr>
              <w:suppressAutoHyphens/>
              <w:rPr>
                <w:b/>
                <w:bCs/>
                <w:sz w:val="22"/>
                <w:szCs w:val="22"/>
                <w:lang w:eastAsia="ar-SA"/>
              </w:rPr>
            </w:pPr>
            <w:r w:rsidRPr="008C3B36">
              <w:rPr>
                <w:sz w:val="22"/>
                <w:szCs w:val="22"/>
                <w:lang w:eastAsia="ar-SA"/>
              </w:rPr>
              <w:t xml:space="preserve">- В целях мониторинга хода строительно-монтажных работ в режиме реального времени, установить на строительных площадках </w:t>
            </w:r>
            <w:proofErr w:type="spellStart"/>
            <w:r w:rsidRPr="008C3B36">
              <w:rPr>
                <w:sz w:val="22"/>
                <w:szCs w:val="22"/>
                <w:lang w:eastAsia="ar-SA"/>
              </w:rPr>
              <w:t>web</w:t>
            </w:r>
            <w:proofErr w:type="spellEnd"/>
            <w:r w:rsidRPr="008C3B36">
              <w:rPr>
                <w:sz w:val="22"/>
                <w:szCs w:val="22"/>
                <w:lang w:eastAsia="ar-SA"/>
              </w:rPr>
              <w:t>-камеры. Количество камер не менее 3шт. с возможностью подключения не менее 5 работников Заказчика.</w:t>
            </w:r>
          </w:p>
          <w:p w14:paraId="0D62F4D6" w14:textId="6EB232BD" w:rsidR="008C3B36" w:rsidRPr="008C3B36" w:rsidRDefault="008C3B36" w:rsidP="008C3B36">
            <w:pPr>
              <w:tabs>
                <w:tab w:val="left" w:pos="900"/>
                <w:tab w:val="num" w:pos="1080"/>
              </w:tabs>
              <w:spacing w:line="23" w:lineRule="atLeast"/>
              <w:jc w:val="both"/>
              <w:rPr>
                <w:snapToGrid w:val="0"/>
                <w:sz w:val="22"/>
                <w:szCs w:val="22"/>
              </w:rPr>
            </w:pPr>
            <w:r w:rsidRPr="008C3B36">
              <w:rPr>
                <w:spacing w:val="-6"/>
                <w:sz w:val="22"/>
                <w:szCs w:val="22"/>
              </w:rPr>
              <w:t>Сведения об объеме выполняемых работ, требования установленные Заказчиком к качеству работ, техническим характеристикам работ, сопроводительным документам, требования к его безопасности, и иные требования, указаны подробно в «Техническом задании» Том № 2  документации</w:t>
            </w:r>
            <w:r w:rsidR="007D370D">
              <w:rPr>
                <w:spacing w:val="-6"/>
                <w:sz w:val="22"/>
                <w:szCs w:val="22"/>
              </w:rPr>
              <w:t xml:space="preserve"> и ведомостям объемов работ</w:t>
            </w:r>
            <w:r w:rsidRPr="008C3B36">
              <w:rPr>
                <w:spacing w:val="-6"/>
                <w:sz w:val="22"/>
                <w:szCs w:val="22"/>
              </w:rPr>
              <w:t>.</w:t>
            </w:r>
          </w:p>
        </w:tc>
      </w:tr>
      <w:tr w:rsidR="008C3B36" w14:paraId="31AED702" w14:textId="77777777" w:rsidTr="008C3B36">
        <w:trPr>
          <w:trHeight w:val="909"/>
        </w:trPr>
        <w:tc>
          <w:tcPr>
            <w:tcW w:w="426" w:type="dxa"/>
            <w:tcBorders>
              <w:top w:val="single" w:sz="4" w:space="0" w:color="auto"/>
              <w:left w:val="single" w:sz="4" w:space="0" w:color="auto"/>
              <w:bottom w:val="single" w:sz="4" w:space="0" w:color="auto"/>
              <w:right w:val="single" w:sz="4" w:space="0" w:color="auto"/>
            </w:tcBorders>
          </w:tcPr>
          <w:p w14:paraId="3FED32AB"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9BD8FBC" w14:textId="77777777" w:rsidR="008C3B36" w:rsidRDefault="008C3B36" w:rsidP="008C3B36">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EE97201" w14:textId="77777777" w:rsidR="008C3B36" w:rsidRPr="008C3B36" w:rsidRDefault="008C3B36" w:rsidP="008C3B36">
            <w:pPr>
              <w:spacing w:line="23" w:lineRule="atLeast"/>
              <w:jc w:val="both"/>
              <w:rPr>
                <w:spacing w:val="-6"/>
                <w:sz w:val="22"/>
                <w:szCs w:val="22"/>
              </w:rPr>
            </w:pPr>
            <w:r w:rsidRPr="008C3B36">
              <w:rPr>
                <w:b/>
                <w:spacing w:val="-6"/>
                <w:sz w:val="22"/>
                <w:szCs w:val="22"/>
              </w:rPr>
              <w:t>Лот № 1:</w:t>
            </w:r>
            <w:r w:rsidRPr="008C3B36">
              <w:rPr>
                <w:spacing w:val="-6"/>
                <w:sz w:val="22"/>
                <w:szCs w:val="22"/>
              </w:rPr>
              <w:t xml:space="preserve"> Начальная (максимальная) цена договора с учетом НДС 20%: </w:t>
            </w:r>
            <w:r w:rsidRPr="008C3B36">
              <w:rPr>
                <w:b/>
                <w:spacing w:val="-6"/>
                <w:sz w:val="22"/>
                <w:szCs w:val="22"/>
              </w:rPr>
              <w:t xml:space="preserve"> 16 201 510,43 (шестнадцать миллионов двести одна тысяча пятьсот десять) рублей 43  копеек, </w:t>
            </w:r>
          </w:p>
          <w:p w14:paraId="3CC77EE2" w14:textId="77777777" w:rsidR="008C3B36" w:rsidRPr="008C3B36" w:rsidRDefault="008C3B36" w:rsidP="008C3B36">
            <w:pPr>
              <w:spacing w:line="23" w:lineRule="atLeast"/>
              <w:jc w:val="both"/>
              <w:rPr>
                <w:spacing w:val="-6"/>
                <w:sz w:val="22"/>
                <w:szCs w:val="22"/>
              </w:rPr>
            </w:pPr>
            <w:r w:rsidRPr="008C3B36">
              <w:rPr>
                <w:spacing w:val="-6"/>
                <w:sz w:val="22"/>
                <w:szCs w:val="22"/>
              </w:rPr>
              <w:lastRenderedPageBreak/>
              <w:t xml:space="preserve">Начальная (максимальная) цена договора без НДС: </w:t>
            </w:r>
            <w:r w:rsidRPr="008C3B36">
              <w:rPr>
                <w:b/>
                <w:bCs/>
                <w:spacing w:val="-6"/>
                <w:sz w:val="22"/>
                <w:szCs w:val="22"/>
              </w:rPr>
              <w:t>13 501 258,69</w:t>
            </w:r>
            <w:r w:rsidRPr="008C3B36">
              <w:rPr>
                <w:b/>
                <w:spacing w:val="-6"/>
                <w:sz w:val="22"/>
                <w:szCs w:val="22"/>
              </w:rPr>
              <w:t xml:space="preserve"> (тринадцать миллионов пятьсот одна тысяча двести пятьдесят восемь) рублей 69 копеек.</w:t>
            </w:r>
            <w:r w:rsidRPr="008C3B36">
              <w:rPr>
                <w:spacing w:val="-6"/>
                <w:sz w:val="22"/>
                <w:szCs w:val="22"/>
              </w:rPr>
              <w:t xml:space="preserve"> </w:t>
            </w:r>
          </w:p>
          <w:p w14:paraId="603F08A8" w14:textId="77777777" w:rsidR="008C3B36" w:rsidRDefault="008C3B36" w:rsidP="008C3B36">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D3BFEE7" w14:textId="77777777" w:rsidR="008C3B36" w:rsidRDefault="008C3B36" w:rsidP="008C3B36">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8C3B36" w14:paraId="0151CB70" w14:textId="77777777" w:rsidTr="008C3B36">
        <w:trPr>
          <w:trHeight w:val="152"/>
        </w:trPr>
        <w:tc>
          <w:tcPr>
            <w:tcW w:w="426" w:type="dxa"/>
            <w:tcBorders>
              <w:top w:val="single" w:sz="4" w:space="0" w:color="auto"/>
              <w:left w:val="single" w:sz="4" w:space="0" w:color="auto"/>
              <w:bottom w:val="single" w:sz="4" w:space="0" w:color="auto"/>
              <w:right w:val="single" w:sz="4" w:space="0" w:color="auto"/>
            </w:tcBorders>
          </w:tcPr>
          <w:p w14:paraId="1B7B4191"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28F2959" w14:textId="77777777" w:rsidR="008C3B36" w:rsidRDefault="008C3B36" w:rsidP="008C3B36">
            <w:pPr>
              <w:widowControl w:val="0"/>
              <w:spacing w:line="23" w:lineRule="atLeast"/>
              <w:jc w:val="both"/>
              <w:rPr>
                <w:sz w:val="22"/>
                <w:szCs w:val="22"/>
              </w:rPr>
            </w:pPr>
            <w:r>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93214B9" w14:textId="77777777" w:rsidR="008C3B36" w:rsidRDefault="008C3B36" w:rsidP="008C3B36">
            <w:pPr>
              <w:widowControl w:val="0"/>
              <w:spacing w:line="23" w:lineRule="atLeast"/>
              <w:jc w:val="both"/>
              <w:rPr>
                <w:sz w:val="22"/>
                <w:szCs w:val="22"/>
              </w:rPr>
            </w:pPr>
            <w:r>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8C3B36" w14:paraId="27801984" w14:textId="77777777" w:rsidTr="008C3B36">
        <w:trPr>
          <w:trHeight w:val="808"/>
        </w:trPr>
        <w:tc>
          <w:tcPr>
            <w:tcW w:w="426" w:type="dxa"/>
            <w:tcBorders>
              <w:top w:val="single" w:sz="4" w:space="0" w:color="auto"/>
              <w:left w:val="single" w:sz="4" w:space="0" w:color="auto"/>
              <w:bottom w:val="single" w:sz="4" w:space="0" w:color="auto"/>
              <w:right w:val="single" w:sz="4" w:space="0" w:color="auto"/>
            </w:tcBorders>
          </w:tcPr>
          <w:p w14:paraId="39F62D14"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42C243F" w14:textId="77777777" w:rsidR="008C3B36" w:rsidRDefault="008C3B36" w:rsidP="008C3B36">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C774ADF" w14:textId="77777777" w:rsidR="008C3B36" w:rsidRDefault="008C3B36" w:rsidP="008C3B36">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8C3B36" w14:paraId="14265BF9" w14:textId="77777777" w:rsidTr="008C3B36">
        <w:trPr>
          <w:trHeight w:val="808"/>
        </w:trPr>
        <w:tc>
          <w:tcPr>
            <w:tcW w:w="426" w:type="dxa"/>
            <w:tcBorders>
              <w:top w:val="single" w:sz="4" w:space="0" w:color="auto"/>
              <w:left w:val="single" w:sz="4" w:space="0" w:color="auto"/>
              <w:bottom w:val="single" w:sz="4" w:space="0" w:color="auto"/>
              <w:right w:val="single" w:sz="4" w:space="0" w:color="auto"/>
            </w:tcBorders>
          </w:tcPr>
          <w:p w14:paraId="785FA1E2"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7D25F81" w14:textId="77777777" w:rsidR="008C3B36" w:rsidRDefault="008C3B36" w:rsidP="008C3B36">
            <w:pPr>
              <w:widowControl w:val="0"/>
            </w:pPr>
            <w:r>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CA689D8" w14:textId="77777777" w:rsidR="008C3B36" w:rsidRDefault="008C3B36" w:rsidP="008C3B36">
            <w:pPr>
              <w:pStyle w:val="Times12"/>
              <w:widowControl w:val="0"/>
              <w:numPr>
                <w:ilvl w:val="0"/>
                <w:numId w:val="28"/>
              </w:numPr>
              <w:tabs>
                <w:tab w:val="left" w:pos="353"/>
                <w:tab w:val="left" w:pos="1142"/>
              </w:tabs>
              <w:ind w:left="0" w:firstLine="0"/>
            </w:pPr>
            <w:r>
              <w:rPr>
                <w:sz w:val="22"/>
              </w:rPr>
              <w:t xml:space="preserve">Заявка (раздел 8 Форма 1) с приложением документов, указанных в пункте 3 документации (в зависимости от статуса участника) </w:t>
            </w:r>
          </w:p>
          <w:p w14:paraId="0C02DCDE" w14:textId="77777777" w:rsidR="008C3B36" w:rsidRDefault="008C3B36" w:rsidP="008C3B36">
            <w:pPr>
              <w:pStyle w:val="Times12"/>
              <w:widowControl w:val="0"/>
              <w:numPr>
                <w:ilvl w:val="0"/>
                <w:numId w:val="28"/>
              </w:numPr>
              <w:tabs>
                <w:tab w:val="left" w:pos="353"/>
                <w:tab w:val="left" w:pos="1205"/>
              </w:tabs>
              <w:ind w:left="0" w:firstLine="0"/>
            </w:pPr>
            <w:r>
              <w:rPr>
                <w:sz w:val="22"/>
              </w:rPr>
              <w:t xml:space="preserve">Анкета участника (раздел 8, </w:t>
            </w:r>
            <w:hyperlink r:id="rId19" w:anchor="_Анкета_Участника_процедуры" w:history="1">
              <w:r>
                <w:rPr>
                  <w:rStyle w:val="af"/>
                  <w:sz w:val="22"/>
                </w:rPr>
                <w:t>форма</w:t>
              </w:r>
            </w:hyperlink>
            <w:r>
              <w:t xml:space="preserve"> 2</w:t>
            </w:r>
            <w:r>
              <w:rPr>
                <w:sz w:val="22"/>
              </w:rPr>
              <w:t>);</w:t>
            </w:r>
          </w:p>
          <w:p w14:paraId="64DFE95E" w14:textId="77777777" w:rsidR="008C3B36" w:rsidRDefault="008C3B36" w:rsidP="008C3B36">
            <w:pPr>
              <w:pStyle w:val="Times12"/>
              <w:widowControl w:val="0"/>
              <w:tabs>
                <w:tab w:val="left" w:pos="353"/>
                <w:tab w:val="left" w:pos="1205"/>
              </w:tabs>
              <w:ind w:firstLine="0"/>
              <w:rPr>
                <w:sz w:val="22"/>
              </w:rPr>
            </w:pPr>
            <w:r>
              <w:rPr>
                <w:sz w:val="22"/>
              </w:rPr>
              <w:t>3) Предложение участника (раздел 8, форма 3);</w:t>
            </w:r>
          </w:p>
          <w:p w14:paraId="7D08A83E" w14:textId="77777777" w:rsidR="008C3B36" w:rsidRDefault="008C3B36" w:rsidP="008C3B36">
            <w:pPr>
              <w:pStyle w:val="Times12"/>
              <w:widowControl w:val="0"/>
              <w:tabs>
                <w:tab w:val="left" w:pos="353"/>
                <w:tab w:val="left" w:pos="1205"/>
              </w:tabs>
              <w:ind w:firstLine="0"/>
              <w:rPr>
                <w:sz w:val="22"/>
              </w:rPr>
            </w:pPr>
            <w:r>
              <w:rPr>
                <w:sz w:val="22"/>
              </w:rPr>
              <w:t>4) Таблица, заполненная участником (раздел 8 форма 4);</w:t>
            </w:r>
          </w:p>
          <w:p w14:paraId="502B3E58" w14:textId="77777777" w:rsidR="008C3B36" w:rsidRDefault="008C3B36" w:rsidP="008C3B36">
            <w:pPr>
              <w:pStyle w:val="Times12"/>
              <w:widowControl w:val="0"/>
              <w:tabs>
                <w:tab w:val="left" w:pos="353"/>
                <w:tab w:val="left" w:pos="1205"/>
              </w:tabs>
              <w:ind w:firstLine="0"/>
              <w:rPr>
                <w:sz w:val="22"/>
              </w:rPr>
            </w:pPr>
            <w:r>
              <w:rPr>
                <w:sz w:val="22"/>
              </w:rPr>
              <w:t>5) Расшифровка бухгалтерского баланса по строке 1150 «Основные средства» (раздел 8 форма 5);</w:t>
            </w:r>
          </w:p>
          <w:p w14:paraId="26039E7F" w14:textId="77777777" w:rsidR="008C3B36" w:rsidRDefault="008C3B36" w:rsidP="008C3B36">
            <w:pPr>
              <w:pStyle w:val="aff"/>
              <w:spacing w:after="0"/>
              <w:ind w:left="0"/>
              <w:rPr>
                <w:sz w:val="22"/>
                <w:szCs w:val="22"/>
              </w:rPr>
            </w:pPr>
            <w:r>
              <w:rPr>
                <w:sz w:val="22"/>
              </w:rPr>
              <w:t>7</w:t>
            </w:r>
            <w:r>
              <w:rPr>
                <w:sz w:val="22"/>
                <w:szCs w:val="22"/>
              </w:rPr>
              <w:t xml:space="preserve">) Сведения о субподрядчиках/соисполнителях (раздел 8 форма 6) </w:t>
            </w:r>
          </w:p>
          <w:p w14:paraId="73E43085" w14:textId="77777777" w:rsidR="008C3B36" w:rsidRDefault="008C3B36" w:rsidP="008C3B36">
            <w:r>
              <w:rPr>
                <w:sz w:val="22"/>
                <w:szCs w:val="22"/>
              </w:rPr>
              <w:t>8) Согласие на обработку персональных данных (раздел 8 форма 7)</w:t>
            </w:r>
          </w:p>
        </w:tc>
      </w:tr>
      <w:tr w:rsidR="008C3B36" w14:paraId="1EBFF68E" w14:textId="77777777" w:rsidTr="008C3B36">
        <w:trPr>
          <w:trHeight w:val="70"/>
        </w:trPr>
        <w:tc>
          <w:tcPr>
            <w:tcW w:w="426" w:type="dxa"/>
            <w:tcBorders>
              <w:top w:val="single" w:sz="4" w:space="0" w:color="auto"/>
              <w:left w:val="single" w:sz="4" w:space="0" w:color="auto"/>
              <w:bottom w:val="single" w:sz="4" w:space="0" w:color="auto"/>
              <w:right w:val="single" w:sz="4" w:space="0" w:color="auto"/>
            </w:tcBorders>
          </w:tcPr>
          <w:p w14:paraId="1EA32A76"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4A0C3E3" w14:textId="77777777" w:rsidR="008C3B36" w:rsidRDefault="008C3B36" w:rsidP="008C3B36">
            <w:pPr>
              <w:widowControl w:val="0"/>
              <w:spacing w:line="23" w:lineRule="atLeast"/>
              <w:jc w:val="both"/>
              <w:rPr>
                <w:sz w:val="22"/>
                <w:szCs w:val="22"/>
              </w:rPr>
            </w:pPr>
            <w:r>
              <w:rPr>
                <w:sz w:val="22"/>
                <w:szCs w:val="22"/>
              </w:rPr>
              <w:t xml:space="preserve">Размер и валюта обеспечения заявки. </w:t>
            </w:r>
          </w:p>
          <w:p w14:paraId="5687BF31" w14:textId="77777777" w:rsidR="008C3B36" w:rsidRDefault="008C3B36" w:rsidP="008C3B36">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14:paraId="30BEB203" w14:textId="4CFED61D" w:rsidR="008C3B36" w:rsidRDefault="008C3B36" w:rsidP="008C3B36">
            <w:pPr>
              <w:widowControl w:val="0"/>
              <w:tabs>
                <w:tab w:val="left" w:pos="1134"/>
              </w:tabs>
              <w:spacing w:line="23" w:lineRule="atLeast"/>
              <w:jc w:val="both"/>
              <w:rPr>
                <w:bCs/>
                <w:sz w:val="22"/>
                <w:szCs w:val="22"/>
              </w:rPr>
            </w:pPr>
            <w:r>
              <w:rPr>
                <w:b/>
                <w:spacing w:val="-6"/>
                <w:sz w:val="22"/>
                <w:szCs w:val="22"/>
              </w:rPr>
              <w:t>Лот № 1:</w:t>
            </w:r>
            <w:r>
              <w:rPr>
                <w:spacing w:val="-6"/>
                <w:sz w:val="22"/>
                <w:szCs w:val="22"/>
              </w:rPr>
              <w:t xml:space="preserve"> обеспечение заявки составляет </w:t>
            </w:r>
            <w:r w:rsidRPr="008C3B36">
              <w:rPr>
                <w:b/>
                <w:bCs/>
                <w:spacing w:val="-6"/>
                <w:sz w:val="22"/>
                <w:szCs w:val="22"/>
              </w:rPr>
              <w:t>324 030,20</w:t>
            </w:r>
            <w:r>
              <w:rPr>
                <w:spacing w:val="-6"/>
              </w:rPr>
              <w:t xml:space="preserve"> </w:t>
            </w:r>
            <w:r>
              <w:rPr>
                <w:spacing w:val="-6"/>
                <w:sz w:val="22"/>
                <w:szCs w:val="22"/>
              </w:rPr>
              <w:t>рублей (2 %)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Pr>
                <w:b/>
                <w:bCs/>
                <w:sz w:val="22"/>
                <w:szCs w:val="22"/>
              </w:rPr>
              <w:t>Обеспечение заявки производится в соответствии с регламентом электронной торговой площадки</w:t>
            </w:r>
            <w:r>
              <w:rPr>
                <w:bCs/>
                <w:sz w:val="22"/>
                <w:szCs w:val="22"/>
              </w:rPr>
              <w:t>.</w:t>
            </w:r>
          </w:p>
        </w:tc>
      </w:tr>
      <w:tr w:rsidR="008C3B36" w14:paraId="1DB82EC2" w14:textId="77777777" w:rsidTr="008C3B36">
        <w:trPr>
          <w:trHeight w:val="70"/>
        </w:trPr>
        <w:tc>
          <w:tcPr>
            <w:tcW w:w="426" w:type="dxa"/>
            <w:tcBorders>
              <w:top w:val="single" w:sz="4" w:space="0" w:color="auto"/>
              <w:left w:val="single" w:sz="4" w:space="0" w:color="auto"/>
              <w:bottom w:val="single" w:sz="4" w:space="0" w:color="auto"/>
              <w:right w:val="single" w:sz="4" w:space="0" w:color="auto"/>
            </w:tcBorders>
          </w:tcPr>
          <w:p w14:paraId="45627AC8"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E0D1249" w14:textId="77777777" w:rsidR="008C3B36" w:rsidRDefault="008C3B36" w:rsidP="008C3B36">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06836D3D" w14:textId="50774272" w:rsidR="008C3B36" w:rsidRDefault="008C3B36" w:rsidP="008C3B36">
            <w:pPr>
              <w:spacing w:line="23" w:lineRule="atLeast"/>
              <w:jc w:val="both"/>
              <w:rPr>
                <w:spacing w:val="-6"/>
                <w:sz w:val="22"/>
                <w:szCs w:val="22"/>
              </w:rPr>
            </w:pPr>
            <w:r>
              <w:rPr>
                <w:b/>
                <w:spacing w:val="-6"/>
                <w:sz w:val="22"/>
                <w:szCs w:val="22"/>
              </w:rPr>
              <w:t>Лот № 1</w:t>
            </w:r>
            <w:r>
              <w:rPr>
                <w:spacing w:val="-6"/>
                <w:sz w:val="22"/>
                <w:szCs w:val="22"/>
              </w:rPr>
              <w:t xml:space="preserve">: обеспечение исполнения договора составляет </w:t>
            </w:r>
            <w:r w:rsidRPr="008C3B36">
              <w:rPr>
                <w:b/>
                <w:bCs/>
                <w:spacing w:val="-6"/>
                <w:sz w:val="22"/>
                <w:szCs w:val="22"/>
              </w:rPr>
              <w:t>810 075,52</w:t>
            </w:r>
            <w:r>
              <w:rPr>
                <w:spacing w:val="-6"/>
              </w:rPr>
              <w:t xml:space="preserve"> </w:t>
            </w:r>
            <w:r>
              <w:rPr>
                <w:spacing w:val="-6"/>
                <w:sz w:val="22"/>
                <w:szCs w:val="22"/>
              </w:rPr>
              <w:t>рублей (5 %)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7B02743B" w14:textId="77777777" w:rsidR="008C3B36" w:rsidRDefault="008C3B36" w:rsidP="008C3B36">
            <w:pPr>
              <w:spacing w:line="23" w:lineRule="atLeast"/>
              <w:jc w:val="both"/>
              <w:rPr>
                <w:spacing w:val="-6"/>
                <w:sz w:val="20"/>
                <w:szCs w:val="20"/>
              </w:rPr>
            </w:pPr>
            <w:r>
              <w:rPr>
                <w:b/>
                <w:spacing w:val="-6"/>
                <w:sz w:val="20"/>
                <w:szCs w:val="20"/>
              </w:rPr>
              <w:t>Примечание</w:t>
            </w:r>
            <w:r>
              <w:rPr>
                <w:spacing w:val="-6"/>
                <w:sz w:val="20"/>
                <w:szCs w:val="20"/>
              </w:rPr>
              <w:t>: В платежном поручении необходимо указать название и номер закупки, по которой производится обеспечение.</w:t>
            </w:r>
          </w:p>
          <w:p w14:paraId="2831E8AE" w14:textId="77777777" w:rsidR="008C3B36" w:rsidRDefault="008C3B36" w:rsidP="008C3B36">
            <w:pPr>
              <w:autoSpaceDE w:val="0"/>
              <w:autoSpaceDN w:val="0"/>
              <w:adjustRightInd w:val="0"/>
              <w:spacing w:line="23" w:lineRule="atLeast"/>
              <w:jc w:val="both"/>
              <w:rPr>
                <w:color w:val="000000"/>
                <w:sz w:val="22"/>
                <w:szCs w:val="22"/>
              </w:rPr>
            </w:pPr>
            <w:r>
              <w:rPr>
                <w:spacing w:val="-6"/>
                <w:sz w:val="20"/>
                <w:szCs w:val="20"/>
              </w:rPr>
              <w:t xml:space="preserve">Расчетный счет 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3443029580/344301001, ОГРН 1023402971272</w:t>
            </w:r>
          </w:p>
        </w:tc>
      </w:tr>
      <w:tr w:rsidR="008C3B36" w14:paraId="34692E51" w14:textId="77777777" w:rsidTr="008C3B36">
        <w:trPr>
          <w:trHeight w:val="70"/>
        </w:trPr>
        <w:tc>
          <w:tcPr>
            <w:tcW w:w="426" w:type="dxa"/>
            <w:tcBorders>
              <w:top w:val="single" w:sz="4" w:space="0" w:color="auto"/>
              <w:left w:val="single" w:sz="4" w:space="0" w:color="auto"/>
              <w:bottom w:val="single" w:sz="4" w:space="0" w:color="auto"/>
              <w:right w:val="single" w:sz="4" w:space="0" w:color="auto"/>
            </w:tcBorders>
          </w:tcPr>
          <w:p w14:paraId="3DE69042"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1390E44" w14:textId="77777777" w:rsidR="008C3B36" w:rsidRDefault="008C3B36" w:rsidP="008C3B36">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4E51BD3" w14:textId="77777777" w:rsidR="008C3B36" w:rsidRDefault="008C3B36" w:rsidP="008C3B36">
            <w:pPr>
              <w:widowControl w:val="0"/>
              <w:spacing w:line="23" w:lineRule="atLeast"/>
              <w:jc w:val="both"/>
              <w:rPr>
                <w:sz w:val="22"/>
                <w:szCs w:val="22"/>
              </w:rPr>
            </w:pPr>
            <w:r>
              <w:rPr>
                <w:sz w:val="22"/>
                <w:szCs w:val="22"/>
              </w:rPr>
              <w:t xml:space="preserve">Электронная торговая площадка </w:t>
            </w:r>
            <w:hyperlink r:id="rId20" w:history="1">
              <w:r>
                <w:rPr>
                  <w:rStyle w:val="af"/>
                  <w:sz w:val="22"/>
                  <w:szCs w:val="22"/>
                </w:rPr>
                <w:t>www.otc.ru</w:t>
              </w:r>
            </w:hyperlink>
            <w:r>
              <w:rPr>
                <w:sz w:val="22"/>
                <w:szCs w:val="22"/>
              </w:rPr>
              <w:t>.</w:t>
            </w:r>
          </w:p>
        </w:tc>
      </w:tr>
      <w:tr w:rsidR="008C3B36" w14:paraId="42BFDC17" w14:textId="77777777" w:rsidTr="008C3B36">
        <w:trPr>
          <w:trHeight w:val="808"/>
        </w:trPr>
        <w:tc>
          <w:tcPr>
            <w:tcW w:w="426" w:type="dxa"/>
            <w:tcBorders>
              <w:top w:val="single" w:sz="4" w:space="0" w:color="auto"/>
              <w:left w:val="single" w:sz="4" w:space="0" w:color="auto"/>
              <w:bottom w:val="single" w:sz="4" w:space="0" w:color="auto"/>
              <w:right w:val="single" w:sz="4" w:space="0" w:color="auto"/>
            </w:tcBorders>
          </w:tcPr>
          <w:p w14:paraId="4222A9E6"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6DCB98A" w14:textId="77777777" w:rsidR="008C3B36" w:rsidRDefault="008C3B36" w:rsidP="008C3B36">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CC6CCEF" w14:textId="77777777" w:rsidR="008C3B36" w:rsidRDefault="008C3B36" w:rsidP="008C3B36">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11B0B296" w14:textId="2E06C8BD" w:rsidR="008C3B36" w:rsidRDefault="00F45525" w:rsidP="008C3B36">
            <w:pPr>
              <w:widowControl w:val="0"/>
              <w:spacing w:line="23" w:lineRule="atLeast"/>
              <w:jc w:val="both"/>
              <w:rPr>
                <w:sz w:val="22"/>
                <w:szCs w:val="22"/>
              </w:rPr>
            </w:pPr>
            <w:r>
              <w:rPr>
                <w:sz w:val="22"/>
                <w:szCs w:val="22"/>
              </w:rPr>
              <w:t>11</w:t>
            </w:r>
            <w:r w:rsidR="008C3B36">
              <w:rPr>
                <w:sz w:val="22"/>
                <w:szCs w:val="22"/>
              </w:rPr>
              <w:t xml:space="preserve"> час. </w:t>
            </w:r>
            <w:proofErr w:type="gramStart"/>
            <w:r>
              <w:rPr>
                <w:sz w:val="22"/>
                <w:szCs w:val="22"/>
              </w:rPr>
              <w:t>00</w:t>
            </w:r>
            <w:r w:rsidR="008C3B36">
              <w:rPr>
                <w:sz w:val="22"/>
                <w:szCs w:val="22"/>
              </w:rPr>
              <w:t xml:space="preserve">  мин.</w:t>
            </w:r>
            <w:proofErr w:type="gramEnd"/>
            <w:r w:rsidR="008C3B36">
              <w:rPr>
                <w:sz w:val="22"/>
                <w:szCs w:val="22"/>
              </w:rPr>
              <w:t xml:space="preserve"> (время местное, </w:t>
            </w:r>
            <w:r w:rsidR="008C3B36">
              <w:rPr>
                <w:sz w:val="22"/>
                <w:szCs w:val="22"/>
                <w:lang w:val="en-US"/>
              </w:rPr>
              <w:t>GMT</w:t>
            </w:r>
            <w:r w:rsidR="008C3B36">
              <w:rPr>
                <w:sz w:val="22"/>
                <w:szCs w:val="22"/>
              </w:rPr>
              <w:t>+4) «</w:t>
            </w:r>
            <w:r>
              <w:rPr>
                <w:sz w:val="22"/>
                <w:szCs w:val="22"/>
              </w:rPr>
              <w:t>07</w:t>
            </w:r>
            <w:r w:rsidR="008C3B36">
              <w:rPr>
                <w:sz w:val="22"/>
                <w:szCs w:val="22"/>
              </w:rPr>
              <w:t xml:space="preserve">» </w:t>
            </w:r>
            <w:r>
              <w:rPr>
                <w:sz w:val="22"/>
                <w:szCs w:val="22"/>
              </w:rPr>
              <w:t>августа</w:t>
            </w:r>
            <w:r w:rsidR="008C3B36">
              <w:rPr>
                <w:sz w:val="22"/>
                <w:szCs w:val="22"/>
              </w:rPr>
              <w:t xml:space="preserve"> 2020 года.</w:t>
            </w:r>
          </w:p>
        </w:tc>
      </w:tr>
      <w:tr w:rsidR="008C3B36" w14:paraId="5C196574" w14:textId="77777777" w:rsidTr="008C3B36">
        <w:trPr>
          <w:trHeight w:val="808"/>
        </w:trPr>
        <w:tc>
          <w:tcPr>
            <w:tcW w:w="426" w:type="dxa"/>
            <w:tcBorders>
              <w:top w:val="single" w:sz="4" w:space="0" w:color="auto"/>
              <w:left w:val="single" w:sz="4" w:space="0" w:color="auto"/>
              <w:bottom w:val="single" w:sz="4" w:space="0" w:color="auto"/>
              <w:right w:val="single" w:sz="4" w:space="0" w:color="auto"/>
            </w:tcBorders>
          </w:tcPr>
          <w:p w14:paraId="556B2FA7"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C0FF695" w14:textId="77777777" w:rsidR="008C3B36" w:rsidRDefault="008C3B36" w:rsidP="008C3B36">
            <w:pPr>
              <w:tabs>
                <w:tab w:val="left" w:pos="993"/>
              </w:tabs>
              <w:spacing w:line="23" w:lineRule="atLeast"/>
              <w:jc w:val="both"/>
              <w:rPr>
                <w:sz w:val="22"/>
                <w:szCs w:val="22"/>
              </w:rPr>
            </w:pPr>
            <w:r>
              <w:rPr>
                <w:sz w:val="22"/>
                <w:szCs w:val="22"/>
              </w:rPr>
              <w:t xml:space="preserve">Срок предоставления участникам закупки </w:t>
            </w:r>
            <w:r>
              <w:rPr>
                <w:sz w:val="22"/>
                <w:szCs w:val="22"/>
              </w:rPr>
              <w:lastRenderedPageBreak/>
              <w:t xml:space="preserve">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B736E98" w14:textId="77777777" w:rsidR="008C3B36" w:rsidRDefault="008C3B36" w:rsidP="008C3B36">
            <w:pPr>
              <w:widowControl w:val="0"/>
              <w:spacing w:line="23" w:lineRule="atLeast"/>
              <w:jc w:val="both"/>
              <w:rPr>
                <w:sz w:val="22"/>
                <w:szCs w:val="22"/>
              </w:rPr>
            </w:pPr>
            <w:r>
              <w:rPr>
                <w:sz w:val="22"/>
                <w:szCs w:val="22"/>
              </w:rPr>
              <w:lastRenderedPageBreak/>
              <w:t xml:space="preserve">С момента размещения извещения о закупке в единой информационной системе по </w:t>
            </w:r>
          </w:p>
          <w:p w14:paraId="7666AD75" w14:textId="7C73E40E" w:rsidR="008C3B36" w:rsidRDefault="00F45525" w:rsidP="008C3B36">
            <w:pPr>
              <w:widowControl w:val="0"/>
              <w:spacing w:line="23" w:lineRule="atLeast"/>
              <w:jc w:val="both"/>
              <w:rPr>
                <w:sz w:val="22"/>
                <w:szCs w:val="22"/>
              </w:rPr>
            </w:pPr>
            <w:r>
              <w:rPr>
                <w:sz w:val="22"/>
                <w:szCs w:val="22"/>
              </w:rPr>
              <w:t>11</w:t>
            </w:r>
            <w:r w:rsidR="008C3B36">
              <w:rPr>
                <w:sz w:val="22"/>
                <w:szCs w:val="22"/>
              </w:rPr>
              <w:t xml:space="preserve"> час. </w:t>
            </w:r>
            <w:proofErr w:type="gramStart"/>
            <w:r>
              <w:rPr>
                <w:sz w:val="22"/>
                <w:szCs w:val="22"/>
              </w:rPr>
              <w:t>00</w:t>
            </w:r>
            <w:r w:rsidR="008C3B36">
              <w:rPr>
                <w:sz w:val="22"/>
                <w:szCs w:val="22"/>
              </w:rPr>
              <w:t xml:space="preserve">  мин.</w:t>
            </w:r>
            <w:proofErr w:type="gramEnd"/>
            <w:r w:rsidR="008C3B36">
              <w:rPr>
                <w:sz w:val="22"/>
                <w:szCs w:val="22"/>
              </w:rPr>
              <w:t xml:space="preserve"> (время местное, </w:t>
            </w:r>
            <w:r w:rsidR="008C3B36">
              <w:rPr>
                <w:sz w:val="22"/>
                <w:szCs w:val="22"/>
                <w:lang w:val="en-US"/>
              </w:rPr>
              <w:t>GMT</w:t>
            </w:r>
            <w:r w:rsidR="008C3B36">
              <w:rPr>
                <w:sz w:val="22"/>
                <w:szCs w:val="22"/>
              </w:rPr>
              <w:t>+4) «</w:t>
            </w:r>
            <w:r>
              <w:rPr>
                <w:sz w:val="22"/>
                <w:szCs w:val="22"/>
              </w:rPr>
              <w:t>07</w:t>
            </w:r>
            <w:r w:rsidR="008C3B36">
              <w:rPr>
                <w:sz w:val="22"/>
                <w:szCs w:val="22"/>
              </w:rPr>
              <w:t xml:space="preserve">» </w:t>
            </w:r>
            <w:r>
              <w:rPr>
                <w:sz w:val="22"/>
                <w:szCs w:val="22"/>
              </w:rPr>
              <w:t>августа</w:t>
            </w:r>
            <w:r w:rsidR="008C3B36">
              <w:rPr>
                <w:sz w:val="22"/>
                <w:szCs w:val="22"/>
              </w:rPr>
              <w:t xml:space="preserve"> 2020 года.</w:t>
            </w:r>
          </w:p>
        </w:tc>
      </w:tr>
      <w:tr w:rsidR="008C3B36" w14:paraId="5F33471E" w14:textId="77777777" w:rsidTr="008C3B36">
        <w:trPr>
          <w:trHeight w:val="498"/>
        </w:trPr>
        <w:tc>
          <w:tcPr>
            <w:tcW w:w="426" w:type="dxa"/>
            <w:tcBorders>
              <w:top w:val="single" w:sz="4" w:space="0" w:color="auto"/>
              <w:left w:val="single" w:sz="4" w:space="0" w:color="auto"/>
              <w:bottom w:val="single" w:sz="4" w:space="0" w:color="auto"/>
              <w:right w:val="single" w:sz="4" w:space="0" w:color="auto"/>
            </w:tcBorders>
          </w:tcPr>
          <w:p w14:paraId="5555E809"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BB37364" w14:textId="77777777" w:rsidR="008C3B36" w:rsidRDefault="008C3B36" w:rsidP="008C3B36">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E5EA02B" w14:textId="77777777" w:rsidR="008C3B36" w:rsidRDefault="008C3B36" w:rsidP="008C3B36">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8C3B36" w14:paraId="34937E12" w14:textId="77777777" w:rsidTr="008C3B36">
        <w:trPr>
          <w:trHeight w:val="437"/>
        </w:trPr>
        <w:tc>
          <w:tcPr>
            <w:tcW w:w="426" w:type="dxa"/>
            <w:tcBorders>
              <w:top w:val="single" w:sz="4" w:space="0" w:color="auto"/>
              <w:left w:val="single" w:sz="4" w:space="0" w:color="auto"/>
              <w:bottom w:val="single" w:sz="4" w:space="0" w:color="auto"/>
              <w:right w:val="single" w:sz="4" w:space="0" w:color="auto"/>
            </w:tcBorders>
          </w:tcPr>
          <w:p w14:paraId="4D3C3E43"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B2D6D8E" w14:textId="77777777" w:rsidR="008C3B36" w:rsidRDefault="008C3B36" w:rsidP="008C3B36">
            <w:pPr>
              <w:tabs>
                <w:tab w:val="left" w:pos="993"/>
              </w:tabs>
              <w:spacing w:line="23" w:lineRule="atLeast"/>
              <w:jc w:val="both"/>
              <w:rPr>
                <w:sz w:val="22"/>
                <w:szCs w:val="22"/>
              </w:rPr>
            </w:pPr>
            <w:r>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8D09290" w14:textId="051AC80C" w:rsidR="008C3B36" w:rsidRDefault="00F45525" w:rsidP="008C3B36">
            <w:pPr>
              <w:widowControl w:val="0"/>
              <w:spacing w:line="23" w:lineRule="atLeast"/>
              <w:jc w:val="both"/>
              <w:rPr>
                <w:sz w:val="22"/>
                <w:szCs w:val="22"/>
              </w:rPr>
            </w:pPr>
            <w:r>
              <w:rPr>
                <w:sz w:val="22"/>
                <w:szCs w:val="22"/>
              </w:rPr>
              <w:t>11</w:t>
            </w:r>
            <w:r w:rsidR="008C3B36">
              <w:rPr>
                <w:sz w:val="22"/>
                <w:szCs w:val="22"/>
              </w:rPr>
              <w:t xml:space="preserve"> час. </w:t>
            </w:r>
            <w:proofErr w:type="gramStart"/>
            <w:r>
              <w:rPr>
                <w:sz w:val="22"/>
                <w:szCs w:val="22"/>
              </w:rPr>
              <w:t>30</w:t>
            </w:r>
            <w:r w:rsidR="008C3B36">
              <w:rPr>
                <w:sz w:val="22"/>
                <w:szCs w:val="22"/>
              </w:rPr>
              <w:t xml:space="preserve">  мин.</w:t>
            </w:r>
            <w:proofErr w:type="gramEnd"/>
            <w:r w:rsidR="008C3B36">
              <w:rPr>
                <w:sz w:val="22"/>
                <w:szCs w:val="22"/>
              </w:rPr>
              <w:t xml:space="preserve"> (время местное, </w:t>
            </w:r>
            <w:r w:rsidR="008C3B36">
              <w:rPr>
                <w:sz w:val="22"/>
                <w:szCs w:val="22"/>
                <w:lang w:val="en-US"/>
              </w:rPr>
              <w:t>GMT</w:t>
            </w:r>
            <w:r w:rsidR="008C3B36">
              <w:rPr>
                <w:sz w:val="22"/>
                <w:szCs w:val="22"/>
              </w:rPr>
              <w:t>+4) «</w:t>
            </w:r>
            <w:r>
              <w:rPr>
                <w:sz w:val="22"/>
                <w:szCs w:val="22"/>
              </w:rPr>
              <w:t>07</w:t>
            </w:r>
            <w:r w:rsidR="008C3B36">
              <w:rPr>
                <w:sz w:val="22"/>
                <w:szCs w:val="22"/>
              </w:rPr>
              <w:t xml:space="preserve">» </w:t>
            </w:r>
            <w:r>
              <w:rPr>
                <w:sz w:val="22"/>
                <w:szCs w:val="22"/>
              </w:rPr>
              <w:t>августа</w:t>
            </w:r>
            <w:r w:rsidR="008C3B36">
              <w:rPr>
                <w:sz w:val="22"/>
                <w:szCs w:val="22"/>
              </w:rPr>
              <w:t xml:space="preserve"> 2020 года.</w:t>
            </w:r>
          </w:p>
        </w:tc>
      </w:tr>
      <w:tr w:rsidR="008C3B36" w14:paraId="2E138DC4" w14:textId="77777777" w:rsidTr="008C3B36">
        <w:trPr>
          <w:trHeight w:val="346"/>
        </w:trPr>
        <w:tc>
          <w:tcPr>
            <w:tcW w:w="426" w:type="dxa"/>
            <w:tcBorders>
              <w:top w:val="single" w:sz="4" w:space="0" w:color="auto"/>
              <w:left w:val="single" w:sz="4" w:space="0" w:color="auto"/>
              <w:bottom w:val="single" w:sz="4" w:space="0" w:color="auto"/>
              <w:right w:val="single" w:sz="4" w:space="0" w:color="auto"/>
            </w:tcBorders>
          </w:tcPr>
          <w:p w14:paraId="195857A0"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D265BDB" w14:textId="77777777" w:rsidR="008C3B36" w:rsidRDefault="008C3B36" w:rsidP="008C3B36">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739ECC61" w14:textId="0844C1E0" w:rsidR="008C3B36" w:rsidRDefault="00F45525" w:rsidP="008C3B36">
            <w:pPr>
              <w:widowControl w:val="0"/>
              <w:spacing w:line="23" w:lineRule="atLeast"/>
              <w:jc w:val="both"/>
              <w:rPr>
                <w:sz w:val="22"/>
                <w:szCs w:val="22"/>
              </w:rPr>
            </w:pPr>
            <w:r>
              <w:rPr>
                <w:sz w:val="22"/>
                <w:szCs w:val="22"/>
              </w:rPr>
              <w:t>11</w:t>
            </w:r>
            <w:r w:rsidR="008C3B36">
              <w:rPr>
                <w:sz w:val="22"/>
                <w:szCs w:val="22"/>
              </w:rPr>
              <w:t xml:space="preserve"> час. </w:t>
            </w:r>
            <w:proofErr w:type="gramStart"/>
            <w:r>
              <w:rPr>
                <w:sz w:val="22"/>
                <w:szCs w:val="22"/>
              </w:rPr>
              <w:t>00</w:t>
            </w:r>
            <w:r w:rsidR="008C3B36">
              <w:rPr>
                <w:sz w:val="22"/>
                <w:szCs w:val="22"/>
              </w:rPr>
              <w:t xml:space="preserve">  мин.</w:t>
            </w:r>
            <w:proofErr w:type="gramEnd"/>
            <w:r w:rsidR="008C3B36">
              <w:rPr>
                <w:sz w:val="22"/>
                <w:szCs w:val="22"/>
              </w:rPr>
              <w:t xml:space="preserve"> (время местное, </w:t>
            </w:r>
            <w:r w:rsidR="008C3B36">
              <w:rPr>
                <w:sz w:val="22"/>
                <w:szCs w:val="22"/>
                <w:lang w:val="en-US"/>
              </w:rPr>
              <w:t>GMT</w:t>
            </w:r>
            <w:r w:rsidR="008C3B36">
              <w:rPr>
                <w:sz w:val="22"/>
                <w:szCs w:val="22"/>
              </w:rPr>
              <w:t>+4) «</w:t>
            </w:r>
            <w:r>
              <w:rPr>
                <w:sz w:val="22"/>
                <w:szCs w:val="22"/>
              </w:rPr>
              <w:t>10</w:t>
            </w:r>
            <w:r w:rsidR="008C3B36">
              <w:rPr>
                <w:sz w:val="22"/>
                <w:szCs w:val="22"/>
              </w:rPr>
              <w:t xml:space="preserve">» </w:t>
            </w:r>
            <w:r>
              <w:rPr>
                <w:sz w:val="22"/>
                <w:szCs w:val="22"/>
              </w:rPr>
              <w:t>августа</w:t>
            </w:r>
            <w:r w:rsidR="008C3B36">
              <w:rPr>
                <w:sz w:val="22"/>
                <w:szCs w:val="22"/>
              </w:rPr>
              <w:t xml:space="preserve"> 2020 года.</w:t>
            </w:r>
          </w:p>
        </w:tc>
      </w:tr>
      <w:tr w:rsidR="008C3B36" w14:paraId="79514E8C" w14:textId="77777777" w:rsidTr="008C3B36">
        <w:trPr>
          <w:trHeight w:val="279"/>
        </w:trPr>
        <w:tc>
          <w:tcPr>
            <w:tcW w:w="426" w:type="dxa"/>
            <w:tcBorders>
              <w:top w:val="single" w:sz="4" w:space="0" w:color="auto"/>
              <w:left w:val="single" w:sz="4" w:space="0" w:color="auto"/>
              <w:bottom w:val="single" w:sz="4" w:space="0" w:color="auto"/>
              <w:right w:val="single" w:sz="4" w:space="0" w:color="auto"/>
            </w:tcBorders>
          </w:tcPr>
          <w:p w14:paraId="3F325AAA"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9CD0A05" w14:textId="77777777" w:rsidR="008C3B36" w:rsidRDefault="008C3B36" w:rsidP="008C3B36">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A0628A0" w14:textId="1C89F0E1" w:rsidR="008C3B36" w:rsidRDefault="008C3B36" w:rsidP="008C3B36">
            <w:pPr>
              <w:widowControl w:val="0"/>
              <w:spacing w:line="23" w:lineRule="atLeast"/>
              <w:jc w:val="both"/>
              <w:rPr>
                <w:sz w:val="22"/>
                <w:szCs w:val="22"/>
              </w:rPr>
            </w:pPr>
            <w:r>
              <w:rPr>
                <w:sz w:val="22"/>
                <w:szCs w:val="22"/>
              </w:rPr>
              <w:t xml:space="preserve">не позднее </w:t>
            </w:r>
            <w:r w:rsidR="00F45525">
              <w:rPr>
                <w:sz w:val="22"/>
                <w:szCs w:val="22"/>
              </w:rPr>
              <w:t>12</w:t>
            </w:r>
            <w:r>
              <w:rPr>
                <w:sz w:val="22"/>
                <w:szCs w:val="22"/>
              </w:rPr>
              <w:t xml:space="preserve"> час. </w:t>
            </w:r>
            <w:proofErr w:type="gramStart"/>
            <w:r w:rsidR="00F45525">
              <w:rPr>
                <w:sz w:val="22"/>
                <w:szCs w:val="22"/>
              </w:rPr>
              <w:t>00</w:t>
            </w:r>
            <w:r>
              <w:rPr>
                <w:sz w:val="22"/>
                <w:szCs w:val="22"/>
              </w:rPr>
              <w:t xml:space="preserve">  мин.</w:t>
            </w:r>
            <w:proofErr w:type="gramEnd"/>
            <w:r>
              <w:rPr>
                <w:sz w:val="22"/>
                <w:szCs w:val="22"/>
              </w:rPr>
              <w:t xml:space="preserve"> (время местное, </w:t>
            </w:r>
            <w:r>
              <w:rPr>
                <w:sz w:val="22"/>
                <w:szCs w:val="22"/>
                <w:lang w:val="en-US"/>
              </w:rPr>
              <w:t>GMT</w:t>
            </w:r>
            <w:r>
              <w:rPr>
                <w:sz w:val="22"/>
                <w:szCs w:val="22"/>
              </w:rPr>
              <w:t>+4) «</w:t>
            </w:r>
            <w:r w:rsidR="00F45525">
              <w:rPr>
                <w:sz w:val="22"/>
                <w:szCs w:val="22"/>
              </w:rPr>
              <w:t>28</w:t>
            </w:r>
            <w:r>
              <w:rPr>
                <w:sz w:val="22"/>
                <w:szCs w:val="22"/>
              </w:rPr>
              <w:t xml:space="preserve">» </w:t>
            </w:r>
            <w:r w:rsidR="00F45525">
              <w:rPr>
                <w:sz w:val="22"/>
                <w:szCs w:val="22"/>
              </w:rPr>
              <w:t>августа</w:t>
            </w:r>
            <w:r>
              <w:rPr>
                <w:sz w:val="22"/>
                <w:szCs w:val="22"/>
              </w:rPr>
              <w:t xml:space="preserve"> 2020 года.</w:t>
            </w:r>
          </w:p>
        </w:tc>
      </w:tr>
      <w:tr w:rsidR="008C3B36" w14:paraId="55F09757" w14:textId="77777777" w:rsidTr="008C3B36">
        <w:trPr>
          <w:trHeight w:val="194"/>
        </w:trPr>
        <w:tc>
          <w:tcPr>
            <w:tcW w:w="426" w:type="dxa"/>
            <w:tcBorders>
              <w:top w:val="single" w:sz="4" w:space="0" w:color="auto"/>
              <w:left w:val="single" w:sz="4" w:space="0" w:color="auto"/>
              <w:bottom w:val="single" w:sz="4" w:space="0" w:color="auto"/>
              <w:right w:val="single" w:sz="4" w:space="0" w:color="auto"/>
            </w:tcBorders>
          </w:tcPr>
          <w:p w14:paraId="3F3F5B8D"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CA81273" w14:textId="77777777" w:rsidR="008C3B36" w:rsidRDefault="008C3B36" w:rsidP="008C3B36">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6D8CB00" w14:textId="77777777" w:rsidR="008C3B36" w:rsidRDefault="008C3B36" w:rsidP="008C3B36">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8C3B36" w14:paraId="6E7C1DEB" w14:textId="77777777" w:rsidTr="008C3B36">
        <w:trPr>
          <w:trHeight w:val="194"/>
        </w:trPr>
        <w:tc>
          <w:tcPr>
            <w:tcW w:w="426" w:type="dxa"/>
            <w:tcBorders>
              <w:top w:val="single" w:sz="4" w:space="0" w:color="auto"/>
              <w:left w:val="single" w:sz="4" w:space="0" w:color="auto"/>
              <w:bottom w:val="single" w:sz="4" w:space="0" w:color="auto"/>
              <w:right w:val="single" w:sz="4" w:space="0" w:color="auto"/>
            </w:tcBorders>
          </w:tcPr>
          <w:p w14:paraId="09EAC45E"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E7C02DF" w14:textId="77777777" w:rsidR="008C3B36" w:rsidRDefault="008C3B36" w:rsidP="008C3B36">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686EBBE" w14:textId="77777777" w:rsidR="008C3B36" w:rsidRDefault="008C3B36" w:rsidP="008C3B36">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21" w:history="1">
              <w:r>
                <w:rPr>
                  <w:rStyle w:val="af"/>
                  <w:sz w:val="22"/>
                  <w:szCs w:val="22"/>
                </w:rPr>
                <w:t>www.voel.ru</w:t>
              </w:r>
            </w:hyperlink>
            <w:r>
              <w:rPr>
                <w:sz w:val="22"/>
                <w:szCs w:val="22"/>
              </w:rPr>
              <w:t xml:space="preserve">, в единой информационной системе </w:t>
            </w:r>
            <w:hyperlink r:id="rId22" w:history="1">
              <w:r>
                <w:rPr>
                  <w:rStyle w:val="af"/>
                  <w:sz w:val="22"/>
                  <w:szCs w:val="22"/>
                </w:rPr>
                <w:t>www.zakupki.gov.ru</w:t>
              </w:r>
            </w:hyperlink>
            <w:r>
              <w:rPr>
                <w:sz w:val="22"/>
                <w:szCs w:val="22"/>
              </w:rPr>
              <w:t xml:space="preserve"> и доступна для ознакомления бесплатно.</w:t>
            </w:r>
          </w:p>
          <w:p w14:paraId="410EC3D8" w14:textId="77777777" w:rsidR="008C3B36" w:rsidRDefault="008C3B36" w:rsidP="008C3B36">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C3B36" w14:paraId="31F00E0A" w14:textId="77777777" w:rsidTr="008C3B36">
        <w:trPr>
          <w:trHeight w:val="194"/>
        </w:trPr>
        <w:tc>
          <w:tcPr>
            <w:tcW w:w="426" w:type="dxa"/>
            <w:tcBorders>
              <w:top w:val="single" w:sz="4" w:space="0" w:color="auto"/>
              <w:left w:val="single" w:sz="4" w:space="0" w:color="auto"/>
              <w:bottom w:val="single" w:sz="4" w:space="0" w:color="auto"/>
              <w:right w:val="single" w:sz="4" w:space="0" w:color="auto"/>
            </w:tcBorders>
          </w:tcPr>
          <w:p w14:paraId="2A94A227"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31D8DA8" w14:textId="77777777" w:rsidR="008C3B36" w:rsidRDefault="008C3B36" w:rsidP="008C3B36">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D0378E" w14:textId="77777777" w:rsidR="008C3B36" w:rsidRDefault="008C3B36" w:rsidP="008C3B36">
            <w:pPr>
              <w:widowControl w:val="0"/>
              <w:spacing w:line="23" w:lineRule="atLeast"/>
              <w:jc w:val="both"/>
              <w:rPr>
                <w:sz w:val="22"/>
                <w:szCs w:val="22"/>
              </w:rPr>
            </w:pPr>
            <w:r>
              <w:rPr>
                <w:sz w:val="22"/>
                <w:szCs w:val="22"/>
              </w:rPr>
              <w:t>Закупка проводится среди субъектов малого и среднего предпринимательства.</w:t>
            </w:r>
          </w:p>
        </w:tc>
      </w:tr>
      <w:tr w:rsidR="008C3B36" w14:paraId="0449D7D8" w14:textId="77777777" w:rsidTr="008C3B36">
        <w:trPr>
          <w:trHeight w:val="194"/>
        </w:trPr>
        <w:tc>
          <w:tcPr>
            <w:tcW w:w="426" w:type="dxa"/>
            <w:tcBorders>
              <w:top w:val="single" w:sz="4" w:space="0" w:color="auto"/>
              <w:left w:val="single" w:sz="4" w:space="0" w:color="auto"/>
              <w:bottom w:val="single" w:sz="4" w:space="0" w:color="auto"/>
              <w:right w:val="single" w:sz="4" w:space="0" w:color="auto"/>
            </w:tcBorders>
          </w:tcPr>
          <w:p w14:paraId="61576C19" w14:textId="77777777" w:rsidR="008C3B36" w:rsidRDefault="008C3B36" w:rsidP="008C3B3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1DAEC72" w14:textId="77777777" w:rsidR="008C3B36" w:rsidRDefault="008C3B36" w:rsidP="008C3B36">
            <w:pPr>
              <w:widowControl w:val="0"/>
              <w:spacing w:line="23" w:lineRule="atLeast"/>
              <w:jc w:val="both"/>
              <w:rPr>
                <w:sz w:val="22"/>
                <w:szCs w:val="22"/>
              </w:rPr>
            </w:pPr>
            <w:r>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6ADCACB" w14:textId="77777777" w:rsidR="008C3B36" w:rsidRDefault="008C3B36" w:rsidP="008C3B36">
            <w:pPr>
              <w:widowControl w:val="0"/>
              <w:spacing w:line="23" w:lineRule="atLeast"/>
              <w:jc w:val="both"/>
              <w:rPr>
                <w:spacing w:val="-6"/>
                <w:sz w:val="22"/>
                <w:szCs w:val="22"/>
              </w:rPr>
            </w:pPr>
            <w:r>
              <w:rPr>
                <w:sz w:val="22"/>
                <w:szCs w:val="22"/>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1FEA23F5" w14:textId="77777777" w:rsidR="00CB3098" w:rsidRDefault="00CB3098" w:rsidP="00CB3098">
      <w:pPr>
        <w:widowControl w:val="0"/>
        <w:rPr>
          <w:sz w:val="22"/>
          <w:szCs w:val="22"/>
        </w:rPr>
      </w:pPr>
    </w:p>
    <w:p w14:paraId="7472211A" w14:textId="77777777" w:rsidR="00CB3098" w:rsidRDefault="00CB3098" w:rsidP="00CB3098"/>
    <w:p w14:paraId="596CDE00" w14:textId="77777777" w:rsidR="00CB3098" w:rsidRDefault="00CB3098" w:rsidP="00CB3098">
      <w:pPr>
        <w:pStyle w:val="11"/>
        <w:keepNext w:val="0"/>
        <w:widowControl w:val="0"/>
        <w:tabs>
          <w:tab w:val="clear" w:pos="927"/>
          <w:tab w:val="left" w:pos="1212"/>
          <w:tab w:val="left" w:pos="1495"/>
        </w:tabs>
        <w:ind w:left="0" w:firstLine="0"/>
        <w:jc w:val="center"/>
        <w:rPr>
          <w:sz w:val="22"/>
          <w:szCs w:val="22"/>
        </w:rPr>
      </w:pPr>
      <w:r>
        <w:rPr>
          <w:sz w:val="22"/>
          <w:szCs w:val="22"/>
        </w:rPr>
        <w:br w:type="page"/>
      </w:r>
      <w:bookmarkEnd w:id="48"/>
      <w:bookmarkEnd w:id="49"/>
      <w:bookmarkEnd w:id="50"/>
      <w:r>
        <w:rPr>
          <w:sz w:val="22"/>
          <w:szCs w:val="22"/>
        </w:rPr>
        <w:lastRenderedPageBreak/>
        <w:t xml:space="preserve">8. ОБРАЗЦЫ ФОРМ ОСНОВНЫХ ДОКУМЕНТОВ, </w:t>
      </w:r>
    </w:p>
    <w:p w14:paraId="408D9412" w14:textId="77777777" w:rsidR="00CB3098" w:rsidRDefault="00CB3098" w:rsidP="00CB3098">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127649DD" w14:textId="77777777" w:rsidR="00CB3098" w:rsidRDefault="00CB3098" w:rsidP="00CB3098">
      <w:pPr>
        <w:pStyle w:val="Times12"/>
        <w:widowControl w:val="0"/>
        <w:ind w:firstLine="0"/>
        <w:jc w:val="right"/>
        <w:rPr>
          <w:bCs w:val="0"/>
          <w:sz w:val="22"/>
        </w:rPr>
      </w:pPr>
      <w:bookmarkStart w:id="51" w:name="форма1"/>
      <w:bookmarkStart w:id="52" w:name="_Toc98251753"/>
      <w:bookmarkStart w:id="53" w:name="форма15"/>
      <w:r>
        <w:rPr>
          <w:bCs w:val="0"/>
          <w:sz w:val="22"/>
        </w:rPr>
        <w:t>Форма 1.</w:t>
      </w:r>
      <w:bookmarkEnd w:id="51"/>
    </w:p>
    <w:bookmarkEnd w:id="52"/>
    <w:p w14:paraId="5EFC5629" w14:textId="77777777" w:rsidR="00CB3098" w:rsidRDefault="00CB3098" w:rsidP="00CB3098">
      <w:pPr>
        <w:widowControl w:val="0"/>
        <w:tabs>
          <w:tab w:val="left" w:pos="7938"/>
        </w:tabs>
        <w:rPr>
          <w:b/>
          <w:i/>
          <w:sz w:val="22"/>
          <w:szCs w:val="22"/>
        </w:rPr>
      </w:pPr>
      <w:r>
        <w:rPr>
          <w:b/>
          <w:i/>
          <w:sz w:val="22"/>
          <w:szCs w:val="22"/>
        </w:rPr>
        <w:t>Фирменный бланк участника процедуры закупки</w:t>
      </w:r>
    </w:p>
    <w:p w14:paraId="1182498D" w14:textId="77777777" w:rsidR="00CB3098" w:rsidRDefault="00CB3098" w:rsidP="00CB3098">
      <w:pPr>
        <w:pStyle w:val="Times12"/>
        <w:widowControl w:val="0"/>
        <w:ind w:firstLine="0"/>
        <w:jc w:val="left"/>
        <w:rPr>
          <w:sz w:val="22"/>
        </w:rPr>
      </w:pPr>
      <w:r>
        <w:rPr>
          <w:sz w:val="22"/>
        </w:rPr>
        <w:t>«___» __________ 20___ года №______</w:t>
      </w:r>
    </w:p>
    <w:p w14:paraId="4E4C53DA" w14:textId="77777777" w:rsidR="00CB3098" w:rsidRDefault="00CB3098" w:rsidP="00CB309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Письмо_о_подаче"/>
      <w:bookmarkStart w:id="55" w:name="_Заявка_о_подаче"/>
      <w:bookmarkStart w:id="56" w:name="_Toc255987071"/>
      <w:bookmarkStart w:id="57" w:name="_Toc263441572"/>
      <w:bookmarkStart w:id="58" w:name="_Toc269472558"/>
      <w:bookmarkEnd w:id="54"/>
      <w:bookmarkEnd w:id="55"/>
    </w:p>
    <w:p w14:paraId="6139C3C9" w14:textId="77777777" w:rsidR="00CB3098" w:rsidRDefault="00CB3098" w:rsidP="00CB309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Toc315422452"/>
      <w:bookmarkStart w:id="60" w:name="_Toc295134175"/>
      <w:r>
        <w:rPr>
          <w:rFonts w:ascii="Times New Roman" w:hAnsi="Times New Roman"/>
          <w:b w:val="0"/>
          <w:bCs w:val="0"/>
          <w:i w:val="0"/>
          <w:sz w:val="22"/>
          <w:szCs w:val="22"/>
        </w:rPr>
        <w:t>ЗАЯВКА НА УЧАСТИЕ В ЗАПРОСЕ ТЕХНИКО-КОММЕРЧЕСКИХ ПРЕДЛОЖЕНИЙ (лот № ____)</w:t>
      </w:r>
      <w:bookmarkEnd w:id="56"/>
      <w:bookmarkEnd w:id="57"/>
      <w:bookmarkEnd w:id="58"/>
      <w:bookmarkEnd w:id="59"/>
      <w:bookmarkEnd w:id="60"/>
      <w:r>
        <w:rPr>
          <w:rFonts w:ascii="Times New Roman" w:hAnsi="Times New Roman"/>
          <w:b w:val="0"/>
          <w:bCs w:val="0"/>
          <w:i w:val="0"/>
          <w:sz w:val="22"/>
          <w:szCs w:val="22"/>
        </w:rPr>
        <w:t xml:space="preserve"> </w:t>
      </w:r>
    </w:p>
    <w:p w14:paraId="0018DDF3" w14:textId="77777777" w:rsidR="00CB3098" w:rsidRDefault="00CB3098" w:rsidP="00CB3098">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55076448" w14:textId="77777777" w:rsidR="00CB3098" w:rsidRDefault="00CB3098" w:rsidP="00CB3098">
      <w:pPr>
        <w:pStyle w:val="af1"/>
        <w:widowControl w:val="0"/>
        <w:ind w:left="4956" w:firstLine="708"/>
        <w:rPr>
          <w:b/>
          <w:i/>
          <w:sz w:val="22"/>
          <w:szCs w:val="22"/>
          <w:vertAlign w:val="superscript"/>
        </w:rPr>
      </w:pPr>
      <w:r>
        <w:rPr>
          <w:b/>
          <w:i/>
          <w:sz w:val="22"/>
          <w:szCs w:val="22"/>
          <w:vertAlign w:val="superscript"/>
        </w:rPr>
        <w:t xml:space="preserve">(наименование и № процедуры закупки) </w:t>
      </w:r>
    </w:p>
    <w:p w14:paraId="179EF00F" w14:textId="77777777" w:rsidR="00CB3098" w:rsidRDefault="00CB3098" w:rsidP="00CB3098">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476C1EA7" w14:textId="77777777" w:rsidR="00CB3098" w:rsidRDefault="00CB3098" w:rsidP="00CB3098">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9E0D725" w14:textId="77777777" w:rsidR="00CB3098" w:rsidRDefault="00CB3098" w:rsidP="00CB3098">
      <w:pPr>
        <w:pStyle w:val="Times12"/>
        <w:widowControl w:val="0"/>
        <w:ind w:firstLine="0"/>
        <w:rPr>
          <w:sz w:val="22"/>
        </w:rPr>
      </w:pPr>
      <w:r>
        <w:rPr>
          <w:sz w:val="22"/>
        </w:rPr>
        <w:t>зарегистрированное по адресу ________________________________________________,</w:t>
      </w:r>
    </w:p>
    <w:p w14:paraId="61AA5E30" w14:textId="77777777" w:rsidR="00CB3098" w:rsidRDefault="00CB3098" w:rsidP="00CB3098">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5FEC36AB" w14:textId="77777777" w:rsidR="00CB3098" w:rsidRDefault="00CB3098" w:rsidP="00CB3098">
      <w:pPr>
        <w:pStyle w:val="Times12"/>
        <w:widowControl w:val="0"/>
        <w:ind w:firstLine="0"/>
        <w:rPr>
          <w:sz w:val="22"/>
        </w:rPr>
      </w:pPr>
      <w:r>
        <w:rPr>
          <w:sz w:val="22"/>
        </w:rPr>
        <w:t>предлагает заключить договор на: _____________________________________</w:t>
      </w:r>
    </w:p>
    <w:p w14:paraId="03FA3928" w14:textId="77777777" w:rsidR="00CB3098" w:rsidRDefault="00CB3098" w:rsidP="00CB3098">
      <w:pPr>
        <w:pStyle w:val="affb"/>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316F70C0" w14:textId="77777777" w:rsidR="00CB3098" w:rsidRDefault="00CB3098" w:rsidP="00CB3098">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B453897" w14:textId="77777777" w:rsidR="00CB3098" w:rsidRDefault="00CB3098" w:rsidP="00CB3098">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4998AD3B" w14:textId="77777777" w:rsidR="00CB3098" w:rsidRDefault="00CB3098" w:rsidP="00CB3098">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13A8901" w14:textId="77777777" w:rsidR="00CB3098" w:rsidRDefault="00CB3098" w:rsidP="00CB3098">
      <w:pPr>
        <w:pStyle w:val="affb"/>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1" w:name="_Hlt440565644"/>
      <w:bookmarkEnd w:id="61"/>
    </w:p>
    <w:p w14:paraId="3DA6934D" w14:textId="77777777" w:rsidR="00CB3098" w:rsidRDefault="00CB3098" w:rsidP="00CB3098">
      <w:pPr>
        <w:pStyle w:val="af1"/>
        <w:widowControl w:val="0"/>
        <w:rPr>
          <w:sz w:val="22"/>
          <w:szCs w:val="22"/>
        </w:rPr>
      </w:pPr>
      <w:r>
        <w:rPr>
          <w:sz w:val="22"/>
          <w:szCs w:val="22"/>
        </w:rPr>
        <w:t xml:space="preserve">Настоящим подтверждаем, что против ____________________________________ </w:t>
      </w:r>
    </w:p>
    <w:p w14:paraId="3A6DC3B2" w14:textId="77777777" w:rsidR="00CB3098" w:rsidRDefault="00CB3098" w:rsidP="00CB3098">
      <w:pPr>
        <w:pStyle w:val="af1"/>
        <w:widowControl w:val="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1FF956FD" w14:textId="77777777" w:rsidR="00CB3098" w:rsidRDefault="00CB3098" w:rsidP="00CB3098">
      <w:pPr>
        <w:pStyle w:val="af1"/>
        <w:widowControl w:val="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3B8ADAC9" w14:textId="77777777" w:rsidR="00CB3098" w:rsidRDefault="00CB3098" w:rsidP="00CB3098">
      <w:pPr>
        <w:pStyle w:val="af1"/>
        <w:widowControl w:val="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58F837AC" w14:textId="77777777" w:rsidR="00CB3098" w:rsidRDefault="00CB3098" w:rsidP="00CB3098">
      <w:pPr>
        <w:pStyle w:val="af1"/>
        <w:widowControl w:val="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57C957B" w14:textId="77777777" w:rsidR="00CB3098" w:rsidRDefault="00CB3098" w:rsidP="00CB3098">
      <w:pPr>
        <w:pStyle w:val="af1"/>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577F5AE9" w14:textId="77777777" w:rsidR="00CB3098" w:rsidRDefault="00CB3098" w:rsidP="00CB3098">
      <w:pPr>
        <w:pStyle w:val="af1"/>
        <w:widowControl w:val="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BCF8492" w14:textId="77777777" w:rsidR="00CB3098" w:rsidRDefault="00CB3098" w:rsidP="00CB3098">
      <w:pPr>
        <w:pStyle w:val="af1"/>
        <w:widowControl w:val="0"/>
        <w:ind w:firstLine="708"/>
        <w:jc w:val="both"/>
        <w:rPr>
          <w:sz w:val="22"/>
          <w:szCs w:val="22"/>
        </w:rPr>
      </w:pPr>
      <w:r>
        <w:rPr>
          <w:b/>
          <w:i/>
          <w:sz w:val="22"/>
          <w:szCs w:val="22"/>
          <w:vertAlign w:val="superscript"/>
        </w:rPr>
        <w:t>(наименование участника процедуры закупки)</w:t>
      </w:r>
    </w:p>
    <w:p w14:paraId="731DAC67" w14:textId="77777777" w:rsidR="00CB3098" w:rsidRDefault="00CB3098" w:rsidP="00CB3098">
      <w:pPr>
        <w:pStyle w:val="af1"/>
        <w:widowControl w:val="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546BE3AD" w14:textId="77777777" w:rsidR="00CB3098" w:rsidRDefault="00CB3098" w:rsidP="00CB3098">
      <w:pPr>
        <w:pStyle w:val="af1"/>
        <w:widowControl w:val="0"/>
        <w:jc w:val="both"/>
        <w:rPr>
          <w:sz w:val="22"/>
          <w:szCs w:val="22"/>
        </w:rPr>
      </w:pPr>
      <w:r>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4A0A5237" w14:textId="77777777" w:rsidR="00CB3098" w:rsidRDefault="00CB3098" w:rsidP="00CB3098">
      <w:pPr>
        <w:pStyle w:val="af1"/>
        <w:widowControl w:val="0"/>
        <w:jc w:val="both"/>
        <w:rPr>
          <w:sz w:val="22"/>
          <w:szCs w:val="22"/>
        </w:rPr>
      </w:pPr>
      <w:r>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0900F72D" w14:textId="77777777" w:rsidR="00CB3098" w:rsidRDefault="00CB3098" w:rsidP="00CB3098">
      <w:pPr>
        <w:pStyle w:val="af1"/>
        <w:widowControl w:val="0"/>
        <w:jc w:val="both"/>
        <w:rPr>
          <w:sz w:val="22"/>
          <w:szCs w:val="22"/>
        </w:rPr>
      </w:pPr>
      <w:r>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0517421B" w14:textId="77777777" w:rsidR="00CB3098" w:rsidRDefault="00CB3098" w:rsidP="00CB3098">
      <w:pPr>
        <w:pStyle w:val="33"/>
        <w:widowControl w:val="0"/>
        <w:rPr>
          <w:sz w:val="22"/>
          <w:szCs w:val="22"/>
        </w:rPr>
      </w:pPr>
      <w:r>
        <w:rPr>
          <w:sz w:val="22"/>
          <w:szCs w:val="22"/>
        </w:rPr>
        <w:t>Мы, _______________________________________ согласны</w:t>
      </w:r>
    </w:p>
    <w:p w14:paraId="684FC798" w14:textId="77777777" w:rsidR="00CB3098" w:rsidRDefault="00CB3098" w:rsidP="00CB3098">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57A8FE7D" w14:textId="77777777" w:rsidR="00CB3098" w:rsidRDefault="00CB3098" w:rsidP="00CB3098">
      <w:pPr>
        <w:pStyle w:val="33"/>
        <w:widowControl w:val="0"/>
        <w:tabs>
          <w:tab w:val="left" w:pos="284"/>
          <w:tab w:val="left" w:pos="426"/>
        </w:tabs>
        <w:rPr>
          <w:sz w:val="22"/>
          <w:szCs w:val="22"/>
        </w:rPr>
      </w:pPr>
      <w:r>
        <w:rPr>
          <w:sz w:val="22"/>
          <w:szCs w:val="22"/>
        </w:rPr>
        <w:lastRenderedPageBreak/>
        <w:t>с условием, что сведения о нас будут внесены в публичный реестр недобросовестных поставщиков сроком на два года в следующих случаях:</w:t>
      </w:r>
    </w:p>
    <w:p w14:paraId="0937ED50" w14:textId="77777777" w:rsidR="00CB3098" w:rsidRDefault="00CB3098" w:rsidP="00CB3098">
      <w:pPr>
        <w:pStyle w:val="af1"/>
        <w:widowControl w:val="0"/>
        <w:numPr>
          <w:ilvl w:val="0"/>
          <w:numId w:val="29"/>
        </w:numPr>
        <w:tabs>
          <w:tab w:val="left" w:pos="284"/>
          <w:tab w:val="left" w:pos="426"/>
          <w:tab w:val="left" w:pos="1134"/>
        </w:tabs>
        <w:ind w:left="0" w:firstLine="0"/>
        <w:jc w:val="both"/>
        <w:rPr>
          <w:sz w:val="22"/>
          <w:szCs w:val="22"/>
        </w:rPr>
      </w:pPr>
      <w:r>
        <w:rPr>
          <w:sz w:val="22"/>
          <w:szCs w:val="22"/>
        </w:rPr>
        <w:t>если мы:</w:t>
      </w:r>
    </w:p>
    <w:p w14:paraId="4197B8C1" w14:textId="77777777" w:rsidR="00CB3098" w:rsidRDefault="00CB3098" w:rsidP="00CB3098">
      <w:pPr>
        <w:pStyle w:val="affa"/>
        <w:widowControl w:val="0"/>
        <w:numPr>
          <w:ilvl w:val="4"/>
          <w:numId w:val="30"/>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7497A1C5" w14:textId="77777777" w:rsidR="00CB3098" w:rsidRDefault="00CB3098" w:rsidP="00CB3098">
      <w:pPr>
        <w:pStyle w:val="affa"/>
        <w:widowControl w:val="0"/>
        <w:numPr>
          <w:ilvl w:val="4"/>
          <w:numId w:val="30"/>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782604B7" w14:textId="77777777" w:rsidR="00CB3098" w:rsidRDefault="00CB3098" w:rsidP="00CB3098">
      <w:pPr>
        <w:pStyle w:val="affa"/>
        <w:widowControl w:val="0"/>
        <w:numPr>
          <w:ilvl w:val="4"/>
          <w:numId w:val="30"/>
        </w:numPr>
        <w:tabs>
          <w:tab w:val="left" w:pos="284"/>
          <w:tab w:val="left" w:pos="426"/>
        </w:tabs>
        <w:spacing w:line="240" w:lineRule="auto"/>
        <w:ind w:left="0" w:firstLine="0"/>
      </w:pPr>
      <w:r>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658FCDF3" w14:textId="77777777" w:rsidR="00CB3098" w:rsidRDefault="00CB3098" w:rsidP="00CB3098">
      <w:pPr>
        <w:pStyle w:val="af1"/>
        <w:widowControl w:val="0"/>
        <w:numPr>
          <w:ilvl w:val="0"/>
          <w:numId w:val="29"/>
        </w:numPr>
        <w:tabs>
          <w:tab w:val="left" w:pos="284"/>
          <w:tab w:val="left" w:pos="426"/>
          <w:tab w:val="left" w:pos="1134"/>
        </w:tabs>
        <w:ind w:left="0" w:firstLine="0"/>
        <w:jc w:val="both"/>
        <w:rPr>
          <w:sz w:val="22"/>
          <w:szCs w:val="22"/>
        </w:rPr>
      </w:pPr>
      <w:r>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58DCCBA7" w14:textId="77777777" w:rsidR="00CB3098" w:rsidRDefault="00CB3098" w:rsidP="00CB3098">
      <w:pPr>
        <w:pStyle w:val="33"/>
        <w:widowControl w:val="0"/>
        <w:rPr>
          <w:sz w:val="22"/>
          <w:szCs w:val="22"/>
        </w:rPr>
      </w:pPr>
      <w:r>
        <w:rPr>
          <w:sz w:val="22"/>
          <w:szCs w:val="22"/>
        </w:rPr>
        <w:t>Мы, _______________________________________ согласны</w:t>
      </w:r>
    </w:p>
    <w:p w14:paraId="297DA07C" w14:textId="77777777" w:rsidR="00CB3098" w:rsidRDefault="00CB3098" w:rsidP="00CB3098">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53826E37" w14:textId="77777777" w:rsidR="00CB3098" w:rsidRDefault="00CB3098" w:rsidP="00CB3098">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4DCB2486" w14:textId="77777777" w:rsidR="00CB3098" w:rsidRDefault="00CB3098" w:rsidP="00CB3098">
      <w:pPr>
        <w:jc w:val="both"/>
        <w:rPr>
          <w:sz w:val="22"/>
          <w:szCs w:val="22"/>
        </w:rPr>
      </w:pPr>
      <w:r>
        <w:rPr>
          <w:sz w:val="22"/>
          <w:szCs w:val="22"/>
        </w:rPr>
        <w:t>- предоставления нами в составе заявки ложных сведений, информации или документов;</w:t>
      </w:r>
    </w:p>
    <w:p w14:paraId="0544FBC7" w14:textId="77777777" w:rsidR="00CB3098" w:rsidRDefault="00CB3098" w:rsidP="00CB3098">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27BC5A1" w14:textId="77777777" w:rsidR="00CB3098" w:rsidRDefault="00CB3098" w:rsidP="00CB3098">
      <w:pPr>
        <w:jc w:val="both"/>
        <w:rPr>
          <w:sz w:val="22"/>
          <w:szCs w:val="22"/>
        </w:rPr>
      </w:pPr>
      <w:r>
        <w:rPr>
          <w:sz w:val="22"/>
          <w:szCs w:val="22"/>
        </w:rPr>
        <w:t>- если мы, будучи признанным победителем запроса технико-коммерческих предложений, уклонимся от заключения договора;</w:t>
      </w:r>
    </w:p>
    <w:p w14:paraId="21597E24" w14:textId="77777777" w:rsidR="00CB3098" w:rsidRDefault="00CB3098" w:rsidP="00CB3098">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0148FDF4" w14:textId="77777777" w:rsidR="00CB3098" w:rsidRDefault="00CB3098" w:rsidP="00CB3098">
      <w:pPr>
        <w:pStyle w:val="affb"/>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B3098" w14:paraId="6B97D2D7" w14:textId="77777777" w:rsidTr="00CB309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8432911" w14:textId="77777777" w:rsidR="00CB3098" w:rsidRDefault="00CB3098">
            <w:pPr>
              <w:pStyle w:val="afff1"/>
              <w:jc w:val="center"/>
              <w:rPr>
                <w:rFonts w:ascii="Times New Roman" w:hAnsi="Times New Roman"/>
              </w:rPr>
            </w:pPr>
            <w:r>
              <w:rPr>
                <w:rFonts w:ascii="Times New Roman" w:hAnsi="Times New Roman"/>
                <w:sz w:val="22"/>
              </w:rPr>
              <w:t>№</w:t>
            </w:r>
          </w:p>
          <w:p w14:paraId="738B708D" w14:textId="77777777" w:rsidR="00CB3098" w:rsidRDefault="00CB3098">
            <w:pPr>
              <w:pStyle w:val="afff1"/>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769D4CC" w14:textId="77777777" w:rsidR="00CB3098" w:rsidRDefault="00CB3098">
            <w:pPr>
              <w:pStyle w:val="afff1"/>
              <w:jc w:val="center"/>
              <w:rPr>
                <w:rFonts w:ascii="Times New Roman" w:hAnsi="Times New Roman"/>
              </w:rPr>
            </w:pPr>
            <w:r>
              <w:rPr>
                <w:rFonts w:ascii="Times New Roman" w:hAnsi="Times New Roman"/>
                <w:sz w:val="22"/>
              </w:rPr>
              <w:t xml:space="preserve">Наименование документа </w:t>
            </w:r>
          </w:p>
          <w:p w14:paraId="42156E73" w14:textId="77777777" w:rsidR="00CB3098" w:rsidRDefault="00CB3098">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3B1189" w14:textId="77777777" w:rsidR="00CB3098" w:rsidRDefault="00CB3098">
            <w:pPr>
              <w:pStyle w:val="afff1"/>
              <w:jc w:val="center"/>
              <w:rPr>
                <w:rFonts w:ascii="Times New Roman" w:hAnsi="Times New Roman"/>
              </w:rPr>
            </w:pPr>
            <w:r>
              <w:rPr>
                <w:rFonts w:ascii="Times New Roman" w:hAnsi="Times New Roman"/>
                <w:sz w:val="22"/>
              </w:rPr>
              <w:t xml:space="preserve">№ </w:t>
            </w:r>
          </w:p>
          <w:p w14:paraId="341C93DB" w14:textId="77777777" w:rsidR="00CB3098" w:rsidRDefault="00CB3098">
            <w:pPr>
              <w:pStyle w:val="afff1"/>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60FF4A" w14:textId="77777777" w:rsidR="00CB3098" w:rsidRDefault="00CB3098">
            <w:pPr>
              <w:pStyle w:val="afff1"/>
              <w:jc w:val="center"/>
              <w:rPr>
                <w:rFonts w:ascii="Times New Roman" w:hAnsi="Times New Roman"/>
              </w:rPr>
            </w:pPr>
            <w:r>
              <w:rPr>
                <w:rFonts w:ascii="Times New Roman" w:hAnsi="Times New Roman"/>
                <w:sz w:val="22"/>
              </w:rPr>
              <w:t>Количество</w:t>
            </w:r>
          </w:p>
          <w:p w14:paraId="6F2EA5B4" w14:textId="77777777" w:rsidR="00CB3098" w:rsidRDefault="00CB3098">
            <w:pPr>
              <w:pStyle w:val="afff1"/>
              <w:jc w:val="center"/>
              <w:rPr>
                <w:rFonts w:ascii="Times New Roman" w:hAnsi="Times New Roman"/>
              </w:rPr>
            </w:pPr>
            <w:r>
              <w:rPr>
                <w:rFonts w:ascii="Times New Roman" w:hAnsi="Times New Roman"/>
                <w:sz w:val="22"/>
              </w:rPr>
              <w:t>страниц</w:t>
            </w:r>
          </w:p>
        </w:tc>
      </w:tr>
      <w:tr w:rsidR="00CB3098" w14:paraId="7E84E952" w14:textId="77777777" w:rsidTr="00CB3098">
        <w:tc>
          <w:tcPr>
            <w:tcW w:w="683" w:type="dxa"/>
            <w:tcBorders>
              <w:top w:val="single" w:sz="4" w:space="0" w:color="auto"/>
              <w:left w:val="single" w:sz="4" w:space="0" w:color="auto"/>
              <w:bottom w:val="single" w:sz="4" w:space="0" w:color="auto"/>
              <w:right w:val="single" w:sz="4" w:space="0" w:color="auto"/>
            </w:tcBorders>
            <w:vAlign w:val="center"/>
          </w:tcPr>
          <w:p w14:paraId="3A80640A" w14:textId="77777777" w:rsidR="00CB3098" w:rsidRDefault="00CB3098">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6A8A96B1" w14:textId="77777777" w:rsidR="00CB3098" w:rsidRDefault="00CB3098">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1C3F3F1" w14:textId="77777777" w:rsidR="00CB3098" w:rsidRDefault="00CB3098">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572571E" w14:textId="77777777" w:rsidR="00CB3098" w:rsidRDefault="00CB3098">
            <w:pPr>
              <w:pStyle w:val="afff1"/>
              <w:rPr>
                <w:rFonts w:ascii="Times New Roman" w:hAnsi="Times New Roman"/>
              </w:rPr>
            </w:pPr>
          </w:p>
        </w:tc>
      </w:tr>
      <w:tr w:rsidR="00CB3098" w14:paraId="7CB222EC" w14:textId="77777777" w:rsidTr="00CB3098">
        <w:tc>
          <w:tcPr>
            <w:tcW w:w="683" w:type="dxa"/>
            <w:tcBorders>
              <w:top w:val="single" w:sz="4" w:space="0" w:color="auto"/>
              <w:left w:val="single" w:sz="4" w:space="0" w:color="auto"/>
              <w:bottom w:val="single" w:sz="4" w:space="0" w:color="auto"/>
              <w:right w:val="single" w:sz="4" w:space="0" w:color="auto"/>
            </w:tcBorders>
            <w:vAlign w:val="center"/>
          </w:tcPr>
          <w:p w14:paraId="4BF7DD4F" w14:textId="77777777" w:rsidR="00CB3098" w:rsidRDefault="00CB3098">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EF1F68A" w14:textId="77777777" w:rsidR="00CB3098" w:rsidRDefault="00CB3098">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38BF9FB" w14:textId="77777777" w:rsidR="00CB3098" w:rsidRDefault="00CB3098">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C01D0C0" w14:textId="77777777" w:rsidR="00CB3098" w:rsidRDefault="00CB3098">
            <w:pPr>
              <w:pStyle w:val="afff1"/>
              <w:rPr>
                <w:rFonts w:ascii="Times New Roman" w:hAnsi="Times New Roman"/>
              </w:rPr>
            </w:pPr>
          </w:p>
        </w:tc>
      </w:tr>
      <w:tr w:rsidR="00CB3098" w14:paraId="10B10CD1" w14:textId="77777777" w:rsidTr="00CB3098">
        <w:tc>
          <w:tcPr>
            <w:tcW w:w="683" w:type="dxa"/>
            <w:tcBorders>
              <w:top w:val="single" w:sz="4" w:space="0" w:color="auto"/>
              <w:left w:val="single" w:sz="4" w:space="0" w:color="auto"/>
              <w:bottom w:val="single" w:sz="4" w:space="0" w:color="auto"/>
              <w:right w:val="single" w:sz="4" w:space="0" w:color="auto"/>
            </w:tcBorders>
            <w:vAlign w:val="center"/>
          </w:tcPr>
          <w:p w14:paraId="58F2BB62" w14:textId="77777777" w:rsidR="00CB3098" w:rsidRDefault="00CB3098">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30B7DFC" w14:textId="77777777" w:rsidR="00CB3098" w:rsidRDefault="00CB3098">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AED0F28" w14:textId="77777777" w:rsidR="00CB3098" w:rsidRDefault="00CB3098">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36B2682" w14:textId="77777777" w:rsidR="00CB3098" w:rsidRDefault="00CB3098">
            <w:pPr>
              <w:pStyle w:val="afff1"/>
              <w:rPr>
                <w:rFonts w:ascii="Times New Roman" w:hAnsi="Times New Roman"/>
              </w:rPr>
            </w:pPr>
          </w:p>
        </w:tc>
      </w:tr>
    </w:tbl>
    <w:p w14:paraId="73455B41"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46CAC8B2" w14:textId="77777777" w:rsidR="00CB3098" w:rsidRDefault="00CB3098" w:rsidP="00CB309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C8226B5" w14:textId="77777777" w:rsidR="00CB3098" w:rsidRDefault="00CB3098" w:rsidP="00CB3098">
      <w:pPr>
        <w:pStyle w:val="Times12"/>
        <w:widowControl w:val="0"/>
        <w:ind w:firstLine="0"/>
        <w:rPr>
          <w:bCs w:val="0"/>
          <w:sz w:val="22"/>
        </w:rPr>
      </w:pPr>
      <w:r>
        <w:rPr>
          <w:bCs w:val="0"/>
          <w:sz w:val="22"/>
        </w:rPr>
        <w:t>М.П.</w:t>
      </w:r>
    </w:p>
    <w:p w14:paraId="5813E9FC" w14:textId="77777777" w:rsidR="00CB3098" w:rsidRDefault="00CB3098" w:rsidP="00CB3098">
      <w:pPr>
        <w:pStyle w:val="Times12"/>
        <w:widowControl w:val="0"/>
        <w:tabs>
          <w:tab w:val="left" w:pos="709"/>
          <w:tab w:val="left" w:pos="1134"/>
        </w:tabs>
        <w:ind w:firstLine="0"/>
        <w:rPr>
          <w:bCs w:val="0"/>
          <w:sz w:val="22"/>
        </w:rPr>
      </w:pPr>
      <w:r>
        <w:rPr>
          <w:bCs w:val="0"/>
          <w:sz w:val="22"/>
        </w:rPr>
        <w:t>ИНСТРУКЦИИ ПО ЗАПОЛНЕНИЮ ЗАЯВКИ:</w:t>
      </w:r>
    </w:p>
    <w:p w14:paraId="0F0448AF"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26516C6"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6B27826B"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5C33090" w14:textId="77777777" w:rsidR="00CB3098" w:rsidRDefault="00CB3098" w:rsidP="00CB3098">
      <w:pPr>
        <w:pStyle w:val="Times12"/>
        <w:widowControl w:val="0"/>
        <w:numPr>
          <w:ilvl w:val="0"/>
          <w:numId w:val="3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C2B0185"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68E612CC"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6C00E3" w14:textId="77777777" w:rsidR="00CB3098" w:rsidRDefault="00CB3098" w:rsidP="00CB3098">
      <w:pPr>
        <w:pStyle w:val="Times12"/>
        <w:widowControl w:val="0"/>
        <w:numPr>
          <w:ilvl w:val="0"/>
          <w:numId w:val="3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w:t>
      </w:r>
      <w:r>
        <w:rPr>
          <w:sz w:val="22"/>
        </w:rPr>
        <w:lastRenderedPageBreak/>
        <w:t xml:space="preserve">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136AEA12" w14:textId="77777777" w:rsidR="00CB3098" w:rsidRDefault="00CB3098" w:rsidP="00CB3098">
      <w:pPr>
        <w:pStyle w:val="Times12"/>
        <w:widowControl w:val="0"/>
        <w:numPr>
          <w:ilvl w:val="0"/>
          <w:numId w:val="32"/>
        </w:numPr>
        <w:tabs>
          <w:tab w:val="clear" w:pos="960"/>
          <w:tab w:val="left" w:pos="709"/>
          <w:tab w:val="left" w:pos="1134"/>
        </w:tabs>
        <w:ind w:left="0" w:firstLine="0"/>
      </w:pPr>
      <w:r>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07A273B5" w14:textId="77777777" w:rsidR="00CB3098" w:rsidRDefault="00CB3098" w:rsidP="00CB3098">
      <w:pPr>
        <w:widowControl w:val="0"/>
        <w:jc w:val="right"/>
        <w:rPr>
          <w:sz w:val="22"/>
          <w:szCs w:val="22"/>
        </w:rPr>
      </w:pPr>
      <w:r>
        <w:rPr>
          <w:sz w:val="22"/>
          <w:szCs w:val="22"/>
        </w:rPr>
        <w:br w:type="page"/>
      </w:r>
      <w:bookmarkStart w:id="62" w:name="_Toc98251773"/>
      <w:r>
        <w:rPr>
          <w:sz w:val="22"/>
          <w:szCs w:val="22"/>
        </w:rPr>
        <w:lastRenderedPageBreak/>
        <w:t>Форма 2</w:t>
      </w:r>
    </w:p>
    <w:p w14:paraId="7E3D9EF2"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1D07B2F6" w14:textId="77777777" w:rsidR="00CB3098" w:rsidRDefault="00CB3098" w:rsidP="00CB3098">
      <w:pPr>
        <w:pStyle w:val="Times12"/>
        <w:widowControl w:val="0"/>
        <w:ind w:firstLine="0"/>
        <w:jc w:val="right"/>
        <w:rPr>
          <w:iCs/>
          <w:sz w:val="22"/>
        </w:rPr>
      </w:pPr>
      <w:r>
        <w:rPr>
          <w:iCs/>
          <w:sz w:val="22"/>
        </w:rPr>
        <w:t>от «___» __________ 20___ г. № ______</w:t>
      </w:r>
    </w:p>
    <w:p w14:paraId="4B694362" w14:textId="77777777" w:rsidR="00CB3098" w:rsidRDefault="00CB3098" w:rsidP="00CB3098">
      <w:pPr>
        <w:widowControl w:val="0"/>
        <w:jc w:val="right"/>
        <w:rPr>
          <w:b/>
          <w:sz w:val="22"/>
          <w:szCs w:val="22"/>
        </w:rPr>
      </w:pPr>
    </w:p>
    <w:p w14:paraId="204AF366" w14:textId="77777777" w:rsidR="00CB3098" w:rsidRDefault="00CB3098" w:rsidP="00CB3098">
      <w:pPr>
        <w:widowControl w:val="0"/>
        <w:rPr>
          <w:sz w:val="22"/>
          <w:szCs w:val="22"/>
        </w:rPr>
      </w:pPr>
      <w:r>
        <w:rPr>
          <w:sz w:val="22"/>
          <w:szCs w:val="22"/>
        </w:rPr>
        <w:t>Запрос технико-коммерческих  предложений на право заключения договора</w:t>
      </w:r>
      <w:r>
        <w:rPr>
          <w:b/>
          <w:i/>
          <w:iCs/>
          <w:sz w:val="22"/>
          <w:szCs w:val="22"/>
        </w:rPr>
        <w:t xml:space="preserve"> </w:t>
      </w:r>
      <w:r>
        <w:rPr>
          <w:sz w:val="22"/>
          <w:szCs w:val="22"/>
        </w:rPr>
        <w:t xml:space="preserve">на ____________ </w:t>
      </w:r>
    </w:p>
    <w:p w14:paraId="76686000" w14:textId="77777777" w:rsidR="00CB3098" w:rsidRDefault="00CB3098" w:rsidP="00CB3098">
      <w:pPr>
        <w:widowControl w:val="0"/>
        <w:jc w:val="right"/>
        <w:rPr>
          <w:sz w:val="22"/>
          <w:szCs w:val="22"/>
        </w:rPr>
      </w:pPr>
    </w:p>
    <w:p w14:paraId="1D37D8F0" w14:textId="77777777" w:rsidR="00CB3098" w:rsidRDefault="00CB3098" w:rsidP="00CB3098">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3" w:name="_Анкета_Претендента_на"/>
      <w:bookmarkStart w:id="64" w:name="_Анкета_Участника_процедуры"/>
      <w:bookmarkStart w:id="65" w:name="_Toc255987077"/>
      <w:bookmarkStart w:id="66" w:name="_Toc295134176"/>
      <w:bookmarkStart w:id="67" w:name="_Toc315422453"/>
      <w:bookmarkEnd w:id="63"/>
      <w:bookmarkEnd w:id="64"/>
      <w:r>
        <w:rPr>
          <w:rFonts w:ascii="Times New Roman" w:hAnsi="Times New Roman"/>
          <w:b w:val="0"/>
          <w:i w:val="0"/>
          <w:sz w:val="22"/>
          <w:szCs w:val="22"/>
        </w:rPr>
        <w:t>АНКЕТА УЧАСТНИКА ПРОЦЕДУРЫ ЗАКУПКИ (Форма 2)</w:t>
      </w:r>
      <w:bookmarkEnd w:id="65"/>
      <w:bookmarkEnd w:id="66"/>
      <w:bookmarkEnd w:id="67"/>
    </w:p>
    <w:p w14:paraId="028A2943" w14:textId="77777777" w:rsidR="00CB3098" w:rsidRDefault="00CB3098" w:rsidP="00CB3098">
      <w:pPr>
        <w:pStyle w:val="Times12"/>
        <w:widowControl w:val="0"/>
        <w:ind w:firstLine="0"/>
        <w:rPr>
          <w:sz w:val="22"/>
        </w:rPr>
      </w:pPr>
    </w:p>
    <w:p w14:paraId="095D9A0D" w14:textId="77777777" w:rsidR="00CB3098" w:rsidRDefault="00CB3098" w:rsidP="00CB3098">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B3098" w14:paraId="760CFF8C" w14:textId="77777777" w:rsidTr="00CB309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6EBACBB" w14:textId="77777777" w:rsidR="00CB3098" w:rsidRDefault="00CB3098">
            <w:pPr>
              <w:pStyle w:val="affc"/>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A4E61C1" w14:textId="77777777" w:rsidR="00CB3098" w:rsidRDefault="00CB3098">
            <w:pPr>
              <w:pStyle w:val="affc"/>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C09263F" w14:textId="77777777" w:rsidR="00CB3098" w:rsidRDefault="00CB3098">
            <w:pPr>
              <w:pStyle w:val="affc"/>
              <w:keepNext w:val="0"/>
              <w:widowControl w:val="0"/>
              <w:spacing w:before="0" w:after="0"/>
              <w:ind w:left="0" w:right="0"/>
              <w:jc w:val="center"/>
              <w:rPr>
                <w:szCs w:val="22"/>
              </w:rPr>
            </w:pPr>
            <w:r>
              <w:rPr>
                <w:szCs w:val="22"/>
              </w:rPr>
              <w:t>Сведения о участнике процедуры закупки</w:t>
            </w:r>
          </w:p>
        </w:tc>
      </w:tr>
      <w:tr w:rsidR="00CB3098" w14:paraId="53AD5C38" w14:textId="77777777" w:rsidTr="00CB309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B494B1"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B94DCE" w14:textId="77777777" w:rsidR="00CB3098" w:rsidRDefault="00CB3098">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4EA82EC" w14:textId="77777777" w:rsidR="00CB3098" w:rsidRDefault="00CB3098">
            <w:pPr>
              <w:pStyle w:val="a"/>
              <w:widowControl w:val="0"/>
              <w:numPr>
                <w:ilvl w:val="0"/>
                <w:numId w:val="0"/>
              </w:numPr>
              <w:spacing w:before="0" w:after="0"/>
              <w:ind w:right="0"/>
              <w:jc w:val="center"/>
              <w:rPr>
                <w:szCs w:val="22"/>
              </w:rPr>
            </w:pPr>
          </w:p>
        </w:tc>
      </w:tr>
      <w:tr w:rsidR="00CB3098" w14:paraId="1C7068A0"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B7AAEF"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255D73" w14:textId="77777777" w:rsidR="00CB3098" w:rsidRDefault="00CB3098">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7F01AF" w14:textId="77777777" w:rsidR="00CB3098" w:rsidRDefault="00CB3098">
            <w:pPr>
              <w:pStyle w:val="a"/>
              <w:widowControl w:val="0"/>
              <w:numPr>
                <w:ilvl w:val="0"/>
                <w:numId w:val="0"/>
              </w:numPr>
              <w:spacing w:before="0" w:after="0"/>
              <w:ind w:right="0"/>
              <w:jc w:val="center"/>
              <w:rPr>
                <w:szCs w:val="22"/>
              </w:rPr>
            </w:pPr>
          </w:p>
        </w:tc>
      </w:tr>
      <w:tr w:rsidR="00CB3098" w14:paraId="16433CDD"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F6A71A2"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960D78" w14:textId="77777777" w:rsidR="00CB3098" w:rsidRDefault="00CB3098">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48FA896" w14:textId="77777777" w:rsidR="00CB3098" w:rsidRDefault="00CB3098">
            <w:pPr>
              <w:pStyle w:val="a"/>
              <w:widowControl w:val="0"/>
              <w:numPr>
                <w:ilvl w:val="0"/>
                <w:numId w:val="0"/>
              </w:numPr>
              <w:spacing w:before="0" w:after="0"/>
              <w:ind w:right="0"/>
              <w:jc w:val="center"/>
              <w:rPr>
                <w:szCs w:val="22"/>
              </w:rPr>
            </w:pPr>
          </w:p>
        </w:tc>
      </w:tr>
      <w:tr w:rsidR="00CB3098" w14:paraId="34B78C1D"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82B0DE"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C81289" w14:textId="77777777" w:rsidR="00CB3098" w:rsidRDefault="00CB3098">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7BDC1A" w14:textId="77777777" w:rsidR="00CB3098" w:rsidRDefault="00CB3098">
            <w:pPr>
              <w:pStyle w:val="a"/>
              <w:widowControl w:val="0"/>
              <w:numPr>
                <w:ilvl w:val="0"/>
                <w:numId w:val="0"/>
              </w:numPr>
              <w:spacing w:before="0" w:after="0"/>
              <w:ind w:right="0"/>
              <w:jc w:val="center"/>
              <w:rPr>
                <w:szCs w:val="22"/>
              </w:rPr>
            </w:pPr>
          </w:p>
        </w:tc>
      </w:tr>
      <w:tr w:rsidR="00CB3098" w14:paraId="30739642"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8716FF"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89DBAC" w14:textId="77777777" w:rsidR="00CB3098" w:rsidRDefault="00CB3098">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8BD47AE" w14:textId="77777777" w:rsidR="00CB3098" w:rsidRDefault="00CB3098">
            <w:pPr>
              <w:pStyle w:val="a"/>
              <w:widowControl w:val="0"/>
              <w:numPr>
                <w:ilvl w:val="0"/>
                <w:numId w:val="0"/>
              </w:numPr>
              <w:spacing w:before="0" w:after="0"/>
              <w:ind w:right="0"/>
              <w:jc w:val="center"/>
              <w:rPr>
                <w:szCs w:val="22"/>
              </w:rPr>
            </w:pPr>
          </w:p>
        </w:tc>
      </w:tr>
      <w:tr w:rsidR="00CB3098" w14:paraId="509F60E5"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5836B8"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381B65" w14:textId="77777777" w:rsidR="00CB3098" w:rsidRDefault="00CB3098">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F7FB068" w14:textId="77777777" w:rsidR="00CB3098" w:rsidRDefault="00CB3098">
            <w:pPr>
              <w:pStyle w:val="a"/>
              <w:widowControl w:val="0"/>
              <w:numPr>
                <w:ilvl w:val="0"/>
                <w:numId w:val="0"/>
              </w:numPr>
              <w:spacing w:before="0" w:after="0"/>
              <w:ind w:right="0"/>
              <w:jc w:val="center"/>
              <w:rPr>
                <w:szCs w:val="22"/>
              </w:rPr>
            </w:pPr>
          </w:p>
        </w:tc>
      </w:tr>
      <w:tr w:rsidR="00CB3098" w14:paraId="2DF8A5C8"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55063D"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DD0BDC" w14:textId="77777777" w:rsidR="00CB3098" w:rsidRDefault="00CB3098">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81CA527" w14:textId="77777777" w:rsidR="00CB3098" w:rsidRDefault="00CB3098">
            <w:pPr>
              <w:pStyle w:val="a"/>
              <w:widowControl w:val="0"/>
              <w:numPr>
                <w:ilvl w:val="0"/>
                <w:numId w:val="0"/>
              </w:numPr>
              <w:spacing w:before="0" w:after="0"/>
              <w:ind w:right="0"/>
              <w:jc w:val="center"/>
              <w:rPr>
                <w:szCs w:val="22"/>
              </w:rPr>
            </w:pPr>
          </w:p>
        </w:tc>
      </w:tr>
      <w:tr w:rsidR="00CB3098" w14:paraId="386651FC"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FCB09D"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105167" w14:textId="77777777" w:rsidR="00CB3098" w:rsidRDefault="00CB3098">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80F9224" w14:textId="77777777" w:rsidR="00CB3098" w:rsidRDefault="00CB3098">
            <w:pPr>
              <w:pStyle w:val="a"/>
              <w:widowControl w:val="0"/>
              <w:numPr>
                <w:ilvl w:val="0"/>
                <w:numId w:val="0"/>
              </w:numPr>
              <w:spacing w:before="0" w:after="0"/>
              <w:ind w:right="0"/>
              <w:jc w:val="center"/>
              <w:rPr>
                <w:szCs w:val="22"/>
              </w:rPr>
            </w:pPr>
          </w:p>
        </w:tc>
      </w:tr>
      <w:tr w:rsidR="00CB3098" w14:paraId="10122F34"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640165"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965928" w14:textId="77777777" w:rsidR="00CB3098" w:rsidRDefault="00CB3098">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5E728BB" w14:textId="77777777" w:rsidR="00CB3098" w:rsidRDefault="00CB3098">
            <w:pPr>
              <w:widowControl w:val="0"/>
              <w:jc w:val="center"/>
            </w:pPr>
          </w:p>
        </w:tc>
      </w:tr>
      <w:tr w:rsidR="00CB3098" w14:paraId="068085C2"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A9AA3F"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F4E9E3" w14:textId="77777777" w:rsidR="00CB3098" w:rsidRDefault="00CB3098">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DBD6962" w14:textId="77777777" w:rsidR="00CB3098" w:rsidRDefault="00CB3098">
            <w:pPr>
              <w:widowControl w:val="0"/>
              <w:jc w:val="center"/>
            </w:pPr>
          </w:p>
        </w:tc>
      </w:tr>
      <w:tr w:rsidR="00CB3098" w14:paraId="45095E96"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981CF3"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9B55F7" w14:textId="77777777" w:rsidR="00CB3098" w:rsidRDefault="00CB3098">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33DCDB5" w14:textId="77777777" w:rsidR="00CB3098" w:rsidRDefault="00CB3098">
            <w:pPr>
              <w:widowControl w:val="0"/>
              <w:jc w:val="center"/>
            </w:pPr>
          </w:p>
        </w:tc>
      </w:tr>
      <w:tr w:rsidR="00CB3098" w14:paraId="3F656558"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7E856C"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D14D68" w14:textId="77777777" w:rsidR="00CB3098" w:rsidRDefault="00CB3098">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93926E" w14:textId="77777777" w:rsidR="00CB3098" w:rsidRDefault="00CB3098">
            <w:pPr>
              <w:widowControl w:val="0"/>
              <w:jc w:val="center"/>
            </w:pPr>
          </w:p>
        </w:tc>
      </w:tr>
      <w:tr w:rsidR="00CB3098" w14:paraId="2E41415E"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EDC393"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74B9BD" w14:textId="77777777" w:rsidR="00CB3098" w:rsidRDefault="00CB3098">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C06719C" w14:textId="77777777" w:rsidR="00CB3098" w:rsidRDefault="00CB3098">
            <w:pPr>
              <w:widowControl w:val="0"/>
              <w:jc w:val="center"/>
            </w:pPr>
          </w:p>
        </w:tc>
      </w:tr>
      <w:tr w:rsidR="00CB3098" w14:paraId="01C0698B"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7588DF"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107EB1" w14:textId="77777777" w:rsidR="00CB3098" w:rsidRDefault="00CB3098">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3D94888" w14:textId="77777777" w:rsidR="00CB3098" w:rsidRDefault="00CB3098">
            <w:pPr>
              <w:widowControl w:val="0"/>
              <w:jc w:val="center"/>
            </w:pPr>
          </w:p>
        </w:tc>
      </w:tr>
      <w:tr w:rsidR="00CB3098" w14:paraId="15ECD16D" w14:textId="77777777" w:rsidTr="00CB30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9DAEB2"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43BB28" w14:textId="77777777" w:rsidR="00CB3098" w:rsidRDefault="00CB3098">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26FCBDF" w14:textId="77777777" w:rsidR="00CB3098" w:rsidRDefault="00CB3098">
            <w:pPr>
              <w:widowControl w:val="0"/>
              <w:jc w:val="center"/>
            </w:pPr>
          </w:p>
        </w:tc>
      </w:tr>
      <w:tr w:rsidR="00CB3098" w14:paraId="0D3BF6C7"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2B0AE8"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4E3BA0" w14:textId="77777777" w:rsidR="00CB3098" w:rsidRDefault="00CB3098">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B523EB2" w14:textId="77777777" w:rsidR="00CB3098" w:rsidRDefault="00CB3098">
            <w:pPr>
              <w:widowControl w:val="0"/>
              <w:jc w:val="center"/>
            </w:pPr>
          </w:p>
        </w:tc>
      </w:tr>
      <w:tr w:rsidR="00CB3098" w14:paraId="7DCE7227"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076E80A"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B0A6DD" w14:textId="77777777" w:rsidR="00CB3098" w:rsidRDefault="00CB3098">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FFE6752" w14:textId="77777777" w:rsidR="00CB3098" w:rsidRDefault="00CB3098">
            <w:pPr>
              <w:widowControl w:val="0"/>
              <w:jc w:val="center"/>
            </w:pPr>
          </w:p>
        </w:tc>
      </w:tr>
      <w:tr w:rsidR="00CB3098" w14:paraId="33C98AA6"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FE394D"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E937FB" w14:textId="77777777" w:rsidR="00CB3098" w:rsidRDefault="00CB3098">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0157F82" w14:textId="77777777" w:rsidR="00CB3098" w:rsidRDefault="00CB3098">
            <w:pPr>
              <w:widowControl w:val="0"/>
              <w:jc w:val="center"/>
            </w:pPr>
          </w:p>
        </w:tc>
      </w:tr>
      <w:tr w:rsidR="00CB3098" w14:paraId="058ECF17"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D8D5C6"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8DF41A" w14:textId="77777777" w:rsidR="00CB3098" w:rsidRDefault="00CB3098">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2DA8E38" w14:textId="77777777" w:rsidR="00CB3098" w:rsidRDefault="00CB3098">
            <w:pPr>
              <w:widowControl w:val="0"/>
              <w:jc w:val="center"/>
            </w:pPr>
          </w:p>
        </w:tc>
      </w:tr>
      <w:tr w:rsidR="00CB3098" w14:paraId="63F53CFA"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AB698A"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FCB837" w14:textId="77777777" w:rsidR="00CB3098" w:rsidRDefault="00CB3098">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E33CABB" w14:textId="77777777" w:rsidR="00CB3098" w:rsidRDefault="00CB3098">
            <w:pPr>
              <w:widowControl w:val="0"/>
              <w:jc w:val="center"/>
            </w:pPr>
          </w:p>
        </w:tc>
      </w:tr>
      <w:tr w:rsidR="00CB3098" w14:paraId="6C8FD3BA" w14:textId="77777777" w:rsidTr="00CB309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3122E1" w14:textId="77777777" w:rsidR="00CB3098" w:rsidRDefault="00CB3098">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13E655" w14:textId="77777777" w:rsidR="00CB3098" w:rsidRDefault="00CB3098">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078277E" w14:textId="77777777" w:rsidR="00CB3098" w:rsidRDefault="00CB3098">
            <w:pPr>
              <w:widowControl w:val="0"/>
              <w:jc w:val="center"/>
            </w:pPr>
          </w:p>
        </w:tc>
      </w:tr>
    </w:tbl>
    <w:p w14:paraId="64BA874C" w14:textId="77777777" w:rsidR="00CB3098" w:rsidRDefault="00CB3098" w:rsidP="00CB3098">
      <w:pPr>
        <w:pStyle w:val="a1"/>
        <w:widowControl w:val="0"/>
        <w:numPr>
          <w:ilvl w:val="0"/>
          <w:numId w:val="0"/>
        </w:numPr>
        <w:tabs>
          <w:tab w:val="left" w:pos="708"/>
        </w:tabs>
        <w:autoSpaceDE w:val="0"/>
        <w:autoSpaceDN w:val="0"/>
        <w:spacing w:line="240" w:lineRule="auto"/>
      </w:pPr>
    </w:p>
    <w:p w14:paraId="62E54AD8"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11753150" w14:textId="77777777" w:rsidR="00CB3098" w:rsidRDefault="00CB3098" w:rsidP="00CB309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7F192AB" w14:textId="77777777" w:rsidR="00CB3098" w:rsidRDefault="00CB3098" w:rsidP="00CB3098">
      <w:pPr>
        <w:pStyle w:val="Times12"/>
        <w:widowControl w:val="0"/>
        <w:ind w:firstLine="0"/>
        <w:rPr>
          <w:bCs w:val="0"/>
          <w:sz w:val="22"/>
        </w:rPr>
      </w:pPr>
      <w:r>
        <w:rPr>
          <w:bCs w:val="0"/>
          <w:sz w:val="22"/>
        </w:rPr>
        <w:t>М.П.</w:t>
      </w:r>
    </w:p>
    <w:p w14:paraId="69948455" w14:textId="77777777" w:rsidR="00CB3098" w:rsidRDefault="00CB3098" w:rsidP="00CB3098">
      <w:pPr>
        <w:pStyle w:val="Times12"/>
        <w:widowControl w:val="0"/>
        <w:tabs>
          <w:tab w:val="left" w:pos="709"/>
          <w:tab w:val="left" w:pos="1134"/>
        </w:tabs>
        <w:ind w:firstLine="0"/>
        <w:rPr>
          <w:bCs w:val="0"/>
          <w:sz w:val="22"/>
        </w:rPr>
      </w:pPr>
    </w:p>
    <w:p w14:paraId="01A5A566" w14:textId="77777777" w:rsidR="00CB3098" w:rsidRDefault="00CB3098" w:rsidP="00CB3098">
      <w:pPr>
        <w:pStyle w:val="Times12"/>
        <w:widowControl w:val="0"/>
        <w:tabs>
          <w:tab w:val="left" w:pos="709"/>
          <w:tab w:val="left" w:pos="1134"/>
        </w:tabs>
        <w:ind w:firstLine="0"/>
        <w:rPr>
          <w:bCs w:val="0"/>
          <w:sz w:val="22"/>
        </w:rPr>
      </w:pPr>
    </w:p>
    <w:p w14:paraId="4AC6D87A" w14:textId="77777777" w:rsidR="00CB3098" w:rsidRDefault="00CB3098" w:rsidP="00CB3098">
      <w:pPr>
        <w:pStyle w:val="Times12"/>
        <w:widowControl w:val="0"/>
        <w:tabs>
          <w:tab w:val="left" w:pos="709"/>
          <w:tab w:val="left" w:pos="1134"/>
        </w:tabs>
        <w:ind w:firstLine="0"/>
        <w:rPr>
          <w:bCs w:val="0"/>
          <w:sz w:val="22"/>
        </w:rPr>
      </w:pPr>
    </w:p>
    <w:p w14:paraId="496B906B" w14:textId="77777777" w:rsidR="00CB3098" w:rsidRDefault="00CB3098" w:rsidP="00CB3098">
      <w:pPr>
        <w:pStyle w:val="Times12"/>
        <w:widowControl w:val="0"/>
        <w:tabs>
          <w:tab w:val="left" w:pos="709"/>
          <w:tab w:val="left" w:pos="1134"/>
        </w:tabs>
        <w:ind w:firstLine="0"/>
        <w:rPr>
          <w:bCs w:val="0"/>
          <w:sz w:val="22"/>
        </w:rPr>
      </w:pPr>
      <w:r>
        <w:rPr>
          <w:bCs w:val="0"/>
          <w:sz w:val="22"/>
        </w:rPr>
        <w:t>ИНСТРУКЦИЯ ПО ЗАПОЛНЕНИЮ АНКЕТЫ:</w:t>
      </w:r>
    </w:p>
    <w:p w14:paraId="3E9044D8" w14:textId="77777777" w:rsidR="00CB3098" w:rsidRDefault="00CB3098" w:rsidP="00CB3098">
      <w:pPr>
        <w:pStyle w:val="Times12"/>
        <w:widowControl w:val="0"/>
        <w:numPr>
          <w:ilvl w:val="1"/>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FADE27E" w14:textId="77777777" w:rsidR="00CB3098" w:rsidRDefault="00CB3098" w:rsidP="00CB3098">
      <w:pPr>
        <w:pStyle w:val="Times12"/>
        <w:widowControl w:val="0"/>
        <w:numPr>
          <w:ilvl w:val="1"/>
          <w:numId w:val="34"/>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CD6D551" w14:textId="77777777" w:rsidR="00CB3098" w:rsidRDefault="00CB3098" w:rsidP="00CB3098">
      <w:pPr>
        <w:pStyle w:val="Times12"/>
        <w:widowControl w:val="0"/>
        <w:numPr>
          <w:ilvl w:val="1"/>
          <w:numId w:val="34"/>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8C23A3A" w14:textId="77777777" w:rsidR="00CB3098" w:rsidRDefault="00CB3098" w:rsidP="00CB3098">
      <w:pPr>
        <w:pStyle w:val="Times12"/>
        <w:widowControl w:val="0"/>
        <w:numPr>
          <w:ilvl w:val="1"/>
          <w:numId w:val="34"/>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E408695" w14:textId="77777777" w:rsidR="00CB3098" w:rsidRDefault="00CB3098" w:rsidP="00CB3098">
      <w:pPr>
        <w:pStyle w:val="Times12"/>
        <w:widowControl w:val="0"/>
        <w:numPr>
          <w:ilvl w:val="1"/>
          <w:numId w:val="34"/>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C77CEDB" w14:textId="77777777" w:rsidR="00CB3098" w:rsidRDefault="00CB3098" w:rsidP="00CB3098">
      <w:pPr>
        <w:pStyle w:val="Times12"/>
        <w:widowControl w:val="0"/>
        <w:numPr>
          <w:ilvl w:val="1"/>
          <w:numId w:val="34"/>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B478166" w14:textId="77777777" w:rsidR="00CB3098" w:rsidRDefault="00CB3098" w:rsidP="00CB3098">
      <w:pPr>
        <w:pStyle w:val="Times12"/>
        <w:widowControl w:val="0"/>
        <w:tabs>
          <w:tab w:val="left" w:pos="709"/>
          <w:tab w:val="left" w:pos="1134"/>
        </w:tabs>
        <w:ind w:firstLine="0"/>
        <w:rPr>
          <w:sz w:val="22"/>
        </w:rPr>
      </w:pPr>
      <w:r>
        <w:rPr>
          <w:sz w:val="22"/>
        </w:rPr>
        <w:t xml:space="preserve">                                                                                                                                                                     </w:t>
      </w:r>
    </w:p>
    <w:p w14:paraId="713BF7B9" w14:textId="77777777" w:rsidR="00CB3098" w:rsidRDefault="00CB3098" w:rsidP="00CB3098">
      <w:pPr>
        <w:pStyle w:val="Times12"/>
        <w:widowControl w:val="0"/>
        <w:tabs>
          <w:tab w:val="left" w:pos="709"/>
          <w:tab w:val="left" w:pos="1134"/>
        </w:tabs>
        <w:ind w:firstLine="0"/>
        <w:rPr>
          <w:sz w:val="22"/>
        </w:rPr>
      </w:pPr>
    </w:p>
    <w:p w14:paraId="249B73F6" w14:textId="77777777" w:rsidR="00CB3098" w:rsidRDefault="00CB3098" w:rsidP="00CB3098">
      <w:pPr>
        <w:pStyle w:val="Times12"/>
        <w:widowControl w:val="0"/>
        <w:tabs>
          <w:tab w:val="left" w:pos="709"/>
          <w:tab w:val="left" w:pos="1134"/>
        </w:tabs>
        <w:ind w:firstLine="0"/>
        <w:rPr>
          <w:sz w:val="22"/>
        </w:rPr>
      </w:pPr>
      <w:r>
        <w:rPr>
          <w:sz w:val="22"/>
        </w:rPr>
        <w:t xml:space="preserve">                                                                                                                                                                    </w:t>
      </w:r>
    </w:p>
    <w:p w14:paraId="7ABC72AA" w14:textId="77777777" w:rsidR="00CB3098" w:rsidRDefault="00CB3098" w:rsidP="00CB3098"/>
    <w:p w14:paraId="2A87DCD8" w14:textId="77777777" w:rsidR="00CB3098" w:rsidRDefault="00CB3098" w:rsidP="00CB3098">
      <w:pPr>
        <w:pStyle w:val="Times12"/>
        <w:widowControl w:val="0"/>
        <w:tabs>
          <w:tab w:val="left" w:pos="709"/>
          <w:tab w:val="left" w:pos="1134"/>
        </w:tabs>
        <w:ind w:firstLine="0"/>
        <w:rPr>
          <w:bCs w:val="0"/>
          <w:sz w:val="22"/>
        </w:rPr>
      </w:pPr>
    </w:p>
    <w:p w14:paraId="39301253" w14:textId="77777777" w:rsidR="00CB3098" w:rsidRDefault="00CB3098" w:rsidP="00CB3098">
      <w:pPr>
        <w:pStyle w:val="Times12"/>
        <w:widowControl w:val="0"/>
        <w:tabs>
          <w:tab w:val="left" w:pos="709"/>
          <w:tab w:val="left" w:pos="1134"/>
        </w:tabs>
        <w:ind w:firstLine="0"/>
        <w:rPr>
          <w:bCs w:val="0"/>
          <w:sz w:val="22"/>
        </w:rPr>
      </w:pPr>
    </w:p>
    <w:p w14:paraId="043BDB6A" w14:textId="77777777" w:rsidR="00CB3098" w:rsidRDefault="00CB3098" w:rsidP="00CB3098">
      <w:pPr>
        <w:pStyle w:val="Times12"/>
        <w:widowControl w:val="0"/>
        <w:tabs>
          <w:tab w:val="left" w:pos="709"/>
          <w:tab w:val="left" w:pos="1134"/>
        </w:tabs>
        <w:ind w:firstLine="0"/>
        <w:rPr>
          <w:bCs w:val="0"/>
          <w:sz w:val="22"/>
        </w:rPr>
      </w:pPr>
    </w:p>
    <w:bookmarkEnd w:id="62"/>
    <w:p w14:paraId="075D1C25" w14:textId="77777777" w:rsidR="00CB3098" w:rsidRDefault="00CB3098" w:rsidP="00CB3098">
      <w:pPr>
        <w:pStyle w:val="Times12"/>
        <w:widowControl w:val="0"/>
        <w:tabs>
          <w:tab w:val="left" w:pos="709"/>
          <w:tab w:val="left" w:pos="1134"/>
        </w:tabs>
        <w:ind w:firstLine="0"/>
        <w:rPr>
          <w:sz w:val="22"/>
        </w:rPr>
      </w:pPr>
      <w:r>
        <w:rPr>
          <w:sz w:val="22"/>
        </w:rPr>
        <w:t xml:space="preserve">                                                                                                                                                                     </w:t>
      </w:r>
    </w:p>
    <w:p w14:paraId="1A0D787B" w14:textId="77777777" w:rsidR="00CB3098" w:rsidRDefault="00CB3098" w:rsidP="00CB3098">
      <w:pPr>
        <w:pStyle w:val="Times12"/>
        <w:widowControl w:val="0"/>
        <w:tabs>
          <w:tab w:val="left" w:pos="709"/>
          <w:tab w:val="left" w:pos="1134"/>
        </w:tabs>
        <w:ind w:firstLine="0"/>
        <w:rPr>
          <w:sz w:val="22"/>
        </w:rPr>
      </w:pPr>
    </w:p>
    <w:p w14:paraId="11D3D3A3" w14:textId="77777777" w:rsidR="00CB3098" w:rsidRDefault="00CB3098" w:rsidP="00CB3098">
      <w:pPr>
        <w:pStyle w:val="Times12"/>
        <w:widowControl w:val="0"/>
        <w:tabs>
          <w:tab w:val="left" w:pos="709"/>
          <w:tab w:val="left" w:pos="1134"/>
        </w:tabs>
        <w:ind w:firstLine="0"/>
        <w:rPr>
          <w:sz w:val="22"/>
        </w:rPr>
      </w:pPr>
      <w:r>
        <w:rPr>
          <w:sz w:val="22"/>
        </w:rPr>
        <w:t xml:space="preserve">                                                                                                                                                                    </w:t>
      </w:r>
    </w:p>
    <w:p w14:paraId="066ADC99" w14:textId="77777777" w:rsidR="00CB3098" w:rsidRDefault="00CB3098" w:rsidP="00CB3098">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3"/>
      <w:r>
        <w:rPr>
          <w:sz w:val="22"/>
        </w:rPr>
        <w:t xml:space="preserve">  </w:t>
      </w:r>
      <w:r>
        <w:rPr>
          <w:bCs w:val="0"/>
          <w:sz w:val="22"/>
        </w:rPr>
        <w:t>Форма 3.</w:t>
      </w:r>
    </w:p>
    <w:p w14:paraId="4C9D9EE4"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55E56B57" w14:textId="77777777" w:rsidR="00CB3098" w:rsidRDefault="00CB3098" w:rsidP="00CB3098">
      <w:pPr>
        <w:pStyle w:val="Times12"/>
        <w:widowControl w:val="0"/>
        <w:ind w:firstLine="0"/>
        <w:jc w:val="right"/>
        <w:rPr>
          <w:iCs/>
          <w:sz w:val="22"/>
        </w:rPr>
      </w:pPr>
      <w:r>
        <w:rPr>
          <w:iCs/>
          <w:sz w:val="22"/>
        </w:rPr>
        <w:t xml:space="preserve"> от «___» __________ 20___ г. № ______</w:t>
      </w:r>
    </w:p>
    <w:p w14:paraId="5D53D2A1" w14:textId="77777777" w:rsidR="00CB3098" w:rsidRDefault="00CB3098" w:rsidP="00CB3098">
      <w:pPr>
        <w:pStyle w:val="Times12"/>
        <w:widowControl w:val="0"/>
        <w:ind w:firstLine="0"/>
        <w:jc w:val="center"/>
        <w:rPr>
          <w:b/>
          <w:snapToGrid w:val="0"/>
          <w:sz w:val="22"/>
        </w:rPr>
      </w:pPr>
    </w:p>
    <w:p w14:paraId="73C44526" w14:textId="77777777" w:rsidR="00CB3098" w:rsidRDefault="00CB3098" w:rsidP="00CB3098">
      <w:pPr>
        <w:pStyle w:val="Times12"/>
        <w:widowControl w:val="0"/>
        <w:jc w:val="center"/>
        <w:rPr>
          <w:b/>
          <w:snapToGrid w:val="0"/>
          <w:sz w:val="22"/>
        </w:rPr>
      </w:pPr>
    </w:p>
    <w:p w14:paraId="4B9DBAC4" w14:textId="77777777" w:rsidR="00CB3098" w:rsidRDefault="00CB3098" w:rsidP="00CB3098">
      <w:pPr>
        <w:widowControl w:val="0"/>
        <w:jc w:val="center"/>
        <w:rPr>
          <w:sz w:val="22"/>
          <w:szCs w:val="22"/>
        </w:rPr>
      </w:pPr>
      <w:r>
        <w:rPr>
          <w:sz w:val="22"/>
          <w:szCs w:val="22"/>
        </w:rPr>
        <w:t>Запрос технико-коммерческих предложений на право заключения договора</w:t>
      </w:r>
      <w:r>
        <w:rPr>
          <w:b/>
          <w:i/>
          <w:iCs/>
          <w:sz w:val="22"/>
          <w:szCs w:val="22"/>
        </w:rPr>
        <w:t xml:space="preserve"> </w:t>
      </w:r>
      <w:r>
        <w:rPr>
          <w:sz w:val="22"/>
          <w:szCs w:val="22"/>
        </w:rPr>
        <w:t xml:space="preserve"> на ___________ </w:t>
      </w:r>
    </w:p>
    <w:p w14:paraId="7D12C3B2" w14:textId="77777777" w:rsidR="00CB3098" w:rsidRDefault="00CB3098" w:rsidP="00CB3098">
      <w:pPr>
        <w:widowControl w:val="0"/>
        <w:autoSpaceDE w:val="0"/>
        <w:autoSpaceDN w:val="0"/>
        <w:adjustRightInd w:val="0"/>
        <w:jc w:val="center"/>
        <w:rPr>
          <w:sz w:val="22"/>
          <w:szCs w:val="22"/>
        </w:rPr>
      </w:pPr>
    </w:p>
    <w:p w14:paraId="53EA8357" w14:textId="77777777" w:rsidR="00CB3098" w:rsidRDefault="00CB3098" w:rsidP="00CB309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Техническое_предложение_(Форма"/>
      <w:bookmarkStart w:id="69" w:name="_Toc235439567"/>
      <w:bookmarkStart w:id="70" w:name="_Toc295134177"/>
      <w:bookmarkStart w:id="71" w:name="_Toc315422454"/>
      <w:bookmarkEnd w:id="68"/>
      <w:r>
        <w:rPr>
          <w:rFonts w:ascii="Times New Roman" w:hAnsi="Times New Roman"/>
          <w:b w:val="0"/>
          <w:bCs w:val="0"/>
          <w:i w:val="0"/>
          <w:sz w:val="22"/>
          <w:szCs w:val="22"/>
        </w:rPr>
        <w:t>ПРЕДЛОЖЕНИЕ УЧАСТНИКА</w:t>
      </w:r>
      <w:bookmarkEnd w:id="69"/>
      <w:bookmarkEnd w:id="70"/>
      <w:bookmarkEnd w:id="71"/>
      <w:r>
        <w:rPr>
          <w:rFonts w:ascii="Times New Roman" w:hAnsi="Times New Roman"/>
          <w:b w:val="0"/>
          <w:bCs w:val="0"/>
          <w:i w:val="0"/>
          <w:sz w:val="22"/>
          <w:szCs w:val="22"/>
        </w:rPr>
        <w:t xml:space="preserve"> Лот №___</w:t>
      </w:r>
    </w:p>
    <w:p w14:paraId="66BD8E39" w14:textId="77777777" w:rsidR="00CB3098" w:rsidRDefault="00CB3098" w:rsidP="00CB3098">
      <w:pPr>
        <w:pStyle w:val="Times12"/>
        <w:widowControl w:val="0"/>
        <w:ind w:firstLine="0"/>
        <w:rPr>
          <w:sz w:val="22"/>
        </w:rPr>
      </w:pPr>
      <w:bookmarkStart w:id="72" w:name="_План_распределения_объемов_выполнен"/>
      <w:bookmarkEnd w:id="72"/>
    </w:p>
    <w:p w14:paraId="110616F2" w14:textId="77777777" w:rsidR="00CB3098" w:rsidRDefault="00CB3098" w:rsidP="00CB3098">
      <w:pPr>
        <w:pStyle w:val="Times12"/>
        <w:widowControl w:val="0"/>
        <w:ind w:firstLine="0"/>
        <w:rPr>
          <w:i/>
          <w:sz w:val="22"/>
        </w:rPr>
      </w:pPr>
      <w:r>
        <w:rPr>
          <w:sz w:val="22"/>
        </w:rPr>
        <w:t>Участник процедуры закупки: ________________________________</w:t>
      </w:r>
      <w:r>
        <w:rPr>
          <w:b/>
          <w:sz w:val="22"/>
        </w:rPr>
        <w:t xml:space="preserve"> </w:t>
      </w:r>
    </w:p>
    <w:p w14:paraId="31AB0D85" w14:textId="77777777" w:rsidR="00CB3098" w:rsidRDefault="00CB3098" w:rsidP="00CB3098">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CB3098" w14:paraId="0A70C629"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0A32655C" w14:textId="77777777" w:rsidR="00CB3098" w:rsidRDefault="00CB3098">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4A673D2F" w14:textId="77777777" w:rsidR="00CB3098" w:rsidRDefault="00CB3098">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5A307D7" w14:textId="77777777" w:rsidR="00CB3098" w:rsidRDefault="00CB3098">
            <w:pPr>
              <w:widowControl w:val="0"/>
              <w:tabs>
                <w:tab w:val="num" w:pos="720"/>
              </w:tabs>
              <w:jc w:val="center"/>
            </w:pPr>
            <w:r>
              <w:rPr>
                <w:sz w:val="22"/>
                <w:szCs w:val="22"/>
              </w:rPr>
              <w:t>критерий</w:t>
            </w:r>
          </w:p>
        </w:tc>
      </w:tr>
      <w:tr w:rsidR="00CB3098" w14:paraId="7D84D36A"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236EBA89" w14:textId="77777777" w:rsidR="00CB3098" w:rsidRDefault="00CB3098">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69F6D09D" w14:textId="77777777" w:rsidR="00CB3098" w:rsidRDefault="00CB3098">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CAE15BD" w14:textId="77777777" w:rsidR="00CB3098" w:rsidRDefault="00CB3098"/>
        </w:tc>
      </w:tr>
      <w:tr w:rsidR="00CB3098" w14:paraId="725A541B"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6BAF8EF4" w14:textId="77777777" w:rsidR="00CB3098" w:rsidRDefault="00CB3098">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490C13D0" w14:textId="77777777" w:rsidR="00CB3098" w:rsidRDefault="00CB3098">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F60DF10" w14:textId="77777777" w:rsidR="00CB3098" w:rsidRDefault="00CB3098">
            <w:pPr>
              <w:widowControl w:val="0"/>
              <w:tabs>
                <w:tab w:val="num" w:pos="720"/>
              </w:tabs>
              <w:jc w:val="both"/>
            </w:pPr>
          </w:p>
        </w:tc>
      </w:tr>
      <w:tr w:rsidR="00CB3098" w14:paraId="13E058E8" w14:textId="77777777" w:rsidTr="00CB309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99436" w14:textId="77777777" w:rsidR="00CB3098" w:rsidRDefault="00CB3098">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1D978D99" w14:textId="77777777" w:rsidR="00CB3098" w:rsidRDefault="00CB3098">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A1FDFFA" w14:textId="77777777" w:rsidR="00CB3098" w:rsidRDefault="00CB3098"/>
        </w:tc>
      </w:tr>
      <w:tr w:rsidR="00CB3098" w14:paraId="07BAE259" w14:textId="77777777" w:rsidTr="00CB309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0BF8304" w14:textId="77777777" w:rsidR="00CB3098" w:rsidRDefault="00CB3098">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6E11F5E9" w14:textId="77777777" w:rsidR="00CB3098" w:rsidRDefault="00CB3098">
            <w:pPr>
              <w:suppressAutoHyphens/>
              <w:snapToGrid w:val="0"/>
              <w:rPr>
                <w:b/>
                <w:shd w:val="clear" w:color="auto" w:fill="FFFFFF"/>
              </w:rPr>
            </w:pPr>
            <w:r>
              <w:rPr>
                <w:b/>
                <w:sz w:val="22"/>
                <w:szCs w:val="22"/>
                <w:shd w:val="clear" w:color="auto" w:fill="FFFFFF"/>
              </w:rPr>
              <w:t>Порядок оплаты товаров:</w:t>
            </w:r>
          </w:p>
          <w:p w14:paraId="4213D418" w14:textId="77777777" w:rsidR="00CB3098" w:rsidRDefault="00CB3098">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0DBC7EA7" w14:textId="77777777" w:rsidR="00CB3098" w:rsidRDefault="00CB3098">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3538FA8" w14:textId="77777777" w:rsidR="00CB3098" w:rsidRDefault="00CB3098">
            <w:pPr>
              <w:widowControl w:val="0"/>
              <w:tabs>
                <w:tab w:val="num" w:pos="720"/>
              </w:tabs>
              <w:jc w:val="both"/>
            </w:pPr>
          </w:p>
        </w:tc>
      </w:tr>
      <w:tr w:rsidR="00CB3098" w14:paraId="1C9ADD0B" w14:textId="77777777" w:rsidTr="00CB309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78A1A4B" w14:textId="77777777" w:rsidR="00CB3098" w:rsidRDefault="00CB3098">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781F7E4B" w14:textId="77777777" w:rsidR="00CB3098" w:rsidRDefault="00CB3098">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B3CF549" w14:textId="77777777" w:rsidR="00CB3098" w:rsidRDefault="00CB3098">
            <w:pPr>
              <w:widowControl w:val="0"/>
              <w:tabs>
                <w:tab w:val="num" w:pos="720"/>
              </w:tabs>
              <w:jc w:val="both"/>
            </w:pPr>
          </w:p>
        </w:tc>
      </w:tr>
      <w:tr w:rsidR="00CB3098" w14:paraId="3BFD223F"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7C1EBBA5" w14:textId="77777777" w:rsidR="00CB3098" w:rsidRDefault="00CB3098">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4211A22D" w14:textId="77777777" w:rsidR="00CB3098" w:rsidRDefault="00CB3098">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9876E4B" w14:textId="77777777" w:rsidR="00CB3098" w:rsidRDefault="00CB3098">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B9EF3D6" w14:textId="77777777" w:rsidR="00CB3098" w:rsidRDefault="00CB3098">
            <w:pPr>
              <w:widowControl w:val="0"/>
              <w:tabs>
                <w:tab w:val="num" w:pos="720"/>
              </w:tabs>
              <w:jc w:val="both"/>
            </w:pPr>
          </w:p>
        </w:tc>
      </w:tr>
      <w:tr w:rsidR="00CB3098" w14:paraId="699006C5"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7917ABFE" w14:textId="77777777" w:rsidR="00CB3098" w:rsidRDefault="00CB3098">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1C2E18B3" w14:textId="77777777" w:rsidR="00CB3098" w:rsidRDefault="00CB3098">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F765462" w14:textId="77777777" w:rsidR="00CB3098" w:rsidRDefault="00CB3098">
            <w:pPr>
              <w:widowControl w:val="0"/>
              <w:tabs>
                <w:tab w:val="num" w:pos="720"/>
              </w:tabs>
              <w:jc w:val="both"/>
            </w:pPr>
          </w:p>
        </w:tc>
      </w:tr>
      <w:tr w:rsidR="00CB3098" w14:paraId="750CDF2F"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5560A53B" w14:textId="77777777" w:rsidR="00CB3098" w:rsidRDefault="00CB3098">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77AFB753" w14:textId="77777777" w:rsidR="00CB3098" w:rsidRDefault="00CB3098">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2B18E4C3" w14:textId="77777777" w:rsidR="00CB3098" w:rsidRDefault="00CB3098">
            <w:pPr>
              <w:widowControl w:val="0"/>
              <w:tabs>
                <w:tab w:val="num" w:pos="720"/>
              </w:tabs>
              <w:jc w:val="both"/>
            </w:pPr>
          </w:p>
        </w:tc>
      </w:tr>
      <w:tr w:rsidR="00CB3098" w14:paraId="232557A3"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09DAFFD2" w14:textId="77777777" w:rsidR="00CB3098" w:rsidRDefault="00CB3098">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3194C493" w14:textId="77777777" w:rsidR="00CB3098" w:rsidRDefault="00CB3098">
            <w:pPr>
              <w:widowControl w:val="0"/>
              <w:tabs>
                <w:tab w:val="num" w:pos="720"/>
              </w:tabs>
              <w:jc w:val="both"/>
            </w:pPr>
            <w:r>
              <w:rPr>
                <w:sz w:val="22"/>
                <w:szCs w:val="22"/>
              </w:rPr>
              <w:t>Объем выручки от производства/поставки товаров, работ, услуг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3461877" w14:textId="77777777" w:rsidR="00CB3098" w:rsidRDefault="00CB3098">
            <w:pPr>
              <w:suppressAutoHyphens/>
              <w:snapToGrid w:val="0"/>
              <w:jc w:val="center"/>
            </w:pPr>
          </w:p>
        </w:tc>
      </w:tr>
      <w:tr w:rsidR="00CB3098" w14:paraId="24286462" w14:textId="77777777" w:rsidTr="00CB3098">
        <w:trPr>
          <w:cantSplit/>
        </w:trPr>
        <w:tc>
          <w:tcPr>
            <w:tcW w:w="361" w:type="dxa"/>
            <w:tcBorders>
              <w:top w:val="single" w:sz="4" w:space="0" w:color="auto"/>
              <w:left w:val="single" w:sz="4" w:space="0" w:color="auto"/>
              <w:bottom w:val="single" w:sz="4" w:space="0" w:color="auto"/>
              <w:right w:val="single" w:sz="4" w:space="0" w:color="auto"/>
            </w:tcBorders>
            <w:hideMark/>
          </w:tcPr>
          <w:p w14:paraId="6A9FC9DA" w14:textId="77777777" w:rsidR="00CB3098" w:rsidRDefault="00CB3098">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14:paraId="0F0F8E89" w14:textId="77777777" w:rsidR="00CB3098" w:rsidRDefault="00CB3098">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2DBC52E" w14:textId="77777777" w:rsidR="00CB3098" w:rsidRDefault="00CB3098">
            <w:pPr>
              <w:suppressAutoHyphens/>
              <w:snapToGrid w:val="0"/>
              <w:jc w:val="center"/>
              <w:rPr>
                <w:color w:val="FF0000"/>
              </w:rPr>
            </w:pPr>
          </w:p>
        </w:tc>
      </w:tr>
    </w:tbl>
    <w:p w14:paraId="3C9FC1F1"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7E0192F" w14:textId="77777777" w:rsidR="00CB3098" w:rsidRDefault="00CB3098" w:rsidP="00CB309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B3309B9" w14:textId="77777777" w:rsidR="00CB3098" w:rsidRDefault="00CB3098" w:rsidP="00CB3098">
      <w:pPr>
        <w:pStyle w:val="Times12"/>
        <w:widowControl w:val="0"/>
        <w:ind w:firstLine="709"/>
        <w:rPr>
          <w:bCs w:val="0"/>
          <w:sz w:val="22"/>
        </w:rPr>
      </w:pPr>
      <w:r>
        <w:rPr>
          <w:bCs w:val="0"/>
          <w:sz w:val="22"/>
        </w:rPr>
        <w:t>М.П.</w:t>
      </w:r>
    </w:p>
    <w:p w14:paraId="0008DC65" w14:textId="77777777" w:rsidR="00CB3098" w:rsidRDefault="00CB3098" w:rsidP="00CB3098">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6EFBCE87" w14:textId="77777777" w:rsidR="00CB3098" w:rsidRDefault="00CB3098" w:rsidP="00CB3098">
      <w:pPr>
        <w:pStyle w:val="Times12"/>
        <w:widowControl w:val="0"/>
        <w:numPr>
          <w:ilvl w:val="3"/>
          <w:numId w:val="34"/>
        </w:numPr>
        <w:tabs>
          <w:tab w:val="clear" w:pos="3447"/>
          <w:tab w:val="left" w:pos="284"/>
          <w:tab w:val="num" w:pos="3828"/>
        </w:tabs>
        <w:ind w:left="0" w:firstLine="0"/>
        <w:rPr>
          <w:sz w:val="22"/>
        </w:rPr>
      </w:pPr>
      <w:r>
        <w:rPr>
          <w:sz w:val="22"/>
        </w:rPr>
        <w:lastRenderedPageBreak/>
        <w:t>В оглавлении таблицы участник закупки должен указать номер Лота и наименование участника.</w:t>
      </w:r>
    </w:p>
    <w:p w14:paraId="4D2F07F5" w14:textId="77777777" w:rsidR="00CB3098" w:rsidRDefault="00CB3098" w:rsidP="00CB3098">
      <w:pPr>
        <w:pStyle w:val="Times12"/>
        <w:widowControl w:val="0"/>
        <w:numPr>
          <w:ilvl w:val="0"/>
          <w:numId w:val="34"/>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0510D4F" w14:textId="77777777" w:rsidR="00CB3098" w:rsidRDefault="00CB3098" w:rsidP="00CB3098">
      <w:pPr>
        <w:pStyle w:val="Times12"/>
        <w:widowControl w:val="0"/>
        <w:numPr>
          <w:ilvl w:val="0"/>
          <w:numId w:val="3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6078583A" w14:textId="77777777" w:rsidR="00CB3098" w:rsidRDefault="00CB3098" w:rsidP="00CB3098">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3DDA2AF" w14:textId="77777777" w:rsidR="00CB3098" w:rsidRDefault="00CB3098" w:rsidP="00CB3098">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68B6BF7B" w14:textId="77777777" w:rsidR="00CB3098" w:rsidRDefault="00CB3098" w:rsidP="00CB3098">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5DCBC75" w14:textId="77777777" w:rsidR="00CB3098" w:rsidRDefault="00CB3098" w:rsidP="00CB3098">
      <w:pPr>
        <w:pStyle w:val="Times12"/>
        <w:widowControl w:val="0"/>
        <w:ind w:firstLine="0"/>
        <w:rPr>
          <w:sz w:val="22"/>
        </w:rPr>
      </w:pPr>
    </w:p>
    <w:p w14:paraId="4036A820" w14:textId="77777777" w:rsidR="00CB3098" w:rsidRDefault="00CB3098" w:rsidP="00CB3098">
      <w:pPr>
        <w:jc w:val="center"/>
        <w:rPr>
          <w:b/>
          <w:sz w:val="22"/>
          <w:szCs w:val="22"/>
        </w:rPr>
      </w:pPr>
      <w:r>
        <w:rPr>
          <w:b/>
          <w:sz w:val="22"/>
          <w:szCs w:val="22"/>
        </w:rPr>
        <w:t>КВАЛИФИКАЦИЯ УЧАСТНИКА ЗАПРОСА ТЕХНИКО -КОММЕРЧЕСКИХ ПРЕДЛОЖЕНИЙ</w:t>
      </w:r>
    </w:p>
    <w:p w14:paraId="0BDCA261" w14:textId="77777777" w:rsidR="00CB3098" w:rsidRDefault="00CB3098" w:rsidP="00CB3098">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2A4E130B" w14:textId="77777777" w:rsidR="00CB3098" w:rsidRDefault="00CB3098" w:rsidP="00CB30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03D627E" w14:textId="77777777" w:rsidR="00CB3098" w:rsidRDefault="00CB3098" w:rsidP="00CB3098">
      <w:pPr>
        <w:jc w:val="right"/>
        <w:rPr>
          <w:sz w:val="22"/>
          <w:szCs w:val="22"/>
        </w:rPr>
      </w:pPr>
      <w:r>
        <w:rPr>
          <w:sz w:val="22"/>
          <w:szCs w:val="22"/>
        </w:rPr>
        <w:tab/>
        <w:t>Таблица №2.</w:t>
      </w:r>
    </w:p>
    <w:p w14:paraId="1DF838EB" w14:textId="77777777" w:rsidR="00CB3098" w:rsidRDefault="00CB3098" w:rsidP="00CB3098">
      <w:pPr>
        <w:ind w:firstLine="709"/>
        <w:jc w:val="center"/>
        <w:rPr>
          <w:b/>
          <w:sz w:val="22"/>
          <w:szCs w:val="22"/>
        </w:rPr>
      </w:pPr>
      <w:r>
        <w:rPr>
          <w:b/>
          <w:sz w:val="22"/>
          <w:szCs w:val="22"/>
        </w:rPr>
        <w:t>Справка о годовых объемах поставленных товаров</w:t>
      </w:r>
    </w:p>
    <w:p w14:paraId="56AC4B3D" w14:textId="77777777" w:rsidR="00CB3098" w:rsidRDefault="00CB3098" w:rsidP="00CB3098">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2ACF4205" w14:textId="77777777" w:rsidR="00CB3098" w:rsidRDefault="00CB3098" w:rsidP="00CB3098">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B3098" w14:paraId="230E4799" w14:textId="77777777" w:rsidTr="00CB309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249201" w14:textId="77777777" w:rsidR="00CB3098" w:rsidRDefault="00CB3098">
            <w:pPr>
              <w:pStyle w:val="Aacao4"/>
              <w:tabs>
                <w:tab w:val="clear" w:pos="360"/>
                <w:tab w:val="left" w:pos="708"/>
              </w:tabs>
              <w:spacing w:after="0" w:line="240" w:lineRule="auto"/>
              <w:rPr>
                <w:rFonts w:ascii="Times New Roman" w:hAnsi="Times New Roman"/>
                <w:b w:val="0"/>
                <w:bCs w:val="0"/>
                <w:sz w:val="24"/>
                <w:szCs w:val="24"/>
              </w:rPr>
            </w:pPr>
            <w:r>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202288C" w14:textId="77777777" w:rsidR="00CB3098" w:rsidRDefault="00CB3098">
            <w:pPr>
              <w:jc w:val="center"/>
            </w:pPr>
            <w:r>
              <w:t xml:space="preserve">Годовой объем поставленных товаров (выполненных  работ/ оказанных услуг) </w:t>
            </w:r>
          </w:p>
          <w:p w14:paraId="37DA6A30" w14:textId="77777777" w:rsidR="00CB3098" w:rsidRDefault="00CB3098">
            <w:pPr>
              <w:jc w:val="center"/>
            </w:pPr>
            <w: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128796B" w14:textId="77777777" w:rsidR="00CB3098" w:rsidRDefault="00CB3098">
            <w:pPr>
              <w:jc w:val="center"/>
            </w:pPr>
            <w:r>
              <w:t xml:space="preserve">Годовой объем аналогичных поставленных товаров (выполненных  работ/ оказанных услуг) </w:t>
            </w:r>
          </w:p>
          <w:p w14:paraId="18C6F0BD" w14:textId="77777777" w:rsidR="00CB3098" w:rsidRDefault="00CB3098">
            <w:pPr>
              <w:jc w:val="center"/>
            </w:pPr>
            <w:r>
              <w:t>с НДС, руб.</w:t>
            </w:r>
          </w:p>
        </w:tc>
      </w:tr>
      <w:tr w:rsidR="00CB3098" w14:paraId="1D005AFE" w14:textId="77777777" w:rsidTr="00CB309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5DD7040" w14:textId="77777777" w:rsidR="00CB3098" w:rsidRDefault="00CB3098">
            <w:pPr>
              <w:pStyle w:val="Aacao4"/>
              <w:tabs>
                <w:tab w:val="clear" w:pos="360"/>
                <w:tab w:val="left" w:pos="708"/>
              </w:tabs>
              <w:spacing w:after="0" w:line="240" w:lineRule="auto"/>
              <w:rPr>
                <w:rFonts w:ascii="Times New Roman" w:hAnsi="Times New Roman"/>
                <w:bCs w:val="0"/>
                <w:sz w:val="24"/>
                <w:szCs w:val="24"/>
              </w:rPr>
            </w:pPr>
            <w:r>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B2845E1" w14:textId="77777777" w:rsidR="00CB3098" w:rsidRDefault="00CB3098">
            <w:pPr>
              <w:jc w:val="center"/>
              <w:rPr>
                <w:b/>
              </w:rPr>
            </w:pPr>
            <w:r>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30DA1AD" w14:textId="77777777" w:rsidR="00CB3098" w:rsidRDefault="00CB3098">
            <w:pPr>
              <w:jc w:val="center"/>
              <w:rPr>
                <w:b/>
              </w:rPr>
            </w:pPr>
            <w:r>
              <w:rPr>
                <w:b/>
              </w:rPr>
              <w:t>3</w:t>
            </w:r>
          </w:p>
        </w:tc>
      </w:tr>
      <w:tr w:rsidR="00CB3098" w14:paraId="442D0525" w14:textId="77777777" w:rsidTr="00CB309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AF8064" w14:textId="77777777" w:rsidR="00CB3098" w:rsidRDefault="00CB3098">
            <w:pPr>
              <w:jc w:val="center"/>
            </w:pPr>
            <w:r>
              <w:t>2017</w:t>
            </w:r>
          </w:p>
        </w:tc>
        <w:tc>
          <w:tcPr>
            <w:tcW w:w="3600" w:type="dxa"/>
            <w:tcBorders>
              <w:top w:val="single" w:sz="4" w:space="0" w:color="auto"/>
              <w:left w:val="single" w:sz="4" w:space="0" w:color="auto"/>
              <w:bottom w:val="single" w:sz="4" w:space="0" w:color="auto"/>
              <w:right w:val="single" w:sz="4" w:space="0" w:color="auto"/>
            </w:tcBorders>
            <w:vAlign w:val="center"/>
          </w:tcPr>
          <w:p w14:paraId="34DD460F" w14:textId="77777777" w:rsidR="00CB3098" w:rsidRDefault="00CB3098">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27D57D1A" w14:textId="77777777" w:rsidR="00CB3098" w:rsidRDefault="00CB3098">
            <w:pPr>
              <w:ind w:firstLine="709"/>
              <w:jc w:val="center"/>
            </w:pPr>
          </w:p>
        </w:tc>
      </w:tr>
      <w:tr w:rsidR="00CB3098" w14:paraId="555D013C" w14:textId="77777777" w:rsidTr="00CB309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E2B26D9" w14:textId="77777777" w:rsidR="00CB3098" w:rsidRDefault="00CB3098">
            <w:pPr>
              <w:jc w:val="center"/>
            </w:pPr>
            <w:r>
              <w:t>2018</w:t>
            </w:r>
          </w:p>
        </w:tc>
        <w:tc>
          <w:tcPr>
            <w:tcW w:w="3600" w:type="dxa"/>
            <w:tcBorders>
              <w:top w:val="single" w:sz="4" w:space="0" w:color="auto"/>
              <w:left w:val="single" w:sz="4" w:space="0" w:color="auto"/>
              <w:bottom w:val="single" w:sz="4" w:space="0" w:color="auto"/>
              <w:right w:val="single" w:sz="4" w:space="0" w:color="auto"/>
            </w:tcBorders>
            <w:vAlign w:val="center"/>
          </w:tcPr>
          <w:p w14:paraId="287E1479" w14:textId="77777777" w:rsidR="00CB3098" w:rsidRDefault="00CB3098">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07E41DEF" w14:textId="77777777" w:rsidR="00CB3098" w:rsidRDefault="00CB3098">
            <w:pPr>
              <w:ind w:firstLine="709"/>
              <w:jc w:val="center"/>
            </w:pPr>
          </w:p>
        </w:tc>
      </w:tr>
      <w:tr w:rsidR="00CB3098" w14:paraId="1E9EB328" w14:textId="77777777" w:rsidTr="00CB309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054977" w14:textId="77777777" w:rsidR="00CB3098" w:rsidRDefault="00CB3098">
            <w:pPr>
              <w:jc w:val="center"/>
            </w:pPr>
            <w:r>
              <w:t>2019</w:t>
            </w:r>
          </w:p>
        </w:tc>
        <w:tc>
          <w:tcPr>
            <w:tcW w:w="3600" w:type="dxa"/>
            <w:tcBorders>
              <w:top w:val="single" w:sz="4" w:space="0" w:color="auto"/>
              <w:left w:val="single" w:sz="4" w:space="0" w:color="auto"/>
              <w:bottom w:val="single" w:sz="4" w:space="0" w:color="auto"/>
              <w:right w:val="single" w:sz="4" w:space="0" w:color="auto"/>
            </w:tcBorders>
            <w:vAlign w:val="center"/>
          </w:tcPr>
          <w:p w14:paraId="21E03EF0" w14:textId="77777777" w:rsidR="00CB3098" w:rsidRDefault="00CB3098">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2DB3576" w14:textId="77777777" w:rsidR="00CB3098" w:rsidRDefault="00CB3098">
            <w:pPr>
              <w:ind w:firstLine="709"/>
              <w:jc w:val="center"/>
            </w:pPr>
          </w:p>
        </w:tc>
      </w:tr>
      <w:tr w:rsidR="00CB3098" w14:paraId="4121947A" w14:textId="77777777" w:rsidTr="00CB309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94BBD5A" w14:textId="77777777" w:rsidR="00CB3098" w:rsidRDefault="00CB3098">
            <w:pPr>
              <w:pStyle w:val="4"/>
              <w:keepNext w:val="0"/>
              <w:widowControl w:val="0"/>
              <w:numPr>
                <w:ilvl w:val="0"/>
                <w:numId w:val="0"/>
              </w:numPr>
              <w:ind w:left="1701" w:hanging="1134"/>
              <w:rPr>
                <w:b w:val="0"/>
                <w:sz w:val="24"/>
                <w:szCs w:val="24"/>
              </w:rPr>
            </w:pPr>
            <w:r>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9AC0BE5" w14:textId="77777777" w:rsidR="00CB3098" w:rsidRDefault="00CB3098">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5851471A" w14:textId="77777777" w:rsidR="00CB3098" w:rsidRDefault="00CB3098">
            <w:pPr>
              <w:widowControl w:val="0"/>
              <w:ind w:firstLine="709"/>
              <w:jc w:val="center"/>
              <w:rPr>
                <w:i/>
              </w:rPr>
            </w:pPr>
          </w:p>
        </w:tc>
      </w:tr>
    </w:tbl>
    <w:p w14:paraId="4049D29A" w14:textId="77777777" w:rsidR="00CB3098" w:rsidRDefault="00CB3098" w:rsidP="00CB3098">
      <w:pPr>
        <w:jc w:val="both"/>
        <w:rPr>
          <w:sz w:val="22"/>
          <w:szCs w:val="22"/>
        </w:rPr>
      </w:pPr>
      <w:r>
        <w:rPr>
          <w:sz w:val="22"/>
          <w:szCs w:val="22"/>
        </w:rPr>
        <w:t xml:space="preserve"> </w:t>
      </w:r>
    </w:p>
    <w:p w14:paraId="6B214651" w14:textId="77777777" w:rsidR="00CB3098" w:rsidRDefault="00CB3098" w:rsidP="00CB3098">
      <w:pPr>
        <w:jc w:val="right"/>
        <w:rPr>
          <w:sz w:val="22"/>
          <w:szCs w:val="22"/>
        </w:rPr>
      </w:pPr>
      <w:r>
        <w:rPr>
          <w:sz w:val="22"/>
          <w:szCs w:val="22"/>
        </w:rPr>
        <w:t>Таблица №3</w:t>
      </w:r>
    </w:p>
    <w:p w14:paraId="76939299" w14:textId="77777777" w:rsidR="00CB3098" w:rsidRDefault="00CB3098" w:rsidP="00CB3098">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166BFD7B" w14:textId="77777777" w:rsidR="00CB3098" w:rsidRDefault="00CB3098" w:rsidP="00CB3098">
      <w:pPr>
        <w:ind w:firstLine="709"/>
        <w:jc w:val="both"/>
        <w:rPr>
          <w:b/>
          <w:sz w:val="22"/>
          <w:szCs w:val="22"/>
          <w:lang w:val="x-none"/>
        </w:rPr>
      </w:pPr>
    </w:p>
    <w:p w14:paraId="47E821F0" w14:textId="77777777" w:rsidR="00CB3098" w:rsidRDefault="00CB3098" w:rsidP="00CB3098">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CB3098" w14:paraId="04ADDEB0" w14:textId="77777777" w:rsidTr="00CB3098">
        <w:tc>
          <w:tcPr>
            <w:tcW w:w="568" w:type="dxa"/>
            <w:tcBorders>
              <w:top w:val="single" w:sz="4" w:space="0" w:color="auto"/>
              <w:left w:val="single" w:sz="4" w:space="0" w:color="auto"/>
              <w:bottom w:val="single" w:sz="4" w:space="0" w:color="auto"/>
              <w:right w:val="single" w:sz="4" w:space="0" w:color="auto"/>
            </w:tcBorders>
            <w:vAlign w:val="center"/>
            <w:hideMark/>
          </w:tcPr>
          <w:p w14:paraId="2F6ACE41" w14:textId="77777777" w:rsidR="00CB3098" w:rsidRDefault="00CB3098">
            <w:pPr>
              <w:jc w:val="center"/>
            </w:pPr>
            <w:r>
              <w:t>№</w:t>
            </w:r>
          </w:p>
          <w:p w14:paraId="2F7753D4" w14:textId="77777777" w:rsidR="00CB3098" w:rsidRDefault="00CB3098">
            <w:pPr>
              <w:jc w:val="center"/>
              <w:rPr>
                <w:b/>
              </w:rPr>
            </w:pPr>
            <w: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FD7B90C" w14:textId="77777777" w:rsidR="00CB3098" w:rsidRDefault="00CB3098">
            <w:pPr>
              <w:pStyle w:val="afd"/>
              <w:jc w:val="center"/>
              <w:rPr>
                <w:sz w:val="20"/>
              </w:rPr>
            </w:pPr>
            <w:r>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2AA58" w14:textId="77777777" w:rsidR="00CB3098" w:rsidRDefault="00CB3098">
            <w:pPr>
              <w:jc w:val="center"/>
              <w:rPr>
                <w:sz w:val="20"/>
                <w:szCs w:val="20"/>
              </w:rPr>
            </w:pPr>
            <w:r>
              <w:rPr>
                <w:sz w:val="20"/>
                <w:szCs w:val="20"/>
              </w:rPr>
              <w:t>Наименование заказчика,</w:t>
            </w:r>
          </w:p>
          <w:p w14:paraId="4FADD985" w14:textId="77777777" w:rsidR="00CB3098" w:rsidRDefault="00CB3098">
            <w:pPr>
              <w:pStyle w:val="afd"/>
              <w:jc w:val="center"/>
              <w:rPr>
                <w:sz w:val="20"/>
                <w:szCs w:val="20"/>
              </w:rPr>
            </w:pPr>
            <w:r>
              <w:rPr>
                <w:sz w:val="20"/>
                <w:szCs w:val="20"/>
              </w:rPr>
              <w:t>адрес и контактный телефон/факс заказчика,</w:t>
            </w:r>
          </w:p>
          <w:p w14:paraId="5B7E9E34" w14:textId="77777777" w:rsidR="00CB3098" w:rsidRDefault="00CB3098">
            <w:pPr>
              <w:jc w:val="center"/>
            </w:pPr>
            <w:r>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881765" w14:textId="77777777" w:rsidR="00CB3098" w:rsidRDefault="00CB3098">
            <w:pPr>
              <w:pStyle w:val="Aacao4"/>
              <w:tabs>
                <w:tab w:val="clear" w:pos="360"/>
                <w:tab w:val="left" w:pos="2340"/>
              </w:tabs>
              <w:spacing w:after="0" w:line="240" w:lineRule="auto"/>
              <w:rPr>
                <w:rFonts w:ascii="Times New Roman" w:hAnsi="Times New Roman"/>
                <w:b w:val="0"/>
                <w:bCs w:val="0"/>
                <w:sz w:val="20"/>
                <w:szCs w:val="20"/>
              </w:rPr>
            </w:pPr>
            <w:r>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F643C0" w14:textId="77777777" w:rsidR="00CB3098" w:rsidRDefault="00CB3098">
            <w:pPr>
              <w:pStyle w:val="Aacao4"/>
              <w:tabs>
                <w:tab w:val="clear" w:pos="360"/>
                <w:tab w:val="left" w:pos="708"/>
              </w:tabs>
              <w:spacing w:after="0" w:line="240" w:lineRule="auto"/>
              <w:rPr>
                <w:rFonts w:ascii="Times New Roman" w:hAnsi="Times New Roman"/>
                <w:b w:val="0"/>
                <w:sz w:val="20"/>
                <w:szCs w:val="20"/>
              </w:rPr>
            </w:pPr>
            <w:r>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2091F039" w14:textId="77777777" w:rsidR="00CB3098" w:rsidRDefault="00CB3098">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97B86" w14:textId="77777777" w:rsidR="00CB3098" w:rsidRDefault="00CB3098">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C47BB9" w14:textId="77777777" w:rsidR="00CB3098" w:rsidRDefault="00CB3098">
            <w:pPr>
              <w:jc w:val="center"/>
              <w:rPr>
                <w:sz w:val="20"/>
                <w:szCs w:val="20"/>
              </w:rPr>
            </w:pPr>
            <w:r>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CB6351" w14:textId="77777777" w:rsidR="00CB3098" w:rsidRDefault="00CB3098">
            <w:pPr>
              <w:jc w:val="center"/>
              <w:rPr>
                <w:sz w:val="20"/>
                <w:szCs w:val="20"/>
              </w:rPr>
            </w:pPr>
            <w:r>
              <w:rPr>
                <w:sz w:val="20"/>
                <w:szCs w:val="20"/>
              </w:rPr>
              <w:t>Сведения о претензиях заказчика к выполнению обязательств</w:t>
            </w:r>
          </w:p>
        </w:tc>
      </w:tr>
      <w:tr w:rsidR="00CB3098" w14:paraId="3EBCF109" w14:textId="77777777" w:rsidTr="00CB3098">
        <w:tc>
          <w:tcPr>
            <w:tcW w:w="568" w:type="dxa"/>
            <w:tcBorders>
              <w:top w:val="single" w:sz="4" w:space="0" w:color="auto"/>
              <w:left w:val="single" w:sz="4" w:space="0" w:color="auto"/>
              <w:bottom w:val="single" w:sz="4" w:space="0" w:color="auto"/>
              <w:right w:val="single" w:sz="4" w:space="0" w:color="auto"/>
            </w:tcBorders>
          </w:tcPr>
          <w:p w14:paraId="1D44CBA0" w14:textId="77777777" w:rsidR="00CB3098" w:rsidRDefault="00CB3098">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734469C0"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2299E689" w14:textId="77777777" w:rsidR="00CB3098" w:rsidRDefault="00CB3098"/>
        </w:tc>
        <w:tc>
          <w:tcPr>
            <w:tcW w:w="1560" w:type="dxa"/>
            <w:tcBorders>
              <w:top w:val="single" w:sz="4" w:space="0" w:color="auto"/>
              <w:left w:val="single" w:sz="4" w:space="0" w:color="auto"/>
              <w:bottom w:val="single" w:sz="4" w:space="0" w:color="auto"/>
              <w:right w:val="single" w:sz="4" w:space="0" w:color="auto"/>
            </w:tcBorders>
          </w:tcPr>
          <w:p w14:paraId="052DCBF2"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48F5C2E7"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1742F668"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7EF3A920" w14:textId="77777777" w:rsidR="00CB3098" w:rsidRDefault="00CB3098">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AC3D6A" w14:textId="77777777" w:rsidR="00CB3098" w:rsidRDefault="00CB3098">
            <w:pPr>
              <w:rPr>
                <w:sz w:val="20"/>
                <w:szCs w:val="20"/>
              </w:rPr>
            </w:pPr>
          </w:p>
        </w:tc>
      </w:tr>
      <w:tr w:rsidR="00CB3098" w14:paraId="7C1F8373" w14:textId="77777777" w:rsidTr="00CB3098">
        <w:tc>
          <w:tcPr>
            <w:tcW w:w="568" w:type="dxa"/>
            <w:tcBorders>
              <w:top w:val="single" w:sz="4" w:space="0" w:color="auto"/>
              <w:left w:val="single" w:sz="4" w:space="0" w:color="auto"/>
              <w:bottom w:val="single" w:sz="4" w:space="0" w:color="auto"/>
              <w:right w:val="single" w:sz="4" w:space="0" w:color="auto"/>
            </w:tcBorders>
          </w:tcPr>
          <w:p w14:paraId="7177C4D4" w14:textId="77777777" w:rsidR="00CB3098" w:rsidRDefault="00CB3098">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1AC6DBB3"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59E71E0B" w14:textId="77777777" w:rsidR="00CB3098" w:rsidRDefault="00CB3098"/>
        </w:tc>
        <w:tc>
          <w:tcPr>
            <w:tcW w:w="1560" w:type="dxa"/>
            <w:tcBorders>
              <w:top w:val="single" w:sz="4" w:space="0" w:color="auto"/>
              <w:left w:val="single" w:sz="4" w:space="0" w:color="auto"/>
              <w:bottom w:val="single" w:sz="4" w:space="0" w:color="auto"/>
              <w:right w:val="single" w:sz="4" w:space="0" w:color="auto"/>
            </w:tcBorders>
          </w:tcPr>
          <w:p w14:paraId="127878CC"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32BED3B2"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5DCC263C"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7BE3AC14" w14:textId="77777777" w:rsidR="00CB3098" w:rsidRDefault="00CB3098">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4D64C3" w14:textId="77777777" w:rsidR="00CB3098" w:rsidRDefault="00CB3098"/>
        </w:tc>
      </w:tr>
      <w:tr w:rsidR="00CB3098" w14:paraId="668021CD" w14:textId="77777777" w:rsidTr="00CB3098">
        <w:tc>
          <w:tcPr>
            <w:tcW w:w="568" w:type="dxa"/>
            <w:tcBorders>
              <w:top w:val="single" w:sz="4" w:space="0" w:color="auto"/>
              <w:left w:val="single" w:sz="4" w:space="0" w:color="auto"/>
              <w:bottom w:val="single" w:sz="4" w:space="0" w:color="auto"/>
              <w:right w:val="single" w:sz="4" w:space="0" w:color="auto"/>
            </w:tcBorders>
          </w:tcPr>
          <w:p w14:paraId="6002C138" w14:textId="77777777" w:rsidR="00CB3098" w:rsidRDefault="00CB3098">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64BB77A7"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06EA3A9B" w14:textId="77777777" w:rsidR="00CB3098" w:rsidRDefault="00CB3098"/>
        </w:tc>
        <w:tc>
          <w:tcPr>
            <w:tcW w:w="1560" w:type="dxa"/>
            <w:tcBorders>
              <w:top w:val="single" w:sz="4" w:space="0" w:color="auto"/>
              <w:left w:val="single" w:sz="4" w:space="0" w:color="auto"/>
              <w:bottom w:val="single" w:sz="4" w:space="0" w:color="auto"/>
              <w:right w:val="single" w:sz="4" w:space="0" w:color="auto"/>
            </w:tcBorders>
          </w:tcPr>
          <w:p w14:paraId="62D7063A"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6E16C891" w14:textId="77777777" w:rsidR="00CB3098" w:rsidRDefault="00CB3098"/>
        </w:tc>
        <w:tc>
          <w:tcPr>
            <w:tcW w:w="1417" w:type="dxa"/>
            <w:tcBorders>
              <w:top w:val="single" w:sz="4" w:space="0" w:color="auto"/>
              <w:left w:val="single" w:sz="4" w:space="0" w:color="auto"/>
              <w:bottom w:val="single" w:sz="4" w:space="0" w:color="auto"/>
              <w:right w:val="single" w:sz="4" w:space="0" w:color="auto"/>
            </w:tcBorders>
          </w:tcPr>
          <w:p w14:paraId="7B195949" w14:textId="77777777" w:rsidR="00CB3098" w:rsidRDefault="00CB3098"/>
        </w:tc>
        <w:tc>
          <w:tcPr>
            <w:tcW w:w="1701" w:type="dxa"/>
            <w:tcBorders>
              <w:top w:val="single" w:sz="4" w:space="0" w:color="auto"/>
              <w:left w:val="single" w:sz="4" w:space="0" w:color="auto"/>
              <w:bottom w:val="single" w:sz="4" w:space="0" w:color="auto"/>
              <w:right w:val="single" w:sz="4" w:space="0" w:color="auto"/>
            </w:tcBorders>
          </w:tcPr>
          <w:p w14:paraId="1683340B" w14:textId="77777777" w:rsidR="00CB3098" w:rsidRDefault="00CB3098">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703A7A" w14:textId="77777777" w:rsidR="00CB3098" w:rsidRDefault="00CB3098"/>
        </w:tc>
      </w:tr>
    </w:tbl>
    <w:p w14:paraId="5C9D9A40" w14:textId="77777777" w:rsidR="00CB3098" w:rsidRDefault="00CB3098" w:rsidP="00CB3098">
      <w:pPr>
        <w:keepNext/>
        <w:jc w:val="center"/>
        <w:rPr>
          <w:b/>
          <w:sz w:val="22"/>
          <w:szCs w:val="22"/>
        </w:rPr>
      </w:pPr>
    </w:p>
    <w:p w14:paraId="25336EDB" w14:textId="77777777" w:rsidR="00CB3098" w:rsidRDefault="00CB3098" w:rsidP="00CB3098">
      <w:pPr>
        <w:keepNext/>
        <w:jc w:val="center"/>
        <w:rPr>
          <w:b/>
          <w:sz w:val="22"/>
          <w:szCs w:val="22"/>
        </w:rPr>
      </w:pPr>
      <w:r>
        <w:rPr>
          <w:b/>
          <w:sz w:val="22"/>
          <w:szCs w:val="22"/>
        </w:rPr>
        <w:t>Обеспеченность участника закупки трудовыми ресурсами</w:t>
      </w:r>
    </w:p>
    <w:p w14:paraId="413086B9" w14:textId="77777777" w:rsidR="00CB3098" w:rsidRDefault="00CB3098" w:rsidP="00CB3098">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7DAD45C3" w14:textId="77777777" w:rsidR="00CB3098" w:rsidRDefault="00CB3098" w:rsidP="00CB309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CB3098" w14:paraId="65DC93B8" w14:textId="77777777" w:rsidTr="00CB309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5A52E1" w14:textId="77777777" w:rsidR="00CB3098" w:rsidRDefault="00CB3098">
            <w:pPr>
              <w:numPr>
                <w:ilvl w:val="12"/>
                <w:numId w:val="0"/>
              </w:numPr>
              <w:jc w:val="center"/>
              <w:rPr>
                <w:b/>
                <w:sz w:val="22"/>
                <w:szCs w:val="22"/>
              </w:rPr>
            </w:pPr>
            <w:r>
              <w:rPr>
                <w:b/>
                <w:sz w:val="22"/>
                <w:szCs w:val="22"/>
              </w:rPr>
              <w:t>№</w:t>
            </w:r>
          </w:p>
          <w:p w14:paraId="532A8A7B" w14:textId="77777777" w:rsidR="00CB3098" w:rsidRDefault="00CB3098">
            <w:pPr>
              <w:numPr>
                <w:ilvl w:val="12"/>
                <w:numId w:val="0"/>
              </w:numPr>
              <w:jc w:val="center"/>
              <w:rPr>
                <w:b/>
                <w:sz w:val="22"/>
                <w:szCs w:val="22"/>
              </w:rPr>
            </w:pPr>
            <w:r>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20F7D8E" w14:textId="77777777" w:rsidR="00CB3098" w:rsidRDefault="00CB3098">
            <w:pPr>
              <w:numPr>
                <w:ilvl w:val="12"/>
                <w:numId w:val="0"/>
              </w:numPr>
              <w:jc w:val="center"/>
              <w:rPr>
                <w:b/>
                <w:sz w:val="22"/>
                <w:szCs w:val="22"/>
              </w:rPr>
            </w:pPr>
            <w:r>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7508781" w14:textId="77777777" w:rsidR="00CB3098" w:rsidRDefault="00CB3098">
            <w:pPr>
              <w:numPr>
                <w:ilvl w:val="12"/>
                <w:numId w:val="0"/>
              </w:numPr>
              <w:jc w:val="center"/>
              <w:rPr>
                <w:b/>
                <w:sz w:val="22"/>
                <w:szCs w:val="22"/>
              </w:rPr>
            </w:pPr>
            <w:r>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76B2E4F" w14:textId="77777777" w:rsidR="00CB3098" w:rsidRDefault="00CB3098">
            <w:pPr>
              <w:numPr>
                <w:ilvl w:val="12"/>
                <w:numId w:val="0"/>
              </w:numPr>
              <w:jc w:val="center"/>
              <w:rPr>
                <w:b/>
                <w:sz w:val="22"/>
                <w:szCs w:val="22"/>
              </w:rPr>
            </w:pPr>
            <w:r>
              <w:rPr>
                <w:b/>
                <w:sz w:val="22"/>
                <w:szCs w:val="22"/>
              </w:rPr>
              <w:t>Текущий  год</w:t>
            </w:r>
          </w:p>
        </w:tc>
      </w:tr>
      <w:tr w:rsidR="00CB3098" w14:paraId="57A461F4" w14:textId="77777777" w:rsidTr="00CB309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A1BDFF8" w14:textId="77777777" w:rsidR="00CB3098" w:rsidRDefault="00CB3098">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A6C1D09" w14:textId="77777777" w:rsidR="00CB3098" w:rsidRDefault="00CB3098">
            <w:pPr>
              <w:numPr>
                <w:ilvl w:val="12"/>
                <w:numId w:val="0"/>
              </w:numPr>
              <w:jc w:val="center"/>
              <w:rPr>
                <w:b/>
                <w:sz w:val="22"/>
                <w:szCs w:val="22"/>
              </w:rPr>
            </w:pPr>
            <w:r>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20A2CA59" w14:textId="77777777" w:rsidR="00CB3098" w:rsidRDefault="00CB3098">
            <w:pPr>
              <w:numPr>
                <w:ilvl w:val="12"/>
                <w:numId w:val="0"/>
              </w:numPr>
              <w:jc w:val="center"/>
              <w:rPr>
                <w:b/>
                <w:sz w:val="22"/>
                <w:szCs w:val="22"/>
              </w:rPr>
            </w:pPr>
            <w:r>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20397759" w14:textId="77777777" w:rsidR="00CB3098" w:rsidRDefault="00CB3098">
            <w:pPr>
              <w:numPr>
                <w:ilvl w:val="12"/>
                <w:numId w:val="0"/>
              </w:numPr>
              <w:jc w:val="center"/>
              <w:rPr>
                <w:b/>
                <w:sz w:val="22"/>
                <w:szCs w:val="22"/>
              </w:rPr>
            </w:pPr>
            <w:r>
              <w:rPr>
                <w:b/>
                <w:sz w:val="22"/>
                <w:szCs w:val="22"/>
              </w:rPr>
              <w:t>4</w:t>
            </w:r>
          </w:p>
        </w:tc>
      </w:tr>
      <w:tr w:rsidR="00CB3098" w14:paraId="7A0D573E" w14:textId="77777777" w:rsidTr="00CB309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84EB890" w14:textId="77777777" w:rsidR="00CB3098" w:rsidRDefault="00CB3098">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F0B4DDE" w14:textId="77777777" w:rsidR="00CB3098" w:rsidRDefault="00CB3098">
            <w:pPr>
              <w:pStyle w:val="af7"/>
              <w:numPr>
                <w:ilvl w:val="12"/>
                <w:numId w:val="0"/>
              </w:numPr>
              <w:jc w:val="center"/>
              <w:rPr>
                <w:rFonts w:ascii="Times New Roman" w:hAnsi="Times New Roman"/>
                <w:bCs/>
              </w:rPr>
            </w:pPr>
            <w:r>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FB72A85" w14:textId="77777777" w:rsidR="00CB3098" w:rsidRDefault="00CB3098">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40E7073C" w14:textId="77777777" w:rsidR="00CB3098" w:rsidRDefault="00CB3098">
            <w:pPr>
              <w:numPr>
                <w:ilvl w:val="12"/>
                <w:numId w:val="0"/>
              </w:numPr>
              <w:jc w:val="center"/>
              <w:rPr>
                <w:bCs/>
                <w:sz w:val="22"/>
                <w:szCs w:val="22"/>
              </w:rPr>
            </w:pPr>
          </w:p>
        </w:tc>
      </w:tr>
      <w:tr w:rsidR="00CB3098" w14:paraId="163101A2" w14:textId="77777777" w:rsidTr="00CB309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D8EC8B" w14:textId="77777777" w:rsidR="00CB3098" w:rsidRDefault="00CB3098">
            <w:pPr>
              <w:numPr>
                <w:ilvl w:val="12"/>
                <w:numId w:val="0"/>
              </w:numPr>
              <w:jc w:val="center"/>
              <w:rPr>
                <w:b/>
                <w:sz w:val="22"/>
                <w:szCs w:val="22"/>
              </w:rPr>
            </w:pPr>
            <w:r>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8F7769F" w14:textId="77777777" w:rsidR="00CB3098" w:rsidRDefault="00CB3098">
            <w:pPr>
              <w:numPr>
                <w:ilvl w:val="12"/>
                <w:numId w:val="0"/>
              </w:numPr>
              <w:jc w:val="center"/>
              <w:rPr>
                <w:bCs/>
                <w:sz w:val="22"/>
                <w:szCs w:val="22"/>
              </w:rPr>
            </w:pPr>
            <w:r>
              <w:rPr>
                <w:bCs/>
                <w:sz w:val="22"/>
                <w:szCs w:val="22"/>
              </w:rPr>
              <w:t xml:space="preserve">Количество сотрудников, занимающихся </w:t>
            </w:r>
            <w:r>
              <w:rPr>
                <w:sz w:val="22"/>
                <w:szCs w:val="22"/>
              </w:rPr>
              <w:t>поставкой товара (выполнением работ,</w:t>
            </w:r>
            <w:r>
              <w:rPr>
                <w:bCs/>
                <w:sz w:val="22"/>
                <w:szCs w:val="22"/>
              </w:rPr>
              <w:t xml:space="preserve"> оказанием </w:t>
            </w:r>
          </w:p>
          <w:p w14:paraId="288EA1C8" w14:textId="77777777" w:rsidR="00CB3098" w:rsidRDefault="00CB3098">
            <w:pPr>
              <w:numPr>
                <w:ilvl w:val="12"/>
                <w:numId w:val="0"/>
              </w:numPr>
              <w:jc w:val="center"/>
              <w:rPr>
                <w:bCs/>
                <w:sz w:val="22"/>
                <w:szCs w:val="22"/>
              </w:rPr>
            </w:pPr>
            <w:r>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02E13E57" w14:textId="77777777" w:rsidR="00CB3098" w:rsidRDefault="00CB3098">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16214A6D" w14:textId="77777777" w:rsidR="00CB3098" w:rsidRDefault="00CB3098">
            <w:pPr>
              <w:numPr>
                <w:ilvl w:val="12"/>
                <w:numId w:val="0"/>
              </w:numPr>
              <w:jc w:val="center"/>
              <w:rPr>
                <w:bCs/>
                <w:sz w:val="22"/>
                <w:szCs w:val="22"/>
              </w:rPr>
            </w:pPr>
          </w:p>
        </w:tc>
      </w:tr>
    </w:tbl>
    <w:p w14:paraId="711859A6" w14:textId="77777777" w:rsidR="00CB3098" w:rsidRDefault="00CB3098" w:rsidP="00CB3098">
      <w:pPr>
        <w:numPr>
          <w:ilvl w:val="12"/>
          <w:numId w:val="0"/>
        </w:numPr>
        <w:ind w:firstLine="709"/>
        <w:jc w:val="both"/>
        <w:rPr>
          <w:b/>
        </w:rPr>
      </w:pPr>
    </w:p>
    <w:p w14:paraId="4E341F2E" w14:textId="77777777" w:rsidR="00CB3098" w:rsidRDefault="00CB3098" w:rsidP="00CB3098">
      <w:pPr>
        <w:numPr>
          <w:ilvl w:val="12"/>
          <w:numId w:val="0"/>
        </w:numPr>
        <w:ind w:firstLine="709"/>
        <w:jc w:val="both"/>
        <w:rPr>
          <w:b/>
        </w:rPr>
      </w:pPr>
    </w:p>
    <w:p w14:paraId="409CF483" w14:textId="77777777" w:rsidR="00CB3098" w:rsidRDefault="00CB3098" w:rsidP="00CB3098">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605D2665"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096E49A"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
    <w:p w14:paraId="67CCE812" w14:textId="77777777" w:rsidR="00CB3098" w:rsidRDefault="00CB3098" w:rsidP="00CB3098">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3AEFEBC2" w14:textId="77777777" w:rsidR="00CB3098" w:rsidRDefault="00CB3098" w:rsidP="00CB3098">
      <w:pPr>
        <w:tabs>
          <w:tab w:val="left" w:pos="360"/>
        </w:tabs>
        <w:jc w:val="right"/>
        <w:rPr>
          <w:bCs/>
        </w:rPr>
      </w:pPr>
      <w:r>
        <w:t>Таблица №5</w:t>
      </w:r>
    </w:p>
    <w:p w14:paraId="21343690" w14:textId="77777777" w:rsidR="00CB3098" w:rsidRDefault="00CB3098" w:rsidP="00CB3098">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CB3098" w14:paraId="517DD3B7" w14:textId="77777777" w:rsidTr="00CB309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B1DF7EB" w14:textId="77777777" w:rsidR="00CB3098" w:rsidRDefault="00CB3098">
            <w:pPr>
              <w:pStyle w:val="affc"/>
              <w:spacing w:before="0" w:after="0"/>
              <w:ind w:left="0" w:right="0"/>
              <w:jc w:val="center"/>
              <w:rPr>
                <w:b/>
                <w:sz w:val="16"/>
                <w:szCs w:val="16"/>
              </w:rPr>
            </w:pPr>
            <w:r>
              <w:rPr>
                <w:b/>
                <w:sz w:val="16"/>
                <w:szCs w:val="16"/>
              </w:rPr>
              <w:t>№</w:t>
            </w:r>
            <w:r>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7BCE8C1" w14:textId="77777777" w:rsidR="00CB3098" w:rsidRDefault="00CB3098">
            <w:pPr>
              <w:pStyle w:val="affc"/>
              <w:spacing w:before="0" w:after="0"/>
              <w:ind w:left="0" w:right="0"/>
              <w:jc w:val="center"/>
              <w:rPr>
                <w:b/>
                <w:sz w:val="16"/>
                <w:szCs w:val="16"/>
              </w:rPr>
            </w:pPr>
            <w:r>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53A3405" w14:textId="77777777" w:rsidR="00CB3098" w:rsidRDefault="00CB3098">
            <w:pPr>
              <w:pStyle w:val="affc"/>
              <w:spacing w:before="0" w:after="0"/>
              <w:ind w:left="0" w:right="0"/>
              <w:jc w:val="center"/>
              <w:rPr>
                <w:b/>
                <w:sz w:val="16"/>
                <w:szCs w:val="16"/>
              </w:rPr>
            </w:pPr>
            <w:r>
              <w:rPr>
                <w:b/>
                <w:sz w:val="16"/>
                <w:szCs w:val="16"/>
              </w:rPr>
              <w:t>Образование, квалификация, сертификаты, ученая степень, награды,</w:t>
            </w:r>
          </w:p>
          <w:p w14:paraId="44EA59B1" w14:textId="77777777" w:rsidR="00CB3098" w:rsidRDefault="00CB3098">
            <w:pPr>
              <w:pStyle w:val="affc"/>
              <w:spacing w:before="0" w:after="0"/>
              <w:ind w:left="0" w:right="0"/>
              <w:jc w:val="center"/>
              <w:rPr>
                <w:b/>
                <w:sz w:val="16"/>
                <w:szCs w:val="16"/>
              </w:rPr>
            </w:pPr>
            <w:r>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D7FA5C7" w14:textId="77777777" w:rsidR="00CB3098" w:rsidRDefault="00CB3098">
            <w:pPr>
              <w:pStyle w:val="affc"/>
              <w:spacing w:before="0" w:after="0"/>
              <w:ind w:left="0" w:right="0"/>
              <w:jc w:val="center"/>
              <w:rPr>
                <w:b/>
                <w:sz w:val="16"/>
                <w:szCs w:val="16"/>
              </w:rPr>
            </w:pPr>
            <w:r>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507B243" w14:textId="77777777" w:rsidR="00CB3098" w:rsidRDefault="00CB3098">
            <w:pPr>
              <w:pStyle w:val="affc"/>
              <w:spacing w:before="0" w:after="0"/>
              <w:ind w:left="0" w:right="0"/>
              <w:jc w:val="center"/>
              <w:rPr>
                <w:b/>
                <w:sz w:val="16"/>
                <w:szCs w:val="16"/>
              </w:rPr>
            </w:pPr>
            <w:r>
              <w:rPr>
                <w:b/>
                <w:sz w:val="16"/>
                <w:szCs w:val="16"/>
              </w:rPr>
              <w:t xml:space="preserve">Стаж работы в данной или аналогичной </w:t>
            </w:r>
          </w:p>
          <w:p w14:paraId="234E8EA1" w14:textId="77777777" w:rsidR="00CB3098" w:rsidRDefault="00CB3098">
            <w:pPr>
              <w:pStyle w:val="affc"/>
              <w:spacing w:before="0" w:after="0"/>
              <w:ind w:left="0" w:right="0"/>
              <w:jc w:val="center"/>
              <w:rPr>
                <w:b/>
                <w:sz w:val="16"/>
                <w:szCs w:val="16"/>
              </w:rPr>
            </w:pPr>
            <w:r>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7C28B9C" w14:textId="77777777" w:rsidR="00CB3098" w:rsidRDefault="00CB3098">
            <w:pPr>
              <w:pStyle w:val="affc"/>
              <w:tabs>
                <w:tab w:val="left" w:pos="1902"/>
              </w:tabs>
              <w:spacing w:before="0" w:after="0"/>
              <w:ind w:left="0" w:right="0"/>
              <w:jc w:val="center"/>
              <w:rPr>
                <w:b/>
                <w:sz w:val="16"/>
                <w:szCs w:val="16"/>
              </w:rPr>
            </w:pPr>
            <w:r>
              <w:rPr>
                <w:b/>
                <w:sz w:val="16"/>
                <w:szCs w:val="16"/>
              </w:rPr>
              <w:t xml:space="preserve">Опыт работы по аналогичным </w:t>
            </w:r>
          </w:p>
          <w:p w14:paraId="1D72A056" w14:textId="77777777" w:rsidR="00CB3098" w:rsidRDefault="00CB3098">
            <w:pPr>
              <w:pStyle w:val="affc"/>
              <w:tabs>
                <w:tab w:val="left" w:pos="1902"/>
              </w:tabs>
              <w:spacing w:before="0" w:after="0"/>
              <w:ind w:left="0" w:right="0"/>
              <w:jc w:val="center"/>
              <w:rPr>
                <w:b/>
                <w:sz w:val="16"/>
                <w:szCs w:val="16"/>
              </w:rPr>
            </w:pPr>
            <w:r>
              <w:rPr>
                <w:b/>
                <w:sz w:val="16"/>
                <w:szCs w:val="16"/>
              </w:rPr>
              <w:t>объектам</w:t>
            </w:r>
          </w:p>
        </w:tc>
      </w:tr>
      <w:tr w:rsidR="00CB3098" w14:paraId="21555BBE" w14:textId="77777777" w:rsidTr="00CB309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32FF077" w14:textId="77777777" w:rsidR="00CB3098" w:rsidRDefault="00CB3098">
            <w:pPr>
              <w:pStyle w:val="affc"/>
              <w:spacing w:before="0" w:after="0"/>
              <w:ind w:left="0" w:right="0"/>
              <w:jc w:val="center"/>
              <w:rPr>
                <w:b/>
                <w:sz w:val="20"/>
              </w:rPr>
            </w:pPr>
            <w:r>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128EF08" w14:textId="77777777" w:rsidR="00CB3098" w:rsidRDefault="00CB3098">
            <w:pPr>
              <w:pStyle w:val="affc"/>
              <w:spacing w:before="0" w:after="0"/>
              <w:ind w:left="0" w:right="0"/>
              <w:jc w:val="center"/>
              <w:rPr>
                <w:b/>
                <w:sz w:val="20"/>
              </w:rPr>
            </w:pPr>
            <w:r>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A66CBAA" w14:textId="77777777" w:rsidR="00CB3098" w:rsidRDefault="00CB3098">
            <w:pPr>
              <w:pStyle w:val="affc"/>
              <w:spacing w:before="0" w:after="0"/>
              <w:ind w:left="0" w:right="0"/>
              <w:jc w:val="center"/>
              <w:rPr>
                <w:b/>
                <w:sz w:val="20"/>
              </w:rPr>
            </w:pPr>
            <w:r>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4A016B8" w14:textId="77777777" w:rsidR="00CB3098" w:rsidRDefault="00CB3098">
            <w:pPr>
              <w:pStyle w:val="affc"/>
              <w:spacing w:before="0" w:after="0"/>
              <w:ind w:left="0" w:right="0"/>
              <w:jc w:val="center"/>
              <w:rPr>
                <w:b/>
                <w:sz w:val="20"/>
              </w:rPr>
            </w:pPr>
            <w:r>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C946223" w14:textId="77777777" w:rsidR="00CB3098" w:rsidRDefault="00CB3098">
            <w:pPr>
              <w:pStyle w:val="affc"/>
              <w:spacing w:before="0" w:after="0"/>
              <w:ind w:left="0" w:right="0"/>
              <w:jc w:val="center"/>
              <w:rPr>
                <w:b/>
                <w:sz w:val="20"/>
              </w:rPr>
            </w:pPr>
            <w:r>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385DBFD" w14:textId="77777777" w:rsidR="00CB3098" w:rsidRDefault="00CB3098">
            <w:pPr>
              <w:pStyle w:val="affc"/>
              <w:tabs>
                <w:tab w:val="left" w:pos="1902"/>
              </w:tabs>
              <w:spacing w:before="0" w:after="0"/>
              <w:ind w:left="0" w:right="0"/>
              <w:jc w:val="center"/>
              <w:rPr>
                <w:b/>
                <w:sz w:val="20"/>
              </w:rPr>
            </w:pPr>
            <w:r>
              <w:rPr>
                <w:b/>
                <w:sz w:val="20"/>
              </w:rPr>
              <w:t>6</w:t>
            </w:r>
          </w:p>
        </w:tc>
      </w:tr>
      <w:tr w:rsidR="00CB3098" w14:paraId="2E2BE881" w14:textId="77777777" w:rsidTr="00CB309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2AD51E7" w14:textId="77777777" w:rsidR="00CB3098" w:rsidRDefault="00CB3098">
            <w:pPr>
              <w:pStyle w:val="a"/>
              <w:spacing w:before="0" w:after="0"/>
              <w:ind w:left="0" w:right="0"/>
              <w:rPr>
                <w:sz w:val="16"/>
                <w:szCs w:val="16"/>
              </w:rPr>
            </w:pPr>
            <w:r>
              <w:rPr>
                <w:sz w:val="16"/>
                <w:szCs w:val="16"/>
              </w:rPr>
              <w:t>Управленческий персонал</w:t>
            </w:r>
          </w:p>
        </w:tc>
      </w:tr>
      <w:tr w:rsidR="00CB3098" w14:paraId="51CFF59F" w14:textId="77777777" w:rsidTr="00CB3098">
        <w:tc>
          <w:tcPr>
            <w:tcW w:w="246" w:type="pct"/>
            <w:tcBorders>
              <w:top w:val="single" w:sz="6" w:space="0" w:color="auto"/>
              <w:left w:val="single" w:sz="6" w:space="0" w:color="auto"/>
              <w:bottom w:val="single" w:sz="6" w:space="0" w:color="auto"/>
              <w:right w:val="single" w:sz="6" w:space="0" w:color="auto"/>
            </w:tcBorders>
            <w:vAlign w:val="center"/>
            <w:hideMark/>
          </w:tcPr>
          <w:p w14:paraId="658371AE" w14:textId="77777777" w:rsidR="00CB3098" w:rsidRDefault="00CB3098">
            <w:pPr>
              <w:jc w:val="center"/>
              <w:rPr>
                <w:sz w:val="16"/>
                <w:szCs w:val="16"/>
              </w:rPr>
            </w:pPr>
            <w:r>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7EAD11B9" w14:textId="77777777" w:rsidR="00CB3098" w:rsidRDefault="00CB3098">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508DED87"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FDE2FAD"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9D805AC"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F5E5AD9" w14:textId="77777777" w:rsidR="00CB3098" w:rsidRDefault="00CB3098">
            <w:pPr>
              <w:pStyle w:val="a"/>
              <w:spacing w:before="0" w:after="0"/>
              <w:ind w:left="0" w:right="0"/>
              <w:jc w:val="center"/>
              <w:rPr>
                <w:sz w:val="16"/>
                <w:szCs w:val="16"/>
              </w:rPr>
            </w:pPr>
          </w:p>
        </w:tc>
      </w:tr>
      <w:tr w:rsidR="00CB3098" w14:paraId="5158167A" w14:textId="77777777" w:rsidTr="00CB3098">
        <w:tc>
          <w:tcPr>
            <w:tcW w:w="246" w:type="pct"/>
            <w:tcBorders>
              <w:top w:val="single" w:sz="6" w:space="0" w:color="auto"/>
              <w:left w:val="single" w:sz="6" w:space="0" w:color="auto"/>
              <w:bottom w:val="single" w:sz="6" w:space="0" w:color="auto"/>
              <w:right w:val="single" w:sz="6" w:space="0" w:color="auto"/>
            </w:tcBorders>
            <w:vAlign w:val="center"/>
            <w:hideMark/>
          </w:tcPr>
          <w:p w14:paraId="320EB6D8" w14:textId="77777777" w:rsidR="00CB3098" w:rsidRDefault="00CB3098">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79894D63" w14:textId="77777777" w:rsidR="00CB3098" w:rsidRDefault="00CB3098">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36AD5C3"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4976AFC"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FF03AE2"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E0FDB2C" w14:textId="77777777" w:rsidR="00CB3098" w:rsidRDefault="00CB3098">
            <w:pPr>
              <w:pStyle w:val="a"/>
              <w:spacing w:before="0" w:after="0"/>
              <w:ind w:left="0" w:right="0"/>
              <w:jc w:val="center"/>
              <w:rPr>
                <w:sz w:val="16"/>
                <w:szCs w:val="16"/>
              </w:rPr>
            </w:pPr>
          </w:p>
        </w:tc>
      </w:tr>
      <w:tr w:rsidR="00CB3098" w14:paraId="1F9B927E" w14:textId="77777777" w:rsidTr="00CB3098">
        <w:tc>
          <w:tcPr>
            <w:tcW w:w="246" w:type="pct"/>
            <w:tcBorders>
              <w:top w:val="single" w:sz="6" w:space="0" w:color="auto"/>
              <w:left w:val="single" w:sz="6" w:space="0" w:color="auto"/>
              <w:bottom w:val="single" w:sz="6" w:space="0" w:color="auto"/>
              <w:right w:val="single" w:sz="6" w:space="0" w:color="auto"/>
            </w:tcBorders>
            <w:vAlign w:val="center"/>
            <w:hideMark/>
          </w:tcPr>
          <w:p w14:paraId="3B632AF3" w14:textId="77777777" w:rsidR="00CB3098" w:rsidRDefault="00CB3098">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667383F1" w14:textId="77777777" w:rsidR="00CB3098" w:rsidRDefault="00CB3098">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899A251"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8F5019A"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A4B344F"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222797E" w14:textId="77777777" w:rsidR="00CB3098" w:rsidRDefault="00CB3098">
            <w:pPr>
              <w:pStyle w:val="a"/>
              <w:spacing w:before="0" w:after="0"/>
              <w:ind w:left="0" w:right="0"/>
              <w:jc w:val="center"/>
              <w:rPr>
                <w:sz w:val="16"/>
                <w:szCs w:val="16"/>
              </w:rPr>
            </w:pPr>
          </w:p>
        </w:tc>
      </w:tr>
      <w:tr w:rsidR="00CB3098" w14:paraId="4406D919" w14:textId="77777777" w:rsidTr="00CB309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E4FBCB3" w14:textId="77777777" w:rsidR="00CB3098" w:rsidRDefault="00CB3098">
            <w:pPr>
              <w:pStyle w:val="affc"/>
              <w:spacing w:before="0" w:after="0"/>
              <w:ind w:left="0" w:right="0"/>
              <w:rPr>
                <w:sz w:val="16"/>
                <w:szCs w:val="16"/>
              </w:rPr>
            </w:pPr>
            <w:r>
              <w:rPr>
                <w:sz w:val="16"/>
                <w:szCs w:val="16"/>
              </w:rPr>
              <w:t>…..</w:t>
            </w:r>
          </w:p>
        </w:tc>
      </w:tr>
      <w:tr w:rsidR="00CB3098" w14:paraId="4058B239" w14:textId="77777777" w:rsidTr="00CB3098">
        <w:tc>
          <w:tcPr>
            <w:tcW w:w="246" w:type="pct"/>
            <w:tcBorders>
              <w:top w:val="single" w:sz="6" w:space="0" w:color="auto"/>
              <w:left w:val="single" w:sz="6" w:space="0" w:color="auto"/>
              <w:bottom w:val="single" w:sz="6" w:space="0" w:color="auto"/>
              <w:right w:val="single" w:sz="6" w:space="0" w:color="auto"/>
            </w:tcBorders>
            <w:vAlign w:val="center"/>
          </w:tcPr>
          <w:p w14:paraId="55C36527" w14:textId="77777777" w:rsidR="00CB3098" w:rsidRDefault="00CB3098">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440C778A" w14:textId="77777777" w:rsidR="00CB3098" w:rsidRDefault="00CB3098">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D52B1F7"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882197C"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2189233"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3AD746F" w14:textId="77777777" w:rsidR="00CB3098" w:rsidRDefault="00CB3098">
            <w:pPr>
              <w:pStyle w:val="a"/>
              <w:spacing w:before="0" w:after="0"/>
              <w:ind w:left="0" w:right="0"/>
              <w:jc w:val="center"/>
              <w:rPr>
                <w:sz w:val="16"/>
                <w:szCs w:val="16"/>
              </w:rPr>
            </w:pPr>
          </w:p>
        </w:tc>
      </w:tr>
      <w:tr w:rsidR="00CB3098" w14:paraId="76B06185" w14:textId="77777777" w:rsidTr="00CB3098">
        <w:tc>
          <w:tcPr>
            <w:tcW w:w="246" w:type="pct"/>
            <w:tcBorders>
              <w:top w:val="single" w:sz="6" w:space="0" w:color="auto"/>
              <w:left w:val="single" w:sz="6" w:space="0" w:color="auto"/>
              <w:bottom w:val="single" w:sz="6" w:space="0" w:color="auto"/>
              <w:right w:val="single" w:sz="6" w:space="0" w:color="auto"/>
            </w:tcBorders>
            <w:vAlign w:val="center"/>
            <w:hideMark/>
          </w:tcPr>
          <w:p w14:paraId="25B9FDC4" w14:textId="77777777" w:rsidR="00CB3098" w:rsidRDefault="00CB3098">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6B48FF7F" w14:textId="77777777" w:rsidR="00CB3098" w:rsidRDefault="00CB3098">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6A7EAD49"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8CAB6FE"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3DAF036"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713E1B76" w14:textId="77777777" w:rsidR="00CB3098" w:rsidRDefault="00CB3098">
            <w:pPr>
              <w:pStyle w:val="a"/>
              <w:spacing w:before="0" w:after="0"/>
              <w:ind w:left="0" w:right="0"/>
              <w:jc w:val="center"/>
              <w:rPr>
                <w:sz w:val="16"/>
                <w:szCs w:val="16"/>
              </w:rPr>
            </w:pPr>
          </w:p>
        </w:tc>
      </w:tr>
      <w:tr w:rsidR="00CB3098" w14:paraId="008D7A79" w14:textId="77777777" w:rsidTr="00CB3098">
        <w:tc>
          <w:tcPr>
            <w:tcW w:w="246" w:type="pct"/>
            <w:tcBorders>
              <w:top w:val="single" w:sz="6" w:space="0" w:color="auto"/>
              <w:left w:val="single" w:sz="6" w:space="0" w:color="auto"/>
              <w:bottom w:val="single" w:sz="6" w:space="0" w:color="auto"/>
              <w:right w:val="single" w:sz="6" w:space="0" w:color="auto"/>
            </w:tcBorders>
            <w:vAlign w:val="center"/>
            <w:hideMark/>
          </w:tcPr>
          <w:p w14:paraId="679A1BA2" w14:textId="77777777" w:rsidR="00CB3098" w:rsidRDefault="00CB3098">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1E22FA7C" w14:textId="77777777" w:rsidR="00CB3098" w:rsidRDefault="00CB3098">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EF0185A" w14:textId="77777777" w:rsidR="00CB3098" w:rsidRDefault="00CB3098">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BE2FC1B" w14:textId="77777777" w:rsidR="00CB3098" w:rsidRDefault="00CB3098">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DEE4F41" w14:textId="77777777" w:rsidR="00CB3098" w:rsidRDefault="00CB3098">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6A635A56" w14:textId="77777777" w:rsidR="00CB3098" w:rsidRDefault="00CB3098">
            <w:pPr>
              <w:pStyle w:val="a"/>
              <w:spacing w:before="0" w:after="0"/>
              <w:ind w:left="0" w:right="0"/>
              <w:jc w:val="center"/>
              <w:rPr>
                <w:sz w:val="16"/>
                <w:szCs w:val="16"/>
              </w:rPr>
            </w:pPr>
          </w:p>
        </w:tc>
      </w:tr>
      <w:tr w:rsidR="00CB3098" w14:paraId="735D24BE" w14:textId="77777777" w:rsidTr="00CB3098">
        <w:tc>
          <w:tcPr>
            <w:tcW w:w="5000" w:type="pct"/>
            <w:gridSpan w:val="6"/>
            <w:tcBorders>
              <w:top w:val="single" w:sz="6" w:space="0" w:color="auto"/>
              <w:left w:val="single" w:sz="6" w:space="0" w:color="auto"/>
              <w:bottom w:val="single" w:sz="6" w:space="0" w:color="auto"/>
              <w:right w:val="single" w:sz="6" w:space="0" w:color="auto"/>
            </w:tcBorders>
            <w:vAlign w:val="center"/>
          </w:tcPr>
          <w:p w14:paraId="4EA036A5" w14:textId="77777777" w:rsidR="00CB3098" w:rsidRDefault="00CB3098">
            <w:pPr>
              <w:pStyle w:val="a"/>
              <w:spacing w:before="0" w:after="0"/>
              <w:ind w:left="0" w:right="0"/>
              <w:rPr>
                <w:sz w:val="16"/>
                <w:szCs w:val="16"/>
              </w:rPr>
            </w:pPr>
          </w:p>
        </w:tc>
      </w:tr>
    </w:tbl>
    <w:p w14:paraId="5757794B" w14:textId="77777777" w:rsidR="00CB3098" w:rsidRDefault="00CB3098" w:rsidP="00CB3098">
      <w:pPr>
        <w:tabs>
          <w:tab w:val="left" w:pos="3562"/>
          <w:tab w:val="left" w:leader="underscore" w:pos="5774"/>
          <w:tab w:val="left" w:leader="underscore" w:pos="8218"/>
        </w:tabs>
        <w:ind w:firstLine="709"/>
        <w:jc w:val="both"/>
      </w:pPr>
    </w:p>
    <w:p w14:paraId="51D51E38" w14:textId="77777777" w:rsidR="00CB3098" w:rsidRDefault="00CB3098" w:rsidP="00CB3098">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7F51A5D"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110161B1" w14:textId="77777777" w:rsidR="00CB3098" w:rsidRDefault="00CB3098" w:rsidP="00CB3098">
      <w:pPr>
        <w:rPr>
          <w:b/>
        </w:rPr>
      </w:pPr>
    </w:p>
    <w:p w14:paraId="7D0D792C" w14:textId="77777777" w:rsidR="00CB3098" w:rsidRDefault="00CB3098" w:rsidP="00CB3098">
      <w:pPr>
        <w:rPr>
          <w:b/>
        </w:rPr>
      </w:pPr>
    </w:p>
    <w:p w14:paraId="08EE7DD5"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
    <w:p w14:paraId="405DF6C5"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
    <w:p w14:paraId="6FD0CBB7" w14:textId="77777777" w:rsidR="00CB3098" w:rsidRDefault="00CB3098" w:rsidP="00CB3098">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82417C1" w14:textId="77777777" w:rsidR="00CB3098" w:rsidRDefault="00CB3098" w:rsidP="00CB3098">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BB00CB8" w14:textId="77777777" w:rsidR="00CB3098" w:rsidRDefault="00CB3098" w:rsidP="00CB3098">
      <w:pPr>
        <w:ind w:firstLine="567"/>
        <w:jc w:val="right"/>
        <w:rPr>
          <w:sz w:val="22"/>
          <w:szCs w:val="22"/>
        </w:rPr>
      </w:pPr>
      <w:r>
        <w:rPr>
          <w:sz w:val="22"/>
          <w:szCs w:val="22"/>
        </w:rPr>
        <w:tab/>
        <w:t>Таблица №6.</w:t>
      </w:r>
    </w:p>
    <w:p w14:paraId="0BE4E53C" w14:textId="77777777" w:rsidR="00CB3098" w:rsidRDefault="00CB3098" w:rsidP="00CB3098">
      <w:pPr>
        <w:ind w:firstLine="567"/>
        <w:rPr>
          <w:sz w:val="22"/>
          <w:szCs w:val="22"/>
        </w:rPr>
      </w:pPr>
    </w:p>
    <w:p w14:paraId="673AE1F9" w14:textId="77777777" w:rsidR="00CB3098" w:rsidRDefault="00CB3098" w:rsidP="00CB3098">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58FBE99E" w14:textId="77777777" w:rsidR="00CB3098" w:rsidRDefault="00CB3098" w:rsidP="00CB3098">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B3098" w14:paraId="7CA1E90F"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33E3C45" w14:textId="77777777" w:rsidR="00CB3098" w:rsidRDefault="00CB3098">
            <w:pPr>
              <w:ind w:left="-85" w:right="-85"/>
              <w:jc w:val="center"/>
              <w:rPr>
                <w:bCs/>
                <w:sz w:val="20"/>
                <w:szCs w:val="20"/>
              </w:rPr>
            </w:pPr>
            <w:r>
              <w:rPr>
                <w:bCs/>
                <w:sz w:val="20"/>
                <w:szCs w:val="20"/>
              </w:rPr>
              <w:lastRenderedPageBreak/>
              <w:t>№</w:t>
            </w:r>
          </w:p>
          <w:p w14:paraId="159B1629" w14:textId="77777777" w:rsidR="00CB3098" w:rsidRDefault="00CB3098">
            <w:pPr>
              <w:ind w:left="-85" w:right="-85"/>
              <w:jc w:val="center"/>
              <w:rPr>
                <w:bCs/>
                <w:sz w:val="20"/>
                <w:szCs w:val="20"/>
              </w:rPr>
            </w:pPr>
            <w:r>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9ADD65E" w14:textId="77777777" w:rsidR="00CB3098" w:rsidRDefault="00CB3098">
            <w:pPr>
              <w:ind w:left="-85" w:right="-85"/>
              <w:jc w:val="center"/>
              <w:rPr>
                <w:bCs/>
                <w:sz w:val="20"/>
                <w:szCs w:val="20"/>
              </w:rPr>
            </w:pPr>
            <w:r>
              <w:rPr>
                <w:bCs/>
                <w:sz w:val="20"/>
                <w:szCs w:val="20"/>
              </w:rPr>
              <w:t>Наименование</w:t>
            </w:r>
          </w:p>
          <w:p w14:paraId="1D05CC30" w14:textId="77777777" w:rsidR="00CB3098" w:rsidRDefault="00CB309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77009E" w14:textId="77777777" w:rsidR="00CB3098" w:rsidRDefault="00CB3098">
            <w:pPr>
              <w:ind w:left="-85" w:right="-85"/>
              <w:jc w:val="center"/>
              <w:rPr>
                <w:bCs/>
                <w:sz w:val="20"/>
                <w:szCs w:val="20"/>
              </w:rPr>
            </w:pPr>
            <w:r>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A5F6333" w14:textId="77777777" w:rsidR="00CB3098" w:rsidRDefault="00CB3098">
            <w:pPr>
              <w:ind w:left="-85" w:right="-85"/>
              <w:jc w:val="center"/>
              <w:rPr>
                <w:bCs/>
                <w:sz w:val="20"/>
                <w:szCs w:val="20"/>
              </w:rPr>
            </w:pPr>
            <w:r>
              <w:rPr>
                <w:bCs/>
                <w:sz w:val="20"/>
                <w:szCs w:val="20"/>
              </w:rPr>
              <w:t xml:space="preserve">Технические </w:t>
            </w:r>
            <w:proofErr w:type="spellStart"/>
            <w:r>
              <w:rPr>
                <w:bCs/>
                <w:sz w:val="20"/>
                <w:szCs w:val="20"/>
              </w:rPr>
              <w:t>хар-ки</w:t>
            </w:r>
            <w:proofErr w:type="spellEnd"/>
          </w:p>
          <w:p w14:paraId="286D5F0B" w14:textId="77777777" w:rsidR="00CB3098" w:rsidRDefault="00CB3098">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3E65E" w14:textId="77777777" w:rsidR="00CB3098" w:rsidRDefault="00CB3098">
            <w:pPr>
              <w:ind w:left="-85" w:right="-85"/>
              <w:jc w:val="center"/>
              <w:rPr>
                <w:bCs/>
                <w:sz w:val="20"/>
                <w:szCs w:val="20"/>
              </w:rPr>
            </w:pPr>
            <w:r>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094E8E" w14:textId="77777777" w:rsidR="00CB3098" w:rsidRDefault="00CB3098">
            <w:pPr>
              <w:tabs>
                <w:tab w:val="left" w:pos="0"/>
                <w:tab w:val="center" w:pos="4677"/>
                <w:tab w:val="right" w:pos="9355"/>
              </w:tabs>
              <w:ind w:left="-85" w:right="-85"/>
              <w:jc w:val="center"/>
              <w:rPr>
                <w:bCs/>
                <w:sz w:val="20"/>
                <w:szCs w:val="20"/>
              </w:rPr>
            </w:pPr>
            <w:r>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79672" w14:textId="77777777" w:rsidR="00CB3098" w:rsidRDefault="00CB3098">
            <w:pPr>
              <w:tabs>
                <w:tab w:val="left" w:pos="1187"/>
              </w:tabs>
              <w:ind w:left="-85" w:right="-85"/>
              <w:jc w:val="center"/>
              <w:rPr>
                <w:bCs/>
                <w:sz w:val="20"/>
                <w:szCs w:val="20"/>
              </w:rPr>
            </w:pPr>
            <w:r>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3F36CCE" w14:textId="77777777" w:rsidR="00CB3098" w:rsidRDefault="00CB3098">
            <w:pPr>
              <w:tabs>
                <w:tab w:val="left" w:pos="732"/>
              </w:tabs>
              <w:ind w:left="-85" w:right="-85" w:firstLine="12"/>
              <w:jc w:val="center"/>
              <w:rPr>
                <w:bCs/>
                <w:sz w:val="20"/>
                <w:szCs w:val="20"/>
              </w:rPr>
            </w:pPr>
            <w:r>
              <w:rPr>
                <w:bCs/>
                <w:sz w:val="20"/>
                <w:szCs w:val="20"/>
              </w:rPr>
              <w:t>Примечание</w:t>
            </w:r>
          </w:p>
        </w:tc>
      </w:tr>
      <w:tr w:rsidR="00CB3098" w14:paraId="626FEA45"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6A76D690" w14:textId="77777777" w:rsidR="00CB3098" w:rsidRDefault="00CB3098">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1244BA" w14:textId="77777777" w:rsidR="00CB3098" w:rsidRDefault="00CB3098">
            <w:pPr>
              <w:ind w:left="-85" w:right="-85"/>
              <w:jc w:val="center"/>
              <w:rPr>
                <w:sz w:val="20"/>
                <w:szCs w:val="20"/>
              </w:rPr>
            </w:pPr>
            <w:r>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3E37B6D"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1902AEC9"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16F8129D"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45EED059"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75BBD2D3"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4193E974" w14:textId="77777777" w:rsidR="00CB3098" w:rsidRDefault="00CB3098">
            <w:pPr>
              <w:tabs>
                <w:tab w:val="left" w:pos="640"/>
              </w:tabs>
              <w:ind w:left="-85" w:right="-85"/>
            </w:pPr>
          </w:p>
        </w:tc>
      </w:tr>
      <w:tr w:rsidR="00CB3098" w14:paraId="4FE90257"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7A7B3ED1" w14:textId="77777777" w:rsidR="00CB3098" w:rsidRDefault="00CB309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525CB63" w14:textId="77777777" w:rsidR="00CB3098" w:rsidRDefault="00CB309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F891B8"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5BFB2A3E"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4D9063AA"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374C541D"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0643B0D5"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6DE39C1D" w14:textId="77777777" w:rsidR="00CB3098" w:rsidRDefault="00CB3098">
            <w:pPr>
              <w:tabs>
                <w:tab w:val="left" w:pos="640"/>
              </w:tabs>
              <w:ind w:left="-85" w:right="-85"/>
            </w:pPr>
          </w:p>
        </w:tc>
      </w:tr>
      <w:tr w:rsidR="00CB3098" w14:paraId="04C483C1"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390B9C8C" w14:textId="77777777" w:rsidR="00CB3098" w:rsidRDefault="00CB3098">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8171A4" w14:textId="77777777" w:rsidR="00CB3098" w:rsidRDefault="00CB3098">
            <w:pPr>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9F15EB2"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7BCA9C64"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26DE9E58"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456D4CBE"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0D25E666"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02049493" w14:textId="77777777" w:rsidR="00CB3098" w:rsidRDefault="00CB3098">
            <w:pPr>
              <w:tabs>
                <w:tab w:val="left" w:pos="640"/>
              </w:tabs>
              <w:ind w:left="-85" w:right="-85"/>
            </w:pPr>
          </w:p>
        </w:tc>
      </w:tr>
      <w:tr w:rsidR="00CB3098" w14:paraId="71FFA3BF"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01FF2703" w14:textId="77777777" w:rsidR="00CB3098" w:rsidRDefault="00CB309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488426C" w14:textId="77777777" w:rsidR="00CB3098" w:rsidRDefault="00CB309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68F77D"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57EB6095"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7BE51CBA"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1F8BFB4A"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58341921"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61B4D942" w14:textId="77777777" w:rsidR="00CB3098" w:rsidRDefault="00CB3098">
            <w:pPr>
              <w:tabs>
                <w:tab w:val="left" w:pos="640"/>
              </w:tabs>
              <w:ind w:left="-85" w:right="-85"/>
            </w:pPr>
          </w:p>
        </w:tc>
      </w:tr>
      <w:tr w:rsidR="00CB3098" w14:paraId="7DF67A99"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7739D05E" w14:textId="77777777" w:rsidR="00CB3098" w:rsidRDefault="00CB3098">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FFB9B42" w14:textId="77777777" w:rsidR="00CB3098" w:rsidRDefault="00CB3098">
            <w:pPr>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2802F94"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3AAE43AA"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4A66B72F"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618E6B87"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2FBFF1A3"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71A5BAA7" w14:textId="77777777" w:rsidR="00CB3098" w:rsidRDefault="00CB3098">
            <w:pPr>
              <w:tabs>
                <w:tab w:val="left" w:pos="640"/>
              </w:tabs>
              <w:ind w:left="-85" w:right="-85"/>
            </w:pPr>
          </w:p>
        </w:tc>
      </w:tr>
      <w:tr w:rsidR="00CB3098" w14:paraId="41C3045F"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73CA2901" w14:textId="77777777" w:rsidR="00CB3098" w:rsidRDefault="00CB309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D93FB15" w14:textId="77777777" w:rsidR="00CB3098" w:rsidRDefault="00CB309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11427E0"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1D4A8EA6"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504F3AB7"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0A8C521B"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44367E32"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79941A54" w14:textId="77777777" w:rsidR="00CB3098" w:rsidRDefault="00CB3098">
            <w:pPr>
              <w:tabs>
                <w:tab w:val="left" w:pos="640"/>
              </w:tabs>
              <w:ind w:left="-85" w:right="-85"/>
            </w:pPr>
          </w:p>
        </w:tc>
      </w:tr>
      <w:tr w:rsidR="00CB3098" w14:paraId="028D67B0"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hideMark/>
          </w:tcPr>
          <w:p w14:paraId="718B9417" w14:textId="77777777" w:rsidR="00CB3098" w:rsidRDefault="00CB3098">
            <w:pPr>
              <w:ind w:left="360" w:right="-85" w:hanging="360"/>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BD1F8F" w14:textId="77777777" w:rsidR="00CB3098" w:rsidRDefault="00CB3098">
            <w:pPr>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C706552"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7EEBF9B7"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3DD7D64B"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1C44DBFB"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18B7F2C5"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63E92716" w14:textId="77777777" w:rsidR="00CB3098" w:rsidRDefault="00CB3098">
            <w:pPr>
              <w:tabs>
                <w:tab w:val="left" w:pos="640"/>
              </w:tabs>
              <w:ind w:left="-85" w:right="-85"/>
            </w:pPr>
          </w:p>
        </w:tc>
      </w:tr>
      <w:tr w:rsidR="00CB3098" w14:paraId="30C98E18"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05CF859C" w14:textId="77777777" w:rsidR="00CB3098" w:rsidRDefault="00CB309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5456DC5" w14:textId="77777777" w:rsidR="00CB3098" w:rsidRDefault="00CB309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390DC99"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776BB372"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79D01BDD"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3FC9EC70"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408067F8"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1921626C" w14:textId="77777777" w:rsidR="00CB3098" w:rsidRDefault="00CB3098">
            <w:pPr>
              <w:tabs>
                <w:tab w:val="left" w:pos="640"/>
              </w:tabs>
              <w:ind w:left="-85" w:right="-85"/>
            </w:pPr>
          </w:p>
        </w:tc>
      </w:tr>
      <w:tr w:rsidR="00CB3098" w14:paraId="3DF3204D"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hideMark/>
          </w:tcPr>
          <w:p w14:paraId="3F5D05C9" w14:textId="77777777" w:rsidR="00CB3098" w:rsidRDefault="00CB3098">
            <w:pPr>
              <w:ind w:left="360" w:right="-85" w:hanging="360"/>
              <w:rPr>
                <w:sz w:val="20"/>
                <w:szCs w:val="20"/>
              </w:rPr>
            </w:pPr>
            <w:r>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B3CC67" w14:textId="77777777" w:rsidR="00CB3098" w:rsidRDefault="00CB3098">
            <w:pPr>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2B58A33"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098386E5"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15DAB3CC"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023050DA"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129A64D2"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481A8F2A" w14:textId="77777777" w:rsidR="00CB3098" w:rsidRDefault="00CB3098">
            <w:pPr>
              <w:tabs>
                <w:tab w:val="left" w:pos="640"/>
              </w:tabs>
              <w:ind w:left="-85" w:right="-85"/>
            </w:pPr>
          </w:p>
        </w:tc>
      </w:tr>
      <w:tr w:rsidR="00CB3098" w14:paraId="584A56C3" w14:textId="77777777" w:rsidTr="00CB3098">
        <w:trPr>
          <w:jc w:val="center"/>
        </w:trPr>
        <w:tc>
          <w:tcPr>
            <w:tcW w:w="353" w:type="dxa"/>
            <w:tcBorders>
              <w:top w:val="single" w:sz="4" w:space="0" w:color="auto"/>
              <w:left w:val="single" w:sz="4" w:space="0" w:color="auto"/>
              <w:bottom w:val="single" w:sz="4" w:space="0" w:color="auto"/>
              <w:right w:val="single" w:sz="4" w:space="0" w:color="auto"/>
            </w:tcBorders>
          </w:tcPr>
          <w:p w14:paraId="332B0AA2" w14:textId="77777777" w:rsidR="00CB3098" w:rsidRDefault="00CB309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543A878" w14:textId="77777777" w:rsidR="00CB3098" w:rsidRDefault="00CB3098">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A2BF3C" w14:textId="77777777" w:rsidR="00CB3098" w:rsidRDefault="00CB3098">
            <w:pPr>
              <w:ind w:left="-85" w:right="-85"/>
            </w:pPr>
          </w:p>
        </w:tc>
        <w:tc>
          <w:tcPr>
            <w:tcW w:w="1346" w:type="dxa"/>
            <w:tcBorders>
              <w:top w:val="single" w:sz="4" w:space="0" w:color="auto"/>
              <w:left w:val="single" w:sz="4" w:space="0" w:color="auto"/>
              <w:bottom w:val="single" w:sz="4" w:space="0" w:color="auto"/>
              <w:right w:val="single" w:sz="4" w:space="0" w:color="auto"/>
            </w:tcBorders>
          </w:tcPr>
          <w:p w14:paraId="018F511E"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7227AA16" w14:textId="77777777" w:rsidR="00CB3098" w:rsidRDefault="00CB3098">
            <w:pPr>
              <w:ind w:left="-85" w:right="-85"/>
            </w:pPr>
          </w:p>
        </w:tc>
        <w:tc>
          <w:tcPr>
            <w:tcW w:w="1275" w:type="dxa"/>
            <w:tcBorders>
              <w:top w:val="single" w:sz="4" w:space="0" w:color="auto"/>
              <w:left w:val="single" w:sz="4" w:space="0" w:color="auto"/>
              <w:bottom w:val="single" w:sz="4" w:space="0" w:color="auto"/>
              <w:right w:val="single" w:sz="4" w:space="0" w:color="auto"/>
            </w:tcBorders>
          </w:tcPr>
          <w:p w14:paraId="76B5050D" w14:textId="77777777" w:rsidR="00CB3098" w:rsidRDefault="00CB3098">
            <w:pPr>
              <w:ind w:left="-85" w:right="-85"/>
            </w:pPr>
          </w:p>
        </w:tc>
        <w:tc>
          <w:tcPr>
            <w:tcW w:w="1276" w:type="dxa"/>
            <w:tcBorders>
              <w:top w:val="single" w:sz="4" w:space="0" w:color="auto"/>
              <w:left w:val="single" w:sz="4" w:space="0" w:color="auto"/>
              <w:bottom w:val="single" w:sz="4" w:space="0" w:color="auto"/>
              <w:right w:val="single" w:sz="4" w:space="0" w:color="auto"/>
            </w:tcBorders>
          </w:tcPr>
          <w:p w14:paraId="198FC13B" w14:textId="77777777" w:rsidR="00CB3098" w:rsidRDefault="00CB3098">
            <w:pPr>
              <w:ind w:left="-85" w:right="-85"/>
            </w:pPr>
          </w:p>
        </w:tc>
        <w:tc>
          <w:tcPr>
            <w:tcW w:w="1201" w:type="dxa"/>
            <w:tcBorders>
              <w:top w:val="single" w:sz="4" w:space="0" w:color="auto"/>
              <w:left w:val="single" w:sz="4" w:space="0" w:color="auto"/>
              <w:bottom w:val="single" w:sz="4" w:space="0" w:color="auto"/>
              <w:right w:val="single" w:sz="4" w:space="0" w:color="auto"/>
            </w:tcBorders>
          </w:tcPr>
          <w:p w14:paraId="3AF4B180" w14:textId="77777777" w:rsidR="00CB3098" w:rsidRDefault="00CB3098">
            <w:pPr>
              <w:tabs>
                <w:tab w:val="left" w:pos="640"/>
              </w:tabs>
              <w:ind w:left="-85" w:right="-85"/>
            </w:pPr>
          </w:p>
        </w:tc>
      </w:tr>
    </w:tbl>
    <w:p w14:paraId="36EF59D2" w14:textId="77777777" w:rsidR="00CB3098" w:rsidRDefault="00CB3098" w:rsidP="00CB3098">
      <w:pPr>
        <w:ind w:firstLine="567"/>
        <w:rPr>
          <w:sz w:val="22"/>
          <w:szCs w:val="22"/>
        </w:rPr>
      </w:pPr>
    </w:p>
    <w:p w14:paraId="1755A51C"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BABD227" w14:textId="77777777" w:rsidR="00CB3098" w:rsidRDefault="00CB3098" w:rsidP="00CB309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9A9F7BD" w14:textId="77777777" w:rsidR="00CB3098" w:rsidRDefault="00CB3098" w:rsidP="00CB3098">
      <w:pPr>
        <w:pStyle w:val="Times12"/>
        <w:widowControl w:val="0"/>
        <w:ind w:firstLine="709"/>
        <w:rPr>
          <w:bCs w:val="0"/>
          <w:sz w:val="22"/>
        </w:rPr>
      </w:pPr>
      <w:r>
        <w:rPr>
          <w:bCs w:val="0"/>
          <w:sz w:val="22"/>
        </w:rPr>
        <w:t>М.П.</w:t>
      </w:r>
    </w:p>
    <w:p w14:paraId="2891D1C6" w14:textId="77777777" w:rsidR="00CB3098" w:rsidRDefault="00CB3098" w:rsidP="00CB3098">
      <w:pPr>
        <w:pStyle w:val="Times12"/>
        <w:widowControl w:val="0"/>
        <w:ind w:firstLine="709"/>
        <w:rPr>
          <w:bCs w:val="0"/>
          <w:sz w:val="22"/>
        </w:rPr>
      </w:pPr>
    </w:p>
    <w:p w14:paraId="7D2950AC" w14:textId="77777777" w:rsidR="00CB3098" w:rsidRDefault="00CB3098" w:rsidP="00CB3098">
      <w:pPr>
        <w:pStyle w:val="Times12"/>
        <w:widowControl w:val="0"/>
        <w:tabs>
          <w:tab w:val="left" w:pos="709"/>
          <w:tab w:val="left" w:pos="1134"/>
        </w:tabs>
        <w:ind w:firstLine="0"/>
        <w:jc w:val="right"/>
        <w:rPr>
          <w:b/>
        </w:rPr>
      </w:pPr>
    </w:p>
    <w:p w14:paraId="3508DC15" w14:textId="77777777" w:rsidR="00CB3098" w:rsidRDefault="00CB3098" w:rsidP="00CB3098">
      <w:pPr>
        <w:pStyle w:val="afd"/>
        <w:jc w:val="both"/>
        <w:rPr>
          <w:sz w:val="20"/>
        </w:rPr>
      </w:pPr>
      <w:r>
        <w:rPr>
          <w:rStyle w:val="afff0"/>
          <w:b/>
          <w:sz w:val="20"/>
        </w:rPr>
        <w:t>2</w:t>
      </w:r>
      <w:r>
        <w:rPr>
          <w:b/>
          <w:sz w:val="20"/>
        </w:rPr>
        <w:t xml:space="preserve"> </w:t>
      </w:r>
    </w:p>
    <w:p w14:paraId="2FEFE660" w14:textId="77777777" w:rsidR="00CB3098" w:rsidRDefault="00CB3098" w:rsidP="00CB3098">
      <w:pPr>
        <w:pStyle w:val="afd"/>
        <w:jc w:val="both"/>
        <w:rPr>
          <w:sz w:val="20"/>
        </w:rPr>
      </w:pP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165B510" w14:textId="77777777" w:rsidR="00CB3098" w:rsidRDefault="00CB3098" w:rsidP="00CB3098">
      <w:pPr>
        <w:pStyle w:val="af3"/>
      </w:pPr>
    </w:p>
    <w:p w14:paraId="55DFE587" w14:textId="77777777" w:rsidR="00CB3098" w:rsidRDefault="00CB3098" w:rsidP="00CB3098">
      <w:pPr>
        <w:pStyle w:val="af3"/>
      </w:pPr>
    </w:p>
    <w:p w14:paraId="09754729" w14:textId="77777777" w:rsidR="00CB3098" w:rsidRDefault="00CB3098" w:rsidP="00CB3098">
      <w:pPr>
        <w:pStyle w:val="Times12"/>
        <w:widowControl w:val="0"/>
        <w:tabs>
          <w:tab w:val="left" w:pos="709"/>
          <w:tab w:val="left" w:pos="1134"/>
        </w:tabs>
        <w:ind w:firstLine="0"/>
        <w:rPr>
          <w:iCs/>
          <w:sz w:val="22"/>
        </w:rPr>
      </w:pPr>
      <w:r>
        <w:rPr>
          <w:sz w:val="22"/>
        </w:rPr>
        <w:t xml:space="preserve">                                                                                                                                                          </w:t>
      </w:r>
      <w:r>
        <w:rPr>
          <w:bCs w:val="0"/>
          <w:sz w:val="22"/>
        </w:rPr>
        <w:t>Форма 4.</w:t>
      </w:r>
    </w:p>
    <w:p w14:paraId="73379E92"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37CB4D76" w14:textId="77777777" w:rsidR="00CB3098" w:rsidRDefault="00CB3098" w:rsidP="00CB3098">
      <w:pPr>
        <w:pStyle w:val="Times12"/>
        <w:widowControl w:val="0"/>
        <w:ind w:firstLine="0"/>
        <w:jc w:val="right"/>
        <w:rPr>
          <w:iCs/>
          <w:sz w:val="22"/>
        </w:rPr>
      </w:pPr>
      <w:r>
        <w:rPr>
          <w:iCs/>
          <w:sz w:val="22"/>
        </w:rPr>
        <w:t xml:space="preserve"> от «___» __________ 20___ г. № ______</w:t>
      </w:r>
    </w:p>
    <w:p w14:paraId="0D677C9D" w14:textId="77777777" w:rsidR="00CB3098" w:rsidRDefault="00CB3098" w:rsidP="00CB3098">
      <w:pPr>
        <w:jc w:val="right"/>
        <w:rPr>
          <w:sz w:val="22"/>
          <w:szCs w:val="22"/>
        </w:rPr>
      </w:pPr>
    </w:p>
    <w:p w14:paraId="56245738" w14:textId="77777777" w:rsidR="00CB3098" w:rsidRDefault="00CB3098" w:rsidP="00CB3098">
      <w:pPr>
        <w:jc w:val="right"/>
        <w:rPr>
          <w:sz w:val="22"/>
          <w:szCs w:val="22"/>
        </w:rPr>
      </w:pPr>
      <w:r>
        <w:rPr>
          <w:sz w:val="22"/>
          <w:szCs w:val="22"/>
        </w:rPr>
        <w:t>Таблица №7</w:t>
      </w:r>
    </w:p>
    <w:p w14:paraId="4B32E46C" w14:textId="77777777" w:rsidR="00CB3098" w:rsidRDefault="00CB3098" w:rsidP="00CB3098">
      <w:pPr>
        <w:jc w:val="center"/>
        <w:rPr>
          <w:b/>
          <w:sz w:val="22"/>
          <w:szCs w:val="22"/>
        </w:rPr>
      </w:pPr>
    </w:p>
    <w:p w14:paraId="7A71DE58" w14:textId="77777777" w:rsidR="00CB3098" w:rsidRDefault="00CB3098" w:rsidP="00CB3098">
      <w:pPr>
        <w:rPr>
          <w:b/>
        </w:rPr>
      </w:pPr>
      <w:r>
        <w:rPr>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CB3098" w14:paraId="7894FEEE" w14:textId="77777777" w:rsidTr="00CB309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BD15F" w14:textId="77777777" w:rsidR="00CB3098" w:rsidRDefault="00CB3098">
            <w:pPr>
              <w:jc w:val="center"/>
              <w:rPr>
                <w:b/>
                <w:bCs/>
              </w:rPr>
            </w:pPr>
            <w:r>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2C4C3002" w14:textId="77777777" w:rsidR="00CB3098" w:rsidRDefault="00CB3098">
            <w:pPr>
              <w:jc w:val="center"/>
              <w:rPr>
                <w:b/>
                <w:bCs/>
              </w:rPr>
            </w:pPr>
            <w:r>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1DA985E" w14:textId="77777777" w:rsidR="00CB3098" w:rsidRDefault="00CB3098">
            <w:pPr>
              <w:jc w:val="center"/>
              <w:rPr>
                <w:b/>
                <w:bCs/>
              </w:rPr>
            </w:pPr>
            <w:r>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A14073F" w14:textId="77777777" w:rsidR="00CB3098" w:rsidRDefault="00CB3098">
            <w:pPr>
              <w:jc w:val="center"/>
              <w:rPr>
                <w:b/>
                <w:bCs/>
              </w:rPr>
            </w:pPr>
            <w:r>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2D66BF1A" w14:textId="77777777" w:rsidR="00CB3098" w:rsidRDefault="00CB3098">
            <w:pPr>
              <w:jc w:val="center"/>
              <w:rPr>
                <w:b/>
                <w:bCs/>
              </w:rPr>
            </w:pPr>
            <w:r>
              <w:rPr>
                <w:b/>
                <w:bCs/>
              </w:rPr>
              <w:t xml:space="preserve">Общее кол-во         </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14:paraId="59BE104D" w14:textId="77777777" w:rsidR="00CB3098" w:rsidRDefault="00CB3098">
            <w:pPr>
              <w:jc w:val="center"/>
              <w:rPr>
                <w:b/>
                <w:bCs/>
              </w:rPr>
            </w:pPr>
            <w:r>
              <w:rPr>
                <w:b/>
                <w:bCs/>
              </w:rPr>
              <w:t>Цена, руб. (с НДС)</w:t>
            </w:r>
          </w:p>
        </w:tc>
        <w:tc>
          <w:tcPr>
            <w:tcW w:w="1017" w:type="dxa"/>
            <w:tcBorders>
              <w:top w:val="single" w:sz="4" w:space="0" w:color="auto"/>
              <w:left w:val="nil"/>
              <w:bottom w:val="single" w:sz="4" w:space="0" w:color="auto"/>
              <w:right w:val="single" w:sz="4" w:space="0" w:color="auto"/>
            </w:tcBorders>
            <w:shd w:val="clear" w:color="auto" w:fill="FFFFFF"/>
            <w:vAlign w:val="center"/>
            <w:hideMark/>
          </w:tcPr>
          <w:p w14:paraId="6B843B3A" w14:textId="77777777" w:rsidR="00CB3098" w:rsidRDefault="00CB3098">
            <w:pPr>
              <w:jc w:val="center"/>
              <w:rPr>
                <w:b/>
                <w:bCs/>
              </w:rPr>
            </w:pPr>
            <w:r>
              <w:rPr>
                <w:b/>
                <w:bCs/>
              </w:rPr>
              <w:t>Сумма, руб. (с НДС)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AE1176E" w14:textId="77777777" w:rsidR="00CB3098" w:rsidRDefault="00CB3098">
            <w:pPr>
              <w:jc w:val="center"/>
              <w:rPr>
                <w:b/>
                <w:bCs/>
              </w:rPr>
            </w:pPr>
            <w:r>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384CBE70" w14:textId="77777777" w:rsidR="00CB3098" w:rsidRDefault="00CB3098">
            <w:pPr>
              <w:jc w:val="center"/>
              <w:rPr>
                <w:b/>
                <w:bCs/>
              </w:rPr>
            </w:pPr>
            <w:r>
              <w:rPr>
                <w:b/>
                <w:bCs/>
              </w:rPr>
              <w:t>Производитель товара/</w:t>
            </w:r>
          </w:p>
          <w:p w14:paraId="7332A29B" w14:textId="77777777" w:rsidR="00CB3098" w:rsidRDefault="00CB3098">
            <w:pPr>
              <w:jc w:val="center"/>
              <w:rPr>
                <w:b/>
                <w:bCs/>
              </w:rPr>
            </w:pPr>
            <w:r>
              <w:rPr>
                <w:b/>
                <w:bCs/>
              </w:rPr>
              <w:t>страна производства товара</w:t>
            </w:r>
          </w:p>
        </w:tc>
      </w:tr>
      <w:tr w:rsidR="00CB3098" w14:paraId="002A4B06" w14:textId="77777777" w:rsidTr="00CB309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704DC96" w14:textId="77777777" w:rsidR="00CB3098" w:rsidRDefault="00CB3098">
            <w:pPr>
              <w:jc w:val="center"/>
            </w:pPr>
            <w: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08F1E2A" w14:textId="77777777" w:rsidR="00CB3098" w:rsidRDefault="00CB3098"/>
        </w:tc>
        <w:tc>
          <w:tcPr>
            <w:tcW w:w="1049" w:type="dxa"/>
            <w:tcBorders>
              <w:top w:val="single" w:sz="4" w:space="0" w:color="auto"/>
              <w:left w:val="nil"/>
              <w:bottom w:val="single" w:sz="4" w:space="0" w:color="auto"/>
              <w:right w:val="single" w:sz="4" w:space="0" w:color="auto"/>
            </w:tcBorders>
            <w:shd w:val="clear" w:color="auto" w:fill="FFFFFF"/>
            <w:vAlign w:val="center"/>
          </w:tcPr>
          <w:p w14:paraId="6D850985" w14:textId="77777777" w:rsidR="00CB3098" w:rsidRDefault="00CB3098">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3CB3279" w14:textId="77777777" w:rsidR="00CB3098" w:rsidRDefault="00CB3098">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55C08E0" w14:textId="77777777" w:rsidR="00CB3098" w:rsidRDefault="00CB3098">
            <w:pPr>
              <w:jc w:val="center"/>
            </w:pPr>
          </w:p>
        </w:tc>
        <w:tc>
          <w:tcPr>
            <w:tcW w:w="967" w:type="dxa"/>
            <w:tcBorders>
              <w:top w:val="nil"/>
              <w:left w:val="nil"/>
              <w:bottom w:val="single" w:sz="4" w:space="0" w:color="auto"/>
              <w:right w:val="single" w:sz="4" w:space="0" w:color="auto"/>
            </w:tcBorders>
            <w:shd w:val="clear" w:color="auto" w:fill="FFFFFF"/>
            <w:vAlign w:val="center"/>
          </w:tcPr>
          <w:p w14:paraId="76CD46B3" w14:textId="77777777" w:rsidR="00CB3098" w:rsidRDefault="00CB3098">
            <w:pPr>
              <w:jc w:val="center"/>
            </w:pPr>
          </w:p>
        </w:tc>
        <w:tc>
          <w:tcPr>
            <w:tcW w:w="1017" w:type="dxa"/>
            <w:tcBorders>
              <w:top w:val="nil"/>
              <w:left w:val="nil"/>
              <w:bottom w:val="single" w:sz="4" w:space="0" w:color="auto"/>
              <w:right w:val="single" w:sz="4" w:space="0" w:color="auto"/>
            </w:tcBorders>
            <w:shd w:val="clear" w:color="auto" w:fill="FFFFFF"/>
            <w:vAlign w:val="center"/>
          </w:tcPr>
          <w:p w14:paraId="3C1E2C40" w14:textId="77777777" w:rsidR="00CB3098" w:rsidRDefault="00CB3098">
            <w:pPr>
              <w:jc w:val="center"/>
            </w:pPr>
          </w:p>
        </w:tc>
        <w:tc>
          <w:tcPr>
            <w:tcW w:w="1701" w:type="dxa"/>
            <w:tcBorders>
              <w:top w:val="nil"/>
              <w:left w:val="nil"/>
              <w:bottom w:val="single" w:sz="4" w:space="0" w:color="auto"/>
              <w:right w:val="single" w:sz="4" w:space="0" w:color="auto"/>
            </w:tcBorders>
            <w:shd w:val="clear" w:color="auto" w:fill="FFFFFF"/>
            <w:vAlign w:val="center"/>
          </w:tcPr>
          <w:p w14:paraId="6C946A64" w14:textId="77777777" w:rsidR="00CB3098" w:rsidRDefault="00CB3098">
            <w:pPr>
              <w:jc w:val="center"/>
            </w:pPr>
          </w:p>
        </w:tc>
        <w:tc>
          <w:tcPr>
            <w:tcW w:w="2268" w:type="dxa"/>
            <w:tcBorders>
              <w:top w:val="nil"/>
              <w:left w:val="nil"/>
              <w:bottom w:val="single" w:sz="4" w:space="0" w:color="auto"/>
              <w:right w:val="single" w:sz="4" w:space="0" w:color="auto"/>
            </w:tcBorders>
            <w:shd w:val="clear" w:color="auto" w:fill="FFFFFF"/>
          </w:tcPr>
          <w:p w14:paraId="14C261B0" w14:textId="77777777" w:rsidR="00CB3098" w:rsidRDefault="00CB3098">
            <w:pPr>
              <w:jc w:val="center"/>
            </w:pPr>
          </w:p>
        </w:tc>
      </w:tr>
      <w:tr w:rsidR="00CB3098" w14:paraId="34419A2E" w14:textId="77777777" w:rsidTr="00CB3098">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18CCD7D" w14:textId="77777777" w:rsidR="00CB3098" w:rsidRDefault="00CB3098">
            <w:pPr>
              <w:jc w:val="center"/>
            </w:pPr>
            <w:r>
              <w:t> </w:t>
            </w:r>
          </w:p>
        </w:tc>
        <w:tc>
          <w:tcPr>
            <w:tcW w:w="1822" w:type="dxa"/>
            <w:tcBorders>
              <w:top w:val="nil"/>
              <w:left w:val="nil"/>
              <w:bottom w:val="single" w:sz="4" w:space="0" w:color="auto"/>
              <w:right w:val="single" w:sz="4" w:space="0" w:color="auto"/>
            </w:tcBorders>
            <w:shd w:val="clear" w:color="auto" w:fill="FFFFFF"/>
            <w:vAlign w:val="center"/>
            <w:hideMark/>
          </w:tcPr>
          <w:p w14:paraId="41B429F9" w14:textId="77777777" w:rsidR="00CB3098" w:rsidRDefault="00CB3098">
            <w:pPr>
              <w:rPr>
                <w:b/>
                <w:bCs/>
              </w:rPr>
            </w:pPr>
            <w:r>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37BB1D89" w14:textId="77777777" w:rsidR="00CB3098" w:rsidRDefault="00CB3098">
            <w:pPr>
              <w:jc w:val="center"/>
            </w:pPr>
            <w:r>
              <w:t> </w:t>
            </w:r>
          </w:p>
        </w:tc>
        <w:tc>
          <w:tcPr>
            <w:tcW w:w="563" w:type="dxa"/>
            <w:tcBorders>
              <w:top w:val="nil"/>
              <w:left w:val="nil"/>
              <w:bottom w:val="single" w:sz="4" w:space="0" w:color="auto"/>
              <w:right w:val="single" w:sz="4" w:space="0" w:color="auto"/>
            </w:tcBorders>
            <w:shd w:val="clear" w:color="auto" w:fill="FFFFFF"/>
            <w:vAlign w:val="center"/>
            <w:hideMark/>
          </w:tcPr>
          <w:p w14:paraId="2068CFB6" w14:textId="77777777" w:rsidR="00CB3098" w:rsidRDefault="00CB3098">
            <w:pPr>
              <w:jc w:val="center"/>
            </w:pPr>
            <w:r>
              <w:t> </w:t>
            </w:r>
          </w:p>
        </w:tc>
        <w:tc>
          <w:tcPr>
            <w:tcW w:w="1076" w:type="dxa"/>
            <w:tcBorders>
              <w:top w:val="nil"/>
              <w:left w:val="nil"/>
              <w:bottom w:val="single" w:sz="4" w:space="0" w:color="auto"/>
              <w:right w:val="single" w:sz="4" w:space="0" w:color="auto"/>
            </w:tcBorders>
            <w:shd w:val="clear" w:color="auto" w:fill="FFFFFF"/>
            <w:vAlign w:val="center"/>
            <w:hideMark/>
          </w:tcPr>
          <w:p w14:paraId="6FF542C5" w14:textId="77777777" w:rsidR="00CB3098" w:rsidRDefault="00CB3098">
            <w:pPr>
              <w:jc w:val="center"/>
            </w:pPr>
            <w:r>
              <w:t> </w:t>
            </w:r>
          </w:p>
        </w:tc>
        <w:tc>
          <w:tcPr>
            <w:tcW w:w="967" w:type="dxa"/>
            <w:tcBorders>
              <w:top w:val="nil"/>
              <w:left w:val="nil"/>
              <w:bottom w:val="single" w:sz="4" w:space="0" w:color="auto"/>
              <w:right w:val="single" w:sz="4" w:space="0" w:color="auto"/>
            </w:tcBorders>
            <w:shd w:val="clear" w:color="auto" w:fill="FFFFFF"/>
            <w:vAlign w:val="center"/>
          </w:tcPr>
          <w:p w14:paraId="2F0F6E9D" w14:textId="77777777" w:rsidR="00CB3098" w:rsidRDefault="00CB3098">
            <w:pPr>
              <w:jc w:val="center"/>
            </w:pPr>
          </w:p>
        </w:tc>
        <w:tc>
          <w:tcPr>
            <w:tcW w:w="1017" w:type="dxa"/>
            <w:tcBorders>
              <w:top w:val="nil"/>
              <w:left w:val="nil"/>
              <w:bottom w:val="single" w:sz="4" w:space="0" w:color="auto"/>
              <w:right w:val="single" w:sz="4" w:space="0" w:color="auto"/>
            </w:tcBorders>
            <w:shd w:val="clear" w:color="auto" w:fill="FFFFFF"/>
            <w:vAlign w:val="center"/>
          </w:tcPr>
          <w:p w14:paraId="7E133800" w14:textId="77777777" w:rsidR="00CB3098" w:rsidRDefault="00CB3098">
            <w:pPr>
              <w:jc w:val="center"/>
              <w:rPr>
                <w:b/>
                <w:bCs/>
              </w:rPr>
            </w:pPr>
          </w:p>
        </w:tc>
        <w:tc>
          <w:tcPr>
            <w:tcW w:w="1701" w:type="dxa"/>
            <w:tcBorders>
              <w:top w:val="nil"/>
              <w:left w:val="nil"/>
              <w:bottom w:val="single" w:sz="4" w:space="0" w:color="auto"/>
              <w:right w:val="single" w:sz="4" w:space="0" w:color="auto"/>
            </w:tcBorders>
            <w:shd w:val="clear" w:color="auto" w:fill="FFFFFF"/>
            <w:vAlign w:val="center"/>
            <w:hideMark/>
          </w:tcPr>
          <w:p w14:paraId="42585654" w14:textId="77777777" w:rsidR="00CB3098" w:rsidRDefault="00CB3098">
            <w:pPr>
              <w:jc w:val="center"/>
            </w:pPr>
            <w:r>
              <w:t> </w:t>
            </w:r>
          </w:p>
        </w:tc>
        <w:tc>
          <w:tcPr>
            <w:tcW w:w="2268" w:type="dxa"/>
            <w:tcBorders>
              <w:top w:val="nil"/>
              <w:left w:val="nil"/>
              <w:bottom w:val="single" w:sz="4" w:space="0" w:color="auto"/>
              <w:right w:val="single" w:sz="4" w:space="0" w:color="auto"/>
            </w:tcBorders>
            <w:shd w:val="clear" w:color="auto" w:fill="FFFFFF"/>
          </w:tcPr>
          <w:p w14:paraId="51F4B7F2" w14:textId="77777777" w:rsidR="00CB3098" w:rsidRDefault="00CB3098">
            <w:pPr>
              <w:jc w:val="center"/>
            </w:pPr>
          </w:p>
        </w:tc>
      </w:tr>
    </w:tbl>
    <w:p w14:paraId="53C49354" w14:textId="77777777" w:rsidR="00CB3098" w:rsidRDefault="00CB3098" w:rsidP="00CB3098">
      <w:pPr>
        <w:rPr>
          <w:b/>
        </w:rPr>
      </w:pPr>
    </w:p>
    <w:p w14:paraId="3754D555" w14:textId="77777777" w:rsidR="00CB3098" w:rsidRDefault="00CB3098" w:rsidP="00CB3098">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w:t>
      </w:r>
      <w:r>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 xml:space="preserve"> </w:t>
      </w:r>
      <w:bookmarkStart w:id="73" w:name="_Hlk3210672"/>
      <w:r>
        <w:rPr>
          <w:b/>
          <w:sz w:val="22"/>
        </w:rPr>
        <w:t>(</w:t>
      </w:r>
      <w:r>
        <w:rPr>
          <w:sz w:val="22"/>
        </w:rPr>
        <w:t>Таблица заполняется,</w:t>
      </w:r>
      <w:r>
        <w:rPr>
          <w:b/>
          <w:sz w:val="22"/>
        </w:rPr>
        <w:t xml:space="preserve"> </w:t>
      </w:r>
      <w:r>
        <w:rPr>
          <w:sz w:val="22"/>
        </w:rPr>
        <w:t xml:space="preserve">если предметом договора является поставка товара). </w:t>
      </w:r>
      <w:bookmarkEnd w:id="73"/>
    </w:p>
    <w:p w14:paraId="4C88F339"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CE7A747" w14:textId="77777777" w:rsidR="00CB3098" w:rsidRDefault="00CB3098" w:rsidP="00CB3098">
      <w:pPr>
        <w:pStyle w:val="Times12"/>
        <w:widowControl w:val="0"/>
        <w:ind w:firstLine="0"/>
        <w:rPr>
          <w:b/>
          <w:sz w:val="22"/>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r>
        <w:rPr>
          <w:b/>
          <w:sz w:val="22"/>
        </w:rPr>
        <w:t xml:space="preserve"> </w:t>
      </w:r>
    </w:p>
    <w:p w14:paraId="1E0912E8" w14:textId="77777777" w:rsidR="00CB3098" w:rsidRDefault="00CB3098" w:rsidP="00CB3098">
      <w:pPr>
        <w:pStyle w:val="Times12"/>
        <w:widowControl w:val="0"/>
        <w:tabs>
          <w:tab w:val="left" w:pos="709"/>
          <w:tab w:val="left" w:pos="1134"/>
        </w:tabs>
        <w:ind w:firstLine="0"/>
        <w:rPr>
          <w:sz w:val="22"/>
        </w:rPr>
      </w:pPr>
    </w:p>
    <w:p w14:paraId="5D270607" w14:textId="77777777" w:rsidR="00CB3098" w:rsidRDefault="00CB3098" w:rsidP="00CB3098">
      <w:pPr>
        <w:pStyle w:val="Times12"/>
        <w:widowControl w:val="0"/>
        <w:tabs>
          <w:tab w:val="left" w:pos="709"/>
          <w:tab w:val="left" w:pos="1134"/>
        </w:tabs>
        <w:ind w:firstLine="0"/>
        <w:rPr>
          <w:iCs/>
          <w:sz w:val="22"/>
        </w:rPr>
      </w:pPr>
      <w:r>
        <w:rPr>
          <w:sz w:val="22"/>
        </w:rPr>
        <w:t xml:space="preserve">                                                                                                                                                          </w:t>
      </w:r>
      <w:r>
        <w:rPr>
          <w:bCs w:val="0"/>
          <w:sz w:val="22"/>
        </w:rPr>
        <w:t>Форма 5.</w:t>
      </w:r>
    </w:p>
    <w:p w14:paraId="3D1F19C7"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6D2CBBF6" w14:textId="77777777" w:rsidR="00CB3098" w:rsidRDefault="00CB3098" w:rsidP="00CB3098">
      <w:pPr>
        <w:pStyle w:val="Times12"/>
        <w:widowControl w:val="0"/>
        <w:ind w:firstLine="0"/>
        <w:jc w:val="right"/>
        <w:rPr>
          <w:iCs/>
          <w:sz w:val="22"/>
        </w:rPr>
      </w:pPr>
      <w:r>
        <w:rPr>
          <w:iCs/>
          <w:sz w:val="22"/>
        </w:rPr>
        <w:t xml:space="preserve"> от «___» __________ 20___ г. № ______</w:t>
      </w:r>
    </w:p>
    <w:p w14:paraId="6833AFF2" w14:textId="77777777" w:rsidR="00CB3098" w:rsidRDefault="00CB3098" w:rsidP="00CB3098">
      <w:pPr>
        <w:keepNext/>
        <w:jc w:val="center"/>
        <w:rPr>
          <w:b/>
        </w:rPr>
      </w:pPr>
    </w:p>
    <w:p w14:paraId="21F1C031" w14:textId="77777777" w:rsidR="00CB3098" w:rsidRDefault="00CB3098" w:rsidP="00CB3098">
      <w:pPr>
        <w:jc w:val="center"/>
        <w:rPr>
          <w:b/>
        </w:rPr>
      </w:pPr>
      <w:r>
        <w:rPr>
          <w:b/>
        </w:rPr>
        <w:t>Расшифровка бухгалтерского баланса по строке 1150 «Основные средства»</w:t>
      </w:r>
    </w:p>
    <w:p w14:paraId="5266D325" w14:textId="77777777" w:rsidR="00CB3098" w:rsidRDefault="00CB3098" w:rsidP="00CB3098">
      <w:pPr>
        <w:jc w:val="right"/>
      </w:pPr>
    </w:p>
    <w:p w14:paraId="4DBF06E3" w14:textId="77777777" w:rsidR="00CB3098" w:rsidRDefault="00CB3098" w:rsidP="00CB309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CB3098" w14:paraId="2107B028"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34780124" w14:textId="77777777" w:rsidR="00CB3098" w:rsidRDefault="00CB3098">
            <w:pPr>
              <w:jc w:val="center"/>
              <w:rPr>
                <w:b/>
              </w:rPr>
            </w:pPr>
            <w:r>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7AD09146" w14:textId="77777777" w:rsidR="00CB3098" w:rsidRDefault="00CB3098">
            <w:pPr>
              <w:jc w:val="center"/>
              <w:rPr>
                <w:b/>
              </w:rPr>
            </w:pPr>
            <w:r>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E622A69" w14:textId="77777777" w:rsidR="00CB3098" w:rsidRDefault="00CB3098">
            <w:pPr>
              <w:jc w:val="center"/>
              <w:rPr>
                <w:b/>
              </w:rPr>
            </w:pPr>
            <w:r>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701BAEA" w14:textId="77777777" w:rsidR="00CB3098" w:rsidRDefault="00CB3098">
            <w:pPr>
              <w:jc w:val="center"/>
              <w:rPr>
                <w:b/>
              </w:rPr>
            </w:pPr>
            <w:r>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86C6265" w14:textId="77777777" w:rsidR="00CB3098" w:rsidRDefault="00CB3098">
            <w:pPr>
              <w:jc w:val="center"/>
              <w:rPr>
                <w:b/>
              </w:rPr>
            </w:pPr>
            <w:r>
              <w:rPr>
                <w:b/>
              </w:rPr>
              <w:t>Остаточная стоимость</w:t>
            </w:r>
          </w:p>
        </w:tc>
      </w:tr>
      <w:tr w:rsidR="00CB3098" w14:paraId="123FF05B"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3EFDC4D9" w14:textId="77777777" w:rsidR="00CB3098" w:rsidRDefault="00CB3098">
            <w:pPr>
              <w:jc w:val="center"/>
            </w:pPr>
            <w:r>
              <w:t>1</w:t>
            </w:r>
          </w:p>
        </w:tc>
        <w:tc>
          <w:tcPr>
            <w:tcW w:w="3153" w:type="dxa"/>
            <w:tcBorders>
              <w:top w:val="single" w:sz="4" w:space="0" w:color="auto"/>
              <w:left w:val="single" w:sz="4" w:space="0" w:color="auto"/>
              <w:bottom w:val="single" w:sz="4" w:space="0" w:color="auto"/>
              <w:right w:val="single" w:sz="4" w:space="0" w:color="auto"/>
            </w:tcBorders>
            <w:hideMark/>
          </w:tcPr>
          <w:p w14:paraId="28759C43" w14:textId="77777777" w:rsidR="00CB3098" w:rsidRDefault="00CB3098">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14:paraId="42F8919A" w14:textId="77777777" w:rsidR="00CB3098" w:rsidRDefault="00CB3098">
            <w:pPr>
              <w:jc w:val="center"/>
            </w:pPr>
            <w:r>
              <w:t>3</w:t>
            </w:r>
          </w:p>
        </w:tc>
        <w:tc>
          <w:tcPr>
            <w:tcW w:w="1914" w:type="dxa"/>
            <w:tcBorders>
              <w:top w:val="single" w:sz="4" w:space="0" w:color="auto"/>
              <w:left w:val="single" w:sz="4" w:space="0" w:color="auto"/>
              <w:bottom w:val="single" w:sz="4" w:space="0" w:color="auto"/>
              <w:right w:val="single" w:sz="4" w:space="0" w:color="auto"/>
            </w:tcBorders>
            <w:hideMark/>
          </w:tcPr>
          <w:p w14:paraId="54F6A3ED" w14:textId="77777777" w:rsidR="00CB3098" w:rsidRDefault="00CB3098">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14:paraId="14FB92EB" w14:textId="77777777" w:rsidR="00CB3098" w:rsidRDefault="00CB3098">
            <w:pPr>
              <w:jc w:val="center"/>
            </w:pPr>
            <w:r>
              <w:t>5</w:t>
            </w:r>
          </w:p>
        </w:tc>
      </w:tr>
      <w:tr w:rsidR="00CB3098" w14:paraId="32E2382C"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39F48244" w14:textId="77777777" w:rsidR="00CB3098" w:rsidRDefault="00CB3098">
            <w:r>
              <w:t>1.</w:t>
            </w:r>
          </w:p>
        </w:tc>
        <w:tc>
          <w:tcPr>
            <w:tcW w:w="3153" w:type="dxa"/>
            <w:tcBorders>
              <w:top w:val="single" w:sz="4" w:space="0" w:color="auto"/>
              <w:left w:val="single" w:sz="4" w:space="0" w:color="auto"/>
              <w:bottom w:val="single" w:sz="4" w:space="0" w:color="auto"/>
              <w:right w:val="single" w:sz="4" w:space="0" w:color="auto"/>
            </w:tcBorders>
          </w:tcPr>
          <w:p w14:paraId="74362ECF"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5DAEBFAC"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13FC08B9" w14:textId="77777777" w:rsidR="00CB3098" w:rsidRDefault="00CB3098"/>
        </w:tc>
        <w:tc>
          <w:tcPr>
            <w:tcW w:w="1915" w:type="dxa"/>
            <w:tcBorders>
              <w:top w:val="single" w:sz="4" w:space="0" w:color="auto"/>
              <w:left w:val="single" w:sz="4" w:space="0" w:color="auto"/>
              <w:bottom w:val="single" w:sz="4" w:space="0" w:color="auto"/>
              <w:right w:val="single" w:sz="4" w:space="0" w:color="auto"/>
            </w:tcBorders>
          </w:tcPr>
          <w:p w14:paraId="46E74F83" w14:textId="77777777" w:rsidR="00CB3098" w:rsidRDefault="00CB3098"/>
        </w:tc>
      </w:tr>
      <w:tr w:rsidR="00CB3098" w14:paraId="31528512"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2B91B2D2" w14:textId="77777777" w:rsidR="00CB3098" w:rsidRDefault="00CB3098">
            <w:r>
              <w:t>2.</w:t>
            </w:r>
          </w:p>
        </w:tc>
        <w:tc>
          <w:tcPr>
            <w:tcW w:w="3153" w:type="dxa"/>
            <w:tcBorders>
              <w:top w:val="single" w:sz="4" w:space="0" w:color="auto"/>
              <w:left w:val="single" w:sz="4" w:space="0" w:color="auto"/>
              <w:bottom w:val="single" w:sz="4" w:space="0" w:color="auto"/>
              <w:right w:val="single" w:sz="4" w:space="0" w:color="auto"/>
            </w:tcBorders>
          </w:tcPr>
          <w:p w14:paraId="0F85FD08"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2248CE1C"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5E17D678" w14:textId="77777777" w:rsidR="00CB3098" w:rsidRDefault="00CB3098"/>
        </w:tc>
        <w:tc>
          <w:tcPr>
            <w:tcW w:w="1915" w:type="dxa"/>
            <w:tcBorders>
              <w:top w:val="single" w:sz="4" w:space="0" w:color="auto"/>
              <w:left w:val="single" w:sz="4" w:space="0" w:color="auto"/>
              <w:bottom w:val="single" w:sz="4" w:space="0" w:color="auto"/>
              <w:right w:val="single" w:sz="4" w:space="0" w:color="auto"/>
            </w:tcBorders>
          </w:tcPr>
          <w:p w14:paraId="538BB2AD" w14:textId="77777777" w:rsidR="00CB3098" w:rsidRDefault="00CB3098"/>
        </w:tc>
      </w:tr>
      <w:tr w:rsidR="00CB3098" w14:paraId="09EB3373"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45C7BE6F" w14:textId="77777777" w:rsidR="00CB3098" w:rsidRDefault="00CB3098">
            <w:r>
              <w:t>3.</w:t>
            </w:r>
          </w:p>
        </w:tc>
        <w:tc>
          <w:tcPr>
            <w:tcW w:w="3153" w:type="dxa"/>
            <w:tcBorders>
              <w:top w:val="single" w:sz="4" w:space="0" w:color="auto"/>
              <w:left w:val="single" w:sz="4" w:space="0" w:color="auto"/>
              <w:bottom w:val="single" w:sz="4" w:space="0" w:color="auto"/>
              <w:right w:val="single" w:sz="4" w:space="0" w:color="auto"/>
            </w:tcBorders>
          </w:tcPr>
          <w:p w14:paraId="1AE17953"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56F82630"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08DDF2C1" w14:textId="77777777" w:rsidR="00CB3098" w:rsidRDefault="00CB3098"/>
        </w:tc>
        <w:tc>
          <w:tcPr>
            <w:tcW w:w="1915" w:type="dxa"/>
            <w:tcBorders>
              <w:top w:val="single" w:sz="4" w:space="0" w:color="auto"/>
              <w:left w:val="single" w:sz="4" w:space="0" w:color="auto"/>
              <w:bottom w:val="single" w:sz="4" w:space="0" w:color="auto"/>
              <w:right w:val="single" w:sz="4" w:space="0" w:color="auto"/>
            </w:tcBorders>
          </w:tcPr>
          <w:p w14:paraId="45B69E7E" w14:textId="77777777" w:rsidR="00CB3098" w:rsidRDefault="00CB3098"/>
        </w:tc>
      </w:tr>
      <w:tr w:rsidR="00CB3098" w14:paraId="2EF48557" w14:textId="77777777" w:rsidTr="00CB3098">
        <w:tc>
          <w:tcPr>
            <w:tcW w:w="675" w:type="dxa"/>
            <w:tcBorders>
              <w:top w:val="single" w:sz="4" w:space="0" w:color="auto"/>
              <w:left w:val="single" w:sz="4" w:space="0" w:color="auto"/>
              <w:bottom w:val="single" w:sz="4" w:space="0" w:color="auto"/>
              <w:right w:val="single" w:sz="4" w:space="0" w:color="auto"/>
            </w:tcBorders>
            <w:hideMark/>
          </w:tcPr>
          <w:p w14:paraId="1F2176EE" w14:textId="77777777" w:rsidR="00CB3098" w:rsidRDefault="00CB3098">
            <w:r>
              <w:t>…</w:t>
            </w:r>
          </w:p>
        </w:tc>
        <w:tc>
          <w:tcPr>
            <w:tcW w:w="3153" w:type="dxa"/>
            <w:tcBorders>
              <w:top w:val="single" w:sz="4" w:space="0" w:color="auto"/>
              <w:left w:val="single" w:sz="4" w:space="0" w:color="auto"/>
              <w:bottom w:val="single" w:sz="4" w:space="0" w:color="auto"/>
              <w:right w:val="single" w:sz="4" w:space="0" w:color="auto"/>
            </w:tcBorders>
          </w:tcPr>
          <w:p w14:paraId="61DC4C1F"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5B611BEC" w14:textId="77777777" w:rsidR="00CB3098" w:rsidRDefault="00CB3098"/>
        </w:tc>
        <w:tc>
          <w:tcPr>
            <w:tcW w:w="1914" w:type="dxa"/>
            <w:tcBorders>
              <w:top w:val="single" w:sz="4" w:space="0" w:color="auto"/>
              <w:left w:val="single" w:sz="4" w:space="0" w:color="auto"/>
              <w:bottom w:val="single" w:sz="4" w:space="0" w:color="auto"/>
              <w:right w:val="single" w:sz="4" w:space="0" w:color="auto"/>
            </w:tcBorders>
          </w:tcPr>
          <w:p w14:paraId="377924B2" w14:textId="77777777" w:rsidR="00CB3098" w:rsidRDefault="00CB3098"/>
        </w:tc>
        <w:tc>
          <w:tcPr>
            <w:tcW w:w="1915" w:type="dxa"/>
            <w:tcBorders>
              <w:top w:val="single" w:sz="4" w:space="0" w:color="auto"/>
              <w:left w:val="single" w:sz="4" w:space="0" w:color="auto"/>
              <w:bottom w:val="single" w:sz="4" w:space="0" w:color="auto"/>
              <w:right w:val="single" w:sz="4" w:space="0" w:color="auto"/>
            </w:tcBorders>
          </w:tcPr>
          <w:p w14:paraId="3D819316" w14:textId="77777777" w:rsidR="00CB3098" w:rsidRDefault="00CB3098"/>
        </w:tc>
      </w:tr>
    </w:tbl>
    <w:p w14:paraId="75AC25FB" w14:textId="77777777" w:rsidR="00CB3098" w:rsidRDefault="00CB3098" w:rsidP="00CB3098"/>
    <w:p w14:paraId="683A040B" w14:textId="77777777" w:rsidR="00CB3098" w:rsidRDefault="00CB3098" w:rsidP="00CB3098"/>
    <w:p w14:paraId="14BA0F90" w14:textId="77777777" w:rsidR="00CB3098" w:rsidRDefault="00CB3098" w:rsidP="00CB3098">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0F3BA90" w14:textId="77777777" w:rsidR="00CB3098" w:rsidRDefault="00CB3098" w:rsidP="00CB309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1490971" w14:textId="77777777" w:rsidR="00CB3098" w:rsidRDefault="00CB3098" w:rsidP="00CB3098"/>
    <w:p w14:paraId="49FC19CE" w14:textId="77777777" w:rsidR="00CB3098" w:rsidRDefault="00CB3098" w:rsidP="00CB3098">
      <w:pPr>
        <w:pStyle w:val="Times12"/>
        <w:widowControl w:val="0"/>
        <w:tabs>
          <w:tab w:val="left" w:pos="709"/>
          <w:tab w:val="left" w:pos="1134"/>
        </w:tabs>
        <w:ind w:firstLine="0"/>
        <w:rPr>
          <w:iCs/>
          <w:sz w:val="22"/>
        </w:rPr>
      </w:pPr>
      <w:r>
        <w:rPr>
          <w:sz w:val="22"/>
        </w:rPr>
        <w:t xml:space="preserve">                                                                                                                                                          </w:t>
      </w:r>
      <w:r>
        <w:rPr>
          <w:bCs w:val="0"/>
          <w:sz w:val="22"/>
        </w:rPr>
        <w:t>Форма 6.</w:t>
      </w:r>
    </w:p>
    <w:p w14:paraId="6776C0EF"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51D48D81" w14:textId="77777777" w:rsidR="00CB3098" w:rsidRDefault="00CB3098" w:rsidP="00CB3098">
      <w:pPr>
        <w:pStyle w:val="Times12"/>
        <w:widowControl w:val="0"/>
        <w:ind w:firstLine="0"/>
        <w:jc w:val="right"/>
        <w:rPr>
          <w:iCs/>
          <w:sz w:val="22"/>
        </w:rPr>
      </w:pPr>
      <w:r>
        <w:rPr>
          <w:iCs/>
          <w:sz w:val="22"/>
        </w:rPr>
        <w:t xml:space="preserve"> от «___» __________ 20___ г. № ______</w:t>
      </w:r>
    </w:p>
    <w:p w14:paraId="6245714B" w14:textId="77777777" w:rsidR="00CB3098" w:rsidRDefault="00CB3098" w:rsidP="00CB3098">
      <w:pPr>
        <w:pStyle w:val="aff"/>
        <w:jc w:val="center"/>
        <w:rPr>
          <w:b/>
        </w:rPr>
      </w:pPr>
    </w:p>
    <w:p w14:paraId="1D182583" w14:textId="77777777" w:rsidR="00CB3098" w:rsidRDefault="00CB3098" w:rsidP="00CB3098">
      <w:pPr>
        <w:pStyle w:val="aff"/>
        <w:jc w:val="center"/>
        <w:rPr>
          <w:bCs/>
          <w:iCs/>
          <w:sz w:val="20"/>
        </w:rPr>
      </w:pPr>
      <w:r>
        <w:rPr>
          <w:b/>
        </w:rPr>
        <w:t>Сведения о субподрядчиках/соисполнителях¹</w:t>
      </w:r>
    </w:p>
    <w:p w14:paraId="4263CF35" w14:textId="77777777" w:rsidR="00CB3098" w:rsidRDefault="00CB3098" w:rsidP="00CB3098">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CB3098" w14:paraId="7FA15B19" w14:textId="77777777" w:rsidTr="00CB3098">
        <w:tc>
          <w:tcPr>
            <w:tcW w:w="567" w:type="dxa"/>
            <w:tcBorders>
              <w:top w:val="single" w:sz="6" w:space="0" w:color="auto"/>
              <w:left w:val="single" w:sz="6" w:space="0" w:color="auto"/>
              <w:bottom w:val="single" w:sz="6" w:space="0" w:color="auto"/>
              <w:right w:val="single" w:sz="6" w:space="0" w:color="auto"/>
            </w:tcBorders>
            <w:vAlign w:val="center"/>
            <w:hideMark/>
          </w:tcPr>
          <w:p w14:paraId="0A10FC13" w14:textId="77777777" w:rsidR="00CB3098" w:rsidRDefault="00CB3098">
            <w:pPr>
              <w:jc w:val="center"/>
              <w:rPr>
                <w:bCs/>
                <w:sz w:val="22"/>
                <w:szCs w:val="22"/>
              </w:rPr>
            </w:pPr>
            <w:r>
              <w:rPr>
                <w:bCs/>
                <w:sz w:val="22"/>
                <w:szCs w:val="22"/>
              </w:rPr>
              <w:t>№</w:t>
            </w:r>
            <w:r>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8A313E2" w14:textId="77777777" w:rsidR="00CB3098" w:rsidRDefault="00CB3098">
            <w:pPr>
              <w:jc w:val="center"/>
              <w:rPr>
                <w:bCs/>
                <w:sz w:val="22"/>
                <w:szCs w:val="22"/>
              </w:rPr>
            </w:pPr>
            <w:r>
              <w:rPr>
                <w:bCs/>
                <w:sz w:val="22"/>
                <w:szCs w:val="22"/>
              </w:rPr>
              <w:t>Наименование</w:t>
            </w:r>
          </w:p>
          <w:p w14:paraId="333E9AAC" w14:textId="77777777" w:rsidR="00CB3098" w:rsidRDefault="00CB3098">
            <w:pPr>
              <w:jc w:val="center"/>
              <w:rPr>
                <w:bCs/>
                <w:sz w:val="22"/>
                <w:szCs w:val="22"/>
              </w:rPr>
            </w:pPr>
            <w:r>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3C07C99" w14:textId="77777777" w:rsidR="00CB3098" w:rsidRDefault="00CB3098">
            <w:pPr>
              <w:jc w:val="center"/>
              <w:rPr>
                <w:bCs/>
                <w:sz w:val="22"/>
                <w:szCs w:val="22"/>
              </w:rPr>
            </w:pPr>
            <w:r>
              <w:rPr>
                <w:bCs/>
                <w:sz w:val="22"/>
                <w:szCs w:val="22"/>
              </w:rPr>
              <w:t>Субъект монополий</w:t>
            </w:r>
          </w:p>
          <w:p w14:paraId="0A78B155" w14:textId="77777777" w:rsidR="00CB3098" w:rsidRDefault="00CB3098">
            <w:pPr>
              <w:jc w:val="center"/>
              <w:rPr>
                <w:bCs/>
                <w:sz w:val="22"/>
                <w:szCs w:val="22"/>
              </w:rPr>
            </w:pPr>
            <w:r>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337C2C0" w14:textId="77777777" w:rsidR="00CB3098" w:rsidRDefault="00CB3098">
            <w:pPr>
              <w:jc w:val="center"/>
              <w:rPr>
                <w:bCs/>
                <w:sz w:val="22"/>
                <w:szCs w:val="22"/>
              </w:rPr>
            </w:pPr>
            <w:r>
              <w:rPr>
                <w:bCs/>
                <w:sz w:val="22"/>
                <w:szCs w:val="22"/>
              </w:rPr>
              <w:t>Российский производитель</w:t>
            </w:r>
          </w:p>
          <w:p w14:paraId="1D37146C" w14:textId="77777777" w:rsidR="00CB3098" w:rsidRDefault="00CB3098">
            <w:pPr>
              <w:jc w:val="center"/>
              <w:rPr>
                <w:bCs/>
                <w:sz w:val="22"/>
                <w:szCs w:val="22"/>
              </w:rPr>
            </w:pPr>
            <w:r>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5173073" w14:textId="77777777" w:rsidR="00CB3098" w:rsidRDefault="00CB3098">
            <w:pPr>
              <w:jc w:val="center"/>
              <w:rPr>
                <w:bCs/>
                <w:sz w:val="22"/>
                <w:szCs w:val="22"/>
              </w:rPr>
            </w:pPr>
            <w:r>
              <w:rPr>
                <w:bCs/>
                <w:sz w:val="22"/>
                <w:szCs w:val="22"/>
              </w:rPr>
              <w:t>Место-</w:t>
            </w:r>
            <w:r>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5AA94FA" w14:textId="77777777" w:rsidR="00CB3098" w:rsidRDefault="00CB3098">
            <w:pPr>
              <w:pStyle w:val="16"/>
              <w:spacing w:before="0" w:after="0"/>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C22158F" w14:textId="77777777" w:rsidR="00CB3098" w:rsidRDefault="00CB3098">
            <w:pPr>
              <w:jc w:val="center"/>
              <w:rPr>
                <w:bCs/>
                <w:sz w:val="22"/>
                <w:szCs w:val="22"/>
              </w:rPr>
            </w:pPr>
          </w:p>
          <w:p w14:paraId="02A1E785" w14:textId="77777777" w:rsidR="00CB3098" w:rsidRDefault="00CB3098">
            <w:pPr>
              <w:jc w:val="center"/>
              <w:rPr>
                <w:bCs/>
                <w:sz w:val="22"/>
                <w:szCs w:val="22"/>
              </w:rPr>
            </w:pPr>
          </w:p>
          <w:p w14:paraId="183B8142" w14:textId="77777777" w:rsidR="00CB3098" w:rsidRDefault="00CB3098">
            <w:pPr>
              <w:jc w:val="center"/>
              <w:rPr>
                <w:bCs/>
                <w:sz w:val="22"/>
                <w:szCs w:val="22"/>
              </w:rPr>
            </w:pPr>
            <w:r>
              <w:rPr>
                <w:bCs/>
                <w:sz w:val="22"/>
                <w:szCs w:val="22"/>
              </w:rPr>
              <w:t>Стоимость с НДС,</w:t>
            </w:r>
            <w:r>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DDA6D56" w14:textId="77777777" w:rsidR="00CB3098" w:rsidRDefault="00CB3098">
            <w:pPr>
              <w:jc w:val="center"/>
              <w:rPr>
                <w:bCs/>
                <w:sz w:val="22"/>
                <w:szCs w:val="22"/>
              </w:rPr>
            </w:pPr>
            <w:r>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CB3098" w14:paraId="6356A5CE" w14:textId="77777777" w:rsidTr="00CB3098">
        <w:tc>
          <w:tcPr>
            <w:tcW w:w="567" w:type="dxa"/>
            <w:tcBorders>
              <w:top w:val="single" w:sz="6" w:space="0" w:color="auto"/>
              <w:left w:val="single" w:sz="6" w:space="0" w:color="auto"/>
              <w:bottom w:val="single" w:sz="6" w:space="0" w:color="auto"/>
              <w:right w:val="single" w:sz="6" w:space="0" w:color="auto"/>
            </w:tcBorders>
            <w:vAlign w:val="center"/>
          </w:tcPr>
          <w:p w14:paraId="6C30CCA2" w14:textId="77777777" w:rsidR="00CB3098" w:rsidRDefault="00CB3098">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7275B1D" w14:textId="77777777" w:rsidR="00CB3098" w:rsidRDefault="00CB3098">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2BDF2F8B" w14:textId="77777777" w:rsidR="00CB3098" w:rsidRDefault="00CB3098">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2C2FB054" w14:textId="77777777" w:rsidR="00CB3098" w:rsidRDefault="00CB309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3C8C4F46" w14:textId="77777777" w:rsidR="00CB3098" w:rsidRDefault="00CB3098">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DC9F237" w14:textId="77777777" w:rsidR="00CB3098" w:rsidRDefault="00CB3098">
            <w:pPr>
              <w:jc w:val="center"/>
            </w:pPr>
          </w:p>
        </w:tc>
        <w:tc>
          <w:tcPr>
            <w:tcW w:w="1276" w:type="dxa"/>
            <w:tcBorders>
              <w:top w:val="single" w:sz="6" w:space="0" w:color="auto"/>
              <w:left w:val="single" w:sz="6" w:space="0" w:color="auto"/>
              <w:bottom w:val="single" w:sz="6" w:space="0" w:color="auto"/>
              <w:right w:val="single" w:sz="6" w:space="0" w:color="auto"/>
            </w:tcBorders>
          </w:tcPr>
          <w:p w14:paraId="775E1440" w14:textId="77777777" w:rsidR="00CB3098" w:rsidRDefault="00CB3098">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F3BC738" w14:textId="77777777" w:rsidR="00CB3098" w:rsidRDefault="00CB3098">
            <w:pPr>
              <w:jc w:val="center"/>
            </w:pPr>
          </w:p>
        </w:tc>
      </w:tr>
      <w:tr w:rsidR="00CB3098" w14:paraId="5EF46A47" w14:textId="77777777" w:rsidTr="00CB3098">
        <w:tc>
          <w:tcPr>
            <w:tcW w:w="567" w:type="dxa"/>
            <w:tcBorders>
              <w:top w:val="single" w:sz="6" w:space="0" w:color="auto"/>
              <w:left w:val="single" w:sz="6" w:space="0" w:color="auto"/>
              <w:bottom w:val="single" w:sz="6" w:space="0" w:color="auto"/>
              <w:right w:val="single" w:sz="6" w:space="0" w:color="auto"/>
            </w:tcBorders>
            <w:vAlign w:val="center"/>
          </w:tcPr>
          <w:p w14:paraId="0E23B06C" w14:textId="77777777" w:rsidR="00CB3098" w:rsidRDefault="00CB3098">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0A33D7E2" w14:textId="77777777" w:rsidR="00CB3098" w:rsidRDefault="00CB3098">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1EDB8DF" w14:textId="77777777" w:rsidR="00CB3098" w:rsidRDefault="00CB3098">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7D9E63B" w14:textId="77777777" w:rsidR="00CB3098" w:rsidRDefault="00CB309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1D622727" w14:textId="77777777" w:rsidR="00CB3098" w:rsidRDefault="00CB3098">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5984B2BF" w14:textId="77777777" w:rsidR="00CB3098" w:rsidRDefault="00CB3098">
            <w:pPr>
              <w:jc w:val="center"/>
            </w:pPr>
          </w:p>
        </w:tc>
        <w:tc>
          <w:tcPr>
            <w:tcW w:w="1276" w:type="dxa"/>
            <w:tcBorders>
              <w:top w:val="single" w:sz="6" w:space="0" w:color="auto"/>
              <w:left w:val="single" w:sz="6" w:space="0" w:color="auto"/>
              <w:bottom w:val="single" w:sz="6" w:space="0" w:color="auto"/>
              <w:right w:val="single" w:sz="6" w:space="0" w:color="auto"/>
            </w:tcBorders>
          </w:tcPr>
          <w:p w14:paraId="52CA3056" w14:textId="77777777" w:rsidR="00CB3098" w:rsidRDefault="00CB3098">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1AD431C" w14:textId="77777777" w:rsidR="00CB3098" w:rsidRDefault="00CB3098">
            <w:pPr>
              <w:jc w:val="center"/>
            </w:pPr>
          </w:p>
        </w:tc>
      </w:tr>
      <w:tr w:rsidR="00CB3098" w14:paraId="6AE8CF33" w14:textId="77777777" w:rsidTr="00CB3098">
        <w:tc>
          <w:tcPr>
            <w:tcW w:w="567" w:type="dxa"/>
            <w:tcBorders>
              <w:top w:val="single" w:sz="6" w:space="0" w:color="auto"/>
              <w:left w:val="single" w:sz="6" w:space="0" w:color="auto"/>
              <w:bottom w:val="single" w:sz="6" w:space="0" w:color="auto"/>
              <w:right w:val="single" w:sz="6" w:space="0" w:color="auto"/>
            </w:tcBorders>
            <w:vAlign w:val="center"/>
          </w:tcPr>
          <w:p w14:paraId="619E0F37" w14:textId="77777777" w:rsidR="00CB3098" w:rsidRDefault="00CB3098">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07BAA0A1" w14:textId="77777777" w:rsidR="00CB3098" w:rsidRDefault="00CB3098">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1DB0E654" w14:textId="77777777" w:rsidR="00CB3098" w:rsidRDefault="00CB3098">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2680F3F1" w14:textId="77777777" w:rsidR="00CB3098" w:rsidRDefault="00CB309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3C1B2CB5" w14:textId="77777777" w:rsidR="00CB3098" w:rsidRDefault="00CB3098">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98EF285" w14:textId="77777777" w:rsidR="00CB3098" w:rsidRDefault="00CB3098">
            <w:pPr>
              <w:jc w:val="center"/>
            </w:pPr>
          </w:p>
        </w:tc>
        <w:tc>
          <w:tcPr>
            <w:tcW w:w="1276" w:type="dxa"/>
            <w:tcBorders>
              <w:top w:val="single" w:sz="6" w:space="0" w:color="auto"/>
              <w:left w:val="single" w:sz="6" w:space="0" w:color="auto"/>
              <w:bottom w:val="single" w:sz="6" w:space="0" w:color="auto"/>
              <w:right w:val="single" w:sz="6" w:space="0" w:color="auto"/>
            </w:tcBorders>
          </w:tcPr>
          <w:p w14:paraId="7BFABF31" w14:textId="77777777" w:rsidR="00CB3098" w:rsidRDefault="00CB3098">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D85A3C6" w14:textId="77777777" w:rsidR="00CB3098" w:rsidRDefault="00CB3098">
            <w:pPr>
              <w:jc w:val="center"/>
            </w:pPr>
          </w:p>
        </w:tc>
      </w:tr>
      <w:tr w:rsidR="00CB3098" w14:paraId="5DF8B1B0" w14:textId="77777777" w:rsidTr="00CB3098">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061C36E" w14:textId="77777777" w:rsidR="00CB3098" w:rsidRDefault="00CB3098">
            <w:pPr>
              <w:pStyle w:val="3b"/>
              <w:keepNext w:val="0"/>
              <w:spacing w:before="0" w:after="0"/>
              <w:jc w:val="right"/>
              <w:rPr>
                <w:bCs/>
                <w:sz w:val="20"/>
              </w:rPr>
            </w:pPr>
            <w:r>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4192F5A7" w14:textId="77777777" w:rsidR="00CB3098" w:rsidRDefault="00CB3098">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DE6E555" w14:textId="77777777" w:rsidR="00CB3098" w:rsidRDefault="00CB3098">
            <w:pPr>
              <w:jc w:val="center"/>
            </w:pPr>
          </w:p>
        </w:tc>
      </w:tr>
    </w:tbl>
    <w:p w14:paraId="28C5958A" w14:textId="77777777" w:rsidR="00CB3098" w:rsidRDefault="00CB3098" w:rsidP="00CB3098">
      <w:pPr>
        <w:pStyle w:val="aff"/>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3F06987D" w14:textId="77777777" w:rsidR="00CB3098" w:rsidRDefault="00CB3098" w:rsidP="00CB3098">
      <w:pPr>
        <w:ind w:firstLine="709"/>
        <w:jc w:val="center"/>
      </w:pPr>
    </w:p>
    <w:p w14:paraId="7B14C694" w14:textId="77777777" w:rsidR="00CB3098" w:rsidRDefault="00CB3098" w:rsidP="00CB3098">
      <w:pPr>
        <w:ind w:firstLine="709"/>
        <w:jc w:val="center"/>
      </w:pPr>
    </w:p>
    <w:p w14:paraId="67130D6E" w14:textId="77777777" w:rsidR="00CB3098" w:rsidRDefault="00CB3098" w:rsidP="00CB3098">
      <w:pPr>
        <w:tabs>
          <w:tab w:val="left" w:pos="3562"/>
          <w:tab w:val="left" w:leader="underscore" w:pos="5774"/>
          <w:tab w:val="left" w:leader="underscore" w:pos="8218"/>
        </w:tabs>
        <w:ind w:firstLine="709"/>
        <w:jc w:val="both"/>
      </w:pPr>
      <w:r>
        <w:lastRenderedPageBreak/>
        <w:t>Руководитель организации</w:t>
      </w:r>
      <w:r>
        <w:tab/>
        <w:t xml:space="preserve">  </w:t>
      </w:r>
      <w:r>
        <w:tab/>
        <w:t>/_______________(ФИО)</w:t>
      </w:r>
    </w:p>
    <w:p w14:paraId="60F723EE" w14:textId="77777777" w:rsidR="00CB3098" w:rsidRDefault="00CB3098" w:rsidP="00CB3098">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042A3BAE" w14:textId="77777777" w:rsidR="00CB3098" w:rsidRDefault="00CB3098" w:rsidP="00CB3098">
      <w:pPr>
        <w:jc w:val="center"/>
        <w:rPr>
          <w:b/>
        </w:rPr>
      </w:pPr>
    </w:p>
    <w:p w14:paraId="634029FF" w14:textId="77777777" w:rsidR="00CB3098" w:rsidRDefault="00CB3098" w:rsidP="00CB3098">
      <w:pPr>
        <w:jc w:val="center"/>
        <w:rPr>
          <w:b/>
        </w:rPr>
      </w:pPr>
    </w:p>
    <w:p w14:paraId="2F9806C9" w14:textId="77777777" w:rsidR="00CB3098" w:rsidRDefault="00CB3098" w:rsidP="00CB3098">
      <w:pPr>
        <w:pStyle w:val="Times12"/>
        <w:widowControl w:val="0"/>
        <w:tabs>
          <w:tab w:val="left" w:pos="709"/>
          <w:tab w:val="left" w:pos="1134"/>
        </w:tabs>
        <w:ind w:firstLine="0"/>
        <w:rPr>
          <w:iCs/>
          <w:sz w:val="22"/>
        </w:rPr>
      </w:pPr>
      <w:r>
        <w:rPr>
          <w:sz w:val="22"/>
        </w:rPr>
        <w:t xml:space="preserve">                                                                                                                                                          </w:t>
      </w:r>
      <w:r>
        <w:rPr>
          <w:bCs w:val="0"/>
          <w:sz w:val="22"/>
        </w:rPr>
        <w:t>Форма 7.</w:t>
      </w:r>
    </w:p>
    <w:p w14:paraId="76491D1D" w14:textId="77777777" w:rsidR="00CB3098" w:rsidRDefault="00CB3098" w:rsidP="00CB3098">
      <w:pPr>
        <w:pStyle w:val="Times12"/>
        <w:widowControl w:val="0"/>
        <w:ind w:firstLine="0"/>
        <w:jc w:val="right"/>
        <w:rPr>
          <w:iCs/>
          <w:sz w:val="22"/>
        </w:rPr>
      </w:pPr>
      <w:r>
        <w:rPr>
          <w:iCs/>
          <w:sz w:val="22"/>
        </w:rPr>
        <w:t xml:space="preserve">Приложение к заявке </w:t>
      </w:r>
    </w:p>
    <w:p w14:paraId="6DEEE867" w14:textId="77777777" w:rsidR="00CB3098" w:rsidRDefault="00CB3098" w:rsidP="00CB3098">
      <w:pPr>
        <w:pStyle w:val="Times12"/>
        <w:widowControl w:val="0"/>
        <w:ind w:firstLine="0"/>
        <w:jc w:val="right"/>
        <w:rPr>
          <w:iCs/>
          <w:sz w:val="22"/>
        </w:rPr>
      </w:pPr>
      <w:r>
        <w:rPr>
          <w:iCs/>
          <w:sz w:val="22"/>
        </w:rPr>
        <w:t xml:space="preserve"> от «___» __________ 20___ г. № ______</w:t>
      </w:r>
    </w:p>
    <w:p w14:paraId="0156B5D3" w14:textId="77777777" w:rsidR="00CB3098" w:rsidRDefault="00CB3098" w:rsidP="00CB3098">
      <w:pPr>
        <w:jc w:val="center"/>
        <w:rPr>
          <w:b/>
        </w:rPr>
      </w:pPr>
      <w:r>
        <w:rPr>
          <w:b/>
        </w:rPr>
        <w:t>Согласие на обработку и передачу своих персональных данных в АО «Волгоградоблэлектро»</w:t>
      </w:r>
    </w:p>
    <w:p w14:paraId="768A239C" w14:textId="77777777" w:rsidR="00CB3098" w:rsidRDefault="00CB3098" w:rsidP="00CB3098"/>
    <w:p w14:paraId="2C850E36" w14:textId="77777777" w:rsidR="00CB3098" w:rsidRDefault="00CB3098" w:rsidP="00CB3098">
      <w:pPr>
        <w:autoSpaceDE w:val="0"/>
        <w:autoSpaceDN w:val="0"/>
        <w:adjustRightInd w:val="0"/>
        <w:ind w:left="2832"/>
        <w:jc w:val="right"/>
      </w:pPr>
      <w:r>
        <w:t>В ____________________________________________________</w:t>
      </w:r>
    </w:p>
    <w:p w14:paraId="077EFA46" w14:textId="77777777" w:rsidR="00CB3098" w:rsidRDefault="00CB3098" w:rsidP="00CB3098">
      <w:pPr>
        <w:autoSpaceDE w:val="0"/>
        <w:autoSpaceDN w:val="0"/>
        <w:adjustRightInd w:val="0"/>
        <w:ind w:left="2832"/>
        <w:jc w:val="right"/>
      </w:pPr>
      <w:r>
        <w:t xml:space="preserve">                                                                                    </w:t>
      </w:r>
    </w:p>
    <w:p w14:paraId="2D53FBF0" w14:textId="77777777" w:rsidR="00CB3098" w:rsidRDefault="00CB3098" w:rsidP="00CB3098">
      <w:pPr>
        <w:autoSpaceDE w:val="0"/>
        <w:autoSpaceDN w:val="0"/>
        <w:adjustRightInd w:val="0"/>
        <w:ind w:left="2832"/>
        <w:jc w:val="right"/>
      </w:pPr>
      <w:r>
        <w:t>от ___________________________________________________</w:t>
      </w:r>
    </w:p>
    <w:p w14:paraId="09F4FBFC" w14:textId="77777777" w:rsidR="00CB3098" w:rsidRDefault="00CB3098" w:rsidP="00CB3098">
      <w:pPr>
        <w:autoSpaceDE w:val="0"/>
        <w:autoSpaceDN w:val="0"/>
        <w:adjustRightInd w:val="0"/>
        <w:ind w:left="2832"/>
        <w:jc w:val="right"/>
      </w:pPr>
      <w:r>
        <w:t>______________________________________________________</w:t>
      </w:r>
    </w:p>
    <w:p w14:paraId="1673A534" w14:textId="77777777" w:rsidR="00CB3098" w:rsidRDefault="00CB3098" w:rsidP="00CB3098">
      <w:pPr>
        <w:autoSpaceDE w:val="0"/>
        <w:autoSpaceDN w:val="0"/>
        <w:adjustRightInd w:val="0"/>
        <w:ind w:left="2832"/>
        <w:jc w:val="right"/>
      </w:pPr>
      <w:r>
        <w:t>дата рождения: «__» __________________ г. ______________________________________________________</w:t>
      </w:r>
    </w:p>
    <w:p w14:paraId="6D956746" w14:textId="77777777" w:rsidR="00CB3098" w:rsidRDefault="00CB3098" w:rsidP="00CB3098">
      <w:pPr>
        <w:autoSpaceDE w:val="0"/>
        <w:autoSpaceDN w:val="0"/>
        <w:adjustRightInd w:val="0"/>
        <w:ind w:left="2832"/>
        <w:jc w:val="right"/>
      </w:pPr>
      <w:r>
        <w:t>проживающего по адресу:                    ______________________________________________________</w:t>
      </w:r>
    </w:p>
    <w:p w14:paraId="17A7C8CA" w14:textId="77777777" w:rsidR="00CB3098" w:rsidRDefault="00CB3098" w:rsidP="00CB3098">
      <w:pPr>
        <w:autoSpaceDE w:val="0"/>
        <w:autoSpaceDN w:val="0"/>
        <w:adjustRightInd w:val="0"/>
        <w:ind w:left="2832"/>
        <w:jc w:val="right"/>
      </w:pPr>
      <w:r>
        <w:t>______________________________________________________</w:t>
      </w:r>
    </w:p>
    <w:p w14:paraId="1ACEB7A4" w14:textId="77777777" w:rsidR="00CB3098" w:rsidRDefault="00CB3098" w:rsidP="00CB3098">
      <w:pPr>
        <w:autoSpaceDE w:val="0"/>
        <w:autoSpaceDN w:val="0"/>
        <w:adjustRightInd w:val="0"/>
        <w:ind w:left="2832"/>
        <w:jc w:val="right"/>
      </w:pPr>
      <w:r>
        <w:t>______________________________________________________</w:t>
      </w:r>
    </w:p>
    <w:p w14:paraId="0767C248" w14:textId="77777777" w:rsidR="00CB3098" w:rsidRDefault="00CB3098" w:rsidP="00CB3098">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295045F" w14:textId="77777777" w:rsidR="00CB3098" w:rsidRDefault="00CB3098" w:rsidP="00CB3098">
      <w:pPr>
        <w:autoSpaceDE w:val="0"/>
        <w:autoSpaceDN w:val="0"/>
        <w:adjustRightInd w:val="0"/>
        <w:ind w:left="2832"/>
        <w:jc w:val="right"/>
      </w:pPr>
      <w:r>
        <w:t>серия ________ N ______________________________________</w:t>
      </w:r>
    </w:p>
    <w:p w14:paraId="19D57D8A" w14:textId="77777777" w:rsidR="00CB3098" w:rsidRDefault="00CB3098" w:rsidP="00CB3098">
      <w:pPr>
        <w:autoSpaceDE w:val="0"/>
        <w:autoSpaceDN w:val="0"/>
        <w:adjustRightInd w:val="0"/>
        <w:ind w:left="2832"/>
        <w:jc w:val="right"/>
      </w:pPr>
      <w:r>
        <w:t xml:space="preserve">                                                           выдан ______________________________________________________</w:t>
      </w:r>
    </w:p>
    <w:p w14:paraId="2E3DE67C" w14:textId="77777777" w:rsidR="00CB3098" w:rsidRDefault="00CB3098" w:rsidP="00CB3098">
      <w:pPr>
        <w:autoSpaceDE w:val="0"/>
        <w:autoSpaceDN w:val="0"/>
        <w:adjustRightInd w:val="0"/>
        <w:ind w:left="2832"/>
        <w:jc w:val="right"/>
      </w:pPr>
      <w:r>
        <w:t>______________________________________________________</w:t>
      </w:r>
    </w:p>
    <w:p w14:paraId="17BFE43D" w14:textId="77777777" w:rsidR="00CB3098" w:rsidRDefault="00CB3098" w:rsidP="00CB3098">
      <w:pPr>
        <w:autoSpaceDE w:val="0"/>
        <w:autoSpaceDN w:val="0"/>
        <w:adjustRightInd w:val="0"/>
        <w:ind w:left="2832"/>
        <w:jc w:val="right"/>
      </w:pPr>
      <w:r>
        <w:t xml:space="preserve">                              "___" ______________________ 20___ г.</w:t>
      </w:r>
    </w:p>
    <w:p w14:paraId="37A3ACB0" w14:textId="77777777" w:rsidR="00CB3098" w:rsidRDefault="00CB3098" w:rsidP="00CB3098">
      <w:pPr>
        <w:pStyle w:val="ConsPlusNonformat"/>
        <w:outlineLvl w:val="0"/>
        <w:rPr>
          <w:rFonts w:ascii="Times New Roman" w:hAnsi="Times New Roman" w:cs="Times New Roman"/>
          <w:sz w:val="24"/>
          <w:szCs w:val="24"/>
        </w:rPr>
      </w:pPr>
    </w:p>
    <w:p w14:paraId="1D249C14" w14:textId="77777777" w:rsidR="00CB3098" w:rsidRDefault="00CB3098" w:rsidP="00CB3098">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20847153" w14:textId="77777777" w:rsidR="00CB3098" w:rsidRDefault="00CB3098" w:rsidP="00CB3098">
      <w:pPr>
        <w:pStyle w:val="ConsPlusNonformat"/>
        <w:jc w:val="both"/>
        <w:rPr>
          <w:rFonts w:ascii="Times New Roman" w:hAnsi="Times New Roman" w:cs="Times New Roman"/>
          <w:b/>
          <w:bCs/>
          <w:sz w:val="24"/>
          <w:szCs w:val="24"/>
        </w:rPr>
      </w:pPr>
    </w:p>
    <w:p w14:paraId="13FC50A0" w14:textId="77777777" w:rsidR="00CB3098" w:rsidRDefault="00CB3098" w:rsidP="00CB3098">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1ADCAF0" w14:textId="77777777" w:rsidR="00CB3098" w:rsidRDefault="00CB3098" w:rsidP="00CB3098">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34F379A" w14:textId="77777777" w:rsidR="00CB3098" w:rsidRDefault="00CB3098" w:rsidP="00CB3098">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114BD53" w14:textId="77777777" w:rsidR="00CB3098" w:rsidRDefault="00CB3098" w:rsidP="00CB3098">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3B003B3" w14:textId="77777777" w:rsidR="00CB3098" w:rsidRDefault="00CB3098" w:rsidP="00CB309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428ACF1B" w14:textId="77777777" w:rsidR="00CB3098" w:rsidRDefault="00CB3098" w:rsidP="00CB309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623819FF" w14:textId="77777777" w:rsidR="00CB3098" w:rsidRDefault="00CB3098" w:rsidP="00CB3098">
      <w:pPr>
        <w:autoSpaceDE w:val="0"/>
        <w:autoSpaceDN w:val="0"/>
        <w:adjustRightInd w:val="0"/>
        <w:rPr>
          <w:sz w:val="22"/>
          <w:szCs w:val="22"/>
        </w:rPr>
      </w:pPr>
    </w:p>
    <w:p w14:paraId="1D4A27A7" w14:textId="77777777" w:rsidR="00CB3098" w:rsidRDefault="00CB3098" w:rsidP="00CB3098">
      <w:pPr>
        <w:autoSpaceDE w:val="0"/>
        <w:autoSpaceDN w:val="0"/>
        <w:adjustRightInd w:val="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_________________________            (______________________)</w:t>
      </w:r>
    </w:p>
    <w:p w14:paraId="40DFE73E" w14:textId="77777777" w:rsidR="00CB3098" w:rsidRDefault="00CB3098" w:rsidP="00CB3098">
      <w:pPr>
        <w:autoSpaceDE w:val="0"/>
        <w:autoSpaceDN w:val="0"/>
        <w:adjustRightInd w:val="0"/>
        <w:ind w:left="3540" w:firstLine="708"/>
        <w:rPr>
          <w:sz w:val="22"/>
          <w:szCs w:val="22"/>
        </w:rPr>
      </w:pPr>
    </w:p>
    <w:p w14:paraId="68B70A7D" w14:textId="77777777" w:rsidR="00CB3098" w:rsidRDefault="00CB3098" w:rsidP="00CB3098">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511A5CDD" w14:textId="77777777" w:rsidR="00CB3098" w:rsidRDefault="00CB3098" w:rsidP="00CB3098">
      <w:pPr>
        <w:autoSpaceDE w:val="0"/>
        <w:autoSpaceDN w:val="0"/>
        <w:adjustRightInd w:val="0"/>
        <w:ind w:left="3540" w:firstLine="708"/>
      </w:pPr>
    </w:p>
    <w:p w14:paraId="7B6962FF" w14:textId="77777777" w:rsidR="00CB3098" w:rsidRDefault="00CB3098" w:rsidP="00CB3098">
      <w:pPr>
        <w:pStyle w:val="Times12"/>
        <w:widowControl w:val="0"/>
        <w:tabs>
          <w:tab w:val="left" w:pos="709"/>
          <w:tab w:val="left" w:pos="1134"/>
        </w:tabs>
        <w:ind w:firstLine="0"/>
        <w:rPr>
          <w:bCs w:val="0"/>
          <w:szCs w:val="24"/>
        </w:rPr>
      </w:pPr>
      <w:r>
        <w:rPr>
          <w:bCs w:val="0"/>
          <w:szCs w:val="24"/>
        </w:rPr>
        <w:t xml:space="preserve">                                                                                                                           </w:t>
      </w:r>
    </w:p>
    <w:p w14:paraId="1507D33D" w14:textId="77777777" w:rsidR="00CB3098" w:rsidRDefault="00CB3098" w:rsidP="00CB3098">
      <w:pPr>
        <w:pStyle w:val="Times12"/>
        <w:widowControl w:val="0"/>
        <w:tabs>
          <w:tab w:val="left" w:pos="709"/>
          <w:tab w:val="left" w:pos="1134"/>
        </w:tabs>
        <w:ind w:firstLine="0"/>
        <w:rPr>
          <w:iCs/>
          <w:szCs w:val="24"/>
        </w:rPr>
      </w:pPr>
      <w:r>
        <w:rPr>
          <w:bCs w:val="0"/>
          <w:szCs w:val="24"/>
        </w:rPr>
        <w:t xml:space="preserve">                                                                                                                           Форма 8.</w:t>
      </w:r>
    </w:p>
    <w:p w14:paraId="683F95B6" w14:textId="77777777" w:rsidR="00CB3098" w:rsidRDefault="00CB3098" w:rsidP="00CB3098">
      <w:pPr>
        <w:pStyle w:val="Times12"/>
        <w:widowControl w:val="0"/>
        <w:ind w:firstLine="0"/>
        <w:jc w:val="right"/>
        <w:rPr>
          <w:iCs/>
          <w:szCs w:val="24"/>
        </w:rPr>
      </w:pPr>
      <w:r>
        <w:rPr>
          <w:iCs/>
          <w:szCs w:val="24"/>
        </w:rPr>
        <w:t xml:space="preserve">Приложение к заявке </w:t>
      </w:r>
    </w:p>
    <w:p w14:paraId="6A5F5D0D" w14:textId="77777777" w:rsidR="00CB3098" w:rsidRDefault="00CB3098" w:rsidP="00CB3098">
      <w:pPr>
        <w:pStyle w:val="Times12"/>
        <w:widowControl w:val="0"/>
        <w:ind w:firstLine="0"/>
        <w:jc w:val="right"/>
        <w:rPr>
          <w:iCs/>
          <w:szCs w:val="24"/>
        </w:rPr>
      </w:pPr>
      <w:r>
        <w:rPr>
          <w:iCs/>
          <w:szCs w:val="24"/>
        </w:rPr>
        <w:t xml:space="preserve"> от «___» __________ 20___ г. № ______</w:t>
      </w:r>
    </w:p>
    <w:p w14:paraId="6781B82D" w14:textId="77777777" w:rsidR="00CB3098" w:rsidRDefault="00CB3098" w:rsidP="00CB3098">
      <w:pPr>
        <w:jc w:val="center"/>
        <w:rPr>
          <w:b/>
        </w:rPr>
      </w:pPr>
    </w:p>
    <w:p w14:paraId="76838B3C" w14:textId="77777777" w:rsidR="00CB3098" w:rsidRDefault="00CB3098" w:rsidP="00CB3098">
      <w:pPr>
        <w:jc w:val="center"/>
        <w:rPr>
          <w:b/>
        </w:rPr>
      </w:pPr>
      <w:r>
        <w:rPr>
          <w:b/>
        </w:rPr>
        <w:t>Согласие на проведение проверки  АО «Волгоградоблэлектро»</w:t>
      </w:r>
    </w:p>
    <w:p w14:paraId="2F81646D" w14:textId="77777777" w:rsidR="00CB3098" w:rsidRDefault="00CB3098" w:rsidP="00CB3098">
      <w:pPr>
        <w:pStyle w:val="ConsPlusNonformat"/>
        <w:jc w:val="center"/>
        <w:rPr>
          <w:rFonts w:ascii="Times New Roman" w:hAnsi="Times New Roman" w:cs="Times New Roman"/>
          <w:b/>
          <w:bCs/>
          <w:sz w:val="24"/>
          <w:szCs w:val="24"/>
        </w:rPr>
      </w:pPr>
    </w:p>
    <w:p w14:paraId="11F6652B" w14:textId="77777777" w:rsidR="00CB3098" w:rsidRDefault="00CB3098" w:rsidP="00CB3098">
      <w:pPr>
        <w:pStyle w:val="ConsPlusNonformat"/>
        <w:jc w:val="both"/>
        <w:rPr>
          <w:rFonts w:ascii="Times New Roman" w:hAnsi="Times New Roman" w:cs="Times New Roman"/>
          <w:b/>
          <w:bCs/>
          <w:sz w:val="24"/>
          <w:szCs w:val="24"/>
        </w:rPr>
      </w:pPr>
    </w:p>
    <w:p w14:paraId="3493E59C" w14:textId="77777777" w:rsidR="00CB3098" w:rsidRDefault="00CB3098" w:rsidP="00CB3098">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8DC53FC" w14:textId="77777777" w:rsidR="00CB3098" w:rsidRDefault="00CB3098" w:rsidP="00CB3098">
      <w:pPr>
        <w:pStyle w:val="Times12"/>
        <w:widowControl w:val="0"/>
        <w:ind w:firstLine="0"/>
        <w:rPr>
          <w:b/>
          <w:bCs w:val="0"/>
          <w:i/>
          <w:szCs w:val="24"/>
          <w:vertAlign w:val="superscript"/>
        </w:rPr>
      </w:pPr>
    </w:p>
    <w:p w14:paraId="278EBADF" w14:textId="77777777" w:rsidR="00CB3098" w:rsidRDefault="00CB3098" w:rsidP="00CB3098">
      <w:pPr>
        <w:pStyle w:val="Times12"/>
        <w:widowControl w:val="0"/>
        <w:ind w:firstLine="0"/>
        <w:rPr>
          <w:b/>
          <w:bCs w:val="0"/>
          <w:i/>
          <w:szCs w:val="24"/>
          <w:vertAlign w:val="superscript"/>
        </w:rPr>
      </w:pPr>
    </w:p>
    <w:p w14:paraId="29A3CC10" w14:textId="77777777" w:rsidR="00CB3098" w:rsidRDefault="00CB3098" w:rsidP="00CB3098">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BD84D7E" w14:textId="77777777" w:rsidR="00CB3098" w:rsidRDefault="00CB3098" w:rsidP="00CB3098">
      <w:pPr>
        <w:autoSpaceDE w:val="0"/>
        <w:autoSpaceDN w:val="0"/>
        <w:adjustRightInd w:val="0"/>
        <w:ind w:left="3540" w:firstLine="708"/>
      </w:pPr>
    </w:p>
    <w:p w14:paraId="04219FC9" w14:textId="77777777" w:rsidR="00CB3098" w:rsidRDefault="00CB3098" w:rsidP="00CB3098">
      <w:pPr>
        <w:pStyle w:val="11"/>
        <w:keepNext w:val="0"/>
        <w:widowControl w:val="0"/>
        <w:tabs>
          <w:tab w:val="clear" w:pos="927"/>
          <w:tab w:val="left" w:pos="1212"/>
          <w:tab w:val="left" w:pos="1495"/>
        </w:tabs>
        <w:ind w:left="0" w:firstLine="0"/>
        <w:jc w:val="center"/>
        <w:rPr>
          <w:b/>
          <w:lang w:val="ru-RU"/>
        </w:rPr>
      </w:pPr>
    </w:p>
    <w:p w14:paraId="18FBA0AA" w14:textId="77777777" w:rsidR="00CB3098" w:rsidRDefault="00CB3098" w:rsidP="00CB3098">
      <w:pPr>
        <w:rPr>
          <w:lang w:eastAsia="x-none"/>
        </w:rPr>
      </w:pPr>
    </w:p>
    <w:p w14:paraId="084F478B" w14:textId="77777777" w:rsidR="00CB3098" w:rsidRDefault="00CB3098" w:rsidP="00CB3098">
      <w:pPr>
        <w:rPr>
          <w:lang w:eastAsia="x-none"/>
        </w:rPr>
      </w:pPr>
    </w:p>
    <w:p w14:paraId="6478524C" w14:textId="77777777" w:rsidR="00CB3098" w:rsidRDefault="00CB3098" w:rsidP="00CB3098">
      <w:pPr>
        <w:rPr>
          <w:lang w:eastAsia="x-none"/>
        </w:rPr>
      </w:pPr>
    </w:p>
    <w:p w14:paraId="76FA0D4A" w14:textId="77777777" w:rsidR="00CB3098" w:rsidRDefault="00CB3098" w:rsidP="00CB3098">
      <w:pPr>
        <w:rPr>
          <w:lang w:eastAsia="x-none"/>
        </w:rPr>
      </w:pPr>
    </w:p>
    <w:p w14:paraId="71DCCE5C" w14:textId="77777777" w:rsidR="00CB3098" w:rsidRDefault="00CB3098" w:rsidP="00CB3098">
      <w:pPr>
        <w:rPr>
          <w:lang w:eastAsia="x-none"/>
        </w:rPr>
      </w:pPr>
    </w:p>
    <w:p w14:paraId="3EE590A4" w14:textId="77777777" w:rsidR="00CB3098" w:rsidRDefault="00CB3098" w:rsidP="00CB3098">
      <w:pPr>
        <w:rPr>
          <w:lang w:eastAsia="x-none"/>
        </w:rPr>
      </w:pPr>
    </w:p>
    <w:p w14:paraId="07EAA8BE" w14:textId="77777777" w:rsidR="00CB3098" w:rsidRDefault="00CB3098" w:rsidP="00CB3098">
      <w:pPr>
        <w:rPr>
          <w:lang w:eastAsia="x-none"/>
        </w:rPr>
      </w:pPr>
    </w:p>
    <w:p w14:paraId="5058273C" w14:textId="77777777" w:rsidR="00CB3098" w:rsidRDefault="00CB3098" w:rsidP="00CB3098">
      <w:pPr>
        <w:rPr>
          <w:lang w:eastAsia="x-none"/>
        </w:rPr>
      </w:pPr>
    </w:p>
    <w:p w14:paraId="60E61B10" w14:textId="77777777" w:rsidR="00CB3098" w:rsidRDefault="00CB3098" w:rsidP="00CB3098">
      <w:pPr>
        <w:rPr>
          <w:lang w:eastAsia="x-none"/>
        </w:rPr>
      </w:pPr>
    </w:p>
    <w:p w14:paraId="76A90EB9" w14:textId="77777777" w:rsidR="00CB3098" w:rsidRDefault="00CB3098" w:rsidP="00CB3098">
      <w:pPr>
        <w:rPr>
          <w:lang w:eastAsia="x-none"/>
        </w:rPr>
      </w:pPr>
    </w:p>
    <w:p w14:paraId="4EA6CE36" w14:textId="77777777" w:rsidR="00CB3098" w:rsidRDefault="00CB3098" w:rsidP="00CB3098">
      <w:pPr>
        <w:rPr>
          <w:lang w:eastAsia="x-none"/>
        </w:rPr>
      </w:pPr>
    </w:p>
    <w:p w14:paraId="7041C2F5" w14:textId="77777777" w:rsidR="00CB3098" w:rsidRDefault="00CB3098" w:rsidP="00CB3098">
      <w:pPr>
        <w:rPr>
          <w:lang w:eastAsia="x-none"/>
        </w:rPr>
      </w:pPr>
    </w:p>
    <w:p w14:paraId="25E12CF0" w14:textId="77777777" w:rsidR="00CB3098" w:rsidRDefault="00CB3098" w:rsidP="00CB3098">
      <w:pPr>
        <w:rPr>
          <w:lang w:eastAsia="x-none"/>
        </w:rPr>
      </w:pPr>
    </w:p>
    <w:p w14:paraId="4A85B772" w14:textId="77777777" w:rsidR="00CB3098" w:rsidRDefault="00CB3098" w:rsidP="00CB3098">
      <w:pPr>
        <w:rPr>
          <w:lang w:eastAsia="x-none"/>
        </w:rPr>
      </w:pPr>
    </w:p>
    <w:p w14:paraId="06DB7C77" w14:textId="77777777" w:rsidR="00CB3098" w:rsidRDefault="00CB3098" w:rsidP="00CB3098">
      <w:pPr>
        <w:rPr>
          <w:lang w:eastAsia="x-none"/>
        </w:rPr>
      </w:pPr>
    </w:p>
    <w:p w14:paraId="2D4291DC" w14:textId="77777777" w:rsidR="00CB3098" w:rsidRDefault="00CB3098" w:rsidP="00CB3098">
      <w:pPr>
        <w:rPr>
          <w:lang w:eastAsia="x-none"/>
        </w:rPr>
      </w:pPr>
    </w:p>
    <w:p w14:paraId="6DE27A56" w14:textId="77777777" w:rsidR="00CB3098" w:rsidRDefault="00CB3098" w:rsidP="00CB3098">
      <w:pPr>
        <w:rPr>
          <w:lang w:eastAsia="x-none"/>
        </w:rPr>
      </w:pPr>
    </w:p>
    <w:p w14:paraId="247C3825" w14:textId="77777777" w:rsidR="00CB3098" w:rsidRDefault="00CB3098" w:rsidP="00CB3098">
      <w:pPr>
        <w:rPr>
          <w:lang w:eastAsia="x-none"/>
        </w:rPr>
      </w:pPr>
    </w:p>
    <w:p w14:paraId="4C82A381" w14:textId="77777777" w:rsidR="00CB3098" w:rsidRDefault="00CB3098" w:rsidP="00CB3098">
      <w:pPr>
        <w:rPr>
          <w:lang w:eastAsia="x-none"/>
        </w:rPr>
      </w:pPr>
    </w:p>
    <w:p w14:paraId="4AC77151" w14:textId="77777777" w:rsidR="00CB3098" w:rsidRDefault="00CB3098" w:rsidP="00CB3098">
      <w:pPr>
        <w:rPr>
          <w:lang w:eastAsia="x-none"/>
        </w:rPr>
      </w:pPr>
    </w:p>
    <w:p w14:paraId="60530804" w14:textId="77777777" w:rsidR="00CB3098" w:rsidRDefault="00CB3098" w:rsidP="00CB3098">
      <w:pPr>
        <w:rPr>
          <w:lang w:eastAsia="x-none"/>
        </w:rPr>
      </w:pPr>
    </w:p>
    <w:p w14:paraId="6C676841" w14:textId="77777777" w:rsidR="00CB3098" w:rsidRDefault="00CB3098" w:rsidP="00CB3098">
      <w:pPr>
        <w:rPr>
          <w:lang w:eastAsia="x-none"/>
        </w:rPr>
      </w:pPr>
    </w:p>
    <w:p w14:paraId="5617678B" w14:textId="77777777" w:rsidR="00CB3098" w:rsidRDefault="00CB3098" w:rsidP="00CB3098">
      <w:pPr>
        <w:rPr>
          <w:lang w:eastAsia="x-none"/>
        </w:rPr>
      </w:pPr>
    </w:p>
    <w:p w14:paraId="5AEC28EB" w14:textId="77777777" w:rsidR="00CB3098" w:rsidRDefault="00CB3098" w:rsidP="00CB3098">
      <w:pPr>
        <w:rPr>
          <w:lang w:eastAsia="x-none"/>
        </w:rPr>
      </w:pPr>
    </w:p>
    <w:p w14:paraId="30EAAF04" w14:textId="77777777" w:rsidR="00CB3098" w:rsidRDefault="00CB3098" w:rsidP="00CB3098">
      <w:pPr>
        <w:rPr>
          <w:lang w:eastAsia="x-none"/>
        </w:rPr>
      </w:pPr>
    </w:p>
    <w:p w14:paraId="3648F8A8" w14:textId="77777777" w:rsidR="00CB3098" w:rsidRDefault="00CB3098" w:rsidP="00CB3098">
      <w:pPr>
        <w:rPr>
          <w:lang w:eastAsia="x-none"/>
        </w:rPr>
      </w:pPr>
    </w:p>
    <w:p w14:paraId="28781475" w14:textId="77777777" w:rsidR="00CB3098" w:rsidRDefault="00CB3098" w:rsidP="00CB3098">
      <w:pPr>
        <w:rPr>
          <w:lang w:eastAsia="x-none"/>
        </w:rPr>
      </w:pPr>
    </w:p>
    <w:p w14:paraId="21B594A9" w14:textId="77777777" w:rsidR="00CB3098" w:rsidRDefault="00CB3098" w:rsidP="00CB3098">
      <w:pPr>
        <w:rPr>
          <w:lang w:eastAsia="x-none"/>
        </w:rPr>
      </w:pPr>
    </w:p>
    <w:p w14:paraId="4E14EE29" w14:textId="77777777" w:rsidR="00CB3098" w:rsidRDefault="00CB3098" w:rsidP="00CB3098">
      <w:pPr>
        <w:rPr>
          <w:lang w:eastAsia="x-none"/>
        </w:rPr>
      </w:pPr>
    </w:p>
    <w:p w14:paraId="140181C6" w14:textId="77777777" w:rsidR="00CB3098" w:rsidRDefault="00CB3098" w:rsidP="00CB3098">
      <w:pPr>
        <w:rPr>
          <w:lang w:eastAsia="x-none"/>
        </w:rPr>
      </w:pPr>
    </w:p>
    <w:p w14:paraId="18DC4B78" w14:textId="77777777" w:rsidR="00CB3098" w:rsidRDefault="00CB3098" w:rsidP="00CB3098">
      <w:pPr>
        <w:keepNext/>
        <w:jc w:val="center"/>
        <w:rPr>
          <w:b/>
        </w:rPr>
      </w:pPr>
      <w:r>
        <w:rPr>
          <w:b/>
        </w:rPr>
        <w:lastRenderedPageBreak/>
        <w:t>ТОМ 2. ТЕХНИЧЕСКОЕ ЗАДАНИЕ.</w:t>
      </w:r>
    </w:p>
    <w:p w14:paraId="5647F975" w14:textId="77777777" w:rsidR="00CB3098" w:rsidRDefault="00CB3098" w:rsidP="00CB3098">
      <w:pPr>
        <w:keepNext/>
        <w:jc w:val="center"/>
      </w:pPr>
    </w:p>
    <w:p w14:paraId="2239E68E" w14:textId="77777777" w:rsidR="00CB3098" w:rsidRDefault="00CB3098" w:rsidP="00CB3098">
      <w:pPr>
        <w:keepNext/>
        <w:jc w:val="center"/>
        <w:rPr>
          <w:sz w:val="22"/>
          <w:szCs w:val="22"/>
        </w:rPr>
      </w:pPr>
    </w:p>
    <w:p w14:paraId="0EEFD2D9" w14:textId="77777777" w:rsidR="008C3B36" w:rsidRDefault="008C3B36" w:rsidP="008C3B36">
      <w:pPr>
        <w:tabs>
          <w:tab w:val="left" w:pos="1260"/>
        </w:tabs>
        <w:jc w:val="center"/>
      </w:pPr>
      <w:r w:rsidRPr="00EB4E1B">
        <w:rPr>
          <w:b/>
          <w:sz w:val="22"/>
          <w:szCs w:val="22"/>
        </w:rPr>
        <w:t xml:space="preserve">Техническое задание </w:t>
      </w:r>
    </w:p>
    <w:p w14:paraId="2178823C" w14:textId="77777777" w:rsidR="008C3B36" w:rsidRPr="00F76878" w:rsidRDefault="008C3B36" w:rsidP="008C3B36">
      <w:pPr>
        <w:ind w:left="-1134" w:right="-569"/>
        <w:jc w:val="center"/>
        <w:rPr>
          <w:b/>
          <w:bCs/>
          <w:sz w:val="20"/>
          <w:szCs w:val="20"/>
        </w:rPr>
      </w:pPr>
      <w:r w:rsidRPr="00F76878">
        <w:rPr>
          <w:b/>
          <w:bCs/>
          <w:sz w:val="20"/>
          <w:szCs w:val="20"/>
        </w:rPr>
        <w:t xml:space="preserve">На </w:t>
      </w:r>
      <w:r>
        <w:rPr>
          <w:b/>
          <w:bCs/>
          <w:sz w:val="20"/>
          <w:szCs w:val="20"/>
        </w:rPr>
        <w:t>выполнение</w:t>
      </w:r>
      <w:r w:rsidRPr="00F76878">
        <w:rPr>
          <w:b/>
          <w:bCs/>
          <w:sz w:val="20"/>
          <w:szCs w:val="20"/>
        </w:rPr>
        <w:t xml:space="preserve"> </w:t>
      </w:r>
      <w:r>
        <w:rPr>
          <w:b/>
          <w:bCs/>
          <w:sz w:val="20"/>
          <w:szCs w:val="20"/>
        </w:rPr>
        <w:t xml:space="preserve">работ по </w:t>
      </w:r>
      <w:r w:rsidRPr="00F76878">
        <w:rPr>
          <w:b/>
          <w:bCs/>
          <w:sz w:val="20"/>
          <w:szCs w:val="20"/>
        </w:rPr>
        <w:t>строительств</w:t>
      </w:r>
      <w:r>
        <w:rPr>
          <w:b/>
          <w:bCs/>
          <w:sz w:val="20"/>
          <w:szCs w:val="20"/>
        </w:rPr>
        <w:t>у</w:t>
      </w:r>
      <w:r w:rsidRPr="00F76878">
        <w:rPr>
          <w:b/>
          <w:bCs/>
          <w:sz w:val="20"/>
          <w:szCs w:val="20"/>
        </w:rPr>
        <w:t xml:space="preserve"> административного здания, гаража, наружных сетей инженерно-технической инфраструктуры и обустройству территории филиала </w:t>
      </w:r>
      <w:proofErr w:type="spellStart"/>
      <w:r>
        <w:rPr>
          <w:b/>
          <w:bCs/>
          <w:sz w:val="20"/>
          <w:szCs w:val="20"/>
        </w:rPr>
        <w:t>Камышинские</w:t>
      </w:r>
      <w:proofErr w:type="spellEnd"/>
      <w:r w:rsidRPr="00F76878">
        <w:rPr>
          <w:b/>
          <w:bCs/>
          <w:sz w:val="20"/>
          <w:szCs w:val="20"/>
        </w:rPr>
        <w:t xml:space="preserve"> МЭС АО «Волгоградоблэлектро» в </w:t>
      </w:r>
      <w:r w:rsidRPr="00AC7DC3">
        <w:rPr>
          <w:b/>
          <w:bCs/>
          <w:sz w:val="20"/>
          <w:szCs w:val="20"/>
        </w:rPr>
        <w:t>с. Ольховка.</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56"/>
        <w:gridCol w:w="5870"/>
        <w:gridCol w:w="1279"/>
      </w:tblGrid>
      <w:tr w:rsidR="008C3B36" w:rsidRPr="00567452" w14:paraId="31ED391B" w14:textId="77777777" w:rsidTr="00F83211">
        <w:tc>
          <w:tcPr>
            <w:tcW w:w="0" w:type="auto"/>
            <w:vAlign w:val="center"/>
          </w:tcPr>
          <w:p w14:paraId="27290281" w14:textId="77777777" w:rsidR="008C3B36" w:rsidRPr="00567452" w:rsidRDefault="008C3B36" w:rsidP="007F1D6B">
            <w:pPr>
              <w:suppressAutoHyphens/>
              <w:jc w:val="center"/>
              <w:rPr>
                <w:sz w:val="20"/>
                <w:szCs w:val="20"/>
                <w:lang w:eastAsia="ar-SA"/>
              </w:rPr>
            </w:pPr>
            <w:r w:rsidRPr="00567452">
              <w:rPr>
                <w:sz w:val="20"/>
                <w:szCs w:val="20"/>
                <w:lang w:eastAsia="ar-SA"/>
              </w:rPr>
              <w:t>№</w:t>
            </w:r>
          </w:p>
        </w:tc>
        <w:tc>
          <w:tcPr>
            <w:tcW w:w="0" w:type="auto"/>
            <w:vAlign w:val="center"/>
          </w:tcPr>
          <w:p w14:paraId="6B51C602" w14:textId="77777777" w:rsidR="008C3B36" w:rsidRPr="00567452" w:rsidRDefault="008C3B36" w:rsidP="007F1D6B">
            <w:pPr>
              <w:suppressAutoHyphens/>
              <w:jc w:val="center"/>
              <w:rPr>
                <w:sz w:val="20"/>
                <w:szCs w:val="20"/>
                <w:lang w:eastAsia="ar-SA"/>
              </w:rPr>
            </w:pPr>
            <w:r w:rsidRPr="00567452">
              <w:rPr>
                <w:sz w:val="20"/>
                <w:szCs w:val="20"/>
                <w:lang w:eastAsia="ar-SA"/>
              </w:rPr>
              <w:t>Перечень основных данных и требований</w:t>
            </w:r>
          </w:p>
        </w:tc>
        <w:tc>
          <w:tcPr>
            <w:tcW w:w="0" w:type="auto"/>
            <w:vAlign w:val="center"/>
          </w:tcPr>
          <w:p w14:paraId="3B262EF1" w14:textId="77777777" w:rsidR="008C3B36" w:rsidRPr="00567452" w:rsidRDefault="008C3B36" w:rsidP="007F1D6B">
            <w:pPr>
              <w:suppressAutoHyphens/>
              <w:jc w:val="center"/>
              <w:rPr>
                <w:sz w:val="20"/>
                <w:szCs w:val="20"/>
                <w:lang w:eastAsia="ar-SA"/>
              </w:rPr>
            </w:pPr>
            <w:r w:rsidRPr="00567452">
              <w:rPr>
                <w:sz w:val="20"/>
                <w:szCs w:val="20"/>
                <w:lang w:eastAsia="ar-SA"/>
              </w:rPr>
              <w:t>Основные данные и требования</w:t>
            </w:r>
          </w:p>
        </w:tc>
        <w:tc>
          <w:tcPr>
            <w:tcW w:w="0" w:type="auto"/>
            <w:vAlign w:val="center"/>
          </w:tcPr>
          <w:p w14:paraId="42E3A2E6" w14:textId="77777777" w:rsidR="008C3B36" w:rsidRPr="00567452" w:rsidRDefault="008C3B36" w:rsidP="007F1D6B">
            <w:pPr>
              <w:suppressAutoHyphens/>
              <w:ind w:left="78" w:hanging="78"/>
              <w:rPr>
                <w:sz w:val="20"/>
                <w:szCs w:val="20"/>
                <w:lang w:eastAsia="ar-SA"/>
              </w:rPr>
            </w:pPr>
            <w:r w:rsidRPr="00567452">
              <w:rPr>
                <w:sz w:val="20"/>
                <w:szCs w:val="20"/>
                <w:lang w:eastAsia="ar-SA"/>
              </w:rPr>
              <w:t>Примечания</w:t>
            </w:r>
          </w:p>
        </w:tc>
      </w:tr>
      <w:tr w:rsidR="008C3B36" w:rsidRPr="00567452" w14:paraId="4FC5E22A" w14:textId="77777777" w:rsidTr="00F83211">
        <w:tc>
          <w:tcPr>
            <w:tcW w:w="0" w:type="auto"/>
            <w:gridSpan w:val="4"/>
            <w:vAlign w:val="center"/>
          </w:tcPr>
          <w:p w14:paraId="74B49BB2" w14:textId="77777777" w:rsidR="008C3B36" w:rsidRPr="003C60A4" w:rsidRDefault="008C3B36" w:rsidP="007F1D6B">
            <w:pPr>
              <w:suppressAutoHyphens/>
              <w:jc w:val="center"/>
              <w:rPr>
                <w:sz w:val="20"/>
                <w:szCs w:val="20"/>
                <w:lang w:eastAsia="ar-SA"/>
              </w:rPr>
            </w:pPr>
            <w:r w:rsidRPr="003C60A4">
              <w:rPr>
                <w:b/>
                <w:bCs/>
                <w:sz w:val="20"/>
                <w:szCs w:val="20"/>
                <w:lang w:eastAsia="ar-SA"/>
              </w:rPr>
              <w:t>Общие сведения/Основные данные</w:t>
            </w:r>
          </w:p>
        </w:tc>
      </w:tr>
      <w:tr w:rsidR="008C3B36" w:rsidRPr="00567452" w14:paraId="070A5867" w14:textId="77777777" w:rsidTr="00F83211">
        <w:tc>
          <w:tcPr>
            <w:tcW w:w="0" w:type="auto"/>
            <w:vAlign w:val="center"/>
          </w:tcPr>
          <w:p w14:paraId="758251AD" w14:textId="77777777" w:rsidR="008C3B36" w:rsidRPr="003C60A4" w:rsidRDefault="008C3B36" w:rsidP="007F1D6B">
            <w:pPr>
              <w:suppressAutoHyphens/>
              <w:jc w:val="center"/>
              <w:rPr>
                <w:sz w:val="20"/>
                <w:szCs w:val="20"/>
                <w:lang w:eastAsia="ar-SA"/>
              </w:rPr>
            </w:pPr>
            <w:r w:rsidRPr="003C60A4">
              <w:rPr>
                <w:sz w:val="20"/>
                <w:szCs w:val="20"/>
                <w:lang w:eastAsia="ar-SA"/>
              </w:rPr>
              <w:t>1</w:t>
            </w:r>
          </w:p>
        </w:tc>
        <w:tc>
          <w:tcPr>
            <w:tcW w:w="0" w:type="auto"/>
            <w:vAlign w:val="center"/>
          </w:tcPr>
          <w:p w14:paraId="238453AF" w14:textId="77777777" w:rsidR="008C3B36" w:rsidRPr="003C60A4" w:rsidRDefault="008C3B36" w:rsidP="007F1D6B">
            <w:pPr>
              <w:suppressAutoHyphens/>
              <w:rPr>
                <w:sz w:val="20"/>
                <w:szCs w:val="20"/>
                <w:lang w:eastAsia="ar-SA"/>
              </w:rPr>
            </w:pPr>
            <w:r w:rsidRPr="003C60A4">
              <w:rPr>
                <w:sz w:val="20"/>
                <w:szCs w:val="20"/>
                <w:lang w:eastAsia="ar-SA"/>
              </w:rPr>
              <w:t>Основание для выполнения работ:</w:t>
            </w:r>
          </w:p>
        </w:tc>
        <w:tc>
          <w:tcPr>
            <w:tcW w:w="0" w:type="auto"/>
            <w:vAlign w:val="center"/>
          </w:tcPr>
          <w:p w14:paraId="268B218A" w14:textId="77777777" w:rsidR="008C3B36" w:rsidRPr="003C60A4" w:rsidRDefault="008C3B36" w:rsidP="007F1D6B">
            <w:pPr>
              <w:suppressAutoHyphens/>
              <w:rPr>
                <w:sz w:val="20"/>
                <w:szCs w:val="20"/>
                <w:lang w:eastAsia="ar-SA"/>
              </w:rPr>
            </w:pPr>
            <w:r w:rsidRPr="003C60A4">
              <w:rPr>
                <w:sz w:val="20"/>
                <w:szCs w:val="20"/>
                <w:lang w:eastAsia="ar-SA"/>
              </w:rPr>
              <w:t>Договор на выполнение подрядных работ</w:t>
            </w:r>
            <w:r>
              <w:rPr>
                <w:sz w:val="20"/>
                <w:szCs w:val="20"/>
                <w:lang w:eastAsia="ar-SA"/>
              </w:rPr>
              <w:t>.</w:t>
            </w:r>
          </w:p>
        </w:tc>
        <w:tc>
          <w:tcPr>
            <w:tcW w:w="0" w:type="auto"/>
            <w:vAlign w:val="center"/>
          </w:tcPr>
          <w:p w14:paraId="4292711E" w14:textId="77777777" w:rsidR="008C3B36" w:rsidRPr="003C60A4" w:rsidRDefault="008C3B36" w:rsidP="007F1D6B">
            <w:pPr>
              <w:suppressAutoHyphens/>
              <w:rPr>
                <w:sz w:val="20"/>
                <w:szCs w:val="20"/>
                <w:lang w:eastAsia="ar-SA"/>
              </w:rPr>
            </w:pPr>
          </w:p>
        </w:tc>
      </w:tr>
      <w:tr w:rsidR="008C3B36" w:rsidRPr="00567452" w14:paraId="51142B5F" w14:textId="77777777" w:rsidTr="00F83211">
        <w:tc>
          <w:tcPr>
            <w:tcW w:w="0" w:type="auto"/>
            <w:vAlign w:val="center"/>
          </w:tcPr>
          <w:p w14:paraId="32EE2C5A" w14:textId="77777777" w:rsidR="008C3B36" w:rsidRPr="003C60A4" w:rsidRDefault="008C3B36" w:rsidP="007F1D6B">
            <w:pPr>
              <w:suppressAutoHyphens/>
              <w:jc w:val="center"/>
              <w:rPr>
                <w:sz w:val="20"/>
                <w:szCs w:val="20"/>
                <w:lang w:eastAsia="ar-SA"/>
              </w:rPr>
            </w:pPr>
            <w:r w:rsidRPr="003C60A4">
              <w:rPr>
                <w:sz w:val="20"/>
                <w:szCs w:val="20"/>
                <w:lang w:eastAsia="ar-SA"/>
              </w:rPr>
              <w:t>2</w:t>
            </w:r>
          </w:p>
        </w:tc>
        <w:tc>
          <w:tcPr>
            <w:tcW w:w="0" w:type="auto"/>
            <w:vAlign w:val="center"/>
          </w:tcPr>
          <w:p w14:paraId="762856BA" w14:textId="77777777" w:rsidR="008C3B36" w:rsidRPr="003C60A4" w:rsidRDefault="008C3B36" w:rsidP="007F1D6B">
            <w:pPr>
              <w:suppressAutoHyphens/>
              <w:rPr>
                <w:sz w:val="20"/>
                <w:szCs w:val="20"/>
                <w:lang w:eastAsia="ar-SA"/>
              </w:rPr>
            </w:pPr>
            <w:r w:rsidRPr="003C60A4">
              <w:rPr>
                <w:sz w:val="20"/>
                <w:szCs w:val="20"/>
                <w:lang w:eastAsia="ar-SA"/>
              </w:rPr>
              <w:t>Вид работ:</w:t>
            </w:r>
          </w:p>
        </w:tc>
        <w:tc>
          <w:tcPr>
            <w:tcW w:w="0" w:type="auto"/>
            <w:vAlign w:val="center"/>
          </w:tcPr>
          <w:p w14:paraId="04941C34" w14:textId="77777777" w:rsidR="008C3B36" w:rsidRPr="003C60A4" w:rsidRDefault="008C3B36" w:rsidP="007F1D6B">
            <w:pPr>
              <w:suppressAutoHyphens/>
              <w:rPr>
                <w:sz w:val="20"/>
                <w:szCs w:val="20"/>
                <w:lang w:eastAsia="ar-SA"/>
              </w:rPr>
            </w:pPr>
            <w:r>
              <w:rPr>
                <w:sz w:val="20"/>
                <w:szCs w:val="20"/>
                <w:lang w:eastAsia="ar-SA"/>
              </w:rPr>
              <w:t>Демонтаж существующих строений, с</w:t>
            </w:r>
            <w:r w:rsidRPr="003C60A4">
              <w:rPr>
                <w:sz w:val="20"/>
                <w:szCs w:val="20"/>
                <w:lang w:eastAsia="ar-SA"/>
              </w:rPr>
              <w:t>троительство административного здания</w:t>
            </w:r>
            <w:r>
              <w:rPr>
                <w:sz w:val="20"/>
                <w:szCs w:val="20"/>
                <w:lang w:eastAsia="ar-SA"/>
              </w:rPr>
              <w:t>, гаража</w:t>
            </w:r>
            <w:r w:rsidRPr="003C60A4">
              <w:rPr>
                <w:sz w:val="20"/>
                <w:szCs w:val="20"/>
                <w:lang w:eastAsia="ar-SA"/>
              </w:rPr>
              <w:t>, ограждени</w:t>
            </w:r>
            <w:r>
              <w:rPr>
                <w:sz w:val="20"/>
                <w:szCs w:val="20"/>
                <w:lang w:eastAsia="ar-SA"/>
              </w:rPr>
              <w:t>я</w:t>
            </w:r>
            <w:r w:rsidRPr="003C60A4">
              <w:rPr>
                <w:sz w:val="20"/>
                <w:szCs w:val="20"/>
                <w:lang w:eastAsia="ar-SA"/>
              </w:rPr>
              <w:t xml:space="preserve"> территории, монтажа септика, прокладка систем внутреннего и наружного водоснабжения, канализации, отопления</w:t>
            </w:r>
            <w:r>
              <w:rPr>
                <w:sz w:val="20"/>
                <w:szCs w:val="20"/>
                <w:lang w:eastAsia="ar-SA"/>
              </w:rPr>
              <w:t>,</w:t>
            </w:r>
            <w:r w:rsidRPr="003C60A4">
              <w:rPr>
                <w:sz w:val="20"/>
                <w:szCs w:val="20"/>
                <w:lang w:eastAsia="ar-SA"/>
              </w:rPr>
              <w:t xml:space="preserve"> электроснабжения, электроосвещения, систем пожарной и охранной</w:t>
            </w:r>
            <w:r>
              <w:rPr>
                <w:sz w:val="20"/>
                <w:szCs w:val="20"/>
                <w:lang w:eastAsia="ar-SA"/>
              </w:rPr>
              <w:t xml:space="preserve"> сигнализации</w:t>
            </w:r>
            <w:r w:rsidRPr="003C60A4">
              <w:rPr>
                <w:sz w:val="20"/>
                <w:szCs w:val="20"/>
                <w:lang w:eastAsia="ar-SA"/>
              </w:rPr>
              <w:t>.</w:t>
            </w:r>
          </w:p>
        </w:tc>
        <w:tc>
          <w:tcPr>
            <w:tcW w:w="0" w:type="auto"/>
            <w:vAlign w:val="center"/>
          </w:tcPr>
          <w:p w14:paraId="410AA978" w14:textId="77777777" w:rsidR="008C3B36" w:rsidRPr="003C60A4" w:rsidRDefault="008C3B36" w:rsidP="007F1D6B">
            <w:pPr>
              <w:suppressAutoHyphens/>
              <w:rPr>
                <w:sz w:val="20"/>
                <w:szCs w:val="20"/>
                <w:lang w:eastAsia="ar-SA"/>
              </w:rPr>
            </w:pPr>
          </w:p>
        </w:tc>
      </w:tr>
      <w:tr w:rsidR="008C3B36" w:rsidRPr="00567452" w14:paraId="058713D0" w14:textId="77777777" w:rsidTr="00F83211">
        <w:tc>
          <w:tcPr>
            <w:tcW w:w="0" w:type="auto"/>
            <w:vAlign w:val="center"/>
          </w:tcPr>
          <w:p w14:paraId="0DD0BFFE" w14:textId="77777777" w:rsidR="008C3B36" w:rsidRPr="003C60A4" w:rsidRDefault="008C3B36" w:rsidP="007F1D6B">
            <w:pPr>
              <w:suppressAutoHyphens/>
              <w:jc w:val="center"/>
              <w:rPr>
                <w:sz w:val="20"/>
                <w:szCs w:val="20"/>
                <w:lang w:eastAsia="ar-SA"/>
              </w:rPr>
            </w:pPr>
            <w:r w:rsidRPr="003C60A4">
              <w:rPr>
                <w:sz w:val="20"/>
                <w:szCs w:val="20"/>
                <w:lang w:eastAsia="ar-SA"/>
              </w:rPr>
              <w:t>3</w:t>
            </w:r>
          </w:p>
        </w:tc>
        <w:tc>
          <w:tcPr>
            <w:tcW w:w="0" w:type="auto"/>
            <w:vAlign w:val="center"/>
          </w:tcPr>
          <w:p w14:paraId="1C623D01" w14:textId="77777777" w:rsidR="008C3B36" w:rsidRPr="003C60A4" w:rsidRDefault="008C3B36" w:rsidP="007F1D6B">
            <w:pPr>
              <w:suppressAutoHyphens/>
              <w:rPr>
                <w:sz w:val="20"/>
                <w:szCs w:val="20"/>
                <w:lang w:eastAsia="ar-SA"/>
              </w:rPr>
            </w:pPr>
            <w:r w:rsidRPr="003C60A4">
              <w:rPr>
                <w:sz w:val="20"/>
                <w:szCs w:val="20"/>
                <w:lang w:eastAsia="ar-SA"/>
              </w:rPr>
              <w:t>Стадийность выполнения работ:</w:t>
            </w:r>
          </w:p>
        </w:tc>
        <w:tc>
          <w:tcPr>
            <w:tcW w:w="0" w:type="auto"/>
            <w:vAlign w:val="center"/>
          </w:tcPr>
          <w:p w14:paraId="7FCB1F02" w14:textId="77777777" w:rsidR="008C3B36" w:rsidRPr="006943B6" w:rsidRDefault="008C3B36" w:rsidP="007F1D6B">
            <w:pPr>
              <w:suppressAutoHyphens/>
              <w:rPr>
                <w:sz w:val="20"/>
                <w:szCs w:val="20"/>
                <w:u w:val="single"/>
                <w:lang w:eastAsia="ar-SA"/>
              </w:rPr>
            </w:pPr>
            <w:bookmarkStart w:id="74" w:name="_Hlk21522816"/>
            <w:r w:rsidRPr="006943B6">
              <w:rPr>
                <w:sz w:val="20"/>
                <w:szCs w:val="20"/>
                <w:u w:val="single"/>
                <w:lang w:eastAsia="ar-SA"/>
              </w:rPr>
              <w:t>Стадии (Этапы) 2020 год реализации:</w:t>
            </w:r>
          </w:p>
          <w:p w14:paraId="2E719327" w14:textId="77777777" w:rsidR="008C3B36" w:rsidRPr="003C60A4" w:rsidRDefault="008C3B36" w:rsidP="007F1D6B">
            <w:pPr>
              <w:suppressAutoHyphens/>
              <w:rPr>
                <w:sz w:val="20"/>
                <w:szCs w:val="20"/>
                <w:lang w:eastAsia="ar-SA"/>
              </w:rPr>
            </w:pPr>
            <w:r w:rsidRPr="003C60A4">
              <w:rPr>
                <w:sz w:val="20"/>
                <w:szCs w:val="20"/>
                <w:lang w:eastAsia="ar-SA"/>
              </w:rPr>
              <w:t>1</w:t>
            </w:r>
            <w:r>
              <w:rPr>
                <w:sz w:val="20"/>
                <w:szCs w:val="20"/>
                <w:lang w:eastAsia="ar-SA"/>
              </w:rPr>
              <w:t xml:space="preserve"> – получение разрешения на строительство (</w:t>
            </w:r>
            <w:r w:rsidRPr="00736F60">
              <w:rPr>
                <w:sz w:val="20"/>
                <w:szCs w:val="20"/>
                <w:lang w:eastAsia="ar-SA"/>
              </w:rPr>
              <w:t>изготовлени</w:t>
            </w:r>
            <w:r>
              <w:rPr>
                <w:sz w:val="20"/>
                <w:szCs w:val="20"/>
                <w:lang w:eastAsia="ar-SA"/>
              </w:rPr>
              <w:t>е</w:t>
            </w:r>
            <w:r w:rsidRPr="00736F60">
              <w:rPr>
                <w:sz w:val="20"/>
                <w:szCs w:val="20"/>
                <w:lang w:eastAsia="ar-SA"/>
              </w:rPr>
              <w:t xml:space="preserve"> «схемы границ» земельных участков под строительство линейных объектов</w:t>
            </w:r>
            <w:r>
              <w:rPr>
                <w:sz w:val="20"/>
                <w:szCs w:val="20"/>
                <w:lang w:eastAsia="ar-SA"/>
              </w:rPr>
              <w:t>)</w:t>
            </w:r>
            <w:r w:rsidRPr="003C60A4">
              <w:rPr>
                <w:sz w:val="20"/>
                <w:szCs w:val="20"/>
                <w:lang w:eastAsia="ar-SA"/>
              </w:rPr>
              <w:t>.</w:t>
            </w:r>
          </w:p>
          <w:p w14:paraId="562709B8" w14:textId="77777777" w:rsidR="008C3B36" w:rsidRDefault="008C3B36" w:rsidP="007F1D6B">
            <w:pPr>
              <w:suppressAutoHyphens/>
              <w:rPr>
                <w:sz w:val="20"/>
                <w:szCs w:val="20"/>
                <w:lang w:eastAsia="ar-SA"/>
              </w:rPr>
            </w:pPr>
            <w:r w:rsidRPr="003C60A4">
              <w:rPr>
                <w:sz w:val="20"/>
                <w:szCs w:val="20"/>
                <w:lang w:eastAsia="ar-SA"/>
              </w:rPr>
              <w:t>2</w:t>
            </w:r>
            <w:r>
              <w:rPr>
                <w:sz w:val="20"/>
                <w:szCs w:val="20"/>
                <w:lang w:eastAsia="ar-SA"/>
              </w:rPr>
              <w:t xml:space="preserve"> – демонтаж.</w:t>
            </w:r>
          </w:p>
          <w:p w14:paraId="32ACCDC8" w14:textId="77777777" w:rsidR="008C3B36" w:rsidRDefault="008C3B36" w:rsidP="007F1D6B">
            <w:pPr>
              <w:suppressAutoHyphens/>
              <w:rPr>
                <w:sz w:val="20"/>
                <w:szCs w:val="20"/>
                <w:lang w:eastAsia="ar-SA"/>
              </w:rPr>
            </w:pPr>
            <w:r>
              <w:rPr>
                <w:sz w:val="20"/>
                <w:szCs w:val="20"/>
                <w:lang w:eastAsia="ar-SA"/>
              </w:rPr>
              <w:t>3 – устройство фундаментов АБК</w:t>
            </w:r>
            <w:r w:rsidRPr="003C60A4">
              <w:rPr>
                <w:sz w:val="20"/>
                <w:szCs w:val="20"/>
                <w:lang w:eastAsia="ar-SA"/>
              </w:rPr>
              <w:t xml:space="preserve">. </w:t>
            </w:r>
          </w:p>
          <w:p w14:paraId="2A5F47C0" w14:textId="77777777" w:rsidR="008C3B36" w:rsidRDefault="008C3B36" w:rsidP="007F1D6B">
            <w:pPr>
              <w:suppressAutoHyphens/>
              <w:rPr>
                <w:sz w:val="20"/>
                <w:szCs w:val="20"/>
                <w:lang w:eastAsia="ar-SA"/>
              </w:rPr>
            </w:pPr>
            <w:r>
              <w:rPr>
                <w:sz w:val="20"/>
                <w:szCs w:val="20"/>
                <w:lang w:eastAsia="ar-SA"/>
              </w:rPr>
              <w:t>4 – устройство фундаментов</w:t>
            </w:r>
            <w:r w:rsidRPr="003C60A4">
              <w:rPr>
                <w:sz w:val="20"/>
                <w:szCs w:val="20"/>
                <w:lang w:eastAsia="ar-SA"/>
              </w:rPr>
              <w:t xml:space="preserve"> гаража</w:t>
            </w:r>
            <w:r>
              <w:rPr>
                <w:sz w:val="20"/>
                <w:szCs w:val="20"/>
                <w:lang w:eastAsia="ar-SA"/>
              </w:rPr>
              <w:t>.</w:t>
            </w:r>
          </w:p>
          <w:p w14:paraId="24505F47" w14:textId="77777777" w:rsidR="008C3B36" w:rsidRDefault="008C3B36" w:rsidP="007F1D6B">
            <w:pPr>
              <w:suppressAutoHyphens/>
              <w:rPr>
                <w:sz w:val="20"/>
                <w:szCs w:val="20"/>
                <w:lang w:eastAsia="ar-SA"/>
              </w:rPr>
            </w:pPr>
            <w:r>
              <w:rPr>
                <w:sz w:val="20"/>
                <w:szCs w:val="20"/>
                <w:lang w:eastAsia="ar-SA"/>
              </w:rPr>
              <w:t>5 – устройство</w:t>
            </w:r>
            <w:r w:rsidRPr="003C60A4">
              <w:rPr>
                <w:sz w:val="20"/>
                <w:szCs w:val="20"/>
                <w:lang w:eastAsia="ar-SA"/>
              </w:rPr>
              <w:t xml:space="preserve"> наружных сетей электроснабжения и освещения, наружных сетей и сооружений водоснабжения и водоотведения</w:t>
            </w:r>
            <w:r>
              <w:rPr>
                <w:sz w:val="20"/>
                <w:szCs w:val="20"/>
                <w:lang w:eastAsia="ar-SA"/>
              </w:rPr>
              <w:t>.</w:t>
            </w:r>
          </w:p>
          <w:p w14:paraId="3A63E80E" w14:textId="77777777" w:rsidR="008C3B36" w:rsidRPr="006943B6" w:rsidRDefault="008C3B36" w:rsidP="007F1D6B">
            <w:pPr>
              <w:suppressAutoHyphens/>
              <w:rPr>
                <w:sz w:val="20"/>
                <w:szCs w:val="20"/>
                <w:u w:val="single"/>
                <w:lang w:eastAsia="ar-SA"/>
              </w:rPr>
            </w:pPr>
            <w:r w:rsidRPr="006943B6">
              <w:rPr>
                <w:sz w:val="20"/>
                <w:szCs w:val="20"/>
                <w:u w:val="single"/>
                <w:lang w:eastAsia="ar-SA"/>
              </w:rPr>
              <w:t>Стадии (Этапы) 2021 год реализации:</w:t>
            </w:r>
          </w:p>
          <w:p w14:paraId="25CA42F2" w14:textId="77777777" w:rsidR="008C3B36" w:rsidRDefault="008C3B36" w:rsidP="007F1D6B">
            <w:pPr>
              <w:suppressAutoHyphens/>
              <w:rPr>
                <w:sz w:val="20"/>
                <w:szCs w:val="20"/>
                <w:lang w:eastAsia="ar-SA"/>
              </w:rPr>
            </w:pPr>
            <w:r>
              <w:rPr>
                <w:sz w:val="20"/>
                <w:szCs w:val="20"/>
                <w:lang w:eastAsia="ar-SA"/>
              </w:rPr>
              <w:t>6 – изготовление и монтаж здания АБК.</w:t>
            </w:r>
          </w:p>
          <w:p w14:paraId="5B76F9EE" w14:textId="77777777" w:rsidR="008C3B36" w:rsidRDefault="008C3B36" w:rsidP="007F1D6B">
            <w:pPr>
              <w:suppressAutoHyphens/>
              <w:rPr>
                <w:sz w:val="20"/>
                <w:szCs w:val="20"/>
                <w:lang w:eastAsia="ar-SA"/>
              </w:rPr>
            </w:pPr>
            <w:r>
              <w:rPr>
                <w:sz w:val="20"/>
                <w:szCs w:val="20"/>
                <w:lang w:eastAsia="ar-SA"/>
              </w:rPr>
              <w:t>7 – изготовление и монтаж здания гаража.</w:t>
            </w:r>
          </w:p>
          <w:p w14:paraId="7E5F0C41" w14:textId="77777777" w:rsidR="008C3B36" w:rsidRDefault="008C3B36" w:rsidP="007F1D6B">
            <w:pPr>
              <w:suppressAutoHyphens/>
              <w:rPr>
                <w:sz w:val="20"/>
                <w:szCs w:val="20"/>
                <w:lang w:eastAsia="ar-SA"/>
              </w:rPr>
            </w:pPr>
            <w:r>
              <w:rPr>
                <w:sz w:val="20"/>
                <w:szCs w:val="20"/>
                <w:lang w:eastAsia="ar-SA"/>
              </w:rPr>
              <w:t>8 – ограждение участка.</w:t>
            </w:r>
          </w:p>
          <w:p w14:paraId="1F660FED" w14:textId="77777777" w:rsidR="008C3B36" w:rsidRDefault="008C3B36" w:rsidP="007F1D6B">
            <w:pPr>
              <w:suppressAutoHyphens/>
              <w:rPr>
                <w:sz w:val="20"/>
                <w:szCs w:val="20"/>
                <w:lang w:eastAsia="ar-SA"/>
              </w:rPr>
            </w:pPr>
            <w:r>
              <w:rPr>
                <w:sz w:val="20"/>
                <w:szCs w:val="20"/>
                <w:lang w:eastAsia="ar-SA"/>
              </w:rPr>
              <w:t>9 – благоустройство территории.</w:t>
            </w:r>
            <w:bookmarkEnd w:id="74"/>
          </w:p>
          <w:p w14:paraId="297DC9BF" w14:textId="77777777" w:rsidR="008C3B36" w:rsidRPr="003C60A4" w:rsidRDefault="008C3B36" w:rsidP="007F1D6B">
            <w:pPr>
              <w:suppressAutoHyphens/>
              <w:rPr>
                <w:sz w:val="20"/>
                <w:szCs w:val="20"/>
                <w:lang w:eastAsia="ar-SA"/>
              </w:rPr>
            </w:pPr>
            <w:r>
              <w:rPr>
                <w:sz w:val="20"/>
                <w:szCs w:val="20"/>
                <w:lang w:eastAsia="ar-SA"/>
              </w:rPr>
              <w:t>10 – ввод объекта в эксплуатацию.</w:t>
            </w:r>
          </w:p>
        </w:tc>
        <w:tc>
          <w:tcPr>
            <w:tcW w:w="0" w:type="auto"/>
            <w:vAlign w:val="center"/>
          </w:tcPr>
          <w:p w14:paraId="59B16546" w14:textId="77777777" w:rsidR="008C3B36" w:rsidRPr="003C60A4" w:rsidRDefault="008C3B36" w:rsidP="007F1D6B">
            <w:pPr>
              <w:suppressAutoHyphens/>
              <w:rPr>
                <w:sz w:val="20"/>
                <w:szCs w:val="20"/>
                <w:lang w:eastAsia="ar-SA"/>
              </w:rPr>
            </w:pPr>
          </w:p>
        </w:tc>
      </w:tr>
      <w:tr w:rsidR="008C3B36" w:rsidRPr="00567452" w14:paraId="56DB888D" w14:textId="77777777" w:rsidTr="00F83211">
        <w:tc>
          <w:tcPr>
            <w:tcW w:w="0" w:type="auto"/>
            <w:vAlign w:val="center"/>
          </w:tcPr>
          <w:p w14:paraId="2A0FBCD3" w14:textId="77777777" w:rsidR="008C3B36" w:rsidRPr="003C60A4" w:rsidRDefault="008C3B36" w:rsidP="007F1D6B">
            <w:pPr>
              <w:suppressAutoHyphens/>
              <w:jc w:val="center"/>
              <w:rPr>
                <w:sz w:val="20"/>
                <w:szCs w:val="20"/>
                <w:lang w:eastAsia="ar-SA"/>
              </w:rPr>
            </w:pPr>
            <w:r w:rsidRPr="003C60A4">
              <w:rPr>
                <w:sz w:val="20"/>
                <w:szCs w:val="20"/>
                <w:lang w:eastAsia="ar-SA"/>
              </w:rPr>
              <w:t>4</w:t>
            </w:r>
          </w:p>
        </w:tc>
        <w:tc>
          <w:tcPr>
            <w:tcW w:w="0" w:type="auto"/>
            <w:vAlign w:val="center"/>
          </w:tcPr>
          <w:p w14:paraId="38CBAF36" w14:textId="77777777" w:rsidR="008C3B36" w:rsidRPr="003C60A4" w:rsidRDefault="008C3B36" w:rsidP="007F1D6B">
            <w:pPr>
              <w:suppressAutoHyphens/>
              <w:rPr>
                <w:sz w:val="20"/>
                <w:szCs w:val="20"/>
                <w:lang w:eastAsia="ar-SA"/>
              </w:rPr>
            </w:pPr>
            <w:r w:rsidRPr="003C60A4">
              <w:rPr>
                <w:sz w:val="20"/>
                <w:szCs w:val="20"/>
                <w:lang w:eastAsia="ar-SA"/>
              </w:rPr>
              <w:t>Требования режиму предприятия:</w:t>
            </w:r>
          </w:p>
        </w:tc>
        <w:tc>
          <w:tcPr>
            <w:tcW w:w="0" w:type="auto"/>
            <w:vAlign w:val="center"/>
          </w:tcPr>
          <w:p w14:paraId="790D8C2C" w14:textId="77777777" w:rsidR="008C3B36" w:rsidRPr="003C60A4" w:rsidRDefault="008C3B36" w:rsidP="007F1D6B">
            <w:pPr>
              <w:suppressAutoHyphens/>
              <w:rPr>
                <w:sz w:val="20"/>
                <w:szCs w:val="20"/>
                <w:lang w:eastAsia="ar-SA"/>
              </w:rPr>
            </w:pPr>
            <w:r w:rsidRPr="003C60A4">
              <w:rPr>
                <w:sz w:val="20"/>
                <w:szCs w:val="20"/>
                <w:lang w:eastAsia="ar-SA"/>
              </w:rPr>
              <w:t>На участке персонал работает с 8-00 до 17-00 с понедельника по четверг, с 8-00 до 16-00 в пятницу с перерывом на обед с 12-00 до 12-48 по пятидневной неделе.</w:t>
            </w:r>
          </w:p>
        </w:tc>
        <w:tc>
          <w:tcPr>
            <w:tcW w:w="0" w:type="auto"/>
            <w:vAlign w:val="center"/>
          </w:tcPr>
          <w:p w14:paraId="17C760DC" w14:textId="77777777" w:rsidR="008C3B36" w:rsidRPr="003C60A4" w:rsidRDefault="008C3B36" w:rsidP="007F1D6B">
            <w:pPr>
              <w:suppressAutoHyphens/>
              <w:rPr>
                <w:sz w:val="20"/>
                <w:szCs w:val="20"/>
                <w:lang w:eastAsia="ar-SA"/>
              </w:rPr>
            </w:pPr>
          </w:p>
        </w:tc>
      </w:tr>
      <w:tr w:rsidR="008C3B36" w:rsidRPr="00567452" w14:paraId="5F5D5B28" w14:textId="77777777" w:rsidTr="00F83211">
        <w:tc>
          <w:tcPr>
            <w:tcW w:w="0" w:type="auto"/>
            <w:vAlign w:val="center"/>
          </w:tcPr>
          <w:p w14:paraId="3F125EA4" w14:textId="77777777" w:rsidR="008C3B36" w:rsidRPr="003C60A4" w:rsidRDefault="008C3B36" w:rsidP="007F1D6B">
            <w:pPr>
              <w:jc w:val="center"/>
              <w:rPr>
                <w:sz w:val="20"/>
                <w:szCs w:val="20"/>
              </w:rPr>
            </w:pPr>
            <w:r w:rsidRPr="003C60A4">
              <w:rPr>
                <w:sz w:val="20"/>
                <w:szCs w:val="20"/>
              </w:rPr>
              <w:t>5</w:t>
            </w:r>
          </w:p>
        </w:tc>
        <w:tc>
          <w:tcPr>
            <w:tcW w:w="0" w:type="auto"/>
            <w:vAlign w:val="center"/>
          </w:tcPr>
          <w:p w14:paraId="3EC5961D" w14:textId="77777777" w:rsidR="008C3B36" w:rsidRPr="003C60A4" w:rsidRDefault="008C3B36" w:rsidP="007F1D6B">
            <w:pPr>
              <w:rPr>
                <w:sz w:val="20"/>
                <w:szCs w:val="20"/>
              </w:rPr>
            </w:pPr>
            <w:r w:rsidRPr="003C60A4">
              <w:rPr>
                <w:sz w:val="20"/>
                <w:szCs w:val="20"/>
              </w:rPr>
              <w:t>Перечень зданий и сооружений объекта:</w:t>
            </w:r>
          </w:p>
        </w:tc>
        <w:tc>
          <w:tcPr>
            <w:tcW w:w="0" w:type="auto"/>
            <w:vAlign w:val="center"/>
          </w:tcPr>
          <w:p w14:paraId="3D1CBCE3" w14:textId="77777777" w:rsidR="008C3B36" w:rsidRDefault="008C3B36" w:rsidP="007F1D6B">
            <w:pPr>
              <w:rPr>
                <w:sz w:val="20"/>
                <w:szCs w:val="20"/>
              </w:rPr>
            </w:pPr>
            <w:r w:rsidRPr="003C60A4">
              <w:rPr>
                <w:sz w:val="20"/>
                <w:szCs w:val="20"/>
              </w:rPr>
              <w:t>Административное здание</w:t>
            </w:r>
            <w:r>
              <w:rPr>
                <w:sz w:val="20"/>
                <w:szCs w:val="20"/>
              </w:rPr>
              <w:t>.</w:t>
            </w:r>
          </w:p>
          <w:p w14:paraId="12872EF4" w14:textId="77777777" w:rsidR="008C3B36" w:rsidRDefault="008C3B36" w:rsidP="007F1D6B">
            <w:pPr>
              <w:rPr>
                <w:sz w:val="20"/>
                <w:szCs w:val="20"/>
              </w:rPr>
            </w:pPr>
            <w:r w:rsidRPr="003C60A4">
              <w:rPr>
                <w:sz w:val="20"/>
                <w:szCs w:val="20"/>
              </w:rPr>
              <w:t>Гараж</w:t>
            </w:r>
            <w:r>
              <w:rPr>
                <w:sz w:val="20"/>
                <w:szCs w:val="20"/>
              </w:rPr>
              <w:t>.</w:t>
            </w:r>
          </w:p>
          <w:p w14:paraId="6720FBFD" w14:textId="77777777" w:rsidR="008C3B36" w:rsidRPr="00E55561" w:rsidRDefault="008C3B36" w:rsidP="007F1D6B">
            <w:pPr>
              <w:rPr>
                <w:sz w:val="20"/>
                <w:szCs w:val="20"/>
              </w:rPr>
            </w:pPr>
            <w:r>
              <w:rPr>
                <w:sz w:val="20"/>
                <w:szCs w:val="20"/>
              </w:rPr>
              <w:t>С</w:t>
            </w:r>
            <w:r w:rsidRPr="00E55561">
              <w:rPr>
                <w:sz w:val="20"/>
                <w:szCs w:val="20"/>
              </w:rPr>
              <w:t>ети электроснабжения и электроосвещения</w:t>
            </w:r>
            <w:r>
              <w:rPr>
                <w:sz w:val="20"/>
                <w:szCs w:val="20"/>
              </w:rPr>
              <w:t>.</w:t>
            </w:r>
          </w:p>
          <w:p w14:paraId="776FFF56" w14:textId="77777777" w:rsidR="008C3B36" w:rsidRPr="00E55561" w:rsidRDefault="008C3B36" w:rsidP="007F1D6B">
            <w:pPr>
              <w:rPr>
                <w:sz w:val="20"/>
                <w:szCs w:val="20"/>
              </w:rPr>
            </w:pPr>
            <w:r>
              <w:rPr>
                <w:sz w:val="20"/>
                <w:szCs w:val="20"/>
              </w:rPr>
              <w:t>С</w:t>
            </w:r>
            <w:r w:rsidRPr="00E55561">
              <w:rPr>
                <w:sz w:val="20"/>
                <w:szCs w:val="20"/>
              </w:rPr>
              <w:t>ети и сооружения водоснабжения и водоотведения</w:t>
            </w:r>
            <w:r>
              <w:rPr>
                <w:sz w:val="20"/>
                <w:szCs w:val="20"/>
              </w:rPr>
              <w:t>.</w:t>
            </w:r>
          </w:p>
          <w:p w14:paraId="1EA36BB3" w14:textId="77777777" w:rsidR="008C3B36" w:rsidRPr="003C60A4" w:rsidRDefault="008C3B36" w:rsidP="007F1D6B">
            <w:pPr>
              <w:rPr>
                <w:sz w:val="20"/>
                <w:szCs w:val="20"/>
              </w:rPr>
            </w:pPr>
            <w:r w:rsidRPr="00E55561">
              <w:rPr>
                <w:sz w:val="20"/>
                <w:szCs w:val="20"/>
              </w:rPr>
              <w:t>Благоустройство</w:t>
            </w:r>
            <w:r>
              <w:rPr>
                <w:sz w:val="20"/>
                <w:szCs w:val="20"/>
              </w:rPr>
              <w:t>.</w:t>
            </w:r>
          </w:p>
        </w:tc>
        <w:tc>
          <w:tcPr>
            <w:tcW w:w="0" w:type="auto"/>
            <w:vAlign w:val="center"/>
          </w:tcPr>
          <w:p w14:paraId="7E676367" w14:textId="77777777" w:rsidR="008C3B36" w:rsidRPr="003C60A4" w:rsidRDefault="008C3B36" w:rsidP="007F1D6B">
            <w:pPr>
              <w:rPr>
                <w:sz w:val="20"/>
                <w:szCs w:val="20"/>
              </w:rPr>
            </w:pPr>
          </w:p>
        </w:tc>
      </w:tr>
      <w:tr w:rsidR="008C3B36" w:rsidRPr="00567452" w14:paraId="25694C21" w14:textId="77777777" w:rsidTr="00F83211">
        <w:trPr>
          <w:trHeight w:val="484"/>
        </w:trPr>
        <w:tc>
          <w:tcPr>
            <w:tcW w:w="0" w:type="auto"/>
            <w:vAlign w:val="center"/>
          </w:tcPr>
          <w:p w14:paraId="1B7EE75F" w14:textId="77777777" w:rsidR="008C3B36" w:rsidRPr="003C60A4" w:rsidRDefault="008C3B36" w:rsidP="007F1D6B">
            <w:pPr>
              <w:suppressAutoHyphens/>
              <w:jc w:val="center"/>
              <w:rPr>
                <w:sz w:val="20"/>
                <w:szCs w:val="20"/>
                <w:lang w:eastAsia="ar-SA"/>
              </w:rPr>
            </w:pPr>
            <w:r>
              <w:rPr>
                <w:sz w:val="20"/>
                <w:szCs w:val="20"/>
                <w:lang w:eastAsia="ar-SA"/>
              </w:rPr>
              <w:t>6</w:t>
            </w:r>
          </w:p>
        </w:tc>
        <w:tc>
          <w:tcPr>
            <w:tcW w:w="0" w:type="auto"/>
            <w:vAlign w:val="center"/>
          </w:tcPr>
          <w:p w14:paraId="6E7EF92E" w14:textId="77777777" w:rsidR="008C3B36" w:rsidRPr="003C60A4" w:rsidRDefault="008C3B36" w:rsidP="007F1D6B">
            <w:pPr>
              <w:suppressAutoHyphens/>
              <w:rPr>
                <w:sz w:val="20"/>
                <w:szCs w:val="20"/>
                <w:lang w:eastAsia="ar-SA"/>
              </w:rPr>
            </w:pPr>
            <w:r w:rsidRPr="003C60A4">
              <w:rPr>
                <w:sz w:val="20"/>
                <w:szCs w:val="20"/>
                <w:lang w:eastAsia="ar-SA"/>
              </w:rPr>
              <w:t>Содержание работ:</w:t>
            </w:r>
          </w:p>
        </w:tc>
        <w:tc>
          <w:tcPr>
            <w:tcW w:w="0" w:type="auto"/>
            <w:vAlign w:val="center"/>
          </w:tcPr>
          <w:p w14:paraId="182A5977" w14:textId="77777777" w:rsidR="008C3B36" w:rsidRPr="003C60A4" w:rsidRDefault="008C3B36" w:rsidP="007F1D6B">
            <w:pPr>
              <w:suppressAutoHyphens/>
              <w:rPr>
                <w:sz w:val="20"/>
                <w:szCs w:val="20"/>
                <w:lang w:eastAsia="ar-SA"/>
              </w:rPr>
            </w:pPr>
            <w:r w:rsidRPr="003C60A4">
              <w:rPr>
                <w:sz w:val="20"/>
                <w:szCs w:val="20"/>
                <w:lang w:eastAsia="ar-SA"/>
              </w:rPr>
              <w:t xml:space="preserve">Согласно ведомостям объёмов работ </w:t>
            </w:r>
          </w:p>
        </w:tc>
        <w:tc>
          <w:tcPr>
            <w:tcW w:w="0" w:type="auto"/>
            <w:vAlign w:val="center"/>
          </w:tcPr>
          <w:p w14:paraId="2BB6F888" w14:textId="77777777" w:rsidR="008C3B36" w:rsidRPr="003C60A4" w:rsidRDefault="008C3B36" w:rsidP="007F1D6B">
            <w:pPr>
              <w:suppressAutoHyphens/>
              <w:rPr>
                <w:sz w:val="20"/>
                <w:szCs w:val="20"/>
                <w:lang w:eastAsia="ar-SA"/>
              </w:rPr>
            </w:pPr>
          </w:p>
        </w:tc>
      </w:tr>
      <w:tr w:rsidR="008C3B36" w:rsidRPr="00567452" w14:paraId="62DC20B9" w14:textId="77777777" w:rsidTr="00F83211">
        <w:trPr>
          <w:trHeight w:val="364"/>
        </w:trPr>
        <w:tc>
          <w:tcPr>
            <w:tcW w:w="0" w:type="auto"/>
            <w:gridSpan w:val="4"/>
            <w:vAlign w:val="center"/>
          </w:tcPr>
          <w:p w14:paraId="539A55D8" w14:textId="77777777" w:rsidR="008C3B36" w:rsidRPr="003C60A4" w:rsidRDefault="008C3B36" w:rsidP="007F1D6B">
            <w:pPr>
              <w:suppressAutoHyphens/>
              <w:jc w:val="center"/>
              <w:rPr>
                <w:sz w:val="20"/>
                <w:szCs w:val="20"/>
                <w:lang w:eastAsia="ar-SA"/>
              </w:rPr>
            </w:pPr>
            <w:r w:rsidRPr="003C60A4">
              <w:rPr>
                <w:b/>
                <w:sz w:val="20"/>
                <w:szCs w:val="20"/>
              </w:rPr>
              <w:t>Сроки выполнения работ:</w:t>
            </w:r>
          </w:p>
        </w:tc>
      </w:tr>
      <w:tr w:rsidR="008C3B36" w:rsidRPr="00567452" w14:paraId="47F346E1" w14:textId="77777777" w:rsidTr="00F83211">
        <w:tc>
          <w:tcPr>
            <w:tcW w:w="0" w:type="auto"/>
            <w:vAlign w:val="center"/>
          </w:tcPr>
          <w:p w14:paraId="31E05092" w14:textId="77777777" w:rsidR="008C3B36" w:rsidRPr="003C60A4" w:rsidRDefault="008C3B36" w:rsidP="007F1D6B">
            <w:pPr>
              <w:suppressAutoHyphens/>
              <w:jc w:val="center"/>
              <w:rPr>
                <w:sz w:val="20"/>
                <w:szCs w:val="20"/>
                <w:lang w:eastAsia="ar-SA"/>
              </w:rPr>
            </w:pPr>
            <w:r>
              <w:rPr>
                <w:sz w:val="20"/>
                <w:szCs w:val="20"/>
                <w:lang w:eastAsia="ar-SA"/>
              </w:rPr>
              <w:t>7</w:t>
            </w:r>
            <w:r w:rsidRPr="003C60A4">
              <w:rPr>
                <w:sz w:val="20"/>
                <w:szCs w:val="20"/>
                <w:lang w:eastAsia="ar-SA"/>
              </w:rPr>
              <w:t>.</w:t>
            </w:r>
            <w:r>
              <w:rPr>
                <w:sz w:val="20"/>
                <w:szCs w:val="20"/>
                <w:lang w:eastAsia="ar-SA"/>
              </w:rPr>
              <w:t>1</w:t>
            </w:r>
          </w:p>
        </w:tc>
        <w:tc>
          <w:tcPr>
            <w:tcW w:w="0" w:type="auto"/>
            <w:vAlign w:val="center"/>
          </w:tcPr>
          <w:p w14:paraId="057FB215" w14:textId="77777777" w:rsidR="008C3B36" w:rsidRPr="003C60A4" w:rsidRDefault="008C3B36" w:rsidP="007F1D6B">
            <w:pPr>
              <w:suppressAutoHyphens/>
              <w:rPr>
                <w:sz w:val="20"/>
                <w:szCs w:val="20"/>
                <w:lang w:eastAsia="ar-SA"/>
              </w:rPr>
            </w:pPr>
          </w:p>
        </w:tc>
        <w:tc>
          <w:tcPr>
            <w:tcW w:w="0" w:type="auto"/>
            <w:vAlign w:val="center"/>
          </w:tcPr>
          <w:p w14:paraId="0EDF7638" w14:textId="77777777" w:rsidR="008C3B36" w:rsidRPr="003C60A4" w:rsidRDefault="008C3B36" w:rsidP="007F1D6B">
            <w:pPr>
              <w:suppressAutoHyphens/>
              <w:rPr>
                <w:sz w:val="20"/>
                <w:szCs w:val="20"/>
                <w:lang w:eastAsia="ar-SA"/>
              </w:rPr>
            </w:pPr>
            <w:r w:rsidRPr="003C60A4">
              <w:rPr>
                <w:b/>
                <w:sz w:val="20"/>
                <w:szCs w:val="20"/>
              </w:rPr>
              <w:t>начало работ –</w:t>
            </w:r>
            <w:r>
              <w:rPr>
                <w:b/>
                <w:sz w:val="20"/>
                <w:szCs w:val="20"/>
              </w:rPr>
              <w:t xml:space="preserve"> со дня</w:t>
            </w:r>
            <w:r w:rsidRPr="003C60A4">
              <w:rPr>
                <w:b/>
                <w:sz w:val="20"/>
                <w:szCs w:val="20"/>
              </w:rPr>
              <w:t xml:space="preserve"> заключения договора.</w:t>
            </w:r>
          </w:p>
        </w:tc>
        <w:tc>
          <w:tcPr>
            <w:tcW w:w="0" w:type="auto"/>
            <w:vAlign w:val="center"/>
          </w:tcPr>
          <w:p w14:paraId="2DC70ABA" w14:textId="77777777" w:rsidR="008C3B36" w:rsidRPr="003C60A4" w:rsidRDefault="008C3B36" w:rsidP="007F1D6B">
            <w:pPr>
              <w:suppressAutoHyphens/>
              <w:rPr>
                <w:sz w:val="20"/>
                <w:szCs w:val="20"/>
                <w:lang w:eastAsia="ar-SA"/>
              </w:rPr>
            </w:pPr>
          </w:p>
        </w:tc>
      </w:tr>
      <w:tr w:rsidR="008C3B36" w:rsidRPr="00567452" w14:paraId="7DB314D8" w14:textId="77777777" w:rsidTr="00F83211">
        <w:tc>
          <w:tcPr>
            <w:tcW w:w="0" w:type="auto"/>
            <w:vAlign w:val="center"/>
          </w:tcPr>
          <w:p w14:paraId="5AF30040" w14:textId="77777777" w:rsidR="008C3B36" w:rsidRPr="003C60A4" w:rsidRDefault="008C3B36" w:rsidP="007F1D6B">
            <w:pPr>
              <w:jc w:val="center"/>
              <w:rPr>
                <w:sz w:val="20"/>
                <w:szCs w:val="20"/>
              </w:rPr>
            </w:pPr>
            <w:r>
              <w:rPr>
                <w:sz w:val="20"/>
                <w:szCs w:val="20"/>
                <w:lang w:eastAsia="ar-SA"/>
              </w:rPr>
              <w:t>7</w:t>
            </w:r>
            <w:r w:rsidRPr="003C60A4">
              <w:rPr>
                <w:sz w:val="20"/>
                <w:szCs w:val="20"/>
                <w:lang w:eastAsia="ar-SA"/>
              </w:rPr>
              <w:t>.</w:t>
            </w:r>
            <w:r>
              <w:rPr>
                <w:sz w:val="20"/>
                <w:szCs w:val="20"/>
                <w:lang w:eastAsia="ar-SA"/>
              </w:rPr>
              <w:t>2</w:t>
            </w:r>
          </w:p>
        </w:tc>
        <w:tc>
          <w:tcPr>
            <w:tcW w:w="0" w:type="auto"/>
            <w:vAlign w:val="center"/>
          </w:tcPr>
          <w:p w14:paraId="375D8146" w14:textId="77777777" w:rsidR="008C3B36" w:rsidRPr="003C60A4" w:rsidRDefault="008C3B36" w:rsidP="007F1D6B">
            <w:pPr>
              <w:suppressAutoHyphens/>
              <w:rPr>
                <w:sz w:val="20"/>
                <w:szCs w:val="20"/>
                <w:lang w:eastAsia="ar-SA"/>
              </w:rPr>
            </w:pPr>
          </w:p>
        </w:tc>
        <w:tc>
          <w:tcPr>
            <w:tcW w:w="0" w:type="auto"/>
            <w:vAlign w:val="center"/>
          </w:tcPr>
          <w:p w14:paraId="19353518" w14:textId="77777777" w:rsidR="008C3B36" w:rsidRPr="003C60A4" w:rsidRDefault="008C3B36" w:rsidP="007F1D6B">
            <w:pPr>
              <w:suppressAutoHyphens/>
              <w:rPr>
                <w:b/>
                <w:sz w:val="20"/>
                <w:szCs w:val="20"/>
              </w:rPr>
            </w:pPr>
            <w:r w:rsidRPr="003C60A4">
              <w:rPr>
                <w:b/>
                <w:sz w:val="20"/>
                <w:szCs w:val="20"/>
              </w:rPr>
              <w:t xml:space="preserve">строительные работы - </w:t>
            </w:r>
            <w:r>
              <w:rPr>
                <w:b/>
                <w:sz w:val="20"/>
                <w:szCs w:val="20"/>
              </w:rPr>
              <w:t>120</w:t>
            </w:r>
            <w:r w:rsidRPr="003C60A4">
              <w:rPr>
                <w:b/>
                <w:sz w:val="20"/>
                <w:szCs w:val="20"/>
              </w:rPr>
              <w:t xml:space="preserve"> </w:t>
            </w:r>
            <w:r>
              <w:rPr>
                <w:b/>
                <w:sz w:val="20"/>
                <w:szCs w:val="20"/>
              </w:rPr>
              <w:t>календарных</w:t>
            </w:r>
            <w:r w:rsidRPr="003C60A4">
              <w:rPr>
                <w:b/>
                <w:sz w:val="20"/>
                <w:szCs w:val="20"/>
              </w:rPr>
              <w:t xml:space="preserve"> дней со дня заключения договора, но не позднее 3</w:t>
            </w:r>
            <w:r>
              <w:rPr>
                <w:b/>
                <w:sz w:val="20"/>
                <w:szCs w:val="20"/>
              </w:rPr>
              <w:t>1</w:t>
            </w:r>
            <w:r w:rsidRPr="003C60A4">
              <w:rPr>
                <w:b/>
                <w:sz w:val="20"/>
                <w:szCs w:val="20"/>
              </w:rPr>
              <w:t>.</w:t>
            </w:r>
            <w:r>
              <w:rPr>
                <w:b/>
                <w:sz w:val="20"/>
                <w:szCs w:val="20"/>
              </w:rPr>
              <w:t>04</w:t>
            </w:r>
            <w:r w:rsidRPr="003C60A4">
              <w:rPr>
                <w:b/>
                <w:sz w:val="20"/>
                <w:szCs w:val="20"/>
              </w:rPr>
              <w:t>.20</w:t>
            </w:r>
            <w:r>
              <w:rPr>
                <w:b/>
                <w:sz w:val="20"/>
                <w:szCs w:val="20"/>
              </w:rPr>
              <w:t>21</w:t>
            </w:r>
            <w:r w:rsidRPr="003C60A4">
              <w:rPr>
                <w:b/>
                <w:sz w:val="20"/>
                <w:szCs w:val="20"/>
              </w:rPr>
              <w:t xml:space="preserve"> г.</w:t>
            </w:r>
          </w:p>
        </w:tc>
        <w:tc>
          <w:tcPr>
            <w:tcW w:w="0" w:type="auto"/>
            <w:vAlign w:val="center"/>
          </w:tcPr>
          <w:p w14:paraId="2942AB51" w14:textId="77777777" w:rsidR="008C3B36" w:rsidRPr="003C60A4" w:rsidRDefault="008C3B36" w:rsidP="007F1D6B">
            <w:pPr>
              <w:suppressAutoHyphens/>
              <w:rPr>
                <w:sz w:val="20"/>
                <w:szCs w:val="20"/>
                <w:lang w:eastAsia="ar-SA"/>
              </w:rPr>
            </w:pPr>
          </w:p>
        </w:tc>
      </w:tr>
      <w:tr w:rsidR="008C3B36" w:rsidRPr="00567452" w14:paraId="42E7807F" w14:textId="77777777" w:rsidTr="00F83211">
        <w:tc>
          <w:tcPr>
            <w:tcW w:w="0" w:type="auto"/>
            <w:vAlign w:val="center"/>
          </w:tcPr>
          <w:p w14:paraId="5A339B2D" w14:textId="77777777" w:rsidR="008C3B36" w:rsidRPr="003C60A4" w:rsidRDefault="008C3B36" w:rsidP="007F1D6B">
            <w:pPr>
              <w:suppressAutoHyphens/>
              <w:jc w:val="center"/>
              <w:rPr>
                <w:sz w:val="20"/>
                <w:szCs w:val="20"/>
                <w:lang w:eastAsia="ar-SA"/>
              </w:rPr>
            </w:pPr>
            <w:r>
              <w:rPr>
                <w:sz w:val="20"/>
                <w:szCs w:val="20"/>
                <w:lang w:eastAsia="ar-SA"/>
              </w:rPr>
              <w:t>8</w:t>
            </w:r>
          </w:p>
        </w:tc>
        <w:tc>
          <w:tcPr>
            <w:tcW w:w="0" w:type="auto"/>
            <w:vAlign w:val="center"/>
          </w:tcPr>
          <w:p w14:paraId="08D4FF2B" w14:textId="77777777" w:rsidR="008C3B36" w:rsidRPr="003C60A4" w:rsidRDefault="008C3B36" w:rsidP="007F1D6B">
            <w:pPr>
              <w:suppressAutoHyphens/>
              <w:rPr>
                <w:sz w:val="20"/>
                <w:szCs w:val="20"/>
                <w:lang w:eastAsia="ar-SA"/>
              </w:rPr>
            </w:pPr>
            <w:r w:rsidRPr="003C60A4">
              <w:rPr>
                <w:sz w:val="20"/>
                <w:szCs w:val="20"/>
                <w:lang w:eastAsia="ar-SA"/>
              </w:rPr>
              <w:t>Предполагаемый район (регион) строительства:</w:t>
            </w:r>
          </w:p>
        </w:tc>
        <w:tc>
          <w:tcPr>
            <w:tcW w:w="0" w:type="auto"/>
            <w:vAlign w:val="center"/>
          </w:tcPr>
          <w:p w14:paraId="6E4DC4B9" w14:textId="77777777" w:rsidR="008C3B36" w:rsidRPr="00AC7DC3" w:rsidRDefault="008C3B36" w:rsidP="007F1D6B">
            <w:pPr>
              <w:suppressAutoHyphens/>
              <w:rPr>
                <w:sz w:val="20"/>
                <w:szCs w:val="20"/>
                <w:lang w:eastAsia="ar-SA"/>
              </w:rPr>
            </w:pPr>
            <w:r w:rsidRPr="00AC7DC3">
              <w:rPr>
                <w:sz w:val="20"/>
                <w:szCs w:val="20"/>
                <w:lang w:eastAsia="ar-SA"/>
              </w:rPr>
              <w:t xml:space="preserve">Россия, Волгоградская область, </w:t>
            </w:r>
            <w:r w:rsidRPr="00AC7DC3">
              <w:rPr>
                <w:sz w:val="20"/>
                <w:szCs w:val="20"/>
              </w:rPr>
              <w:t>в с. Ольховка.</w:t>
            </w:r>
          </w:p>
        </w:tc>
        <w:tc>
          <w:tcPr>
            <w:tcW w:w="0" w:type="auto"/>
            <w:vAlign w:val="center"/>
          </w:tcPr>
          <w:p w14:paraId="3880DE93" w14:textId="77777777" w:rsidR="008C3B36" w:rsidRPr="003C60A4" w:rsidRDefault="008C3B36" w:rsidP="007F1D6B">
            <w:pPr>
              <w:suppressAutoHyphens/>
              <w:rPr>
                <w:sz w:val="20"/>
                <w:szCs w:val="20"/>
                <w:lang w:eastAsia="ar-SA"/>
              </w:rPr>
            </w:pPr>
          </w:p>
        </w:tc>
      </w:tr>
      <w:tr w:rsidR="008C3B36" w:rsidRPr="00567452" w14:paraId="0B362BD4" w14:textId="77777777" w:rsidTr="00F83211">
        <w:tc>
          <w:tcPr>
            <w:tcW w:w="0" w:type="auto"/>
            <w:vAlign w:val="center"/>
          </w:tcPr>
          <w:p w14:paraId="463972D6" w14:textId="77777777" w:rsidR="008C3B36" w:rsidRPr="003C60A4" w:rsidRDefault="008C3B36" w:rsidP="007F1D6B">
            <w:pPr>
              <w:suppressAutoHyphens/>
              <w:jc w:val="center"/>
              <w:rPr>
                <w:sz w:val="20"/>
                <w:szCs w:val="20"/>
                <w:lang w:eastAsia="ar-SA"/>
              </w:rPr>
            </w:pPr>
            <w:r>
              <w:rPr>
                <w:sz w:val="20"/>
                <w:szCs w:val="20"/>
                <w:lang w:eastAsia="ar-SA"/>
              </w:rPr>
              <w:t>9</w:t>
            </w:r>
          </w:p>
        </w:tc>
        <w:tc>
          <w:tcPr>
            <w:tcW w:w="0" w:type="auto"/>
            <w:vAlign w:val="center"/>
          </w:tcPr>
          <w:p w14:paraId="24F74865" w14:textId="77777777" w:rsidR="008C3B36" w:rsidRPr="003C60A4" w:rsidRDefault="008C3B36" w:rsidP="007F1D6B">
            <w:pPr>
              <w:suppressAutoHyphens/>
              <w:rPr>
                <w:sz w:val="20"/>
                <w:szCs w:val="20"/>
                <w:lang w:eastAsia="ar-SA"/>
              </w:rPr>
            </w:pPr>
            <w:r w:rsidRPr="003C60A4">
              <w:rPr>
                <w:sz w:val="20"/>
                <w:szCs w:val="20"/>
                <w:lang w:eastAsia="ar-SA"/>
              </w:rPr>
              <w:t xml:space="preserve">Исходные данные </w:t>
            </w:r>
          </w:p>
        </w:tc>
        <w:tc>
          <w:tcPr>
            <w:tcW w:w="0" w:type="auto"/>
            <w:vAlign w:val="center"/>
          </w:tcPr>
          <w:p w14:paraId="3DA11D90" w14:textId="77777777" w:rsidR="008C3B36" w:rsidRPr="00AC7DC3" w:rsidRDefault="008C3B36" w:rsidP="007F1D6B">
            <w:pPr>
              <w:suppressAutoHyphens/>
              <w:rPr>
                <w:sz w:val="20"/>
                <w:szCs w:val="20"/>
                <w:lang w:eastAsia="ar-SA"/>
              </w:rPr>
            </w:pPr>
            <w:r w:rsidRPr="00AC7DC3">
              <w:rPr>
                <w:sz w:val="20"/>
                <w:szCs w:val="20"/>
                <w:lang w:eastAsia="ar-SA"/>
              </w:rPr>
              <w:t>- проектная документация ООО «</w:t>
            </w:r>
            <w:proofErr w:type="spellStart"/>
            <w:r w:rsidRPr="00AC7DC3">
              <w:rPr>
                <w:sz w:val="20"/>
                <w:szCs w:val="20"/>
                <w:lang w:eastAsia="ar-SA"/>
              </w:rPr>
              <w:t>Энергосервис</w:t>
            </w:r>
            <w:proofErr w:type="spellEnd"/>
            <w:r w:rsidRPr="00AC7DC3">
              <w:rPr>
                <w:sz w:val="20"/>
                <w:szCs w:val="20"/>
                <w:lang w:eastAsia="ar-SA"/>
              </w:rPr>
              <w:t xml:space="preserve">» 19ЭР-66/20-30/Р/3 по строительству административного здания, гаража, наружных сетей инженерно-технической инфраструктуры и обустройству территории филиала Северные МЭС АО «ВОЭ» в </w:t>
            </w:r>
            <w:r w:rsidRPr="00AC7DC3">
              <w:rPr>
                <w:sz w:val="20"/>
                <w:szCs w:val="20"/>
              </w:rPr>
              <w:t>с. Ольховка.</w:t>
            </w:r>
          </w:p>
        </w:tc>
        <w:tc>
          <w:tcPr>
            <w:tcW w:w="0" w:type="auto"/>
            <w:vAlign w:val="center"/>
          </w:tcPr>
          <w:p w14:paraId="68F7F31A" w14:textId="77777777" w:rsidR="008C3B36" w:rsidRPr="003C60A4" w:rsidRDefault="008C3B36" w:rsidP="007F1D6B">
            <w:pPr>
              <w:suppressAutoHyphens/>
              <w:rPr>
                <w:sz w:val="20"/>
                <w:szCs w:val="20"/>
                <w:lang w:eastAsia="ar-SA"/>
              </w:rPr>
            </w:pPr>
          </w:p>
        </w:tc>
      </w:tr>
      <w:tr w:rsidR="008C3B36" w:rsidRPr="00567452" w14:paraId="2FC8F313" w14:textId="77777777" w:rsidTr="00F83211">
        <w:trPr>
          <w:trHeight w:val="902"/>
        </w:trPr>
        <w:tc>
          <w:tcPr>
            <w:tcW w:w="0" w:type="auto"/>
            <w:vAlign w:val="center"/>
          </w:tcPr>
          <w:p w14:paraId="383C0F66" w14:textId="77777777" w:rsidR="008C3B36" w:rsidRPr="003C60A4" w:rsidRDefault="008C3B36" w:rsidP="007F1D6B">
            <w:pPr>
              <w:suppressAutoHyphens/>
              <w:jc w:val="center"/>
              <w:rPr>
                <w:sz w:val="20"/>
                <w:szCs w:val="20"/>
                <w:lang w:eastAsia="ar-SA"/>
              </w:rPr>
            </w:pPr>
            <w:r w:rsidRPr="003C60A4">
              <w:rPr>
                <w:sz w:val="20"/>
                <w:szCs w:val="20"/>
                <w:lang w:eastAsia="ar-SA"/>
              </w:rPr>
              <w:t>1</w:t>
            </w:r>
            <w:r>
              <w:rPr>
                <w:sz w:val="20"/>
                <w:szCs w:val="20"/>
                <w:lang w:eastAsia="ar-SA"/>
              </w:rPr>
              <w:t>0</w:t>
            </w:r>
          </w:p>
        </w:tc>
        <w:tc>
          <w:tcPr>
            <w:tcW w:w="0" w:type="auto"/>
            <w:vAlign w:val="center"/>
          </w:tcPr>
          <w:p w14:paraId="73279C69" w14:textId="77777777" w:rsidR="008C3B36" w:rsidRPr="003C60A4" w:rsidRDefault="008C3B36" w:rsidP="007F1D6B">
            <w:pPr>
              <w:suppressAutoHyphens/>
              <w:rPr>
                <w:sz w:val="20"/>
                <w:szCs w:val="20"/>
                <w:lang w:eastAsia="ar-SA"/>
              </w:rPr>
            </w:pPr>
            <w:r w:rsidRPr="003C60A4">
              <w:rPr>
                <w:sz w:val="20"/>
                <w:szCs w:val="20"/>
                <w:lang w:eastAsia="ar-SA"/>
              </w:rPr>
              <w:t xml:space="preserve">Требования к качеству </w:t>
            </w:r>
            <w:r>
              <w:rPr>
                <w:sz w:val="20"/>
                <w:szCs w:val="20"/>
                <w:lang w:eastAsia="ar-SA"/>
              </w:rPr>
              <w:t xml:space="preserve">применяемых материалов, </w:t>
            </w:r>
            <w:r w:rsidRPr="003C60A4">
              <w:rPr>
                <w:sz w:val="20"/>
                <w:szCs w:val="20"/>
                <w:lang w:eastAsia="ar-SA"/>
              </w:rPr>
              <w:t>выполняемых работ и исполнительной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51A8589C" w14:textId="77777777" w:rsidR="008C3B36" w:rsidRDefault="008C3B36" w:rsidP="007F1D6B">
            <w:pPr>
              <w:suppressAutoHyphens/>
              <w:rPr>
                <w:sz w:val="20"/>
                <w:szCs w:val="20"/>
                <w:lang w:eastAsia="ar-SA"/>
              </w:rPr>
            </w:pPr>
            <w:r w:rsidRPr="003C60A4">
              <w:rPr>
                <w:sz w:val="20"/>
                <w:szCs w:val="20"/>
                <w:lang w:eastAsia="ar-SA"/>
              </w:rPr>
              <w:t xml:space="preserve">Всё оборудование и материалы должны быть </w:t>
            </w:r>
            <w:r>
              <w:rPr>
                <w:sz w:val="20"/>
                <w:szCs w:val="20"/>
                <w:lang w:eastAsia="ar-SA"/>
              </w:rPr>
              <w:t xml:space="preserve">согласованны с Заказчиком, с предоставлением паспортов и </w:t>
            </w:r>
            <w:r w:rsidRPr="003C60A4">
              <w:rPr>
                <w:sz w:val="20"/>
                <w:szCs w:val="20"/>
                <w:lang w:eastAsia="ar-SA"/>
              </w:rPr>
              <w:t>сертифи</w:t>
            </w:r>
            <w:r>
              <w:rPr>
                <w:sz w:val="20"/>
                <w:szCs w:val="20"/>
                <w:lang w:eastAsia="ar-SA"/>
              </w:rPr>
              <w:t>катов</w:t>
            </w:r>
            <w:r w:rsidRPr="003C60A4">
              <w:rPr>
                <w:sz w:val="20"/>
                <w:szCs w:val="20"/>
                <w:lang w:eastAsia="ar-SA"/>
              </w:rPr>
              <w:t>.</w:t>
            </w:r>
          </w:p>
          <w:p w14:paraId="425C4B3D" w14:textId="77777777" w:rsidR="008C3B36" w:rsidRPr="003C60A4" w:rsidRDefault="008C3B36" w:rsidP="007F1D6B">
            <w:pPr>
              <w:suppressAutoHyphens/>
              <w:rPr>
                <w:sz w:val="20"/>
                <w:szCs w:val="20"/>
                <w:lang w:eastAsia="ar-SA"/>
              </w:rPr>
            </w:pPr>
            <w:r w:rsidRPr="003C60A4">
              <w:rPr>
                <w:sz w:val="20"/>
                <w:szCs w:val="20"/>
                <w:lang w:eastAsia="ar-SA"/>
              </w:rPr>
              <w:t>Качество работ, применяемых материалов и оборудования должно соответствовать требованиям нормативной документации.</w:t>
            </w:r>
          </w:p>
          <w:p w14:paraId="69BF3295" w14:textId="77777777" w:rsidR="008C3B36" w:rsidRPr="003C60A4" w:rsidRDefault="008C3B36" w:rsidP="007F1D6B">
            <w:pPr>
              <w:suppressAutoHyphens/>
              <w:rPr>
                <w:sz w:val="20"/>
                <w:szCs w:val="20"/>
                <w:lang w:eastAsia="ar-SA"/>
              </w:rPr>
            </w:pPr>
            <w:r w:rsidRPr="003C60A4">
              <w:rPr>
                <w:sz w:val="20"/>
                <w:szCs w:val="20"/>
                <w:lang w:eastAsia="ar-SA"/>
              </w:rPr>
              <w:t xml:space="preserve">Качество материалов, применяемых при ремонте, должно быть подтверждено сертификатом поставщика материалов </w:t>
            </w:r>
            <w:r>
              <w:rPr>
                <w:sz w:val="20"/>
                <w:szCs w:val="20"/>
                <w:lang w:eastAsia="ar-SA"/>
              </w:rPr>
              <w:t>с</w:t>
            </w:r>
            <w:r w:rsidRPr="003C60A4">
              <w:rPr>
                <w:sz w:val="20"/>
                <w:szCs w:val="20"/>
                <w:lang w:eastAsia="ar-SA"/>
              </w:rPr>
              <w:t xml:space="preserve"> входным контролем.</w:t>
            </w:r>
          </w:p>
        </w:tc>
        <w:tc>
          <w:tcPr>
            <w:tcW w:w="0" w:type="auto"/>
            <w:vAlign w:val="center"/>
          </w:tcPr>
          <w:p w14:paraId="67046CA5" w14:textId="77777777" w:rsidR="008C3B36" w:rsidRPr="003C60A4" w:rsidRDefault="008C3B36" w:rsidP="007F1D6B">
            <w:pPr>
              <w:suppressAutoHyphens/>
              <w:rPr>
                <w:sz w:val="20"/>
                <w:szCs w:val="20"/>
                <w:lang w:eastAsia="ar-SA"/>
              </w:rPr>
            </w:pPr>
          </w:p>
        </w:tc>
      </w:tr>
      <w:tr w:rsidR="008C3B36" w:rsidRPr="00567452" w14:paraId="38B9D35A" w14:textId="77777777" w:rsidTr="00F83211">
        <w:tc>
          <w:tcPr>
            <w:tcW w:w="0" w:type="auto"/>
            <w:vAlign w:val="center"/>
          </w:tcPr>
          <w:p w14:paraId="4B21E06A" w14:textId="77777777" w:rsidR="008C3B36" w:rsidRPr="003C60A4" w:rsidRDefault="008C3B36" w:rsidP="007F1D6B">
            <w:pPr>
              <w:suppressAutoHyphens/>
              <w:jc w:val="center"/>
              <w:rPr>
                <w:sz w:val="20"/>
                <w:szCs w:val="20"/>
                <w:lang w:eastAsia="ar-SA"/>
              </w:rPr>
            </w:pPr>
            <w:r w:rsidRPr="003C60A4">
              <w:rPr>
                <w:sz w:val="20"/>
                <w:szCs w:val="20"/>
                <w:lang w:eastAsia="ar-SA"/>
              </w:rPr>
              <w:lastRenderedPageBreak/>
              <w:t>1</w:t>
            </w:r>
            <w:r>
              <w:rPr>
                <w:sz w:val="20"/>
                <w:szCs w:val="20"/>
                <w:lang w:eastAsia="ar-SA"/>
              </w:rPr>
              <w:t>1</w:t>
            </w:r>
          </w:p>
        </w:tc>
        <w:tc>
          <w:tcPr>
            <w:tcW w:w="0" w:type="auto"/>
            <w:vAlign w:val="center"/>
          </w:tcPr>
          <w:p w14:paraId="6DAB2B68" w14:textId="77777777" w:rsidR="008C3B36" w:rsidRPr="003C60A4" w:rsidRDefault="008C3B36" w:rsidP="007F1D6B">
            <w:pPr>
              <w:suppressAutoHyphens/>
              <w:rPr>
                <w:sz w:val="20"/>
                <w:szCs w:val="20"/>
                <w:lang w:eastAsia="ar-SA"/>
              </w:rPr>
            </w:pPr>
            <w:r w:rsidRPr="003C60A4">
              <w:rPr>
                <w:sz w:val="20"/>
                <w:szCs w:val="20"/>
                <w:lang w:eastAsia="ar-SA"/>
              </w:rPr>
              <w:t>Требования по выполнению сопутствующих работ</w:t>
            </w:r>
          </w:p>
        </w:tc>
        <w:tc>
          <w:tcPr>
            <w:tcW w:w="0" w:type="auto"/>
            <w:tcBorders>
              <w:top w:val="single" w:sz="4" w:space="0" w:color="auto"/>
              <w:left w:val="single" w:sz="4" w:space="0" w:color="auto"/>
              <w:bottom w:val="single" w:sz="4" w:space="0" w:color="auto"/>
              <w:right w:val="single" w:sz="4" w:space="0" w:color="auto"/>
            </w:tcBorders>
            <w:vAlign w:val="center"/>
          </w:tcPr>
          <w:p w14:paraId="5AAD1A02" w14:textId="77777777" w:rsidR="008C3B36" w:rsidRPr="003C60A4" w:rsidRDefault="008C3B36" w:rsidP="007F1D6B">
            <w:pPr>
              <w:suppressAutoHyphens/>
              <w:rPr>
                <w:sz w:val="20"/>
                <w:szCs w:val="20"/>
                <w:lang w:eastAsia="ar-SA"/>
              </w:rPr>
            </w:pPr>
            <w:r w:rsidRPr="003C60A4">
              <w:rPr>
                <w:sz w:val="20"/>
                <w:szCs w:val="20"/>
                <w:lang w:eastAsia="ar-SA"/>
              </w:rPr>
              <w:t>Складирование строительных материалов производить в местах, согласованных с Заказчиком.</w:t>
            </w:r>
          </w:p>
          <w:p w14:paraId="3DCBA7DA" w14:textId="77777777" w:rsidR="008C3B36" w:rsidRPr="003C60A4" w:rsidRDefault="008C3B36" w:rsidP="007F1D6B">
            <w:pPr>
              <w:suppressAutoHyphens/>
              <w:rPr>
                <w:sz w:val="20"/>
                <w:szCs w:val="20"/>
                <w:lang w:eastAsia="ar-SA"/>
              </w:rPr>
            </w:pPr>
            <w:r w:rsidRPr="003C60A4">
              <w:rPr>
                <w:sz w:val="20"/>
                <w:szCs w:val="20"/>
                <w:lang w:eastAsia="ar-SA"/>
              </w:rPr>
              <w:t xml:space="preserve">Обеспечить при производстве работ соблюдение норм и правил техники безопасности и охраны труда. </w:t>
            </w:r>
          </w:p>
          <w:p w14:paraId="48F329F7" w14:textId="77777777" w:rsidR="008C3B36" w:rsidRPr="003C60A4" w:rsidRDefault="008C3B36" w:rsidP="007F1D6B">
            <w:pPr>
              <w:suppressAutoHyphens/>
              <w:rPr>
                <w:sz w:val="20"/>
                <w:szCs w:val="20"/>
                <w:lang w:eastAsia="ar-SA"/>
              </w:rPr>
            </w:pPr>
            <w:r w:rsidRPr="003C60A4">
              <w:rPr>
                <w:sz w:val="20"/>
                <w:szCs w:val="20"/>
                <w:lang w:eastAsia="ar-SA"/>
              </w:rPr>
              <w:t xml:space="preserve">Еженедельно производить погрузку, вывоз и утилизацию </w:t>
            </w:r>
            <w:r>
              <w:rPr>
                <w:sz w:val="20"/>
                <w:szCs w:val="20"/>
                <w:lang w:eastAsia="ar-SA"/>
              </w:rPr>
              <w:t>с</w:t>
            </w:r>
            <w:r w:rsidRPr="003C60A4">
              <w:rPr>
                <w:sz w:val="20"/>
                <w:szCs w:val="20"/>
                <w:lang w:eastAsia="ar-SA"/>
              </w:rPr>
              <w:t>троительного мусора и строительных материалов</w:t>
            </w:r>
            <w:r>
              <w:rPr>
                <w:sz w:val="20"/>
                <w:szCs w:val="20"/>
                <w:lang w:eastAsia="ar-SA"/>
              </w:rPr>
              <w:t xml:space="preserve"> силами подрядчика.</w:t>
            </w:r>
          </w:p>
          <w:p w14:paraId="339DC56B" w14:textId="77777777" w:rsidR="008C3B36" w:rsidRPr="003C60A4" w:rsidRDefault="008C3B36" w:rsidP="007F1D6B">
            <w:pPr>
              <w:suppressAutoHyphens/>
              <w:rPr>
                <w:sz w:val="20"/>
                <w:szCs w:val="20"/>
                <w:lang w:eastAsia="ar-SA"/>
              </w:rPr>
            </w:pPr>
            <w:r w:rsidRPr="003C60A4">
              <w:rPr>
                <w:sz w:val="20"/>
                <w:szCs w:val="20"/>
                <w:lang w:eastAsia="ar-SA"/>
              </w:rPr>
              <w:t>Работы выполнять с учётом смежных разделов проектной документации</w:t>
            </w:r>
            <w:r>
              <w:rPr>
                <w:sz w:val="20"/>
                <w:szCs w:val="20"/>
                <w:lang w:eastAsia="ar-SA"/>
              </w:rPr>
              <w:t xml:space="preserve"> и иные требования, действующие на территории РФ.</w:t>
            </w:r>
          </w:p>
        </w:tc>
        <w:tc>
          <w:tcPr>
            <w:tcW w:w="0" w:type="auto"/>
            <w:vAlign w:val="center"/>
          </w:tcPr>
          <w:p w14:paraId="46AB67CC" w14:textId="77777777" w:rsidR="008C3B36" w:rsidRPr="003C60A4" w:rsidRDefault="008C3B36" w:rsidP="007F1D6B">
            <w:pPr>
              <w:suppressAutoHyphens/>
              <w:rPr>
                <w:sz w:val="20"/>
                <w:szCs w:val="20"/>
                <w:lang w:eastAsia="ar-SA"/>
              </w:rPr>
            </w:pPr>
          </w:p>
        </w:tc>
      </w:tr>
      <w:tr w:rsidR="008C3B36" w:rsidRPr="00567452" w14:paraId="2C136008" w14:textId="77777777" w:rsidTr="00F83211">
        <w:tc>
          <w:tcPr>
            <w:tcW w:w="0" w:type="auto"/>
            <w:vAlign w:val="center"/>
          </w:tcPr>
          <w:p w14:paraId="4BEE0028" w14:textId="77777777" w:rsidR="008C3B36" w:rsidRPr="003C60A4" w:rsidRDefault="008C3B36" w:rsidP="007F1D6B">
            <w:pPr>
              <w:suppressAutoHyphens/>
              <w:jc w:val="center"/>
              <w:rPr>
                <w:sz w:val="20"/>
                <w:szCs w:val="20"/>
                <w:lang w:eastAsia="ar-SA"/>
              </w:rPr>
            </w:pPr>
            <w:r w:rsidRPr="003C60A4">
              <w:rPr>
                <w:sz w:val="20"/>
                <w:szCs w:val="20"/>
                <w:lang w:eastAsia="ar-SA"/>
              </w:rPr>
              <w:t>1</w:t>
            </w:r>
            <w:r>
              <w:rPr>
                <w:sz w:val="20"/>
                <w:szCs w:val="20"/>
                <w:lang w:eastAsia="ar-SA"/>
              </w:rPr>
              <w:t>2</w:t>
            </w:r>
          </w:p>
        </w:tc>
        <w:tc>
          <w:tcPr>
            <w:tcW w:w="0" w:type="auto"/>
            <w:vAlign w:val="center"/>
          </w:tcPr>
          <w:p w14:paraId="0488DDEB" w14:textId="77777777" w:rsidR="008C3B36" w:rsidRPr="003C60A4" w:rsidRDefault="008C3B36" w:rsidP="007F1D6B">
            <w:pPr>
              <w:suppressAutoHyphens/>
              <w:rPr>
                <w:sz w:val="20"/>
                <w:szCs w:val="20"/>
                <w:lang w:eastAsia="ar-SA"/>
              </w:rPr>
            </w:pPr>
            <w:r w:rsidRPr="003C60A4">
              <w:rPr>
                <w:sz w:val="20"/>
                <w:szCs w:val="20"/>
                <w:lang w:eastAsia="ar-SA"/>
              </w:rPr>
              <w:t>Требования к сроку предъявления гарантии качества</w:t>
            </w:r>
          </w:p>
        </w:tc>
        <w:tc>
          <w:tcPr>
            <w:tcW w:w="0" w:type="auto"/>
            <w:tcBorders>
              <w:top w:val="single" w:sz="4" w:space="0" w:color="auto"/>
              <w:left w:val="single" w:sz="4" w:space="0" w:color="auto"/>
              <w:bottom w:val="single" w:sz="4" w:space="0" w:color="auto"/>
              <w:right w:val="single" w:sz="4" w:space="0" w:color="auto"/>
            </w:tcBorders>
            <w:vAlign w:val="center"/>
          </w:tcPr>
          <w:p w14:paraId="11B63C9E" w14:textId="77777777" w:rsidR="008C3B36" w:rsidRPr="003C60A4" w:rsidRDefault="008C3B36" w:rsidP="007F1D6B">
            <w:pPr>
              <w:suppressAutoHyphens/>
              <w:rPr>
                <w:sz w:val="20"/>
                <w:szCs w:val="20"/>
                <w:lang w:eastAsia="ar-SA"/>
              </w:rPr>
            </w:pPr>
            <w:r w:rsidRPr="003C60A4">
              <w:rPr>
                <w:sz w:val="20"/>
                <w:szCs w:val="20"/>
                <w:lang w:eastAsia="ar-SA"/>
              </w:rPr>
              <w:t xml:space="preserve">Всё оборудование и материалы должны быть сертифицированы. Гарантийный срок на выполненные работы должен составлять не менее </w:t>
            </w:r>
            <w:r>
              <w:rPr>
                <w:sz w:val="20"/>
                <w:szCs w:val="20"/>
                <w:lang w:eastAsia="ar-SA"/>
              </w:rPr>
              <w:t>5 (</w:t>
            </w:r>
            <w:r w:rsidRPr="003C60A4">
              <w:rPr>
                <w:sz w:val="20"/>
                <w:szCs w:val="20"/>
                <w:lang w:eastAsia="ar-SA"/>
              </w:rPr>
              <w:t>пяти</w:t>
            </w:r>
            <w:r>
              <w:rPr>
                <w:sz w:val="20"/>
                <w:szCs w:val="20"/>
                <w:lang w:eastAsia="ar-SA"/>
              </w:rPr>
              <w:t>)</w:t>
            </w:r>
            <w:r w:rsidRPr="003C60A4">
              <w:rPr>
                <w:b/>
                <w:sz w:val="20"/>
                <w:szCs w:val="20"/>
                <w:lang w:eastAsia="ar-SA"/>
              </w:rPr>
              <w:t xml:space="preserve"> </w:t>
            </w:r>
            <w:r w:rsidRPr="003C60A4">
              <w:rPr>
                <w:sz w:val="20"/>
                <w:szCs w:val="20"/>
                <w:lang w:eastAsia="ar-SA"/>
              </w:rPr>
              <w:t>лет с момента ввода в эксплуатацию.</w:t>
            </w:r>
          </w:p>
          <w:p w14:paraId="17402E60" w14:textId="77777777" w:rsidR="008C3B36" w:rsidRPr="003C60A4" w:rsidRDefault="008C3B36" w:rsidP="007F1D6B">
            <w:pPr>
              <w:suppressAutoHyphens/>
              <w:rPr>
                <w:sz w:val="20"/>
                <w:szCs w:val="20"/>
                <w:lang w:eastAsia="ar-SA"/>
              </w:rPr>
            </w:pPr>
            <w:r w:rsidRPr="003C60A4">
              <w:rPr>
                <w:sz w:val="20"/>
                <w:szCs w:val="20"/>
                <w:lang w:eastAsia="ar-SA"/>
              </w:rPr>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143FDC77" w14:textId="77777777" w:rsidR="008C3B36" w:rsidRPr="003C60A4" w:rsidRDefault="008C3B36" w:rsidP="007F1D6B">
            <w:pPr>
              <w:suppressAutoHyphens/>
              <w:rPr>
                <w:sz w:val="20"/>
                <w:szCs w:val="20"/>
                <w:lang w:eastAsia="ar-SA"/>
              </w:rPr>
            </w:pPr>
            <w:r w:rsidRPr="003C60A4">
              <w:rPr>
                <w:sz w:val="20"/>
                <w:szCs w:val="20"/>
                <w:lang w:eastAsia="ar-SA"/>
              </w:rPr>
              <w:t>Подрядная организация обязана вести в течение гарантийного периода технический контроль за объектом.</w:t>
            </w:r>
          </w:p>
        </w:tc>
        <w:tc>
          <w:tcPr>
            <w:tcW w:w="0" w:type="auto"/>
            <w:vAlign w:val="center"/>
          </w:tcPr>
          <w:p w14:paraId="70F96E8F" w14:textId="77777777" w:rsidR="008C3B36" w:rsidRPr="003C60A4" w:rsidRDefault="008C3B36" w:rsidP="007F1D6B">
            <w:pPr>
              <w:suppressAutoHyphens/>
              <w:rPr>
                <w:sz w:val="20"/>
                <w:szCs w:val="20"/>
                <w:lang w:eastAsia="ar-SA"/>
              </w:rPr>
            </w:pPr>
          </w:p>
        </w:tc>
      </w:tr>
      <w:tr w:rsidR="008C3B36" w:rsidRPr="00567452" w14:paraId="492E083B" w14:textId="77777777" w:rsidTr="00F83211">
        <w:tc>
          <w:tcPr>
            <w:tcW w:w="0" w:type="auto"/>
            <w:vAlign w:val="center"/>
          </w:tcPr>
          <w:p w14:paraId="7E57E4F3" w14:textId="77777777" w:rsidR="008C3B36" w:rsidRPr="003C60A4" w:rsidRDefault="008C3B36" w:rsidP="007F1D6B">
            <w:pPr>
              <w:suppressAutoHyphens/>
              <w:jc w:val="center"/>
              <w:rPr>
                <w:sz w:val="20"/>
                <w:szCs w:val="20"/>
                <w:lang w:eastAsia="ar-SA"/>
              </w:rPr>
            </w:pPr>
            <w:r w:rsidRPr="003C60A4">
              <w:rPr>
                <w:sz w:val="20"/>
                <w:szCs w:val="20"/>
                <w:lang w:eastAsia="ar-SA"/>
              </w:rPr>
              <w:t>1</w:t>
            </w:r>
            <w:r>
              <w:rPr>
                <w:sz w:val="20"/>
                <w:szCs w:val="20"/>
                <w:lang w:eastAsia="ar-SA"/>
              </w:rPr>
              <w:t>3</w:t>
            </w:r>
          </w:p>
        </w:tc>
        <w:tc>
          <w:tcPr>
            <w:tcW w:w="0" w:type="auto"/>
            <w:vAlign w:val="center"/>
          </w:tcPr>
          <w:p w14:paraId="0CF73A83" w14:textId="77777777" w:rsidR="008C3B36" w:rsidRPr="003C60A4" w:rsidRDefault="008C3B36" w:rsidP="007F1D6B">
            <w:pPr>
              <w:suppressAutoHyphens/>
              <w:rPr>
                <w:sz w:val="20"/>
                <w:szCs w:val="20"/>
                <w:lang w:eastAsia="ar-SA"/>
              </w:rPr>
            </w:pPr>
            <w:r w:rsidRPr="003C60A4">
              <w:rPr>
                <w:sz w:val="20"/>
                <w:szCs w:val="20"/>
                <w:lang w:eastAsia="ar-SA"/>
              </w:rPr>
              <w:t>Требования к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14:paraId="038C6D5D" w14:textId="77777777" w:rsidR="008C3B36" w:rsidRPr="003C60A4" w:rsidRDefault="008C3B36" w:rsidP="007F1D6B">
            <w:pPr>
              <w:suppressAutoHyphens/>
              <w:rPr>
                <w:sz w:val="20"/>
                <w:szCs w:val="20"/>
                <w:lang w:eastAsia="ar-SA"/>
              </w:rPr>
            </w:pPr>
            <w:r w:rsidRPr="003C60A4">
              <w:rPr>
                <w:sz w:val="20"/>
                <w:szCs w:val="20"/>
                <w:lang w:eastAsia="ar-SA"/>
              </w:rPr>
              <w:t>Обеспечить при производстве работ соблюдение норм и правил техники безопасности и охраны труда.</w:t>
            </w:r>
          </w:p>
          <w:p w14:paraId="3D4C3DFC" w14:textId="77777777" w:rsidR="008C3B36" w:rsidRPr="003C60A4" w:rsidRDefault="008C3B36" w:rsidP="007F1D6B">
            <w:pPr>
              <w:suppressAutoHyphens/>
              <w:rPr>
                <w:sz w:val="20"/>
                <w:szCs w:val="20"/>
                <w:lang w:eastAsia="ar-SA"/>
              </w:rPr>
            </w:pPr>
            <w:r w:rsidRPr="003C60A4">
              <w:rPr>
                <w:sz w:val="20"/>
                <w:szCs w:val="20"/>
                <w:lang w:eastAsia="ar-SA"/>
              </w:rPr>
              <w:t>Допуск для производства работ может быть осуществлен только после подписания акта-допуска для производства строительно-монтажных работ на территории предприятия.</w:t>
            </w:r>
          </w:p>
          <w:p w14:paraId="30F2C50A" w14:textId="77777777" w:rsidR="008C3B36" w:rsidRPr="003C60A4" w:rsidRDefault="008C3B36" w:rsidP="007F1D6B">
            <w:pPr>
              <w:suppressAutoHyphens/>
              <w:rPr>
                <w:sz w:val="20"/>
                <w:szCs w:val="20"/>
                <w:lang w:eastAsia="ar-SA"/>
              </w:rPr>
            </w:pPr>
            <w:r w:rsidRPr="003C60A4">
              <w:rPr>
                <w:sz w:val="20"/>
                <w:szCs w:val="20"/>
                <w:lang w:eastAsia="ar-SA"/>
              </w:rPr>
              <w:t>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6C7DD7F6" w14:textId="77777777" w:rsidR="008C3B36" w:rsidRPr="003C60A4" w:rsidRDefault="008C3B36" w:rsidP="007F1D6B">
            <w:pPr>
              <w:suppressAutoHyphens/>
              <w:rPr>
                <w:sz w:val="20"/>
                <w:szCs w:val="20"/>
                <w:lang w:eastAsia="ar-SA"/>
              </w:rPr>
            </w:pPr>
            <w:r w:rsidRPr="003C60A4">
              <w:rPr>
                <w:sz w:val="20"/>
                <w:szCs w:val="20"/>
                <w:lang w:eastAsia="ar-SA"/>
              </w:rPr>
              <w:t>Производство верхолазных (высотных) работ должно осуществляться при наличии соответствующих разрешений.</w:t>
            </w:r>
          </w:p>
          <w:p w14:paraId="32D2F593" w14:textId="77777777" w:rsidR="008C3B36" w:rsidRPr="003C60A4" w:rsidRDefault="008C3B36" w:rsidP="007F1D6B">
            <w:pPr>
              <w:suppressAutoHyphens/>
              <w:rPr>
                <w:sz w:val="20"/>
                <w:szCs w:val="20"/>
                <w:lang w:eastAsia="ar-SA"/>
              </w:rPr>
            </w:pPr>
            <w:r w:rsidRPr="003C60A4">
              <w:rPr>
                <w:sz w:val="20"/>
                <w:szCs w:val="20"/>
                <w:lang w:eastAsia="ar-SA"/>
              </w:rPr>
              <w:t>Место производства работ должно быть обеспечено средствами пожаротушения и медицинской помощи.</w:t>
            </w:r>
          </w:p>
          <w:p w14:paraId="6223CFF5" w14:textId="77777777" w:rsidR="008C3B36" w:rsidRPr="003C60A4" w:rsidRDefault="008C3B36" w:rsidP="007F1D6B">
            <w:pPr>
              <w:suppressAutoHyphens/>
              <w:rPr>
                <w:sz w:val="20"/>
                <w:szCs w:val="20"/>
                <w:lang w:eastAsia="ar-SA"/>
              </w:rPr>
            </w:pPr>
            <w:r w:rsidRPr="003C60A4">
              <w:rPr>
                <w:sz w:val="20"/>
                <w:szCs w:val="20"/>
                <w:lang w:eastAsia="ar-SA"/>
              </w:rPr>
              <w:t>При производстве строительно-монтажных работ строго соблюдать требования нормативной документации.</w:t>
            </w:r>
          </w:p>
        </w:tc>
        <w:tc>
          <w:tcPr>
            <w:tcW w:w="0" w:type="auto"/>
            <w:vAlign w:val="center"/>
          </w:tcPr>
          <w:p w14:paraId="12EDD5C1" w14:textId="77777777" w:rsidR="008C3B36" w:rsidRPr="003C60A4" w:rsidRDefault="008C3B36" w:rsidP="007F1D6B">
            <w:pPr>
              <w:suppressAutoHyphens/>
              <w:rPr>
                <w:sz w:val="20"/>
                <w:szCs w:val="20"/>
                <w:lang w:eastAsia="ar-SA"/>
              </w:rPr>
            </w:pPr>
          </w:p>
        </w:tc>
      </w:tr>
      <w:tr w:rsidR="008C3B36" w:rsidRPr="00567452" w14:paraId="72750413" w14:textId="77777777" w:rsidTr="00F83211">
        <w:tc>
          <w:tcPr>
            <w:tcW w:w="0" w:type="auto"/>
            <w:vAlign w:val="center"/>
          </w:tcPr>
          <w:p w14:paraId="05FEA557" w14:textId="77777777" w:rsidR="008C3B36" w:rsidRPr="003C60A4" w:rsidRDefault="008C3B36" w:rsidP="007F1D6B">
            <w:pPr>
              <w:suppressAutoHyphens/>
              <w:jc w:val="center"/>
              <w:rPr>
                <w:sz w:val="20"/>
                <w:szCs w:val="20"/>
                <w:lang w:eastAsia="ar-SA"/>
              </w:rPr>
            </w:pPr>
            <w:r>
              <w:rPr>
                <w:sz w:val="20"/>
                <w:szCs w:val="20"/>
                <w:lang w:eastAsia="ar-SA"/>
              </w:rPr>
              <w:t>14</w:t>
            </w:r>
          </w:p>
        </w:tc>
        <w:tc>
          <w:tcPr>
            <w:tcW w:w="0" w:type="auto"/>
            <w:vAlign w:val="center"/>
          </w:tcPr>
          <w:p w14:paraId="1519AF48" w14:textId="77777777" w:rsidR="008C3B36" w:rsidRDefault="008C3B36" w:rsidP="007F1D6B">
            <w:pPr>
              <w:suppressAutoHyphens/>
              <w:rPr>
                <w:sz w:val="20"/>
                <w:szCs w:val="20"/>
                <w:lang w:eastAsia="ar-SA"/>
              </w:rPr>
            </w:pPr>
            <w:r w:rsidRPr="003C60A4">
              <w:rPr>
                <w:sz w:val="20"/>
                <w:szCs w:val="20"/>
                <w:lang w:eastAsia="ar-SA"/>
              </w:rPr>
              <w:t xml:space="preserve">Требования к </w:t>
            </w:r>
          </w:p>
          <w:p w14:paraId="15662B3C" w14:textId="77777777" w:rsidR="008C3B36" w:rsidRPr="003C60A4" w:rsidRDefault="008C3B36" w:rsidP="007F1D6B">
            <w:pPr>
              <w:suppressAutoHyphens/>
              <w:rPr>
                <w:sz w:val="20"/>
                <w:szCs w:val="20"/>
                <w:lang w:eastAsia="ar-SA"/>
              </w:rPr>
            </w:pPr>
            <w:r w:rsidRPr="003C60A4">
              <w:rPr>
                <w:sz w:val="20"/>
                <w:szCs w:val="20"/>
                <w:lang w:eastAsia="ar-SA"/>
              </w:rPr>
              <w:t>документации при приемке</w:t>
            </w:r>
          </w:p>
        </w:tc>
        <w:tc>
          <w:tcPr>
            <w:tcW w:w="0" w:type="auto"/>
            <w:tcBorders>
              <w:top w:val="single" w:sz="4" w:space="0" w:color="auto"/>
              <w:left w:val="single" w:sz="4" w:space="0" w:color="auto"/>
              <w:bottom w:val="single" w:sz="4" w:space="0" w:color="auto"/>
              <w:right w:val="single" w:sz="4" w:space="0" w:color="auto"/>
            </w:tcBorders>
            <w:vAlign w:val="center"/>
          </w:tcPr>
          <w:p w14:paraId="0B955A9E" w14:textId="77777777" w:rsidR="008C3B36" w:rsidRDefault="008C3B36" w:rsidP="007F1D6B">
            <w:pPr>
              <w:suppressAutoHyphens/>
              <w:rPr>
                <w:sz w:val="20"/>
                <w:szCs w:val="20"/>
                <w:lang w:eastAsia="ar-SA"/>
              </w:rPr>
            </w:pPr>
            <w:r w:rsidRPr="003C60A4">
              <w:rPr>
                <w:sz w:val="20"/>
                <w:szCs w:val="20"/>
                <w:lang w:eastAsia="ar-SA"/>
              </w:rPr>
              <w:t xml:space="preserve">При окончательной приемке выполненных работ должны быть </w:t>
            </w:r>
          </w:p>
          <w:p w14:paraId="7BC20D40" w14:textId="77777777" w:rsidR="008C3B36" w:rsidRPr="003C60A4" w:rsidRDefault="008C3B36" w:rsidP="007F1D6B">
            <w:pPr>
              <w:suppressAutoHyphens/>
              <w:rPr>
                <w:sz w:val="20"/>
                <w:szCs w:val="20"/>
                <w:lang w:eastAsia="ar-SA"/>
              </w:rPr>
            </w:pPr>
            <w:r w:rsidRPr="003C60A4">
              <w:rPr>
                <w:sz w:val="20"/>
                <w:szCs w:val="20"/>
                <w:lang w:eastAsia="ar-SA"/>
              </w:rPr>
              <w:t>предъявлены следующие документы:</w:t>
            </w:r>
          </w:p>
          <w:p w14:paraId="5E8356BF" w14:textId="77777777" w:rsidR="008C3B36" w:rsidRPr="003C60A4" w:rsidRDefault="008C3B36" w:rsidP="007F1D6B">
            <w:pPr>
              <w:suppressAutoHyphens/>
              <w:rPr>
                <w:sz w:val="20"/>
                <w:szCs w:val="20"/>
                <w:lang w:eastAsia="ar-SA"/>
              </w:rPr>
            </w:pPr>
            <w:r w:rsidRPr="003C60A4">
              <w:rPr>
                <w:sz w:val="20"/>
                <w:szCs w:val="20"/>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6FA3B905" w14:textId="77777777" w:rsidR="008C3B36" w:rsidRPr="003C60A4" w:rsidRDefault="008C3B36" w:rsidP="007F1D6B">
            <w:pPr>
              <w:suppressAutoHyphens/>
              <w:rPr>
                <w:sz w:val="20"/>
                <w:szCs w:val="20"/>
                <w:lang w:eastAsia="ar-SA"/>
              </w:rPr>
            </w:pPr>
            <w:r w:rsidRPr="003C60A4">
              <w:rPr>
                <w:sz w:val="20"/>
                <w:szCs w:val="20"/>
                <w:lang w:eastAsia="ar-SA"/>
              </w:rPr>
              <w:t xml:space="preserve"> -журнал производства работ;</w:t>
            </w:r>
          </w:p>
          <w:p w14:paraId="76FDFAA3" w14:textId="77777777" w:rsidR="008C3B36" w:rsidRPr="003C60A4" w:rsidRDefault="008C3B36" w:rsidP="007F1D6B">
            <w:pPr>
              <w:suppressAutoHyphens/>
              <w:rPr>
                <w:sz w:val="20"/>
                <w:szCs w:val="20"/>
                <w:lang w:eastAsia="ar-SA"/>
              </w:rPr>
            </w:pPr>
            <w:r w:rsidRPr="003C60A4">
              <w:rPr>
                <w:sz w:val="20"/>
                <w:szCs w:val="20"/>
                <w:lang w:eastAsia="ar-SA"/>
              </w:rPr>
              <w:t xml:space="preserve"> -акты на скрытые работы.</w:t>
            </w:r>
          </w:p>
          <w:p w14:paraId="088528F1" w14:textId="77777777" w:rsidR="008C3B36" w:rsidRPr="003C60A4" w:rsidRDefault="008C3B36" w:rsidP="007F1D6B">
            <w:pPr>
              <w:suppressAutoHyphens/>
              <w:rPr>
                <w:sz w:val="20"/>
                <w:szCs w:val="20"/>
                <w:lang w:eastAsia="ar-SA"/>
              </w:rPr>
            </w:pPr>
            <w:r w:rsidRPr="003C60A4">
              <w:rPr>
                <w:sz w:val="20"/>
                <w:szCs w:val="20"/>
                <w:lang w:eastAsia="ar-SA"/>
              </w:rPr>
              <w:t xml:space="preserve"> - исполнительные схемы</w:t>
            </w:r>
          </w:p>
          <w:p w14:paraId="7780646A" w14:textId="77777777" w:rsidR="008C3B36" w:rsidRPr="003C60A4" w:rsidRDefault="008C3B36" w:rsidP="007F1D6B">
            <w:pPr>
              <w:suppressAutoHyphens/>
              <w:rPr>
                <w:sz w:val="20"/>
                <w:szCs w:val="20"/>
                <w:lang w:eastAsia="ar-SA"/>
              </w:rPr>
            </w:pPr>
            <w:r w:rsidRPr="003C60A4">
              <w:rPr>
                <w:sz w:val="20"/>
                <w:szCs w:val="20"/>
                <w:lang w:eastAsia="ar-SA"/>
              </w:rPr>
              <w:t xml:space="preserve"> -акты о приемке выполненных работ по формам № КС-2, № КС-3</w:t>
            </w:r>
          </w:p>
          <w:p w14:paraId="13991F8F" w14:textId="77777777" w:rsidR="008C3B36" w:rsidRPr="003C60A4" w:rsidRDefault="008C3B36" w:rsidP="007F1D6B">
            <w:pPr>
              <w:suppressAutoHyphens/>
              <w:rPr>
                <w:sz w:val="20"/>
                <w:szCs w:val="20"/>
                <w:lang w:eastAsia="ar-SA"/>
              </w:rPr>
            </w:pPr>
            <w:r w:rsidRPr="003C60A4">
              <w:rPr>
                <w:sz w:val="20"/>
                <w:szCs w:val="20"/>
                <w:lang w:eastAsia="ar-SA"/>
              </w:rPr>
              <w:t xml:space="preserve"> -схему, отображающую расположение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на топографической основе, а также исполнительную геодезическую съёмку линейных объектов на топографической основе в масштабе 1:500;</w:t>
            </w:r>
          </w:p>
          <w:p w14:paraId="745C7DE6" w14:textId="77777777" w:rsidR="008C3B36" w:rsidRPr="003C60A4" w:rsidRDefault="008C3B36" w:rsidP="007F1D6B">
            <w:pPr>
              <w:suppressAutoHyphens/>
              <w:rPr>
                <w:sz w:val="20"/>
                <w:szCs w:val="20"/>
                <w:lang w:eastAsia="ar-SA"/>
              </w:rPr>
            </w:pPr>
            <w:r w:rsidRPr="003C60A4">
              <w:rPr>
                <w:sz w:val="20"/>
                <w:szCs w:val="20"/>
                <w:lang w:eastAsia="ar-SA"/>
              </w:rPr>
              <w:t xml:space="preserve"> - акт приёмки законченного строительством объекта приёмочной комиссией по форме № КС-11 (КС-14)</w:t>
            </w:r>
          </w:p>
          <w:p w14:paraId="1B56CF4D" w14:textId="77777777" w:rsidR="008C3B36" w:rsidRDefault="008C3B36" w:rsidP="007F1D6B">
            <w:pPr>
              <w:suppressAutoHyphens/>
              <w:rPr>
                <w:sz w:val="20"/>
                <w:szCs w:val="20"/>
                <w:lang w:eastAsia="ar-SA"/>
              </w:rPr>
            </w:pPr>
            <w:r w:rsidRPr="003C60A4">
              <w:rPr>
                <w:sz w:val="20"/>
                <w:szCs w:val="20"/>
                <w:lang w:eastAsia="ar-SA"/>
              </w:rPr>
              <w:t xml:space="preserve"> - прочие документы необходимые для получения разрешения на ввод объекта в эксплуатацию.</w:t>
            </w:r>
          </w:p>
          <w:p w14:paraId="6C5B826E" w14:textId="77777777" w:rsidR="008C3B36" w:rsidRPr="003C60A4" w:rsidRDefault="008C3B36" w:rsidP="007F1D6B">
            <w:pPr>
              <w:suppressAutoHyphens/>
              <w:rPr>
                <w:sz w:val="20"/>
                <w:szCs w:val="20"/>
                <w:lang w:eastAsia="ar-SA"/>
              </w:rPr>
            </w:pPr>
            <w:r>
              <w:rPr>
                <w:sz w:val="20"/>
                <w:szCs w:val="20"/>
                <w:lang w:eastAsia="ar-SA"/>
              </w:rPr>
              <w:t xml:space="preserve">- согласно </w:t>
            </w:r>
            <w:r w:rsidRPr="00924028">
              <w:rPr>
                <w:sz w:val="20"/>
                <w:szCs w:val="20"/>
                <w:lang w:eastAsia="ar-SA"/>
              </w:rPr>
              <w:t>Регламент</w:t>
            </w:r>
            <w:r>
              <w:rPr>
                <w:sz w:val="20"/>
                <w:szCs w:val="20"/>
                <w:lang w:eastAsia="ar-SA"/>
              </w:rPr>
              <w:t>а «</w:t>
            </w:r>
            <w:r w:rsidRPr="00924028">
              <w:rPr>
                <w:sz w:val="20"/>
                <w:szCs w:val="20"/>
                <w:lang w:eastAsia="ar-SA"/>
              </w:rPr>
              <w:t>Порядок осуществления строительного контроля на объектах АО «ВОЭ»</w:t>
            </w:r>
          </w:p>
        </w:tc>
        <w:tc>
          <w:tcPr>
            <w:tcW w:w="0" w:type="auto"/>
            <w:vAlign w:val="center"/>
          </w:tcPr>
          <w:p w14:paraId="0DA79E6A" w14:textId="77777777" w:rsidR="008C3B36" w:rsidRPr="003C60A4" w:rsidRDefault="008C3B36" w:rsidP="007F1D6B">
            <w:pPr>
              <w:suppressAutoHyphens/>
              <w:rPr>
                <w:sz w:val="20"/>
                <w:szCs w:val="20"/>
                <w:lang w:eastAsia="ar-SA"/>
              </w:rPr>
            </w:pPr>
          </w:p>
        </w:tc>
      </w:tr>
      <w:tr w:rsidR="008C3B36" w:rsidRPr="00567452" w14:paraId="0FBB279B" w14:textId="77777777" w:rsidTr="00F83211">
        <w:tc>
          <w:tcPr>
            <w:tcW w:w="0" w:type="auto"/>
            <w:vAlign w:val="center"/>
          </w:tcPr>
          <w:p w14:paraId="0E2A3641" w14:textId="77777777" w:rsidR="008C3B36" w:rsidRPr="003C60A4" w:rsidRDefault="008C3B36" w:rsidP="007F1D6B">
            <w:pPr>
              <w:suppressAutoHyphens/>
              <w:jc w:val="center"/>
              <w:rPr>
                <w:sz w:val="20"/>
                <w:szCs w:val="20"/>
                <w:lang w:eastAsia="ar-SA"/>
              </w:rPr>
            </w:pPr>
            <w:r w:rsidRPr="003C60A4">
              <w:rPr>
                <w:sz w:val="20"/>
                <w:szCs w:val="20"/>
                <w:lang w:eastAsia="ar-SA"/>
              </w:rPr>
              <w:t>1</w:t>
            </w:r>
            <w:r>
              <w:rPr>
                <w:sz w:val="20"/>
                <w:szCs w:val="20"/>
                <w:lang w:eastAsia="ar-SA"/>
              </w:rPr>
              <w:t>5</w:t>
            </w:r>
          </w:p>
        </w:tc>
        <w:tc>
          <w:tcPr>
            <w:tcW w:w="0" w:type="auto"/>
            <w:vAlign w:val="center"/>
          </w:tcPr>
          <w:p w14:paraId="04701E14" w14:textId="77777777" w:rsidR="008C3B36" w:rsidRPr="003C60A4" w:rsidRDefault="008C3B36" w:rsidP="007F1D6B">
            <w:pPr>
              <w:suppressAutoHyphens/>
              <w:rPr>
                <w:sz w:val="20"/>
                <w:szCs w:val="20"/>
                <w:lang w:eastAsia="ar-SA"/>
              </w:rPr>
            </w:pPr>
            <w:r w:rsidRPr="003C60A4">
              <w:rPr>
                <w:sz w:val="20"/>
                <w:szCs w:val="20"/>
                <w:lang w:eastAsia="ar-SA"/>
              </w:rPr>
              <w:t>Требования к количеству экземпляров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5C3E9D29" w14:textId="77777777" w:rsidR="008C3B36" w:rsidRPr="003C60A4" w:rsidRDefault="008C3B36" w:rsidP="007F1D6B">
            <w:pPr>
              <w:suppressAutoHyphens/>
              <w:rPr>
                <w:sz w:val="20"/>
                <w:szCs w:val="20"/>
                <w:lang w:eastAsia="ar-SA"/>
              </w:rPr>
            </w:pPr>
            <w:r w:rsidRPr="00FE2952">
              <w:rPr>
                <w:sz w:val="20"/>
                <w:szCs w:val="20"/>
                <w:lang w:eastAsia="ar-SA"/>
              </w:rPr>
              <w:t>Передать 2 экз. исполнительной документации.</w:t>
            </w:r>
          </w:p>
        </w:tc>
        <w:tc>
          <w:tcPr>
            <w:tcW w:w="0" w:type="auto"/>
            <w:vAlign w:val="center"/>
          </w:tcPr>
          <w:p w14:paraId="69201B10" w14:textId="77777777" w:rsidR="008C3B36" w:rsidRPr="003C60A4" w:rsidRDefault="008C3B36" w:rsidP="007F1D6B">
            <w:pPr>
              <w:suppressAutoHyphens/>
              <w:rPr>
                <w:sz w:val="20"/>
                <w:szCs w:val="20"/>
                <w:lang w:eastAsia="ar-SA"/>
              </w:rPr>
            </w:pPr>
          </w:p>
        </w:tc>
      </w:tr>
      <w:tr w:rsidR="008C3B36" w:rsidRPr="00567452" w14:paraId="6A0963BF" w14:textId="77777777" w:rsidTr="00F83211">
        <w:trPr>
          <w:trHeight w:val="70"/>
        </w:trPr>
        <w:tc>
          <w:tcPr>
            <w:tcW w:w="0" w:type="auto"/>
            <w:vAlign w:val="center"/>
          </w:tcPr>
          <w:p w14:paraId="19EB2347" w14:textId="77777777" w:rsidR="008C3B36" w:rsidRPr="003C60A4" w:rsidRDefault="008C3B36" w:rsidP="007F1D6B">
            <w:pPr>
              <w:suppressAutoHyphens/>
              <w:jc w:val="center"/>
              <w:rPr>
                <w:sz w:val="20"/>
                <w:szCs w:val="20"/>
                <w:lang w:eastAsia="ar-SA"/>
              </w:rPr>
            </w:pPr>
            <w:r>
              <w:rPr>
                <w:sz w:val="20"/>
                <w:szCs w:val="20"/>
                <w:lang w:eastAsia="ar-SA"/>
              </w:rPr>
              <w:lastRenderedPageBreak/>
              <w:t>16</w:t>
            </w:r>
          </w:p>
        </w:tc>
        <w:tc>
          <w:tcPr>
            <w:tcW w:w="0" w:type="auto"/>
            <w:vAlign w:val="center"/>
          </w:tcPr>
          <w:p w14:paraId="6CB51695" w14:textId="77777777" w:rsidR="008C3B36" w:rsidRPr="003C60A4" w:rsidRDefault="008C3B36" w:rsidP="007F1D6B">
            <w:pPr>
              <w:suppressAutoHyphens/>
              <w:rPr>
                <w:sz w:val="20"/>
                <w:szCs w:val="20"/>
                <w:lang w:eastAsia="ar-SA"/>
              </w:rPr>
            </w:pPr>
            <w:r w:rsidRPr="003C60A4">
              <w:rPr>
                <w:sz w:val="20"/>
                <w:szCs w:val="20"/>
                <w:lang w:eastAsia="ar-SA"/>
              </w:rPr>
              <w:t>Дополнительные согласования</w:t>
            </w:r>
          </w:p>
        </w:tc>
        <w:tc>
          <w:tcPr>
            <w:tcW w:w="0" w:type="auto"/>
            <w:tcBorders>
              <w:top w:val="single" w:sz="4" w:space="0" w:color="auto"/>
              <w:left w:val="single" w:sz="4" w:space="0" w:color="auto"/>
              <w:bottom w:val="single" w:sz="4" w:space="0" w:color="auto"/>
              <w:right w:val="single" w:sz="4" w:space="0" w:color="auto"/>
            </w:tcBorders>
            <w:vAlign w:val="center"/>
          </w:tcPr>
          <w:p w14:paraId="7A305061" w14:textId="77777777" w:rsidR="008C3B36" w:rsidRPr="003C60A4" w:rsidRDefault="008C3B36" w:rsidP="007F1D6B">
            <w:pPr>
              <w:suppressAutoHyphens/>
              <w:rPr>
                <w:sz w:val="20"/>
                <w:szCs w:val="20"/>
                <w:lang w:eastAsia="ar-SA"/>
              </w:rPr>
            </w:pPr>
            <w:r w:rsidRPr="003C60A4">
              <w:rPr>
                <w:sz w:val="20"/>
                <w:szCs w:val="20"/>
                <w:lang w:eastAsia="ar-SA"/>
              </w:rPr>
              <w:t>1.Решения, принимаемые в процессе проведения работ, оформляются протоколами совещаний или подтверждаются официальными письмами.</w:t>
            </w:r>
          </w:p>
          <w:p w14:paraId="2A889BFD" w14:textId="77777777" w:rsidR="008C3B36" w:rsidRPr="003C60A4" w:rsidRDefault="008C3B36" w:rsidP="007F1D6B">
            <w:pPr>
              <w:suppressAutoHyphens/>
              <w:rPr>
                <w:sz w:val="20"/>
                <w:szCs w:val="20"/>
                <w:lang w:eastAsia="ar-SA"/>
              </w:rPr>
            </w:pPr>
            <w:r w:rsidRPr="003C60A4">
              <w:rPr>
                <w:sz w:val="20"/>
                <w:szCs w:val="20"/>
                <w:lang w:eastAsia="ar-SA"/>
              </w:rPr>
              <w:t>2.При необходимости, дополнительно согласовывать с заказчиком выполнение работ в выходные, праздничные дни и после 17-00.</w:t>
            </w:r>
          </w:p>
        </w:tc>
        <w:tc>
          <w:tcPr>
            <w:tcW w:w="0" w:type="auto"/>
            <w:vAlign w:val="center"/>
          </w:tcPr>
          <w:p w14:paraId="55D51166" w14:textId="77777777" w:rsidR="008C3B36" w:rsidRPr="003C60A4" w:rsidRDefault="008C3B36" w:rsidP="007F1D6B">
            <w:pPr>
              <w:suppressAutoHyphens/>
              <w:rPr>
                <w:sz w:val="20"/>
                <w:szCs w:val="20"/>
                <w:lang w:eastAsia="ar-SA"/>
              </w:rPr>
            </w:pPr>
          </w:p>
        </w:tc>
      </w:tr>
      <w:tr w:rsidR="008C3B36" w:rsidRPr="00567452" w14:paraId="33161BF2" w14:textId="77777777" w:rsidTr="00F83211">
        <w:tc>
          <w:tcPr>
            <w:tcW w:w="0" w:type="auto"/>
            <w:vAlign w:val="center"/>
          </w:tcPr>
          <w:p w14:paraId="05449399" w14:textId="77777777" w:rsidR="008C3B36" w:rsidRPr="003C60A4" w:rsidRDefault="008C3B36" w:rsidP="007F1D6B">
            <w:pPr>
              <w:suppressAutoHyphens/>
              <w:jc w:val="center"/>
              <w:rPr>
                <w:sz w:val="20"/>
                <w:szCs w:val="20"/>
                <w:lang w:eastAsia="ar-SA"/>
              </w:rPr>
            </w:pPr>
            <w:r>
              <w:rPr>
                <w:sz w:val="20"/>
                <w:szCs w:val="20"/>
                <w:lang w:eastAsia="ar-SA"/>
              </w:rPr>
              <w:t>17</w:t>
            </w:r>
          </w:p>
        </w:tc>
        <w:tc>
          <w:tcPr>
            <w:tcW w:w="0" w:type="auto"/>
            <w:vAlign w:val="center"/>
          </w:tcPr>
          <w:p w14:paraId="32DEF5B4" w14:textId="77777777" w:rsidR="008C3B36" w:rsidRPr="003C60A4" w:rsidRDefault="008C3B36" w:rsidP="007F1D6B">
            <w:pPr>
              <w:suppressAutoHyphens/>
              <w:rPr>
                <w:sz w:val="20"/>
                <w:szCs w:val="20"/>
                <w:lang w:eastAsia="ar-SA"/>
              </w:rPr>
            </w:pPr>
            <w:r w:rsidRPr="003C60A4">
              <w:rPr>
                <w:sz w:val="20"/>
                <w:szCs w:val="20"/>
                <w:lang w:eastAsia="ar-SA"/>
              </w:rPr>
              <w:t>Иные требования</w:t>
            </w:r>
          </w:p>
        </w:tc>
        <w:tc>
          <w:tcPr>
            <w:tcW w:w="0" w:type="auto"/>
            <w:tcBorders>
              <w:top w:val="single" w:sz="4" w:space="0" w:color="auto"/>
              <w:left w:val="single" w:sz="4" w:space="0" w:color="auto"/>
              <w:bottom w:val="single" w:sz="4" w:space="0" w:color="auto"/>
              <w:right w:val="single" w:sz="4" w:space="0" w:color="auto"/>
            </w:tcBorders>
            <w:vAlign w:val="center"/>
          </w:tcPr>
          <w:p w14:paraId="2E84B8CF" w14:textId="77777777" w:rsidR="008C3B36" w:rsidRPr="003C60A4" w:rsidRDefault="008C3B36" w:rsidP="007F1D6B">
            <w:pPr>
              <w:suppressAutoHyphens/>
              <w:rPr>
                <w:sz w:val="20"/>
                <w:szCs w:val="20"/>
                <w:lang w:eastAsia="ar-SA"/>
              </w:rPr>
            </w:pPr>
            <w:r w:rsidRPr="003C60A4">
              <w:rPr>
                <w:sz w:val="20"/>
                <w:szCs w:val="20"/>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34B29C71" w14:textId="77777777" w:rsidR="008C3B36" w:rsidRDefault="008C3B36" w:rsidP="007F1D6B">
            <w:pPr>
              <w:suppressAutoHyphens/>
              <w:rPr>
                <w:sz w:val="20"/>
                <w:szCs w:val="20"/>
                <w:lang w:eastAsia="ar-SA"/>
              </w:rPr>
            </w:pPr>
            <w:r w:rsidRPr="003C60A4">
              <w:rPr>
                <w:sz w:val="20"/>
                <w:szCs w:val="20"/>
                <w:lang w:eastAsia="ar-SA"/>
              </w:rPr>
              <w:t>2.В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p w14:paraId="43285A37" w14:textId="77777777" w:rsidR="008C3B36" w:rsidRDefault="008C3B36" w:rsidP="007F1D6B">
            <w:pPr>
              <w:suppressAutoHyphens/>
              <w:rPr>
                <w:sz w:val="20"/>
                <w:szCs w:val="20"/>
                <w:lang w:eastAsia="ar-SA"/>
              </w:rPr>
            </w:pPr>
            <w:r>
              <w:rPr>
                <w:sz w:val="20"/>
                <w:szCs w:val="20"/>
                <w:lang w:eastAsia="ar-SA"/>
              </w:rPr>
              <w:t>3. На время выполнения СМР предоставить (по требованию) помещение для размещения сотрудников участка филиала АО «ВОЭ».</w:t>
            </w:r>
          </w:p>
          <w:p w14:paraId="7E19CE89" w14:textId="77777777" w:rsidR="008C3B36" w:rsidRPr="003C60A4" w:rsidRDefault="008C3B36" w:rsidP="007F1D6B">
            <w:pPr>
              <w:suppressAutoHyphens/>
              <w:rPr>
                <w:sz w:val="20"/>
                <w:szCs w:val="20"/>
                <w:lang w:eastAsia="ar-SA"/>
              </w:rPr>
            </w:pPr>
            <w:r>
              <w:rPr>
                <w:sz w:val="20"/>
                <w:szCs w:val="20"/>
                <w:lang w:eastAsia="ar-SA"/>
              </w:rPr>
              <w:t>4.</w:t>
            </w:r>
            <w:r w:rsidRPr="001555FB">
              <w:rPr>
                <w:sz w:val="20"/>
                <w:szCs w:val="20"/>
                <w:lang w:eastAsia="ar-SA"/>
              </w:rPr>
              <w:t>В целях мониторинга хода строительно-монтажных работ</w:t>
            </w:r>
            <w:r>
              <w:rPr>
                <w:sz w:val="20"/>
                <w:szCs w:val="20"/>
                <w:lang w:eastAsia="ar-SA"/>
              </w:rPr>
              <w:t xml:space="preserve"> в режиме реального времени</w:t>
            </w:r>
            <w:r w:rsidRPr="001555FB">
              <w:rPr>
                <w:sz w:val="20"/>
                <w:szCs w:val="20"/>
                <w:lang w:eastAsia="ar-SA"/>
              </w:rPr>
              <w:t>, установить на строительных площадках</w:t>
            </w:r>
            <w:r>
              <w:rPr>
                <w:sz w:val="20"/>
                <w:szCs w:val="20"/>
                <w:lang w:eastAsia="ar-SA"/>
              </w:rPr>
              <w:t xml:space="preserve"> </w:t>
            </w:r>
            <w:proofErr w:type="spellStart"/>
            <w:r w:rsidRPr="001555FB">
              <w:rPr>
                <w:sz w:val="20"/>
                <w:szCs w:val="20"/>
                <w:lang w:eastAsia="ar-SA"/>
              </w:rPr>
              <w:t>web</w:t>
            </w:r>
            <w:proofErr w:type="spellEnd"/>
            <w:r w:rsidRPr="001555FB">
              <w:rPr>
                <w:sz w:val="20"/>
                <w:szCs w:val="20"/>
                <w:lang w:eastAsia="ar-SA"/>
              </w:rPr>
              <w:t xml:space="preserve">-камеры. Количество камер не менее </w:t>
            </w:r>
            <w:r>
              <w:rPr>
                <w:sz w:val="20"/>
                <w:szCs w:val="20"/>
                <w:lang w:eastAsia="ar-SA"/>
              </w:rPr>
              <w:t>3</w:t>
            </w:r>
            <w:r w:rsidRPr="001555FB">
              <w:rPr>
                <w:sz w:val="20"/>
                <w:szCs w:val="20"/>
                <w:lang w:eastAsia="ar-SA"/>
              </w:rPr>
              <w:t xml:space="preserve">шт. с возможностью </w:t>
            </w:r>
            <w:r>
              <w:rPr>
                <w:sz w:val="20"/>
                <w:szCs w:val="20"/>
                <w:lang w:eastAsia="ar-SA"/>
              </w:rPr>
              <w:t>п</w:t>
            </w:r>
            <w:r w:rsidRPr="001555FB">
              <w:rPr>
                <w:sz w:val="20"/>
                <w:szCs w:val="20"/>
                <w:lang w:eastAsia="ar-SA"/>
              </w:rPr>
              <w:t>одключения не менее 5 работников Заказчика</w:t>
            </w:r>
            <w:r>
              <w:rPr>
                <w:sz w:val="20"/>
                <w:szCs w:val="20"/>
                <w:lang w:eastAsia="ar-SA"/>
              </w:rPr>
              <w:t>.</w:t>
            </w:r>
          </w:p>
        </w:tc>
        <w:tc>
          <w:tcPr>
            <w:tcW w:w="0" w:type="auto"/>
            <w:vAlign w:val="center"/>
          </w:tcPr>
          <w:p w14:paraId="3F1566D0" w14:textId="77777777" w:rsidR="008C3B36" w:rsidRPr="003C60A4" w:rsidRDefault="008C3B36" w:rsidP="007F1D6B">
            <w:pPr>
              <w:suppressAutoHyphens/>
              <w:rPr>
                <w:sz w:val="20"/>
                <w:szCs w:val="20"/>
                <w:lang w:eastAsia="ar-SA"/>
              </w:rPr>
            </w:pPr>
          </w:p>
        </w:tc>
      </w:tr>
      <w:tr w:rsidR="008C3B36" w:rsidRPr="00567452" w14:paraId="13CB7F31" w14:textId="77777777" w:rsidTr="00F83211">
        <w:tc>
          <w:tcPr>
            <w:tcW w:w="0" w:type="auto"/>
            <w:tcBorders>
              <w:bottom w:val="single" w:sz="4" w:space="0" w:color="auto"/>
            </w:tcBorders>
            <w:vAlign w:val="center"/>
          </w:tcPr>
          <w:p w14:paraId="723AD958" w14:textId="77777777" w:rsidR="008C3B36" w:rsidRPr="003C60A4" w:rsidRDefault="008C3B36" w:rsidP="007F1D6B">
            <w:pPr>
              <w:suppressAutoHyphens/>
              <w:jc w:val="center"/>
              <w:rPr>
                <w:sz w:val="20"/>
                <w:szCs w:val="20"/>
                <w:lang w:eastAsia="ar-SA"/>
              </w:rPr>
            </w:pPr>
            <w:r>
              <w:rPr>
                <w:sz w:val="20"/>
                <w:szCs w:val="20"/>
                <w:lang w:eastAsia="ar-SA"/>
              </w:rPr>
              <w:t>18</w:t>
            </w:r>
          </w:p>
        </w:tc>
        <w:tc>
          <w:tcPr>
            <w:tcW w:w="0" w:type="auto"/>
            <w:tcBorders>
              <w:bottom w:val="single" w:sz="4" w:space="0" w:color="auto"/>
            </w:tcBorders>
            <w:vAlign w:val="center"/>
          </w:tcPr>
          <w:p w14:paraId="56B0FB48" w14:textId="77777777" w:rsidR="008C3B36" w:rsidRPr="003C60A4" w:rsidRDefault="008C3B36" w:rsidP="007F1D6B">
            <w:pPr>
              <w:suppressAutoHyphens/>
              <w:rPr>
                <w:sz w:val="20"/>
                <w:szCs w:val="20"/>
                <w:lang w:eastAsia="ar-SA"/>
              </w:rPr>
            </w:pPr>
            <w:r w:rsidRPr="003C60A4">
              <w:rPr>
                <w:sz w:val="20"/>
                <w:szCs w:val="20"/>
                <w:lang w:eastAsia="ar-SA"/>
              </w:rPr>
              <w:t>Требования к безопасности, качеству, техническим характеристикам, функциональным характеристикам работ:</w:t>
            </w:r>
          </w:p>
        </w:tc>
        <w:tc>
          <w:tcPr>
            <w:tcW w:w="0" w:type="auto"/>
            <w:tcBorders>
              <w:top w:val="single" w:sz="4" w:space="0" w:color="auto"/>
              <w:left w:val="single" w:sz="4" w:space="0" w:color="auto"/>
              <w:bottom w:val="single" w:sz="4" w:space="0" w:color="auto"/>
              <w:right w:val="single" w:sz="4" w:space="0" w:color="auto"/>
            </w:tcBorders>
            <w:vAlign w:val="center"/>
          </w:tcPr>
          <w:p w14:paraId="5EA4CBCD" w14:textId="77777777" w:rsidR="008C3B36" w:rsidRPr="003C60A4" w:rsidRDefault="008C3B36" w:rsidP="007F1D6B">
            <w:pPr>
              <w:suppressAutoHyphens/>
              <w:rPr>
                <w:sz w:val="20"/>
                <w:szCs w:val="20"/>
                <w:lang w:eastAsia="ar-SA"/>
              </w:rPr>
            </w:pPr>
            <w:r w:rsidRPr="003C60A4">
              <w:rPr>
                <w:sz w:val="20"/>
                <w:szCs w:val="20"/>
                <w:lang w:eastAsia="ar-SA"/>
              </w:rPr>
              <w:t xml:space="preserve">В соответствии с: Федеральным законом от 30 декабря </w:t>
            </w:r>
            <w:smartTag w:uri="urn:schemas-microsoft-com:office:smarttags" w:element="metricconverter">
              <w:smartTagPr>
                <w:attr w:name="ProductID" w:val="2009 г"/>
              </w:smartTagPr>
              <w:r w:rsidRPr="003C60A4">
                <w:rPr>
                  <w:sz w:val="20"/>
                  <w:szCs w:val="20"/>
                  <w:lang w:eastAsia="ar-SA"/>
                </w:rPr>
                <w:t>2009 г</w:t>
              </w:r>
            </w:smartTag>
            <w:r w:rsidRPr="003C60A4">
              <w:rPr>
                <w:sz w:val="20"/>
                <w:szCs w:val="20"/>
                <w:lang w:eastAsia="ar-SA"/>
              </w:rPr>
              <w:t>. N 384-ФЗ «Технический регламент о безопасности зданий и сооружений».</w:t>
            </w:r>
          </w:p>
          <w:p w14:paraId="732B5EB9" w14:textId="77777777" w:rsidR="008C3B36" w:rsidRPr="003C60A4" w:rsidRDefault="008C3B36" w:rsidP="007F1D6B">
            <w:pPr>
              <w:suppressAutoHyphens/>
              <w:rPr>
                <w:sz w:val="20"/>
                <w:szCs w:val="20"/>
                <w:lang w:eastAsia="ar-SA"/>
              </w:rPr>
            </w:pPr>
          </w:p>
        </w:tc>
        <w:tc>
          <w:tcPr>
            <w:tcW w:w="0" w:type="auto"/>
            <w:tcBorders>
              <w:bottom w:val="single" w:sz="4" w:space="0" w:color="auto"/>
            </w:tcBorders>
            <w:vAlign w:val="center"/>
          </w:tcPr>
          <w:p w14:paraId="61DDC495" w14:textId="77777777" w:rsidR="008C3B36" w:rsidRPr="003C60A4" w:rsidRDefault="008C3B36" w:rsidP="007F1D6B">
            <w:pPr>
              <w:suppressAutoHyphens/>
              <w:rPr>
                <w:sz w:val="20"/>
                <w:szCs w:val="20"/>
                <w:lang w:eastAsia="ar-SA"/>
              </w:rPr>
            </w:pPr>
          </w:p>
        </w:tc>
      </w:tr>
      <w:tr w:rsidR="008C3B36" w:rsidRPr="00567452" w14:paraId="68AC6131" w14:textId="77777777" w:rsidTr="00F83211">
        <w:tc>
          <w:tcPr>
            <w:tcW w:w="0" w:type="auto"/>
            <w:tcBorders>
              <w:bottom w:val="single" w:sz="4" w:space="0" w:color="auto"/>
            </w:tcBorders>
            <w:vAlign w:val="center"/>
          </w:tcPr>
          <w:p w14:paraId="00DB4655" w14:textId="77777777" w:rsidR="008C3B36" w:rsidRPr="003C60A4" w:rsidRDefault="008C3B36" w:rsidP="007F1D6B">
            <w:pPr>
              <w:suppressAutoHyphens/>
              <w:jc w:val="center"/>
              <w:rPr>
                <w:sz w:val="20"/>
                <w:szCs w:val="20"/>
                <w:lang w:eastAsia="ar-SA"/>
              </w:rPr>
            </w:pPr>
            <w:r>
              <w:rPr>
                <w:sz w:val="20"/>
                <w:szCs w:val="20"/>
                <w:lang w:eastAsia="ar-SA"/>
              </w:rPr>
              <w:t>19</w:t>
            </w:r>
          </w:p>
        </w:tc>
        <w:tc>
          <w:tcPr>
            <w:tcW w:w="0" w:type="auto"/>
            <w:tcBorders>
              <w:bottom w:val="single" w:sz="4" w:space="0" w:color="auto"/>
            </w:tcBorders>
            <w:vAlign w:val="center"/>
          </w:tcPr>
          <w:p w14:paraId="7725E1F3" w14:textId="77777777" w:rsidR="008C3B36" w:rsidRPr="003C60A4" w:rsidRDefault="008C3B36" w:rsidP="007F1D6B">
            <w:pPr>
              <w:suppressAutoHyphens/>
              <w:rPr>
                <w:sz w:val="20"/>
                <w:szCs w:val="20"/>
                <w:lang w:eastAsia="ar-SA"/>
              </w:rPr>
            </w:pPr>
            <w:r w:rsidRPr="003C60A4">
              <w:rPr>
                <w:sz w:val="20"/>
                <w:szCs w:val="20"/>
                <w:lang w:eastAsia="ar-SA"/>
              </w:rPr>
              <w:t>Мероприятия по гражданской обороне:</w:t>
            </w:r>
          </w:p>
        </w:tc>
        <w:tc>
          <w:tcPr>
            <w:tcW w:w="0" w:type="auto"/>
            <w:tcBorders>
              <w:top w:val="single" w:sz="4" w:space="0" w:color="auto"/>
              <w:left w:val="single" w:sz="4" w:space="0" w:color="auto"/>
              <w:bottom w:val="single" w:sz="4" w:space="0" w:color="auto"/>
              <w:right w:val="single" w:sz="4" w:space="0" w:color="auto"/>
            </w:tcBorders>
            <w:vAlign w:val="center"/>
          </w:tcPr>
          <w:p w14:paraId="035A1487" w14:textId="77777777" w:rsidR="008C3B36" w:rsidRPr="003C60A4" w:rsidRDefault="008C3B36" w:rsidP="007F1D6B">
            <w:pPr>
              <w:suppressAutoHyphens/>
              <w:rPr>
                <w:sz w:val="20"/>
                <w:szCs w:val="20"/>
                <w:lang w:eastAsia="ar-SA"/>
              </w:rPr>
            </w:pPr>
            <w:r w:rsidRPr="003C60A4">
              <w:rPr>
                <w:sz w:val="20"/>
                <w:szCs w:val="20"/>
                <w:lang w:eastAsia="ar-SA"/>
              </w:rPr>
              <w:t>Согласно федеральным законам</w:t>
            </w:r>
          </w:p>
        </w:tc>
        <w:tc>
          <w:tcPr>
            <w:tcW w:w="0" w:type="auto"/>
            <w:tcBorders>
              <w:bottom w:val="single" w:sz="4" w:space="0" w:color="auto"/>
            </w:tcBorders>
            <w:vAlign w:val="center"/>
          </w:tcPr>
          <w:p w14:paraId="31D2379D" w14:textId="77777777" w:rsidR="008C3B36" w:rsidRPr="003C60A4" w:rsidRDefault="008C3B36" w:rsidP="007F1D6B">
            <w:pPr>
              <w:suppressAutoHyphens/>
              <w:rPr>
                <w:sz w:val="20"/>
                <w:szCs w:val="20"/>
                <w:lang w:eastAsia="ar-SA"/>
              </w:rPr>
            </w:pPr>
          </w:p>
        </w:tc>
      </w:tr>
    </w:tbl>
    <w:p w14:paraId="08F28761" w14:textId="5B403E1F" w:rsidR="00F83211" w:rsidRDefault="00F83211" w:rsidP="00F83211"/>
    <w:p w14:paraId="4A9C19B5" w14:textId="6193048D" w:rsidR="00F83211" w:rsidRDefault="00F83211" w:rsidP="00F83211"/>
    <w:tbl>
      <w:tblPr>
        <w:tblW w:w="8076" w:type="dxa"/>
        <w:tblLook w:val="04A0" w:firstRow="1" w:lastRow="0" w:firstColumn="1" w:lastColumn="0" w:noHBand="0" w:noVBand="1"/>
      </w:tblPr>
      <w:tblGrid>
        <w:gridCol w:w="411"/>
        <w:gridCol w:w="4469"/>
        <w:gridCol w:w="1440"/>
        <w:gridCol w:w="1720"/>
        <w:gridCol w:w="222"/>
      </w:tblGrid>
      <w:tr w:rsidR="00F83211" w:rsidRPr="00F83211" w14:paraId="5A87F9F5" w14:textId="77777777" w:rsidTr="00F83211">
        <w:trPr>
          <w:gridAfter w:val="1"/>
          <w:wAfter w:w="36" w:type="dxa"/>
          <w:trHeight w:val="255"/>
        </w:trPr>
        <w:tc>
          <w:tcPr>
            <w:tcW w:w="8040" w:type="dxa"/>
            <w:gridSpan w:val="4"/>
            <w:tcBorders>
              <w:top w:val="nil"/>
              <w:left w:val="nil"/>
              <w:bottom w:val="nil"/>
              <w:right w:val="nil"/>
            </w:tcBorders>
            <w:shd w:val="clear" w:color="auto" w:fill="auto"/>
            <w:noWrap/>
            <w:hideMark/>
          </w:tcPr>
          <w:p w14:paraId="052AEB0D" w14:textId="77777777" w:rsidR="00F83211" w:rsidRPr="00F83211" w:rsidRDefault="00F83211" w:rsidP="00F83211">
            <w:pPr>
              <w:jc w:val="center"/>
              <w:outlineLvl w:val="0"/>
              <w:rPr>
                <w:rFonts w:ascii="Arial" w:hAnsi="Arial" w:cs="Arial"/>
                <w:sz w:val="20"/>
                <w:szCs w:val="20"/>
              </w:rPr>
            </w:pPr>
            <w:r w:rsidRPr="00F83211">
              <w:rPr>
                <w:rFonts w:ascii="Arial" w:hAnsi="Arial" w:cs="Arial"/>
                <w:sz w:val="20"/>
                <w:szCs w:val="20"/>
              </w:rPr>
              <w:t>Ведомость объемов работ № 01-01</w:t>
            </w:r>
          </w:p>
        </w:tc>
      </w:tr>
      <w:tr w:rsidR="00F83211" w:rsidRPr="00F83211" w14:paraId="20D90541" w14:textId="77777777" w:rsidTr="00F83211">
        <w:trPr>
          <w:gridAfter w:val="1"/>
          <w:wAfter w:w="36" w:type="dxa"/>
          <w:trHeight w:val="255"/>
        </w:trPr>
        <w:tc>
          <w:tcPr>
            <w:tcW w:w="340" w:type="dxa"/>
            <w:tcBorders>
              <w:top w:val="nil"/>
              <w:left w:val="nil"/>
              <w:bottom w:val="nil"/>
              <w:right w:val="nil"/>
            </w:tcBorders>
            <w:shd w:val="clear" w:color="auto" w:fill="auto"/>
            <w:hideMark/>
          </w:tcPr>
          <w:p w14:paraId="2D8D1A99" w14:textId="77777777" w:rsidR="00F83211" w:rsidRPr="00F83211" w:rsidRDefault="00F83211" w:rsidP="00F83211">
            <w:pPr>
              <w:jc w:val="center"/>
              <w:outlineLvl w:val="0"/>
              <w:rPr>
                <w:rFonts w:ascii="Arial" w:hAnsi="Arial" w:cs="Arial"/>
                <w:sz w:val="20"/>
                <w:szCs w:val="20"/>
              </w:rPr>
            </w:pPr>
          </w:p>
        </w:tc>
        <w:tc>
          <w:tcPr>
            <w:tcW w:w="4540" w:type="dxa"/>
            <w:tcBorders>
              <w:top w:val="nil"/>
              <w:left w:val="nil"/>
              <w:bottom w:val="nil"/>
              <w:right w:val="nil"/>
            </w:tcBorders>
            <w:shd w:val="clear" w:color="auto" w:fill="auto"/>
            <w:hideMark/>
          </w:tcPr>
          <w:p w14:paraId="19423D52" w14:textId="77777777" w:rsidR="00F83211" w:rsidRPr="00F83211" w:rsidRDefault="00F83211" w:rsidP="00F83211">
            <w:pPr>
              <w:outlineLvl w:val="0"/>
              <w:rPr>
                <w:sz w:val="20"/>
                <w:szCs w:val="20"/>
              </w:rPr>
            </w:pPr>
          </w:p>
        </w:tc>
        <w:tc>
          <w:tcPr>
            <w:tcW w:w="1440" w:type="dxa"/>
            <w:tcBorders>
              <w:top w:val="nil"/>
              <w:left w:val="nil"/>
              <w:bottom w:val="nil"/>
              <w:right w:val="nil"/>
            </w:tcBorders>
            <w:shd w:val="clear" w:color="auto" w:fill="auto"/>
            <w:hideMark/>
          </w:tcPr>
          <w:p w14:paraId="1D372F2F" w14:textId="77777777" w:rsidR="00F83211" w:rsidRPr="00F83211" w:rsidRDefault="00F83211" w:rsidP="00F83211">
            <w:pPr>
              <w:outlineLvl w:val="0"/>
              <w:rPr>
                <w:sz w:val="20"/>
                <w:szCs w:val="20"/>
              </w:rPr>
            </w:pPr>
          </w:p>
        </w:tc>
        <w:tc>
          <w:tcPr>
            <w:tcW w:w="1720" w:type="dxa"/>
            <w:tcBorders>
              <w:top w:val="nil"/>
              <w:left w:val="nil"/>
              <w:bottom w:val="nil"/>
              <w:right w:val="nil"/>
            </w:tcBorders>
            <w:shd w:val="clear" w:color="auto" w:fill="auto"/>
            <w:hideMark/>
          </w:tcPr>
          <w:p w14:paraId="6919E0FC" w14:textId="77777777" w:rsidR="00F83211" w:rsidRPr="00F83211" w:rsidRDefault="00F83211" w:rsidP="00F83211">
            <w:pPr>
              <w:jc w:val="center"/>
              <w:outlineLvl w:val="0"/>
              <w:rPr>
                <w:sz w:val="20"/>
                <w:szCs w:val="20"/>
              </w:rPr>
            </w:pPr>
          </w:p>
        </w:tc>
      </w:tr>
      <w:tr w:rsidR="00F83211" w:rsidRPr="00F83211" w14:paraId="2E8EAED6"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40AB630F" w14:textId="77777777" w:rsidR="00F83211" w:rsidRPr="00F83211" w:rsidRDefault="00F83211" w:rsidP="00F83211">
            <w:pPr>
              <w:jc w:val="center"/>
              <w:outlineLvl w:val="0"/>
              <w:rPr>
                <w:sz w:val="20"/>
                <w:szCs w:val="20"/>
              </w:rPr>
            </w:pPr>
          </w:p>
        </w:tc>
        <w:tc>
          <w:tcPr>
            <w:tcW w:w="4540" w:type="dxa"/>
            <w:tcBorders>
              <w:top w:val="nil"/>
              <w:left w:val="nil"/>
              <w:bottom w:val="nil"/>
              <w:right w:val="nil"/>
            </w:tcBorders>
            <w:shd w:val="clear" w:color="auto" w:fill="auto"/>
            <w:hideMark/>
          </w:tcPr>
          <w:p w14:paraId="0A040521" w14:textId="77777777" w:rsidR="00F83211" w:rsidRPr="00F83211" w:rsidRDefault="00F83211" w:rsidP="00F83211">
            <w:pPr>
              <w:outlineLvl w:val="0"/>
              <w:rPr>
                <w:sz w:val="20"/>
                <w:szCs w:val="20"/>
              </w:rPr>
            </w:pPr>
          </w:p>
        </w:tc>
        <w:tc>
          <w:tcPr>
            <w:tcW w:w="1440" w:type="dxa"/>
            <w:tcBorders>
              <w:top w:val="nil"/>
              <w:left w:val="nil"/>
              <w:bottom w:val="nil"/>
              <w:right w:val="nil"/>
            </w:tcBorders>
            <w:shd w:val="clear" w:color="auto" w:fill="auto"/>
            <w:hideMark/>
          </w:tcPr>
          <w:p w14:paraId="57456BD3" w14:textId="77777777" w:rsidR="00F83211" w:rsidRPr="00F83211" w:rsidRDefault="00F83211" w:rsidP="00F83211">
            <w:pPr>
              <w:outlineLvl w:val="0"/>
              <w:rPr>
                <w:sz w:val="20"/>
                <w:szCs w:val="20"/>
              </w:rPr>
            </w:pPr>
          </w:p>
        </w:tc>
        <w:tc>
          <w:tcPr>
            <w:tcW w:w="1720" w:type="dxa"/>
            <w:tcBorders>
              <w:top w:val="nil"/>
              <w:left w:val="nil"/>
              <w:bottom w:val="nil"/>
              <w:right w:val="nil"/>
            </w:tcBorders>
            <w:shd w:val="clear" w:color="auto" w:fill="auto"/>
            <w:hideMark/>
          </w:tcPr>
          <w:p w14:paraId="1D465745" w14:textId="77777777" w:rsidR="00F83211" w:rsidRPr="00F83211" w:rsidRDefault="00F83211" w:rsidP="00F83211">
            <w:pPr>
              <w:jc w:val="center"/>
              <w:outlineLvl w:val="0"/>
              <w:rPr>
                <w:sz w:val="20"/>
                <w:szCs w:val="20"/>
              </w:rPr>
            </w:pPr>
          </w:p>
        </w:tc>
      </w:tr>
      <w:tr w:rsidR="00F83211" w:rsidRPr="00F83211" w14:paraId="19FFB317"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32D60722" w14:textId="77777777" w:rsidR="00F83211" w:rsidRPr="00F83211" w:rsidRDefault="00F83211" w:rsidP="00F83211">
            <w:pPr>
              <w:jc w:val="center"/>
              <w:outlineLvl w:val="0"/>
              <w:rPr>
                <w:sz w:val="20"/>
                <w:szCs w:val="20"/>
              </w:rPr>
            </w:pPr>
          </w:p>
        </w:tc>
        <w:tc>
          <w:tcPr>
            <w:tcW w:w="4540" w:type="dxa"/>
            <w:tcBorders>
              <w:top w:val="nil"/>
              <w:left w:val="nil"/>
              <w:bottom w:val="nil"/>
              <w:right w:val="nil"/>
            </w:tcBorders>
            <w:shd w:val="clear" w:color="auto" w:fill="auto"/>
            <w:hideMark/>
          </w:tcPr>
          <w:p w14:paraId="57DC7074" w14:textId="77777777" w:rsidR="00F83211" w:rsidRPr="00F83211" w:rsidRDefault="00F83211" w:rsidP="00F83211">
            <w:pPr>
              <w:outlineLvl w:val="0"/>
              <w:rPr>
                <w:sz w:val="20"/>
                <w:szCs w:val="20"/>
              </w:rPr>
            </w:pPr>
          </w:p>
        </w:tc>
        <w:tc>
          <w:tcPr>
            <w:tcW w:w="1440" w:type="dxa"/>
            <w:tcBorders>
              <w:top w:val="nil"/>
              <w:left w:val="nil"/>
              <w:bottom w:val="nil"/>
              <w:right w:val="nil"/>
            </w:tcBorders>
            <w:shd w:val="clear" w:color="auto" w:fill="auto"/>
            <w:hideMark/>
          </w:tcPr>
          <w:p w14:paraId="3ED2E875" w14:textId="77777777" w:rsidR="00F83211" w:rsidRPr="00F83211" w:rsidRDefault="00F83211" w:rsidP="00F83211">
            <w:pPr>
              <w:outlineLvl w:val="0"/>
              <w:rPr>
                <w:sz w:val="20"/>
                <w:szCs w:val="20"/>
              </w:rPr>
            </w:pPr>
          </w:p>
        </w:tc>
        <w:tc>
          <w:tcPr>
            <w:tcW w:w="1720" w:type="dxa"/>
            <w:tcBorders>
              <w:top w:val="nil"/>
              <w:left w:val="nil"/>
              <w:bottom w:val="nil"/>
              <w:right w:val="nil"/>
            </w:tcBorders>
            <w:shd w:val="clear" w:color="auto" w:fill="auto"/>
            <w:hideMark/>
          </w:tcPr>
          <w:p w14:paraId="3C2CB3EF" w14:textId="77777777" w:rsidR="00F83211" w:rsidRPr="00F83211" w:rsidRDefault="00F83211" w:rsidP="00F83211">
            <w:pPr>
              <w:jc w:val="center"/>
              <w:outlineLvl w:val="0"/>
              <w:rPr>
                <w:sz w:val="20"/>
                <w:szCs w:val="20"/>
              </w:rPr>
            </w:pPr>
          </w:p>
        </w:tc>
      </w:tr>
      <w:tr w:rsidR="00F83211" w:rsidRPr="00F83211" w14:paraId="14D16947" w14:textId="77777777" w:rsidTr="00F83211">
        <w:trPr>
          <w:gridAfter w:val="1"/>
          <w:wAfter w:w="36" w:type="dxa"/>
          <w:trHeight w:val="300"/>
        </w:trPr>
        <w:tc>
          <w:tcPr>
            <w:tcW w:w="8040" w:type="dxa"/>
            <w:gridSpan w:val="4"/>
            <w:tcBorders>
              <w:top w:val="nil"/>
              <w:left w:val="nil"/>
              <w:bottom w:val="nil"/>
              <w:right w:val="nil"/>
            </w:tcBorders>
            <w:shd w:val="clear" w:color="auto" w:fill="auto"/>
            <w:hideMark/>
          </w:tcPr>
          <w:p w14:paraId="018635FA" w14:textId="77777777" w:rsidR="00F83211" w:rsidRPr="00F83211" w:rsidRDefault="00F83211" w:rsidP="00F83211">
            <w:pPr>
              <w:jc w:val="center"/>
              <w:rPr>
                <w:rFonts w:ascii="Arial" w:hAnsi="Arial" w:cs="Arial"/>
                <w:sz w:val="20"/>
                <w:szCs w:val="20"/>
              </w:rPr>
            </w:pPr>
            <w:r w:rsidRPr="00F83211">
              <w:rPr>
                <w:rFonts w:ascii="Arial" w:hAnsi="Arial" w:cs="Arial"/>
                <w:sz w:val="20"/>
                <w:szCs w:val="20"/>
              </w:rPr>
              <w:t xml:space="preserve">филиал  МЭС АО «Волгоградоблэлектро» в </w:t>
            </w:r>
            <w:proofErr w:type="spellStart"/>
            <w:r w:rsidRPr="00F83211">
              <w:rPr>
                <w:rFonts w:ascii="Arial" w:hAnsi="Arial" w:cs="Arial"/>
                <w:sz w:val="20"/>
                <w:szCs w:val="20"/>
              </w:rPr>
              <w:t>с.Ольховка</w:t>
            </w:r>
            <w:proofErr w:type="spellEnd"/>
          </w:p>
        </w:tc>
      </w:tr>
      <w:tr w:rsidR="00F83211" w:rsidRPr="00F83211" w14:paraId="0805EE13"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40C077C6" w14:textId="77777777" w:rsidR="00F83211" w:rsidRPr="00F83211" w:rsidRDefault="00F83211" w:rsidP="00F83211">
            <w:pPr>
              <w:jc w:val="center"/>
              <w:rPr>
                <w:rFonts w:ascii="Arial" w:hAnsi="Arial" w:cs="Arial"/>
                <w:sz w:val="20"/>
                <w:szCs w:val="20"/>
              </w:rPr>
            </w:pPr>
          </w:p>
        </w:tc>
        <w:tc>
          <w:tcPr>
            <w:tcW w:w="4540" w:type="dxa"/>
            <w:tcBorders>
              <w:top w:val="nil"/>
              <w:left w:val="nil"/>
              <w:bottom w:val="nil"/>
              <w:right w:val="nil"/>
            </w:tcBorders>
            <w:shd w:val="clear" w:color="auto" w:fill="auto"/>
            <w:hideMark/>
          </w:tcPr>
          <w:p w14:paraId="32BFC800" w14:textId="77777777" w:rsidR="00F83211" w:rsidRPr="00F83211" w:rsidRDefault="00F83211" w:rsidP="00F83211">
            <w:pPr>
              <w:jc w:val="center"/>
              <w:rPr>
                <w:sz w:val="20"/>
                <w:szCs w:val="20"/>
              </w:rPr>
            </w:pPr>
          </w:p>
        </w:tc>
        <w:tc>
          <w:tcPr>
            <w:tcW w:w="1440" w:type="dxa"/>
            <w:tcBorders>
              <w:top w:val="nil"/>
              <w:left w:val="nil"/>
              <w:bottom w:val="nil"/>
              <w:right w:val="nil"/>
            </w:tcBorders>
            <w:shd w:val="clear" w:color="auto" w:fill="auto"/>
            <w:noWrap/>
            <w:vAlign w:val="bottom"/>
            <w:hideMark/>
          </w:tcPr>
          <w:p w14:paraId="02687ABA" w14:textId="77777777" w:rsidR="00F83211" w:rsidRPr="00F83211" w:rsidRDefault="00F83211" w:rsidP="00F83211">
            <w:pPr>
              <w:jc w:val="center"/>
              <w:rPr>
                <w:sz w:val="20"/>
                <w:szCs w:val="20"/>
              </w:rPr>
            </w:pPr>
          </w:p>
        </w:tc>
        <w:tc>
          <w:tcPr>
            <w:tcW w:w="1720" w:type="dxa"/>
            <w:tcBorders>
              <w:top w:val="nil"/>
              <w:left w:val="nil"/>
              <w:bottom w:val="nil"/>
              <w:right w:val="nil"/>
            </w:tcBorders>
            <w:shd w:val="clear" w:color="auto" w:fill="auto"/>
            <w:noWrap/>
            <w:hideMark/>
          </w:tcPr>
          <w:p w14:paraId="7D38D30F" w14:textId="77777777" w:rsidR="00F83211" w:rsidRPr="00F83211" w:rsidRDefault="00F83211" w:rsidP="00F83211">
            <w:pPr>
              <w:rPr>
                <w:sz w:val="20"/>
                <w:szCs w:val="20"/>
              </w:rPr>
            </w:pPr>
          </w:p>
        </w:tc>
      </w:tr>
      <w:tr w:rsidR="00F83211" w:rsidRPr="00F83211" w14:paraId="00093C58" w14:textId="77777777" w:rsidTr="00F83211">
        <w:trPr>
          <w:gridAfter w:val="1"/>
          <w:wAfter w:w="36" w:type="dxa"/>
          <w:trHeight w:val="840"/>
        </w:trPr>
        <w:tc>
          <w:tcPr>
            <w:tcW w:w="8040" w:type="dxa"/>
            <w:gridSpan w:val="4"/>
            <w:tcBorders>
              <w:top w:val="nil"/>
              <w:left w:val="nil"/>
              <w:bottom w:val="nil"/>
              <w:right w:val="nil"/>
            </w:tcBorders>
            <w:shd w:val="clear" w:color="auto" w:fill="auto"/>
            <w:vAlign w:val="bottom"/>
            <w:hideMark/>
          </w:tcPr>
          <w:p w14:paraId="668B109D" w14:textId="77777777" w:rsidR="00F83211" w:rsidRPr="00F83211" w:rsidRDefault="00F83211" w:rsidP="00F83211">
            <w:pPr>
              <w:jc w:val="center"/>
              <w:rPr>
                <w:rFonts w:ascii="Arial" w:hAnsi="Arial" w:cs="Arial"/>
                <w:sz w:val="20"/>
                <w:szCs w:val="20"/>
              </w:rPr>
            </w:pPr>
            <w:r w:rsidRPr="00F83211">
              <w:rPr>
                <w:rFonts w:ascii="Arial" w:hAnsi="Arial" w:cs="Arial"/>
                <w:sz w:val="20"/>
                <w:szCs w:val="20"/>
              </w:rPr>
              <w:t>Демонтажные работы здания АБК, сарая с пристройкой, Строительство административного здания, гаража, наружных сетей инженерно-технической инфраструктуры и обустройство территории</w:t>
            </w:r>
          </w:p>
        </w:tc>
      </w:tr>
      <w:tr w:rsidR="00F83211" w:rsidRPr="00F83211" w14:paraId="45BCCCF2"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7D5C9F42" w14:textId="77777777" w:rsidR="00F83211" w:rsidRPr="00F83211" w:rsidRDefault="00F83211" w:rsidP="00F83211">
            <w:pPr>
              <w:jc w:val="center"/>
              <w:rPr>
                <w:rFonts w:ascii="Arial" w:hAnsi="Arial" w:cs="Arial"/>
                <w:sz w:val="20"/>
                <w:szCs w:val="20"/>
              </w:rPr>
            </w:pPr>
          </w:p>
        </w:tc>
        <w:tc>
          <w:tcPr>
            <w:tcW w:w="4540" w:type="dxa"/>
            <w:tcBorders>
              <w:top w:val="nil"/>
              <w:left w:val="nil"/>
              <w:bottom w:val="nil"/>
              <w:right w:val="nil"/>
            </w:tcBorders>
            <w:shd w:val="clear" w:color="auto" w:fill="auto"/>
            <w:hideMark/>
          </w:tcPr>
          <w:p w14:paraId="65569605" w14:textId="77777777" w:rsidR="00F83211" w:rsidRPr="00F83211" w:rsidRDefault="00F83211" w:rsidP="00F83211">
            <w:pPr>
              <w:jc w:val="center"/>
              <w:rPr>
                <w:sz w:val="20"/>
                <w:szCs w:val="20"/>
              </w:rPr>
            </w:pPr>
          </w:p>
        </w:tc>
        <w:tc>
          <w:tcPr>
            <w:tcW w:w="1440" w:type="dxa"/>
            <w:tcBorders>
              <w:top w:val="nil"/>
              <w:left w:val="nil"/>
              <w:bottom w:val="nil"/>
              <w:right w:val="nil"/>
            </w:tcBorders>
            <w:shd w:val="clear" w:color="auto" w:fill="auto"/>
            <w:noWrap/>
            <w:vAlign w:val="bottom"/>
            <w:hideMark/>
          </w:tcPr>
          <w:p w14:paraId="45C62CC9" w14:textId="77777777" w:rsidR="00F83211" w:rsidRPr="00F83211" w:rsidRDefault="00F83211" w:rsidP="00F83211">
            <w:pPr>
              <w:jc w:val="center"/>
              <w:rPr>
                <w:sz w:val="20"/>
                <w:szCs w:val="20"/>
              </w:rPr>
            </w:pPr>
          </w:p>
        </w:tc>
        <w:tc>
          <w:tcPr>
            <w:tcW w:w="1720" w:type="dxa"/>
            <w:tcBorders>
              <w:top w:val="nil"/>
              <w:left w:val="nil"/>
              <w:bottom w:val="nil"/>
              <w:right w:val="nil"/>
            </w:tcBorders>
            <w:shd w:val="clear" w:color="auto" w:fill="auto"/>
            <w:noWrap/>
            <w:hideMark/>
          </w:tcPr>
          <w:p w14:paraId="5EB0F53B" w14:textId="77777777" w:rsidR="00F83211" w:rsidRPr="00F83211" w:rsidRDefault="00F83211" w:rsidP="00F83211">
            <w:pPr>
              <w:rPr>
                <w:sz w:val="20"/>
                <w:szCs w:val="20"/>
              </w:rPr>
            </w:pPr>
          </w:p>
        </w:tc>
      </w:tr>
      <w:tr w:rsidR="00F83211" w:rsidRPr="00F83211" w14:paraId="0E07DC65"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770F4B0F" w14:textId="77777777" w:rsidR="00F83211" w:rsidRPr="00F83211" w:rsidRDefault="00F83211" w:rsidP="00F83211">
            <w:pPr>
              <w:jc w:val="right"/>
              <w:rPr>
                <w:sz w:val="20"/>
                <w:szCs w:val="20"/>
              </w:rPr>
            </w:pPr>
          </w:p>
        </w:tc>
        <w:tc>
          <w:tcPr>
            <w:tcW w:w="4540" w:type="dxa"/>
            <w:tcBorders>
              <w:top w:val="nil"/>
              <w:left w:val="nil"/>
              <w:bottom w:val="nil"/>
              <w:right w:val="nil"/>
            </w:tcBorders>
            <w:shd w:val="clear" w:color="auto" w:fill="auto"/>
            <w:hideMark/>
          </w:tcPr>
          <w:p w14:paraId="20BF74EA" w14:textId="77777777" w:rsidR="00F83211" w:rsidRPr="00F83211" w:rsidRDefault="00F83211" w:rsidP="00F83211">
            <w:pPr>
              <w:jc w:val="center"/>
              <w:rPr>
                <w:sz w:val="20"/>
                <w:szCs w:val="20"/>
              </w:rPr>
            </w:pPr>
          </w:p>
        </w:tc>
        <w:tc>
          <w:tcPr>
            <w:tcW w:w="1440" w:type="dxa"/>
            <w:tcBorders>
              <w:top w:val="nil"/>
              <w:left w:val="nil"/>
              <w:bottom w:val="nil"/>
              <w:right w:val="nil"/>
            </w:tcBorders>
            <w:shd w:val="clear" w:color="auto" w:fill="auto"/>
            <w:hideMark/>
          </w:tcPr>
          <w:p w14:paraId="6BF4EF3A" w14:textId="77777777" w:rsidR="00F83211" w:rsidRPr="00F83211" w:rsidRDefault="00F83211" w:rsidP="00F83211">
            <w:pPr>
              <w:rPr>
                <w:sz w:val="20"/>
                <w:szCs w:val="20"/>
              </w:rPr>
            </w:pPr>
          </w:p>
        </w:tc>
        <w:tc>
          <w:tcPr>
            <w:tcW w:w="1720" w:type="dxa"/>
            <w:tcBorders>
              <w:top w:val="nil"/>
              <w:left w:val="nil"/>
              <w:bottom w:val="nil"/>
              <w:right w:val="nil"/>
            </w:tcBorders>
            <w:shd w:val="clear" w:color="auto" w:fill="auto"/>
            <w:noWrap/>
            <w:hideMark/>
          </w:tcPr>
          <w:p w14:paraId="2E8A6315" w14:textId="77777777" w:rsidR="00F83211" w:rsidRPr="00F83211" w:rsidRDefault="00F83211" w:rsidP="00F83211">
            <w:pPr>
              <w:jc w:val="center"/>
              <w:rPr>
                <w:sz w:val="20"/>
                <w:szCs w:val="20"/>
              </w:rPr>
            </w:pPr>
          </w:p>
        </w:tc>
      </w:tr>
      <w:tr w:rsidR="00F83211" w:rsidRPr="00F83211" w14:paraId="46484EA8"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5E9ED845" w14:textId="77777777" w:rsidR="00F83211" w:rsidRPr="00F83211" w:rsidRDefault="00F83211" w:rsidP="00F83211">
            <w:pPr>
              <w:jc w:val="center"/>
              <w:rPr>
                <w:sz w:val="20"/>
                <w:szCs w:val="20"/>
              </w:rPr>
            </w:pPr>
          </w:p>
        </w:tc>
        <w:tc>
          <w:tcPr>
            <w:tcW w:w="4540" w:type="dxa"/>
            <w:tcBorders>
              <w:top w:val="nil"/>
              <w:left w:val="nil"/>
              <w:bottom w:val="nil"/>
              <w:right w:val="nil"/>
            </w:tcBorders>
            <w:shd w:val="clear" w:color="auto" w:fill="auto"/>
            <w:hideMark/>
          </w:tcPr>
          <w:p w14:paraId="0EDBB725" w14:textId="77777777" w:rsidR="00F83211" w:rsidRPr="00F83211" w:rsidRDefault="00F83211" w:rsidP="00F83211">
            <w:pPr>
              <w:jc w:val="center"/>
              <w:rPr>
                <w:sz w:val="20"/>
                <w:szCs w:val="20"/>
              </w:rPr>
            </w:pPr>
          </w:p>
        </w:tc>
        <w:tc>
          <w:tcPr>
            <w:tcW w:w="1440" w:type="dxa"/>
            <w:tcBorders>
              <w:top w:val="nil"/>
              <w:left w:val="nil"/>
              <w:bottom w:val="nil"/>
              <w:right w:val="nil"/>
            </w:tcBorders>
            <w:shd w:val="clear" w:color="auto" w:fill="auto"/>
            <w:hideMark/>
          </w:tcPr>
          <w:p w14:paraId="1E0DC562" w14:textId="77777777" w:rsidR="00F83211" w:rsidRPr="00F83211" w:rsidRDefault="00F83211" w:rsidP="00F83211">
            <w:pPr>
              <w:rPr>
                <w:sz w:val="20"/>
                <w:szCs w:val="20"/>
              </w:rPr>
            </w:pPr>
          </w:p>
        </w:tc>
        <w:tc>
          <w:tcPr>
            <w:tcW w:w="1720" w:type="dxa"/>
            <w:tcBorders>
              <w:top w:val="nil"/>
              <w:left w:val="nil"/>
              <w:bottom w:val="nil"/>
              <w:right w:val="nil"/>
            </w:tcBorders>
            <w:shd w:val="clear" w:color="auto" w:fill="auto"/>
            <w:noWrap/>
            <w:hideMark/>
          </w:tcPr>
          <w:p w14:paraId="115A0A42" w14:textId="77777777" w:rsidR="00F83211" w:rsidRPr="00F83211" w:rsidRDefault="00F83211" w:rsidP="00F83211">
            <w:pPr>
              <w:jc w:val="center"/>
              <w:rPr>
                <w:sz w:val="20"/>
                <w:szCs w:val="20"/>
              </w:rPr>
            </w:pPr>
          </w:p>
        </w:tc>
      </w:tr>
      <w:tr w:rsidR="00F83211" w:rsidRPr="00F83211" w14:paraId="024E4BEC" w14:textId="77777777" w:rsidTr="00F83211">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6436"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 xml:space="preserve">№ </w:t>
            </w:r>
            <w:proofErr w:type="spellStart"/>
            <w:r w:rsidRPr="00F83211">
              <w:rPr>
                <w:rFonts w:ascii="Arial" w:hAnsi="Arial" w:cs="Arial"/>
                <w:sz w:val="18"/>
                <w:szCs w:val="18"/>
              </w:rPr>
              <w:t>пп</w:t>
            </w:r>
            <w:proofErr w:type="spellEnd"/>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75C02"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1A440"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6F7D4"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Кол.</w:t>
            </w:r>
          </w:p>
        </w:tc>
      </w:tr>
      <w:tr w:rsidR="00F83211" w:rsidRPr="00F83211" w14:paraId="48B3503A" w14:textId="77777777" w:rsidTr="00F83211">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0C3504A" w14:textId="77777777" w:rsidR="00F83211" w:rsidRPr="00F83211" w:rsidRDefault="00F83211" w:rsidP="00F83211">
            <w:pPr>
              <w:rPr>
                <w:rFonts w:ascii="Arial" w:hAnsi="Arial" w:cs="Arial"/>
                <w:sz w:val="18"/>
                <w:szCs w:val="18"/>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14:paraId="2FEBD92A" w14:textId="77777777" w:rsidR="00F83211" w:rsidRPr="00F83211" w:rsidRDefault="00F83211" w:rsidP="00F83211">
            <w:pPr>
              <w:rPr>
                <w:rFonts w:ascii="Arial" w:hAnsi="Arial"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5F6E62B" w14:textId="77777777" w:rsidR="00F83211" w:rsidRPr="00F83211" w:rsidRDefault="00F83211" w:rsidP="00F83211">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BE8C527" w14:textId="77777777" w:rsidR="00F83211" w:rsidRPr="00F83211" w:rsidRDefault="00F83211" w:rsidP="00F83211">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BE05896" w14:textId="77777777" w:rsidR="00F83211" w:rsidRPr="00F83211" w:rsidRDefault="00F83211" w:rsidP="00F83211">
            <w:pPr>
              <w:jc w:val="center"/>
              <w:rPr>
                <w:rFonts w:ascii="Arial" w:hAnsi="Arial" w:cs="Arial"/>
                <w:sz w:val="18"/>
                <w:szCs w:val="18"/>
              </w:rPr>
            </w:pPr>
          </w:p>
        </w:tc>
      </w:tr>
      <w:tr w:rsidR="00F83211" w:rsidRPr="00F83211" w14:paraId="57BA9494" w14:textId="77777777" w:rsidTr="00F83211">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219A3D4" w14:textId="77777777" w:rsidR="00F83211" w:rsidRPr="00F83211" w:rsidRDefault="00F83211" w:rsidP="00F83211">
            <w:pPr>
              <w:rPr>
                <w:rFonts w:ascii="Arial" w:hAnsi="Arial" w:cs="Arial"/>
                <w:sz w:val="18"/>
                <w:szCs w:val="18"/>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14:paraId="4CAEBEED" w14:textId="77777777" w:rsidR="00F83211" w:rsidRPr="00F83211" w:rsidRDefault="00F83211" w:rsidP="00F83211">
            <w:pPr>
              <w:rPr>
                <w:rFonts w:ascii="Arial" w:hAnsi="Arial"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6DF6BCD" w14:textId="77777777" w:rsidR="00F83211" w:rsidRPr="00F83211" w:rsidRDefault="00F83211" w:rsidP="00F83211">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4379248" w14:textId="77777777" w:rsidR="00F83211" w:rsidRPr="00F83211" w:rsidRDefault="00F83211" w:rsidP="00F83211">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2F3A2D6" w14:textId="77777777" w:rsidR="00F83211" w:rsidRPr="00F83211" w:rsidRDefault="00F83211" w:rsidP="00F83211">
            <w:pPr>
              <w:rPr>
                <w:sz w:val="20"/>
                <w:szCs w:val="20"/>
              </w:rPr>
            </w:pPr>
          </w:p>
        </w:tc>
      </w:tr>
      <w:tr w:rsidR="00F83211" w:rsidRPr="00F83211" w14:paraId="63E1C510" w14:textId="77777777" w:rsidTr="00F83211">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BE2CB62"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w:t>
            </w:r>
          </w:p>
        </w:tc>
        <w:tc>
          <w:tcPr>
            <w:tcW w:w="4540" w:type="dxa"/>
            <w:tcBorders>
              <w:top w:val="nil"/>
              <w:left w:val="nil"/>
              <w:bottom w:val="single" w:sz="4" w:space="0" w:color="auto"/>
              <w:right w:val="single" w:sz="4" w:space="0" w:color="auto"/>
            </w:tcBorders>
            <w:shd w:val="clear" w:color="auto" w:fill="auto"/>
            <w:vAlign w:val="center"/>
            <w:hideMark/>
          </w:tcPr>
          <w:p w14:paraId="36A1425F"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3</w:t>
            </w:r>
          </w:p>
        </w:tc>
        <w:tc>
          <w:tcPr>
            <w:tcW w:w="1440" w:type="dxa"/>
            <w:tcBorders>
              <w:top w:val="nil"/>
              <w:left w:val="nil"/>
              <w:bottom w:val="single" w:sz="4" w:space="0" w:color="auto"/>
              <w:right w:val="single" w:sz="4" w:space="0" w:color="auto"/>
            </w:tcBorders>
            <w:shd w:val="clear" w:color="auto" w:fill="auto"/>
            <w:vAlign w:val="center"/>
            <w:hideMark/>
          </w:tcPr>
          <w:p w14:paraId="637C1332"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29F95974"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5</w:t>
            </w:r>
          </w:p>
        </w:tc>
        <w:tc>
          <w:tcPr>
            <w:tcW w:w="36" w:type="dxa"/>
            <w:vAlign w:val="center"/>
            <w:hideMark/>
          </w:tcPr>
          <w:p w14:paraId="5DE98D62" w14:textId="77777777" w:rsidR="00F83211" w:rsidRPr="00F83211" w:rsidRDefault="00F83211" w:rsidP="00F83211">
            <w:pPr>
              <w:rPr>
                <w:sz w:val="20"/>
                <w:szCs w:val="20"/>
              </w:rPr>
            </w:pPr>
          </w:p>
        </w:tc>
      </w:tr>
      <w:tr w:rsidR="00F83211" w:rsidRPr="00F83211" w14:paraId="2C1046E8" w14:textId="77777777" w:rsidTr="00F83211">
        <w:trPr>
          <w:trHeight w:val="383"/>
        </w:trPr>
        <w:tc>
          <w:tcPr>
            <w:tcW w:w="8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51D632" w14:textId="77777777" w:rsidR="00F83211" w:rsidRPr="00F83211" w:rsidRDefault="00F83211" w:rsidP="00F83211">
            <w:pPr>
              <w:rPr>
                <w:rFonts w:ascii="Arial" w:hAnsi="Arial" w:cs="Arial"/>
                <w:b/>
                <w:bCs/>
                <w:sz w:val="20"/>
                <w:szCs w:val="20"/>
              </w:rPr>
            </w:pPr>
            <w:r w:rsidRPr="00F83211">
              <w:rPr>
                <w:rFonts w:ascii="Arial" w:hAnsi="Arial" w:cs="Arial"/>
                <w:b/>
                <w:bCs/>
                <w:sz w:val="20"/>
                <w:szCs w:val="20"/>
              </w:rPr>
              <w:t>Раздел 1. Демонтажные работы</w:t>
            </w:r>
          </w:p>
        </w:tc>
        <w:tc>
          <w:tcPr>
            <w:tcW w:w="36" w:type="dxa"/>
            <w:vAlign w:val="center"/>
            <w:hideMark/>
          </w:tcPr>
          <w:p w14:paraId="49931EC5" w14:textId="77777777" w:rsidR="00F83211" w:rsidRPr="00F83211" w:rsidRDefault="00F83211" w:rsidP="00F83211">
            <w:pPr>
              <w:rPr>
                <w:sz w:val="20"/>
                <w:szCs w:val="20"/>
              </w:rPr>
            </w:pPr>
          </w:p>
        </w:tc>
      </w:tr>
      <w:tr w:rsidR="00F83211" w:rsidRPr="00F83211" w14:paraId="3E75527E" w14:textId="77777777" w:rsidTr="00F83211">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77CF5DF"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w:t>
            </w:r>
          </w:p>
        </w:tc>
        <w:tc>
          <w:tcPr>
            <w:tcW w:w="4540" w:type="dxa"/>
            <w:tcBorders>
              <w:top w:val="nil"/>
              <w:left w:val="nil"/>
              <w:bottom w:val="single" w:sz="4" w:space="0" w:color="auto"/>
              <w:right w:val="single" w:sz="4" w:space="0" w:color="auto"/>
            </w:tcBorders>
            <w:shd w:val="clear" w:color="auto" w:fill="auto"/>
            <w:hideMark/>
          </w:tcPr>
          <w:p w14:paraId="5FF11957" w14:textId="77777777" w:rsidR="00F83211" w:rsidRPr="00F83211" w:rsidRDefault="00F83211" w:rsidP="00F83211">
            <w:pPr>
              <w:rPr>
                <w:rFonts w:ascii="Arial" w:hAnsi="Arial" w:cs="Arial"/>
                <w:sz w:val="18"/>
                <w:szCs w:val="18"/>
              </w:rPr>
            </w:pPr>
            <w:r w:rsidRPr="00F83211">
              <w:rPr>
                <w:rFonts w:ascii="Arial" w:hAnsi="Arial" w:cs="Arial"/>
                <w:sz w:val="18"/>
                <w:szCs w:val="18"/>
              </w:rPr>
              <w:t>Поэлементная разборка всех конструкций зданий с сохранением годных материалов: кирпичных отапливаемых(административное здание)</w:t>
            </w:r>
          </w:p>
        </w:tc>
        <w:tc>
          <w:tcPr>
            <w:tcW w:w="1440" w:type="dxa"/>
            <w:tcBorders>
              <w:top w:val="nil"/>
              <w:left w:val="nil"/>
              <w:bottom w:val="single" w:sz="4" w:space="0" w:color="auto"/>
              <w:right w:val="single" w:sz="4" w:space="0" w:color="auto"/>
            </w:tcBorders>
            <w:shd w:val="clear" w:color="auto" w:fill="auto"/>
            <w:hideMark/>
          </w:tcPr>
          <w:p w14:paraId="3F661AB0"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строительного объема, включая подвал</w:t>
            </w:r>
          </w:p>
        </w:tc>
        <w:tc>
          <w:tcPr>
            <w:tcW w:w="1720" w:type="dxa"/>
            <w:tcBorders>
              <w:top w:val="nil"/>
              <w:left w:val="nil"/>
              <w:bottom w:val="single" w:sz="4" w:space="0" w:color="auto"/>
              <w:right w:val="single" w:sz="4" w:space="0" w:color="auto"/>
            </w:tcBorders>
            <w:shd w:val="clear" w:color="auto" w:fill="auto"/>
            <w:hideMark/>
          </w:tcPr>
          <w:p w14:paraId="4B1AA3FC"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4,07</w:t>
            </w:r>
          </w:p>
        </w:tc>
        <w:tc>
          <w:tcPr>
            <w:tcW w:w="36" w:type="dxa"/>
            <w:vAlign w:val="center"/>
            <w:hideMark/>
          </w:tcPr>
          <w:p w14:paraId="5811D06A" w14:textId="77777777" w:rsidR="00F83211" w:rsidRPr="00F83211" w:rsidRDefault="00F83211" w:rsidP="00F83211">
            <w:pPr>
              <w:rPr>
                <w:sz w:val="20"/>
                <w:szCs w:val="20"/>
              </w:rPr>
            </w:pPr>
          </w:p>
        </w:tc>
      </w:tr>
      <w:tr w:rsidR="00F83211" w:rsidRPr="00F83211" w14:paraId="72BF2D88" w14:textId="77777777" w:rsidTr="00F83211">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35EA7966"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w:t>
            </w:r>
          </w:p>
        </w:tc>
        <w:tc>
          <w:tcPr>
            <w:tcW w:w="4540" w:type="dxa"/>
            <w:tcBorders>
              <w:top w:val="nil"/>
              <w:left w:val="nil"/>
              <w:bottom w:val="single" w:sz="4" w:space="0" w:color="auto"/>
              <w:right w:val="single" w:sz="4" w:space="0" w:color="auto"/>
            </w:tcBorders>
            <w:shd w:val="clear" w:color="auto" w:fill="auto"/>
            <w:hideMark/>
          </w:tcPr>
          <w:p w14:paraId="7F401EC9" w14:textId="77777777" w:rsidR="00F83211" w:rsidRPr="00F83211" w:rsidRDefault="00F83211" w:rsidP="00F83211">
            <w:pPr>
              <w:rPr>
                <w:rFonts w:ascii="Arial" w:hAnsi="Arial" w:cs="Arial"/>
                <w:sz w:val="18"/>
                <w:szCs w:val="18"/>
              </w:rPr>
            </w:pPr>
            <w:r w:rsidRPr="00F83211">
              <w:rPr>
                <w:rFonts w:ascii="Arial" w:hAnsi="Arial" w:cs="Arial"/>
                <w:sz w:val="18"/>
                <w:szCs w:val="18"/>
              </w:rPr>
              <w:t>Поэлементная разборка всех конструкций зданий с сохранением годных материалов: кирпичных отапливаемых( основная пристройка к административному  зданию)</w:t>
            </w:r>
          </w:p>
        </w:tc>
        <w:tc>
          <w:tcPr>
            <w:tcW w:w="1440" w:type="dxa"/>
            <w:tcBorders>
              <w:top w:val="nil"/>
              <w:left w:val="nil"/>
              <w:bottom w:val="single" w:sz="4" w:space="0" w:color="auto"/>
              <w:right w:val="single" w:sz="4" w:space="0" w:color="auto"/>
            </w:tcBorders>
            <w:shd w:val="clear" w:color="auto" w:fill="auto"/>
            <w:hideMark/>
          </w:tcPr>
          <w:p w14:paraId="59E9F1F7"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строительного объема, включая подвал</w:t>
            </w:r>
          </w:p>
        </w:tc>
        <w:tc>
          <w:tcPr>
            <w:tcW w:w="1720" w:type="dxa"/>
            <w:tcBorders>
              <w:top w:val="nil"/>
              <w:left w:val="nil"/>
              <w:bottom w:val="single" w:sz="4" w:space="0" w:color="auto"/>
              <w:right w:val="single" w:sz="4" w:space="0" w:color="auto"/>
            </w:tcBorders>
            <w:shd w:val="clear" w:color="auto" w:fill="auto"/>
            <w:hideMark/>
          </w:tcPr>
          <w:p w14:paraId="7EF46EC3"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0,4</w:t>
            </w:r>
          </w:p>
        </w:tc>
        <w:tc>
          <w:tcPr>
            <w:tcW w:w="36" w:type="dxa"/>
            <w:vAlign w:val="center"/>
            <w:hideMark/>
          </w:tcPr>
          <w:p w14:paraId="024A2D79" w14:textId="77777777" w:rsidR="00F83211" w:rsidRPr="00F83211" w:rsidRDefault="00F83211" w:rsidP="00F83211">
            <w:pPr>
              <w:rPr>
                <w:sz w:val="20"/>
                <w:szCs w:val="20"/>
              </w:rPr>
            </w:pPr>
          </w:p>
        </w:tc>
      </w:tr>
      <w:tr w:rsidR="00F83211" w:rsidRPr="00F83211" w14:paraId="7E6DDCE1" w14:textId="77777777" w:rsidTr="00F83211">
        <w:trPr>
          <w:trHeight w:val="1440"/>
        </w:trPr>
        <w:tc>
          <w:tcPr>
            <w:tcW w:w="340" w:type="dxa"/>
            <w:tcBorders>
              <w:top w:val="nil"/>
              <w:left w:val="single" w:sz="4" w:space="0" w:color="auto"/>
              <w:bottom w:val="single" w:sz="4" w:space="0" w:color="auto"/>
              <w:right w:val="single" w:sz="4" w:space="0" w:color="auto"/>
            </w:tcBorders>
            <w:shd w:val="clear" w:color="auto" w:fill="auto"/>
            <w:noWrap/>
            <w:hideMark/>
          </w:tcPr>
          <w:p w14:paraId="2B42AB8D"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lastRenderedPageBreak/>
              <w:t>3</w:t>
            </w:r>
          </w:p>
        </w:tc>
        <w:tc>
          <w:tcPr>
            <w:tcW w:w="4540" w:type="dxa"/>
            <w:tcBorders>
              <w:top w:val="nil"/>
              <w:left w:val="nil"/>
              <w:bottom w:val="single" w:sz="4" w:space="0" w:color="auto"/>
              <w:right w:val="single" w:sz="4" w:space="0" w:color="auto"/>
            </w:tcBorders>
            <w:shd w:val="clear" w:color="auto" w:fill="auto"/>
            <w:hideMark/>
          </w:tcPr>
          <w:p w14:paraId="37BC156B" w14:textId="77777777" w:rsidR="00F83211" w:rsidRPr="00F83211" w:rsidRDefault="00F83211" w:rsidP="00F83211">
            <w:pPr>
              <w:rPr>
                <w:rFonts w:ascii="Arial" w:hAnsi="Arial" w:cs="Arial"/>
                <w:sz w:val="18"/>
                <w:szCs w:val="18"/>
              </w:rPr>
            </w:pPr>
            <w:r w:rsidRPr="00F83211">
              <w:rPr>
                <w:rFonts w:ascii="Arial" w:hAnsi="Arial" w:cs="Arial"/>
                <w:sz w:val="18"/>
                <w:szCs w:val="18"/>
              </w:rPr>
              <w:t>Поэлементная разборка всех конструкций зданий с сохранением годных материалов: прочих неотапливаемых, включая склады, сараи и строения ( холодная пристройка к административному  зданию)</w:t>
            </w:r>
          </w:p>
        </w:tc>
        <w:tc>
          <w:tcPr>
            <w:tcW w:w="1440" w:type="dxa"/>
            <w:tcBorders>
              <w:top w:val="nil"/>
              <w:left w:val="nil"/>
              <w:bottom w:val="single" w:sz="4" w:space="0" w:color="auto"/>
              <w:right w:val="single" w:sz="4" w:space="0" w:color="auto"/>
            </w:tcBorders>
            <w:shd w:val="clear" w:color="auto" w:fill="auto"/>
            <w:hideMark/>
          </w:tcPr>
          <w:p w14:paraId="458E7181"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строительного объема, включая подвал</w:t>
            </w:r>
          </w:p>
        </w:tc>
        <w:tc>
          <w:tcPr>
            <w:tcW w:w="1720" w:type="dxa"/>
            <w:tcBorders>
              <w:top w:val="nil"/>
              <w:left w:val="nil"/>
              <w:bottom w:val="single" w:sz="4" w:space="0" w:color="auto"/>
              <w:right w:val="single" w:sz="4" w:space="0" w:color="auto"/>
            </w:tcBorders>
            <w:shd w:val="clear" w:color="auto" w:fill="auto"/>
            <w:hideMark/>
          </w:tcPr>
          <w:p w14:paraId="04A52E38"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0,21</w:t>
            </w:r>
          </w:p>
        </w:tc>
        <w:tc>
          <w:tcPr>
            <w:tcW w:w="36" w:type="dxa"/>
            <w:vAlign w:val="center"/>
            <w:hideMark/>
          </w:tcPr>
          <w:p w14:paraId="4FEAD157" w14:textId="77777777" w:rsidR="00F83211" w:rsidRPr="00F83211" w:rsidRDefault="00F83211" w:rsidP="00F83211">
            <w:pPr>
              <w:rPr>
                <w:sz w:val="20"/>
                <w:szCs w:val="20"/>
              </w:rPr>
            </w:pPr>
          </w:p>
        </w:tc>
      </w:tr>
      <w:tr w:rsidR="00F83211" w:rsidRPr="00F83211" w14:paraId="0D2470CE" w14:textId="77777777" w:rsidTr="00F83211">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57BFA19E"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4</w:t>
            </w:r>
          </w:p>
        </w:tc>
        <w:tc>
          <w:tcPr>
            <w:tcW w:w="4540" w:type="dxa"/>
            <w:tcBorders>
              <w:top w:val="nil"/>
              <w:left w:val="nil"/>
              <w:bottom w:val="single" w:sz="4" w:space="0" w:color="auto"/>
              <w:right w:val="single" w:sz="4" w:space="0" w:color="auto"/>
            </w:tcBorders>
            <w:shd w:val="clear" w:color="auto" w:fill="auto"/>
            <w:hideMark/>
          </w:tcPr>
          <w:p w14:paraId="6DA80A3B" w14:textId="77777777" w:rsidR="00F83211" w:rsidRPr="00F83211" w:rsidRDefault="00F83211" w:rsidP="00F83211">
            <w:pPr>
              <w:rPr>
                <w:rFonts w:ascii="Arial" w:hAnsi="Arial" w:cs="Arial"/>
                <w:sz w:val="18"/>
                <w:szCs w:val="18"/>
              </w:rPr>
            </w:pPr>
            <w:r w:rsidRPr="00F83211">
              <w:rPr>
                <w:rFonts w:ascii="Arial" w:hAnsi="Arial" w:cs="Arial"/>
                <w:sz w:val="18"/>
                <w:szCs w:val="18"/>
              </w:rPr>
              <w:t>Разборка зданий методом обрушения: кирпичных неотапливаемых (сарай)</w:t>
            </w:r>
          </w:p>
        </w:tc>
        <w:tc>
          <w:tcPr>
            <w:tcW w:w="1440" w:type="dxa"/>
            <w:tcBorders>
              <w:top w:val="nil"/>
              <w:left w:val="nil"/>
              <w:bottom w:val="single" w:sz="4" w:space="0" w:color="auto"/>
              <w:right w:val="single" w:sz="4" w:space="0" w:color="auto"/>
            </w:tcBorders>
            <w:shd w:val="clear" w:color="auto" w:fill="auto"/>
            <w:hideMark/>
          </w:tcPr>
          <w:p w14:paraId="629D5F7C"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строительного объема, включая подвал</w:t>
            </w:r>
          </w:p>
        </w:tc>
        <w:tc>
          <w:tcPr>
            <w:tcW w:w="1720" w:type="dxa"/>
            <w:tcBorders>
              <w:top w:val="nil"/>
              <w:left w:val="nil"/>
              <w:bottom w:val="single" w:sz="4" w:space="0" w:color="auto"/>
              <w:right w:val="single" w:sz="4" w:space="0" w:color="auto"/>
            </w:tcBorders>
            <w:shd w:val="clear" w:color="auto" w:fill="auto"/>
            <w:hideMark/>
          </w:tcPr>
          <w:p w14:paraId="4A65012C"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0,891</w:t>
            </w:r>
          </w:p>
        </w:tc>
        <w:tc>
          <w:tcPr>
            <w:tcW w:w="36" w:type="dxa"/>
            <w:vAlign w:val="center"/>
            <w:hideMark/>
          </w:tcPr>
          <w:p w14:paraId="1FEAC8C2" w14:textId="77777777" w:rsidR="00F83211" w:rsidRPr="00F83211" w:rsidRDefault="00F83211" w:rsidP="00F83211">
            <w:pPr>
              <w:rPr>
                <w:sz w:val="20"/>
                <w:szCs w:val="20"/>
              </w:rPr>
            </w:pPr>
          </w:p>
        </w:tc>
      </w:tr>
      <w:tr w:rsidR="00F83211" w:rsidRPr="00F83211" w14:paraId="62908AF1"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A083666"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5</w:t>
            </w:r>
          </w:p>
        </w:tc>
        <w:tc>
          <w:tcPr>
            <w:tcW w:w="4540" w:type="dxa"/>
            <w:tcBorders>
              <w:top w:val="nil"/>
              <w:left w:val="nil"/>
              <w:bottom w:val="single" w:sz="4" w:space="0" w:color="auto"/>
              <w:right w:val="single" w:sz="4" w:space="0" w:color="auto"/>
            </w:tcBorders>
            <w:shd w:val="clear" w:color="auto" w:fill="auto"/>
            <w:hideMark/>
          </w:tcPr>
          <w:p w14:paraId="381BBD4C"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Погрузо-разгрузочные работы при автомобильных перевозках мусора строительного с погрузкой экскаваторами</w:t>
            </w:r>
          </w:p>
        </w:tc>
        <w:tc>
          <w:tcPr>
            <w:tcW w:w="1440" w:type="dxa"/>
            <w:tcBorders>
              <w:top w:val="nil"/>
              <w:left w:val="nil"/>
              <w:bottom w:val="single" w:sz="4" w:space="0" w:color="auto"/>
              <w:right w:val="single" w:sz="4" w:space="0" w:color="auto"/>
            </w:tcBorders>
            <w:shd w:val="clear" w:color="auto" w:fill="auto"/>
            <w:hideMark/>
          </w:tcPr>
          <w:p w14:paraId="1B39E913" w14:textId="77777777" w:rsidR="00F83211" w:rsidRPr="00F83211" w:rsidRDefault="00F83211" w:rsidP="00F83211">
            <w:pPr>
              <w:jc w:val="center"/>
              <w:rPr>
                <w:rFonts w:ascii="Arial" w:hAnsi="Arial" w:cs="Arial"/>
                <w:b/>
                <w:bCs/>
                <w:sz w:val="18"/>
                <w:szCs w:val="18"/>
              </w:rPr>
            </w:pPr>
            <w:proofErr w:type="spellStart"/>
            <w:r w:rsidRPr="00F83211">
              <w:rPr>
                <w:rFonts w:ascii="Arial" w:hAnsi="Arial" w:cs="Arial"/>
                <w:b/>
                <w:bCs/>
                <w:sz w:val="18"/>
                <w:szCs w:val="18"/>
              </w:rPr>
              <w:t>тн</w:t>
            </w:r>
            <w:proofErr w:type="spellEnd"/>
          </w:p>
        </w:tc>
        <w:tc>
          <w:tcPr>
            <w:tcW w:w="1720" w:type="dxa"/>
            <w:tcBorders>
              <w:top w:val="nil"/>
              <w:left w:val="nil"/>
              <w:bottom w:val="single" w:sz="4" w:space="0" w:color="auto"/>
              <w:right w:val="single" w:sz="4" w:space="0" w:color="auto"/>
            </w:tcBorders>
            <w:shd w:val="clear" w:color="auto" w:fill="auto"/>
            <w:hideMark/>
          </w:tcPr>
          <w:p w14:paraId="17AF36ED"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919,22</w:t>
            </w:r>
          </w:p>
        </w:tc>
        <w:tc>
          <w:tcPr>
            <w:tcW w:w="36" w:type="dxa"/>
            <w:vAlign w:val="center"/>
            <w:hideMark/>
          </w:tcPr>
          <w:p w14:paraId="37DADE57" w14:textId="77777777" w:rsidR="00F83211" w:rsidRPr="00F83211" w:rsidRDefault="00F83211" w:rsidP="00F83211">
            <w:pPr>
              <w:rPr>
                <w:sz w:val="20"/>
                <w:szCs w:val="20"/>
              </w:rPr>
            </w:pPr>
          </w:p>
        </w:tc>
      </w:tr>
      <w:tr w:rsidR="00F83211" w:rsidRPr="00F83211" w14:paraId="19761778"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E2F297F"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6</w:t>
            </w:r>
          </w:p>
        </w:tc>
        <w:tc>
          <w:tcPr>
            <w:tcW w:w="4540" w:type="dxa"/>
            <w:tcBorders>
              <w:top w:val="nil"/>
              <w:left w:val="nil"/>
              <w:bottom w:val="single" w:sz="4" w:space="0" w:color="auto"/>
              <w:right w:val="single" w:sz="4" w:space="0" w:color="auto"/>
            </w:tcBorders>
            <w:shd w:val="clear" w:color="auto" w:fill="auto"/>
            <w:hideMark/>
          </w:tcPr>
          <w:p w14:paraId="5257E732"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Перевозка грузов автомобилями-самосвалами грузоподъемностью 10 т работающих вне карьера до 70  км (Полигон ТБО Камышин)</w:t>
            </w:r>
          </w:p>
        </w:tc>
        <w:tc>
          <w:tcPr>
            <w:tcW w:w="1440" w:type="dxa"/>
            <w:tcBorders>
              <w:top w:val="nil"/>
              <w:left w:val="nil"/>
              <w:bottom w:val="single" w:sz="4" w:space="0" w:color="auto"/>
              <w:right w:val="single" w:sz="4" w:space="0" w:color="auto"/>
            </w:tcBorders>
            <w:shd w:val="clear" w:color="auto" w:fill="auto"/>
            <w:hideMark/>
          </w:tcPr>
          <w:p w14:paraId="114D3EE3" w14:textId="77777777" w:rsidR="00F83211" w:rsidRPr="00F83211" w:rsidRDefault="00F83211" w:rsidP="00F83211">
            <w:pPr>
              <w:jc w:val="center"/>
              <w:rPr>
                <w:rFonts w:ascii="Arial" w:hAnsi="Arial" w:cs="Arial"/>
                <w:b/>
                <w:bCs/>
                <w:sz w:val="18"/>
                <w:szCs w:val="18"/>
              </w:rPr>
            </w:pPr>
            <w:proofErr w:type="spellStart"/>
            <w:r w:rsidRPr="00F83211">
              <w:rPr>
                <w:rFonts w:ascii="Arial" w:hAnsi="Arial" w:cs="Arial"/>
                <w:b/>
                <w:bCs/>
                <w:sz w:val="18"/>
                <w:szCs w:val="18"/>
              </w:rPr>
              <w:t>тн</w:t>
            </w:r>
            <w:proofErr w:type="spellEnd"/>
          </w:p>
        </w:tc>
        <w:tc>
          <w:tcPr>
            <w:tcW w:w="1720" w:type="dxa"/>
            <w:tcBorders>
              <w:top w:val="nil"/>
              <w:left w:val="nil"/>
              <w:bottom w:val="single" w:sz="4" w:space="0" w:color="auto"/>
              <w:right w:val="single" w:sz="4" w:space="0" w:color="auto"/>
            </w:tcBorders>
            <w:shd w:val="clear" w:color="auto" w:fill="auto"/>
            <w:hideMark/>
          </w:tcPr>
          <w:p w14:paraId="5B723626"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919,22</w:t>
            </w:r>
          </w:p>
        </w:tc>
        <w:tc>
          <w:tcPr>
            <w:tcW w:w="36" w:type="dxa"/>
            <w:vAlign w:val="center"/>
            <w:hideMark/>
          </w:tcPr>
          <w:p w14:paraId="479425AC" w14:textId="77777777" w:rsidR="00F83211" w:rsidRPr="00F83211" w:rsidRDefault="00F83211" w:rsidP="00F83211">
            <w:pPr>
              <w:rPr>
                <w:sz w:val="20"/>
                <w:szCs w:val="20"/>
              </w:rPr>
            </w:pPr>
          </w:p>
        </w:tc>
      </w:tr>
    </w:tbl>
    <w:p w14:paraId="60228038" w14:textId="4CDF1AD9" w:rsidR="00F83211" w:rsidRDefault="00F83211" w:rsidP="00F83211"/>
    <w:tbl>
      <w:tblPr>
        <w:tblW w:w="8896" w:type="dxa"/>
        <w:tblLook w:val="04A0" w:firstRow="1" w:lastRow="0" w:firstColumn="1" w:lastColumn="0" w:noHBand="0" w:noVBand="1"/>
      </w:tblPr>
      <w:tblGrid>
        <w:gridCol w:w="417"/>
        <w:gridCol w:w="4883"/>
        <w:gridCol w:w="1840"/>
        <w:gridCol w:w="1720"/>
        <w:gridCol w:w="222"/>
      </w:tblGrid>
      <w:tr w:rsidR="00F83211" w:rsidRPr="00F83211" w14:paraId="510792FA" w14:textId="77777777" w:rsidTr="00F83211">
        <w:trPr>
          <w:gridAfter w:val="1"/>
          <w:wAfter w:w="36" w:type="dxa"/>
          <w:trHeight w:val="495"/>
        </w:trPr>
        <w:tc>
          <w:tcPr>
            <w:tcW w:w="8860" w:type="dxa"/>
            <w:gridSpan w:val="4"/>
            <w:tcBorders>
              <w:top w:val="nil"/>
              <w:left w:val="nil"/>
              <w:bottom w:val="nil"/>
              <w:right w:val="nil"/>
            </w:tcBorders>
            <w:shd w:val="clear" w:color="auto" w:fill="auto"/>
            <w:noWrap/>
            <w:hideMark/>
          </w:tcPr>
          <w:p w14:paraId="5F9ACF17" w14:textId="77777777" w:rsidR="00F83211" w:rsidRPr="00F83211" w:rsidRDefault="00F83211" w:rsidP="00F83211">
            <w:pPr>
              <w:jc w:val="center"/>
              <w:outlineLvl w:val="0"/>
              <w:rPr>
                <w:rFonts w:ascii="Arial" w:hAnsi="Arial" w:cs="Arial"/>
                <w:sz w:val="20"/>
                <w:szCs w:val="20"/>
              </w:rPr>
            </w:pPr>
            <w:r w:rsidRPr="00F83211">
              <w:rPr>
                <w:rFonts w:ascii="Arial" w:hAnsi="Arial" w:cs="Arial"/>
                <w:sz w:val="20"/>
                <w:szCs w:val="20"/>
              </w:rPr>
              <w:t>Ведомость объемов работ № 01-02</w:t>
            </w:r>
          </w:p>
        </w:tc>
      </w:tr>
      <w:tr w:rsidR="00F83211" w:rsidRPr="00F83211" w14:paraId="32266D98"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2A9E50B2" w14:textId="77777777" w:rsidR="00F83211" w:rsidRPr="00F83211" w:rsidRDefault="00F83211" w:rsidP="00F83211">
            <w:pPr>
              <w:jc w:val="center"/>
              <w:outlineLvl w:val="0"/>
              <w:rPr>
                <w:rFonts w:ascii="Arial" w:hAnsi="Arial" w:cs="Arial"/>
                <w:sz w:val="20"/>
                <w:szCs w:val="20"/>
              </w:rPr>
            </w:pPr>
          </w:p>
        </w:tc>
        <w:tc>
          <w:tcPr>
            <w:tcW w:w="4960" w:type="dxa"/>
            <w:tcBorders>
              <w:top w:val="nil"/>
              <w:left w:val="nil"/>
              <w:bottom w:val="nil"/>
              <w:right w:val="nil"/>
            </w:tcBorders>
            <w:shd w:val="clear" w:color="auto" w:fill="auto"/>
            <w:hideMark/>
          </w:tcPr>
          <w:p w14:paraId="168A8845" w14:textId="77777777" w:rsidR="00F83211" w:rsidRPr="00F83211" w:rsidRDefault="00F83211" w:rsidP="00F83211">
            <w:pPr>
              <w:outlineLvl w:val="0"/>
              <w:rPr>
                <w:sz w:val="20"/>
                <w:szCs w:val="20"/>
              </w:rPr>
            </w:pPr>
          </w:p>
        </w:tc>
        <w:tc>
          <w:tcPr>
            <w:tcW w:w="1840" w:type="dxa"/>
            <w:tcBorders>
              <w:top w:val="nil"/>
              <w:left w:val="nil"/>
              <w:bottom w:val="nil"/>
              <w:right w:val="nil"/>
            </w:tcBorders>
            <w:shd w:val="clear" w:color="auto" w:fill="auto"/>
            <w:hideMark/>
          </w:tcPr>
          <w:p w14:paraId="5B9A7D1B" w14:textId="77777777" w:rsidR="00F83211" w:rsidRPr="00F83211" w:rsidRDefault="00F83211" w:rsidP="00F83211">
            <w:pPr>
              <w:outlineLvl w:val="0"/>
              <w:rPr>
                <w:sz w:val="20"/>
                <w:szCs w:val="20"/>
              </w:rPr>
            </w:pPr>
          </w:p>
        </w:tc>
        <w:tc>
          <w:tcPr>
            <w:tcW w:w="1720" w:type="dxa"/>
            <w:tcBorders>
              <w:top w:val="nil"/>
              <w:left w:val="nil"/>
              <w:bottom w:val="nil"/>
              <w:right w:val="nil"/>
            </w:tcBorders>
            <w:shd w:val="clear" w:color="auto" w:fill="auto"/>
            <w:hideMark/>
          </w:tcPr>
          <w:p w14:paraId="50BE5DEF" w14:textId="77777777" w:rsidR="00F83211" w:rsidRPr="00F83211" w:rsidRDefault="00F83211" w:rsidP="00F83211">
            <w:pPr>
              <w:jc w:val="center"/>
              <w:outlineLvl w:val="0"/>
              <w:rPr>
                <w:sz w:val="20"/>
                <w:szCs w:val="20"/>
              </w:rPr>
            </w:pPr>
          </w:p>
        </w:tc>
      </w:tr>
      <w:tr w:rsidR="00F83211" w:rsidRPr="00F83211" w14:paraId="6716B5F7"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07473CE9" w14:textId="77777777" w:rsidR="00F83211" w:rsidRPr="00F83211" w:rsidRDefault="00F83211" w:rsidP="00F83211">
            <w:pPr>
              <w:jc w:val="center"/>
              <w:outlineLvl w:val="0"/>
              <w:rPr>
                <w:sz w:val="20"/>
                <w:szCs w:val="20"/>
              </w:rPr>
            </w:pPr>
          </w:p>
        </w:tc>
        <w:tc>
          <w:tcPr>
            <w:tcW w:w="4960" w:type="dxa"/>
            <w:tcBorders>
              <w:top w:val="nil"/>
              <w:left w:val="nil"/>
              <w:bottom w:val="nil"/>
              <w:right w:val="nil"/>
            </w:tcBorders>
            <w:shd w:val="clear" w:color="auto" w:fill="auto"/>
            <w:hideMark/>
          </w:tcPr>
          <w:p w14:paraId="52F85E35" w14:textId="77777777" w:rsidR="00F83211" w:rsidRPr="00F83211" w:rsidRDefault="00F83211" w:rsidP="00F83211">
            <w:pPr>
              <w:outlineLvl w:val="0"/>
              <w:rPr>
                <w:sz w:val="20"/>
                <w:szCs w:val="20"/>
              </w:rPr>
            </w:pPr>
          </w:p>
        </w:tc>
        <w:tc>
          <w:tcPr>
            <w:tcW w:w="1840" w:type="dxa"/>
            <w:tcBorders>
              <w:top w:val="nil"/>
              <w:left w:val="nil"/>
              <w:bottom w:val="nil"/>
              <w:right w:val="nil"/>
            </w:tcBorders>
            <w:shd w:val="clear" w:color="auto" w:fill="auto"/>
            <w:hideMark/>
          </w:tcPr>
          <w:p w14:paraId="1D42ED80" w14:textId="77777777" w:rsidR="00F83211" w:rsidRPr="00F83211" w:rsidRDefault="00F83211" w:rsidP="00F83211">
            <w:pPr>
              <w:outlineLvl w:val="0"/>
              <w:rPr>
                <w:sz w:val="20"/>
                <w:szCs w:val="20"/>
              </w:rPr>
            </w:pPr>
          </w:p>
        </w:tc>
        <w:tc>
          <w:tcPr>
            <w:tcW w:w="1720" w:type="dxa"/>
            <w:tcBorders>
              <w:top w:val="nil"/>
              <w:left w:val="nil"/>
              <w:bottom w:val="nil"/>
              <w:right w:val="nil"/>
            </w:tcBorders>
            <w:shd w:val="clear" w:color="auto" w:fill="auto"/>
            <w:hideMark/>
          </w:tcPr>
          <w:p w14:paraId="2B9DFD9A" w14:textId="77777777" w:rsidR="00F83211" w:rsidRPr="00F83211" w:rsidRDefault="00F83211" w:rsidP="00F83211">
            <w:pPr>
              <w:jc w:val="center"/>
              <w:outlineLvl w:val="0"/>
              <w:rPr>
                <w:sz w:val="20"/>
                <w:szCs w:val="20"/>
              </w:rPr>
            </w:pPr>
          </w:p>
        </w:tc>
      </w:tr>
      <w:tr w:rsidR="00F83211" w:rsidRPr="00F83211" w14:paraId="23D36995" w14:textId="77777777" w:rsidTr="00F83211">
        <w:trPr>
          <w:gridAfter w:val="1"/>
          <w:wAfter w:w="36" w:type="dxa"/>
          <w:trHeight w:val="255"/>
        </w:trPr>
        <w:tc>
          <w:tcPr>
            <w:tcW w:w="8860" w:type="dxa"/>
            <w:gridSpan w:val="4"/>
            <w:tcBorders>
              <w:top w:val="nil"/>
              <w:left w:val="nil"/>
              <w:bottom w:val="nil"/>
              <w:right w:val="nil"/>
            </w:tcBorders>
            <w:shd w:val="clear" w:color="auto" w:fill="auto"/>
            <w:hideMark/>
          </w:tcPr>
          <w:p w14:paraId="6D4FA755" w14:textId="77777777" w:rsidR="00F83211" w:rsidRPr="00F83211" w:rsidRDefault="00F83211" w:rsidP="00F83211">
            <w:pPr>
              <w:jc w:val="center"/>
              <w:rPr>
                <w:rFonts w:ascii="Arial" w:hAnsi="Arial" w:cs="Arial"/>
                <w:sz w:val="20"/>
                <w:szCs w:val="20"/>
              </w:rPr>
            </w:pPr>
            <w:r w:rsidRPr="00F83211">
              <w:rPr>
                <w:rFonts w:ascii="Arial" w:hAnsi="Arial" w:cs="Arial"/>
                <w:sz w:val="20"/>
                <w:szCs w:val="20"/>
              </w:rPr>
              <w:t xml:space="preserve">филиал  МЭС АО «Волгоградоблэлектро» в </w:t>
            </w:r>
            <w:proofErr w:type="spellStart"/>
            <w:r w:rsidRPr="00F83211">
              <w:rPr>
                <w:rFonts w:ascii="Arial" w:hAnsi="Arial" w:cs="Arial"/>
                <w:sz w:val="20"/>
                <w:szCs w:val="20"/>
              </w:rPr>
              <w:t>с.Ольховка</w:t>
            </w:r>
            <w:proofErr w:type="spellEnd"/>
          </w:p>
        </w:tc>
      </w:tr>
      <w:tr w:rsidR="00F83211" w:rsidRPr="00F83211" w14:paraId="0C1E9A29"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00863CCB" w14:textId="77777777" w:rsidR="00F83211" w:rsidRPr="00F83211" w:rsidRDefault="00F83211" w:rsidP="00F83211">
            <w:pPr>
              <w:jc w:val="center"/>
              <w:rPr>
                <w:rFonts w:ascii="Arial" w:hAnsi="Arial" w:cs="Arial"/>
                <w:sz w:val="20"/>
                <w:szCs w:val="20"/>
              </w:rPr>
            </w:pPr>
          </w:p>
        </w:tc>
        <w:tc>
          <w:tcPr>
            <w:tcW w:w="4960" w:type="dxa"/>
            <w:tcBorders>
              <w:top w:val="nil"/>
              <w:left w:val="nil"/>
              <w:bottom w:val="nil"/>
              <w:right w:val="nil"/>
            </w:tcBorders>
            <w:shd w:val="clear" w:color="auto" w:fill="auto"/>
            <w:hideMark/>
          </w:tcPr>
          <w:p w14:paraId="38D6EC0C" w14:textId="77777777" w:rsidR="00F83211" w:rsidRPr="00F83211" w:rsidRDefault="00F83211" w:rsidP="00F83211">
            <w:pPr>
              <w:jc w:val="center"/>
              <w:rPr>
                <w:sz w:val="20"/>
                <w:szCs w:val="20"/>
              </w:rPr>
            </w:pPr>
          </w:p>
        </w:tc>
        <w:tc>
          <w:tcPr>
            <w:tcW w:w="1840" w:type="dxa"/>
            <w:tcBorders>
              <w:top w:val="nil"/>
              <w:left w:val="nil"/>
              <w:bottom w:val="nil"/>
              <w:right w:val="nil"/>
            </w:tcBorders>
            <w:shd w:val="clear" w:color="auto" w:fill="auto"/>
            <w:noWrap/>
            <w:vAlign w:val="bottom"/>
            <w:hideMark/>
          </w:tcPr>
          <w:p w14:paraId="282A59F6" w14:textId="77777777" w:rsidR="00F83211" w:rsidRPr="00F83211" w:rsidRDefault="00F83211" w:rsidP="00F83211">
            <w:pPr>
              <w:jc w:val="center"/>
              <w:rPr>
                <w:sz w:val="20"/>
                <w:szCs w:val="20"/>
              </w:rPr>
            </w:pPr>
          </w:p>
        </w:tc>
        <w:tc>
          <w:tcPr>
            <w:tcW w:w="1720" w:type="dxa"/>
            <w:tcBorders>
              <w:top w:val="nil"/>
              <w:left w:val="nil"/>
              <w:bottom w:val="nil"/>
              <w:right w:val="nil"/>
            </w:tcBorders>
            <w:shd w:val="clear" w:color="auto" w:fill="auto"/>
            <w:noWrap/>
            <w:hideMark/>
          </w:tcPr>
          <w:p w14:paraId="7BC9E9E3" w14:textId="77777777" w:rsidR="00F83211" w:rsidRPr="00F83211" w:rsidRDefault="00F83211" w:rsidP="00F83211">
            <w:pPr>
              <w:rPr>
                <w:sz w:val="20"/>
                <w:szCs w:val="20"/>
              </w:rPr>
            </w:pPr>
          </w:p>
        </w:tc>
      </w:tr>
      <w:tr w:rsidR="00F83211" w:rsidRPr="00F83211" w14:paraId="4CE282AE"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0D0CD191" w14:textId="77777777" w:rsidR="00F83211" w:rsidRPr="00F83211" w:rsidRDefault="00F83211" w:rsidP="00F83211">
            <w:pPr>
              <w:jc w:val="right"/>
              <w:rPr>
                <w:sz w:val="20"/>
                <w:szCs w:val="20"/>
              </w:rPr>
            </w:pPr>
          </w:p>
        </w:tc>
        <w:tc>
          <w:tcPr>
            <w:tcW w:w="4960" w:type="dxa"/>
            <w:tcBorders>
              <w:top w:val="nil"/>
              <w:left w:val="nil"/>
              <w:bottom w:val="nil"/>
              <w:right w:val="nil"/>
            </w:tcBorders>
            <w:shd w:val="clear" w:color="auto" w:fill="auto"/>
            <w:hideMark/>
          </w:tcPr>
          <w:p w14:paraId="3FD063C5" w14:textId="77777777" w:rsidR="00F83211" w:rsidRPr="00F83211" w:rsidRDefault="00F83211" w:rsidP="00F83211">
            <w:pPr>
              <w:jc w:val="center"/>
              <w:rPr>
                <w:sz w:val="20"/>
                <w:szCs w:val="20"/>
              </w:rPr>
            </w:pPr>
          </w:p>
        </w:tc>
        <w:tc>
          <w:tcPr>
            <w:tcW w:w="1840" w:type="dxa"/>
            <w:tcBorders>
              <w:top w:val="nil"/>
              <w:left w:val="nil"/>
              <w:bottom w:val="nil"/>
              <w:right w:val="nil"/>
            </w:tcBorders>
            <w:shd w:val="clear" w:color="auto" w:fill="auto"/>
            <w:noWrap/>
            <w:vAlign w:val="bottom"/>
            <w:hideMark/>
          </w:tcPr>
          <w:p w14:paraId="389049F8" w14:textId="77777777" w:rsidR="00F83211" w:rsidRPr="00F83211" w:rsidRDefault="00F83211" w:rsidP="00F83211">
            <w:pPr>
              <w:jc w:val="center"/>
              <w:rPr>
                <w:sz w:val="20"/>
                <w:szCs w:val="20"/>
              </w:rPr>
            </w:pPr>
          </w:p>
        </w:tc>
        <w:tc>
          <w:tcPr>
            <w:tcW w:w="1720" w:type="dxa"/>
            <w:tcBorders>
              <w:top w:val="nil"/>
              <w:left w:val="nil"/>
              <w:bottom w:val="nil"/>
              <w:right w:val="nil"/>
            </w:tcBorders>
            <w:shd w:val="clear" w:color="auto" w:fill="auto"/>
            <w:noWrap/>
            <w:hideMark/>
          </w:tcPr>
          <w:p w14:paraId="12727AED" w14:textId="77777777" w:rsidR="00F83211" w:rsidRPr="00F83211" w:rsidRDefault="00F83211" w:rsidP="00F83211">
            <w:pPr>
              <w:rPr>
                <w:sz w:val="20"/>
                <w:szCs w:val="20"/>
              </w:rPr>
            </w:pPr>
          </w:p>
        </w:tc>
      </w:tr>
      <w:tr w:rsidR="00F83211" w:rsidRPr="00F83211" w14:paraId="55A30A5A" w14:textId="77777777" w:rsidTr="00F83211">
        <w:trPr>
          <w:gridAfter w:val="1"/>
          <w:wAfter w:w="36" w:type="dxa"/>
          <w:trHeight w:val="900"/>
        </w:trPr>
        <w:tc>
          <w:tcPr>
            <w:tcW w:w="8860" w:type="dxa"/>
            <w:gridSpan w:val="4"/>
            <w:tcBorders>
              <w:top w:val="nil"/>
              <w:left w:val="nil"/>
              <w:bottom w:val="nil"/>
              <w:right w:val="nil"/>
            </w:tcBorders>
            <w:shd w:val="clear" w:color="auto" w:fill="auto"/>
            <w:vAlign w:val="bottom"/>
            <w:hideMark/>
          </w:tcPr>
          <w:p w14:paraId="28BC29F9" w14:textId="77777777" w:rsidR="00F83211" w:rsidRPr="00F83211" w:rsidRDefault="00F83211" w:rsidP="00F83211">
            <w:pPr>
              <w:jc w:val="center"/>
              <w:rPr>
                <w:rFonts w:ascii="Arial" w:hAnsi="Arial" w:cs="Arial"/>
                <w:sz w:val="20"/>
                <w:szCs w:val="20"/>
              </w:rPr>
            </w:pPr>
            <w:bookmarkStart w:id="75" w:name="RANGE!A9"/>
            <w:r w:rsidRPr="00F83211">
              <w:rPr>
                <w:rFonts w:ascii="Arial" w:hAnsi="Arial" w:cs="Arial"/>
                <w:sz w:val="20"/>
                <w:szCs w:val="20"/>
              </w:rPr>
              <w:t>Устройство фундамента под здание АБК, Строительство административного здания, гаража, наружных сетей инженерно-технической инфраструктуры и обустройство территории</w:t>
            </w:r>
            <w:bookmarkEnd w:id="75"/>
          </w:p>
        </w:tc>
      </w:tr>
      <w:tr w:rsidR="00F83211" w:rsidRPr="00F83211" w14:paraId="5A20F84D"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6AD0F0D0" w14:textId="77777777" w:rsidR="00F83211" w:rsidRPr="00F83211" w:rsidRDefault="00F83211" w:rsidP="00F83211">
            <w:pPr>
              <w:jc w:val="center"/>
              <w:rPr>
                <w:rFonts w:ascii="Arial" w:hAnsi="Arial" w:cs="Arial"/>
                <w:sz w:val="20"/>
                <w:szCs w:val="20"/>
              </w:rPr>
            </w:pPr>
          </w:p>
        </w:tc>
        <w:tc>
          <w:tcPr>
            <w:tcW w:w="4960" w:type="dxa"/>
            <w:tcBorders>
              <w:top w:val="nil"/>
              <w:left w:val="nil"/>
              <w:bottom w:val="nil"/>
              <w:right w:val="nil"/>
            </w:tcBorders>
            <w:shd w:val="clear" w:color="auto" w:fill="auto"/>
            <w:hideMark/>
          </w:tcPr>
          <w:p w14:paraId="6CB35EC2" w14:textId="77777777" w:rsidR="00F83211" w:rsidRPr="00F83211" w:rsidRDefault="00F83211" w:rsidP="00F83211">
            <w:pPr>
              <w:jc w:val="center"/>
              <w:rPr>
                <w:sz w:val="20"/>
                <w:szCs w:val="20"/>
              </w:rPr>
            </w:pPr>
          </w:p>
        </w:tc>
        <w:tc>
          <w:tcPr>
            <w:tcW w:w="1840" w:type="dxa"/>
            <w:tcBorders>
              <w:top w:val="nil"/>
              <w:left w:val="nil"/>
              <w:bottom w:val="nil"/>
              <w:right w:val="nil"/>
            </w:tcBorders>
            <w:shd w:val="clear" w:color="auto" w:fill="auto"/>
            <w:noWrap/>
            <w:vAlign w:val="bottom"/>
            <w:hideMark/>
          </w:tcPr>
          <w:p w14:paraId="38473AC7" w14:textId="77777777" w:rsidR="00F83211" w:rsidRPr="00F83211" w:rsidRDefault="00F83211" w:rsidP="00F83211">
            <w:pPr>
              <w:jc w:val="center"/>
              <w:rPr>
                <w:sz w:val="20"/>
                <w:szCs w:val="20"/>
              </w:rPr>
            </w:pPr>
          </w:p>
        </w:tc>
        <w:tc>
          <w:tcPr>
            <w:tcW w:w="1720" w:type="dxa"/>
            <w:tcBorders>
              <w:top w:val="nil"/>
              <w:left w:val="nil"/>
              <w:bottom w:val="nil"/>
              <w:right w:val="nil"/>
            </w:tcBorders>
            <w:shd w:val="clear" w:color="auto" w:fill="auto"/>
            <w:noWrap/>
            <w:hideMark/>
          </w:tcPr>
          <w:p w14:paraId="1FA6B957" w14:textId="77777777" w:rsidR="00F83211" w:rsidRPr="00F83211" w:rsidRDefault="00F83211" w:rsidP="00F83211">
            <w:pPr>
              <w:rPr>
                <w:sz w:val="20"/>
                <w:szCs w:val="20"/>
              </w:rPr>
            </w:pPr>
          </w:p>
        </w:tc>
      </w:tr>
      <w:tr w:rsidR="00F83211" w:rsidRPr="00F83211" w14:paraId="58112FD4" w14:textId="77777777" w:rsidTr="00F83211">
        <w:trPr>
          <w:gridAfter w:val="1"/>
          <w:wAfter w:w="36" w:type="dxa"/>
          <w:trHeight w:val="255"/>
        </w:trPr>
        <w:tc>
          <w:tcPr>
            <w:tcW w:w="340" w:type="dxa"/>
            <w:tcBorders>
              <w:top w:val="nil"/>
              <w:left w:val="nil"/>
              <w:bottom w:val="nil"/>
              <w:right w:val="nil"/>
            </w:tcBorders>
            <w:shd w:val="clear" w:color="auto" w:fill="auto"/>
            <w:noWrap/>
            <w:hideMark/>
          </w:tcPr>
          <w:p w14:paraId="3DE27691" w14:textId="77777777" w:rsidR="00F83211" w:rsidRPr="00F83211" w:rsidRDefault="00F83211" w:rsidP="00F83211">
            <w:pPr>
              <w:jc w:val="right"/>
              <w:rPr>
                <w:sz w:val="20"/>
                <w:szCs w:val="20"/>
              </w:rPr>
            </w:pPr>
          </w:p>
        </w:tc>
        <w:tc>
          <w:tcPr>
            <w:tcW w:w="4960" w:type="dxa"/>
            <w:tcBorders>
              <w:top w:val="nil"/>
              <w:left w:val="nil"/>
              <w:bottom w:val="nil"/>
              <w:right w:val="nil"/>
            </w:tcBorders>
            <w:shd w:val="clear" w:color="auto" w:fill="auto"/>
            <w:hideMark/>
          </w:tcPr>
          <w:p w14:paraId="33EB754A" w14:textId="77777777" w:rsidR="00F83211" w:rsidRPr="00F83211" w:rsidRDefault="00F83211" w:rsidP="00F83211">
            <w:pPr>
              <w:jc w:val="center"/>
              <w:rPr>
                <w:sz w:val="20"/>
                <w:szCs w:val="20"/>
              </w:rPr>
            </w:pPr>
          </w:p>
        </w:tc>
        <w:tc>
          <w:tcPr>
            <w:tcW w:w="1840" w:type="dxa"/>
            <w:tcBorders>
              <w:top w:val="nil"/>
              <w:left w:val="nil"/>
              <w:bottom w:val="nil"/>
              <w:right w:val="nil"/>
            </w:tcBorders>
            <w:shd w:val="clear" w:color="auto" w:fill="auto"/>
            <w:hideMark/>
          </w:tcPr>
          <w:p w14:paraId="6AFF5ED6" w14:textId="77777777" w:rsidR="00F83211" w:rsidRPr="00F83211" w:rsidRDefault="00F83211" w:rsidP="00F83211">
            <w:pPr>
              <w:rPr>
                <w:sz w:val="20"/>
                <w:szCs w:val="20"/>
              </w:rPr>
            </w:pPr>
          </w:p>
        </w:tc>
        <w:tc>
          <w:tcPr>
            <w:tcW w:w="1720" w:type="dxa"/>
            <w:tcBorders>
              <w:top w:val="nil"/>
              <w:left w:val="nil"/>
              <w:bottom w:val="nil"/>
              <w:right w:val="nil"/>
            </w:tcBorders>
            <w:shd w:val="clear" w:color="auto" w:fill="auto"/>
            <w:noWrap/>
            <w:hideMark/>
          </w:tcPr>
          <w:p w14:paraId="61E63878" w14:textId="77777777" w:rsidR="00F83211" w:rsidRPr="00F83211" w:rsidRDefault="00F83211" w:rsidP="00F83211">
            <w:pPr>
              <w:jc w:val="center"/>
              <w:rPr>
                <w:sz w:val="20"/>
                <w:szCs w:val="20"/>
              </w:rPr>
            </w:pPr>
          </w:p>
        </w:tc>
      </w:tr>
      <w:tr w:rsidR="00F83211" w:rsidRPr="00F83211" w14:paraId="1FDAE5C6" w14:textId="77777777" w:rsidTr="00F83211">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4C8DC"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 xml:space="preserve">№ </w:t>
            </w:r>
            <w:proofErr w:type="spellStart"/>
            <w:r w:rsidRPr="00F83211">
              <w:rPr>
                <w:rFonts w:ascii="Arial" w:hAnsi="Arial" w:cs="Arial"/>
                <w:sz w:val="18"/>
                <w:szCs w:val="18"/>
              </w:rPr>
              <w:t>пп</w:t>
            </w:r>
            <w:proofErr w:type="spellEnd"/>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A6888"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8DD4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CFB21"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Кол.</w:t>
            </w:r>
          </w:p>
        </w:tc>
      </w:tr>
      <w:tr w:rsidR="00F83211" w:rsidRPr="00F83211" w14:paraId="5A5EDB8C" w14:textId="77777777" w:rsidTr="00F83211">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BADAD08" w14:textId="77777777" w:rsidR="00F83211" w:rsidRPr="00F83211" w:rsidRDefault="00F83211" w:rsidP="00F83211">
            <w:pPr>
              <w:rPr>
                <w:rFonts w:ascii="Arial" w:hAnsi="Arial" w:cs="Arial"/>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40D3C60D" w14:textId="77777777" w:rsidR="00F83211" w:rsidRPr="00F83211" w:rsidRDefault="00F83211" w:rsidP="00F83211">
            <w:pPr>
              <w:rPr>
                <w:rFonts w:ascii="Arial" w:hAnsi="Arial" w:cs="Arial"/>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761B8C4" w14:textId="77777777" w:rsidR="00F83211" w:rsidRPr="00F83211" w:rsidRDefault="00F83211" w:rsidP="00F83211">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AF9FB17" w14:textId="77777777" w:rsidR="00F83211" w:rsidRPr="00F83211" w:rsidRDefault="00F83211" w:rsidP="00F83211">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3226A90" w14:textId="77777777" w:rsidR="00F83211" w:rsidRPr="00F83211" w:rsidRDefault="00F83211" w:rsidP="00F83211">
            <w:pPr>
              <w:jc w:val="center"/>
              <w:rPr>
                <w:rFonts w:ascii="Arial" w:hAnsi="Arial" w:cs="Arial"/>
                <w:sz w:val="18"/>
                <w:szCs w:val="18"/>
              </w:rPr>
            </w:pPr>
          </w:p>
        </w:tc>
      </w:tr>
      <w:tr w:rsidR="00F83211" w:rsidRPr="00F83211" w14:paraId="36131EF0" w14:textId="77777777" w:rsidTr="00F83211">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4195D69" w14:textId="77777777" w:rsidR="00F83211" w:rsidRPr="00F83211" w:rsidRDefault="00F83211" w:rsidP="00F83211">
            <w:pPr>
              <w:rPr>
                <w:rFonts w:ascii="Arial" w:hAnsi="Arial" w:cs="Arial"/>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5C213D90" w14:textId="77777777" w:rsidR="00F83211" w:rsidRPr="00F83211" w:rsidRDefault="00F83211" w:rsidP="00F83211">
            <w:pPr>
              <w:rPr>
                <w:rFonts w:ascii="Arial" w:hAnsi="Arial" w:cs="Arial"/>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243B4E7" w14:textId="77777777" w:rsidR="00F83211" w:rsidRPr="00F83211" w:rsidRDefault="00F83211" w:rsidP="00F83211">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A7FB17F" w14:textId="77777777" w:rsidR="00F83211" w:rsidRPr="00F83211" w:rsidRDefault="00F83211" w:rsidP="00F83211">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FC93C18" w14:textId="77777777" w:rsidR="00F83211" w:rsidRPr="00F83211" w:rsidRDefault="00F83211" w:rsidP="00F83211">
            <w:pPr>
              <w:rPr>
                <w:sz w:val="20"/>
                <w:szCs w:val="20"/>
              </w:rPr>
            </w:pPr>
          </w:p>
        </w:tc>
      </w:tr>
      <w:tr w:rsidR="00F83211" w:rsidRPr="00F83211" w14:paraId="269E9308" w14:textId="77777777" w:rsidTr="00F83211">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696BC3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w:t>
            </w:r>
          </w:p>
        </w:tc>
        <w:tc>
          <w:tcPr>
            <w:tcW w:w="4960" w:type="dxa"/>
            <w:tcBorders>
              <w:top w:val="nil"/>
              <w:left w:val="nil"/>
              <w:bottom w:val="single" w:sz="4" w:space="0" w:color="auto"/>
              <w:right w:val="single" w:sz="4" w:space="0" w:color="auto"/>
            </w:tcBorders>
            <w:shd w:val="clear" w:color="auto" w:fill="auto"/>
            <w:vAlign w:val="center"/>
            <w:hideMark/>
          </w:tcPr>
          <w:p w14:paraId="2FBEB04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3</w:t>
            </w:r>
          </w:p>
        </w:tc>
        <w:tc>
          <w:tcPr>
            <w:tcW w:w="1840" w:type="dxa"/>
            <w:tcBorders>
              <w:top w:val="nil"/>
              <w:left w:val="nil"/>
              <w:bottom w:val="single" w:sz="4" w:space="0" w:color="auto"/>
              <w:right w:val="single" w:sz="4" w:space="0" w:color="auto"/>
            </w:tcBorders>
            <w:shd w:val="clear" w:color="auto" w:fill="auto"/>
            <w:vAlign w:val="center"/>
            <w:hideMark/>
          </w:tcPr>
          <w:p w14:paraId="417DF6D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1872E4B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5</w:t>
            </w:r>
          </w:p>
        </w:tc>
        <w:tc>
          <w:tcPr>
            <w:tcW w:w="36" w:type="dxa"/>
            <w:vAlign w:val="center"/>
            <w:hideMark/>
          </w:tcPr>
          <w:p w14:paraId="0ABD98E0" w14:textId="77777777" w:rsidR="00F83211" w:rsidRPr="00F83211" w:rsidRDefault="00F83211" w:rsidP="00F83211">
            <w:pPr>
              <w:rPr>
                <w:sz w:val="20"/>
                <w:szCs w:val="20"/>
              </w:rPr>
            </w:pPr>
          </w:p>
        </w:tc>
      </w:tr>
      <w:tr w:rsidR="00F83211" w:rsidRPr="00F83211" w14:paraId="58BAB7E0"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7B6297" w14:textId="77777777" w:rsidR="00F83211" w:rsidRPr="00F83211" w:rsidRDefault="00F83211" w:rsidP="00F83211">
            <w:pPr>
              <w:rPr>
                <w:rFonts w:ascii="Arial" w:hAnsi="Arial" w:cs="Arial"/>
                <w:b/>
                <w:bCs/>
                <w:sz w:val="20"/>
                <w:szCs w:val="20"/>
              </w:rPr>
            </w:pPr>
            <w:r w:rsidRPr="00F83211">
              <w:rPr>
                <w:rFonts w:ascii="Arial" w:hAnsi="Arial" w:cs="Arial"/>
                <w:b/>
                <w:bCs/>
                <w:sz w:val="20"/>
                <w:szCs w:val="20"/>
              </w:rPr>
              <w:t xml:space="preserve">                           Раздел 1. Земляные работы</w:t>
            </w:r>
          </w:p>
        </w:tc>
        <w:tc>
          <w:tcPr>
            <w:tcW w:w="36" w:type="dxa"/>
            <w:vAlign w:val="center"/>
            <w:hideMark/>
          </w:tcPr>
          <w:p w14:paraId="1481F5AD" w14:textId="77777777" w:rsidR="00F83211" w:rsidRPr="00F83211" w:rsidRDefault="00F83211" w:rsidP="00F83211">
            <w:pPr>
              <w:rPr>
                <w:sz w:val="20"/>
                <w:szCs w:val="20"/>
              </w:rPr>
            </w:pPr>
          </w:p>
        </w:tc>
      </w:tr>
      <w:tr w:rsidR="00F83211" w:rsidRPr="00F83211" w14:paraId="12EB91BD"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E2CF7E7"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w:t>
            </w:r>
          </w:p>
        </w:tc>
        <w:tc>
          <w:tcPr>
            <w:tcW w:w="4960" w:type="dxa"/>
            <w:tcBorders>
              <w:top w:val="nil"/>
              <w:left w:val="nil"/>
              <w:bottom w:val="single" w:sz="4" w:space="0" w:color="auto"/>
              <w:right w:val="single" w:sz="4" w:space="0" w:color="auto"/>
            </w:tcBorders>
            <w:shd w:val="clear" w:color="auto" w:fill="auto"/>
            <w:hideMark/>
          </w:tcPr>
          <w:p w14:paraId="6E2EFF21" w14:textId="77777777" w:rsidR="00F83211" w:rsidRPr="00F83211" w:rsidRDefault="00F83211" w:rsidP="00F83211">
            <w:pPr>
              <w:rPr>
                <w:rFonts w:ascii="Arial" w:hAnsi="Arial" w:cs="Arial"/>
                <w:sz w:val="18"/>
                <w:szCs w:val="18"/>
              </w:rPr>
            </w:pPr>
            <w:r w:rsidRPr="00F83211">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1840" w:type="dxa"/>
            <w:tcBorders>
              <w:top w:val="nil"/>
              <w:left w:val="nil"/>
              <w:bottom w:val="single" w:sz="4" w:space="0" w:color="auto"/>
              <w:right w:val="single" w:sz="4" w:space="0" w:color="auto"/>
            </w:tcBorders>
            <w:shd w:val="clear" w:color="auto" w:fill="auto"/>
            <w:hideMark/>
          </w:tcPr>
          <w:p w14:paraId="1BFE8742"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0E97A29B"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0,0576</w:t>
            </w:r>
          </w:p>
        </w:tc>
        <w:tc>
          <w:tcPr>
            <w:tcW w:w="36" w:type="dxa"/>
            <w:vAlign w:val="center"/>
            <w:hideMark/>
          </w:tcPr>
          <w:p w14:paraId="6A45CD8D" w14:textId="77777777" w:rsidR="00F83211" w:rsidRPr="00F83211" w:rsidRDefault="00F83211" w:rsidP="00F83211">
            <w:pPr>
              <w:rPr>
                <w:sz w:val="20"/>
                <w:szCs w:val="20"/>
              </w:rPr>
            </w:pPr>
          </w:p>
        </w:tc>
      </w:tr>
      <w:tr w:rsidR="00F83211" w:rsidRPr="00F83211" w14:paraId="4A466379"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242A845"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w:t>
            </w:r>
          </w:p>
        </w:tc>
        <w:tc>
          <w:tcPr>
            <w:tcW w:w="4960" w:type="dxa"/>
            <w:tcBorders>
              <w:top w:val="nil"/>
              <w:left w:val="nil"/>
              <w:bottom w:val="single" w:sz="4" w:space="0" w:color="auto"/>
              <w:right w:val="single" w:sz="4" w:space="0" w:color="auto"/>
            </w:tcBorders>
            <w:shd w:val="clear" w:color="auto" w:fill="auto"/>
            <w:hideMark/>
          </w:tcPr>
          <w:p w14:paraId="023E4A25" w14:textId="77777777" w:rsidR="00F83211" w:rsidRPr="00F83211" w:rsidRDefault="00F83211" w:rsidP="00F83211">
            <w:pPr>
              <w:rPr>
                <w:rFonts w:ascii="Arial" w:hAnsi="Arial" w:cs="Arial"/>
                <w:sz w:val="18"/>
                <w:szCs w:val="18"/>
              </w:rPr>
            </w:pPr>
            <w:r w:rsidRPr="00F83211">
              <w:rPr>
                <w:rFonts w:ascii="Arial" w:hAnsi="Arial" w:cs="Arial"/>
                <w:sz w:val="18"/>
                <w:szCs w:val="18"/>
              </w:rPr>
              <w:t>Разработка грунта вручную в траншеях глубиной до 2 м без креплений с откосами, группа грунтов: 2</w:t>
            </w:r>
          </w:p>
        </w:tc>
        <w:tc>
          <w:tcPr>
            <w:tcW w:w="1840" w:type="dxa"/>
            <w:tcBorders>
              <w:top w:val="nil"/>
              <w:left w:val="nil"/>
              <w:bottom w:val="single" w:sz="4" w:space="0" w:color="auto"/>
              <w:right w:val="single" w:sz="4" w:space="0" w:color="auto"/>
            </w:tcBorders>
            <w:shd w:val="clear" w:color="auto" w:fill="auto"/>
            <w:hideMark/>
          </w:tcPr>
          <w:p w14:paraId="2AAF1049"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191085C2"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0,288</w:t>
            </w:r>
          </w:p>
        </w:tc>
        <w:tc>
          <w:tcPr>
            <w:tcW w:w="36" w:type="dxa"/>
            <w:vAlign w:val="center"/>
            <w:hideMark/>
          </w:tcPr>
          <w:p w14:paraId="29E827AA" w14:textId="77777777" w:rsidR="00F83211" w:rsidRPr="00F83211" w:rsidRDefault="00F83211" w:rsidP="00F83211">
            <w:pPr>
              <w:rPr>
                <w:sz w:val="20"/>
                <w:szCs w:val="20"/>
              </w:rPr>
            </w:pPr>
          </w:p>
        </w:tc>
      </w:tr>
      <w:tr w:rsidR="00F83211" w:rsidRPr="00F83211" w14:paraId="59B6FD46"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962F41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3</w:t>
            </w:r>
          </w:p>
        </w:tc>
        <w:tc>
          <w:tcPr>
            <w:tcW w:w="4960" w:type="dxa"/>
            <w:tcBorders>
              <w:top w:val="nil"/>
              <w:left w:val="nil"/>
              <w:bottom w:val="single" w:sz="4" w:space="0" w:color="auto"/>
              <w:right w:val="single" w:sz="4" w:space="0" w:color="auto"/>
            </w:tcBorders>
            <w:shd w:val="clear" w:color="auto" w:fill="auto"/>
            <w:hideMark/>
          </w:tcPr>
          <w:p w14:paraId="343A2B95" w14:textId="77777777" w:rsidR="00F83211" w:rsidRPr="00F83211" w:rsidRDefault="00F83211" w:rsidP="00F83211">
            <w:pPr>
              <w:rPr>
                <w:rFonts w:ascii="Arial" w:hAnsi="Arial" w:cs="Arial"/>
                <w:sz w:val="18"/>
                <w:szCs w:val="18"/>
              </w:rPr>
            </w:pPr>
            <w:r w:rsidRPr="00F83211">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F83211">
              <w:rPr>
                <w:rFonts w:ascii="Arial" w:hAnsi="Arial" w:cs="Arial"/>
                <w:sz w:val="18"/>
                <w:szCs w:val="18"/>
              </w:rPr>
              <w:t>л.с</w:t>
            </w:r>
            <w:proofErr w:type="spellEnd"/>
            <w:r w:rsidRPr="00F83211">
              <w:rPr>
                <w:rFonts w:ascii="Arial" w:hAnsi="Arial" w:cs="Arial"/>
                <w:sz w:val="18"/>
                <w:szCs w:val="18"/>
              </w:rPr>
              <w:t>.), группа грунтов 1</w:t>
            </w:r>
          </w:p>
        </w:tc>
        <w:tc>
          <w:tcPr>
            <w:tcW w:w="1840" w:type="dxa"/>
            <w:tcBorders>
              <w:top w:val="nil"/>
              <w:left w:val="nil"/>
              <w:bottom w:val="single" w:sz="4" w:space="0" w:color="auto"/>
              <w:right w:val="single" w:sz="4" w:space="0" w:color="auto"/>
            </w:tcBorders>
            <w:shd w:val="clear" w:color="auto" w:fill="auto"/>
            <w:hideMark/>
          </w:tcPr>
          <w:p w14:paraId="36A6D330"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3900AD08"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0,053</w:t>
            </w:r>
          </w:p>
        </w:tc>
        <w:tc>
          <w:tcPr>
            <w:tcW w:w="36" w:type="dxa"/>
            <w:vAlign w:val="center"/>
            <w:hideMark/>
          </w:tcPr>
          <w:p w14:paraId="69FAE884" w14:textId="77777777" w:rsidR="00F83211" w:rsidRPr="00F83211" w:rsidRDefault="00F83211" w:rsidP="00F83211">
            <w:pPr>
              <w:rPr>
                <w:sz w:val="20"/>
                <w:szCs w:val="20"/>
              </w:rPr>
            </w:pPr>
          </w:p>
        </w:tc>
      </w:tr>
      <w:tr w:rsidR="00F83211" w:rsidRPr="00F83211" w14:paraId="482EF53A"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C1F40C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4</w:t>
            </w:r>
          </w:p>
        </w:tc>
        <w:tc>
          <w:tcPr>
            <w:tcW w:w="4960" w:type="dxa"/>
            <w:tcBorders>
              <w:top w:val="nil"/>
              <w:left w:val="nil"/>
              <w:bottom w:val="single" w:sz="4" w:space="0" w:color="auto"/>
              <w:right w:val="single" w:sz="4" w:space="0" w:color="auto"/>
            </w:tcBorders>
            <w:shd w:val="clear" w:color="auto" w:fill="auto"/>
            <w:hideMark/>
          </w:tcPr>
          <w:p w14:paraId="360587D5" w14:textId="77777777" w:rsidR="00F83211" w:rsidRPr="00F83211" w:rsidRDefault="00F83211" w:rsidP="00F83211">
            <w:pPr>
              <w:rPr>
                <w:rFonts w:ascii="Arial" w:hAnsi="Arial" w:cs="Arial"/>
                <w:sz w:val="18"/>
                <w:szCs w:val="18"/>
              </w:rPr>
            </w:pPr>
            <w:r w:rsidRPr="00F83211">
              <w:rPr>
                <w:rFonts w:ascii="Arial" w:hAnsi="Arial" w:cs="Arial"/>
                <w:sz w:val="18"/>
                <w:szCs w:val="18"/>
              </w:rPr>
              <w:t>Засыпка вручную траншей, пазух котлованов и ям, группа грунтов: 1</w:t>
            </w:r>
          </w:p>
        </w:tc>
        <w:tc>
          <w:tcPr>
            <w:tcW w:w="1840" w:type="dxa"/>
            <w:tcBorders>
              <w:top w:val="nil"/>
              <w:left w:val="nil"/>
              <w:bottom w:val="single" w:sz="4" w:space="0" w:color="auto"/>
              <w:right w:val="single" w:sz="4" w:space="0" w:color="auto"/>
            </w:tcBorders>
            <w:shd w:val="clear" w:color="auto" w:fill="auto"/>
            <w:hideMark/>
          </w:tcPr>
          <w:p w14:paraId="0D38D94A"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58F4965E"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0,034</w:t>
            </w:r>
          </w:p>
        </w:tc>
        <w:tc>
          <w:tcPr>
            <w:tcW w:w="36" w:type="dxa"/>
            <w:vAlign w:val="center"/>
            <w:hideMark/>
          </w:tcPr>
          <w:p w14:paraId="3A396D9D" w14:textId="77777777" w:rsidR="00F83211" w:rsidRPr="00F83211" w:rsidRDefault="00F83211" w:rsidP="00F83211">
            <w:pPr>
              <w:rPr>
                <w:sz w:val="20"/>
                <w:szCs w:val="20"/>
              </w:rPr>
            </w:pPr>
          </w:p>
        </w:tc>
      </w:tr>
      <w:tr w:rsidR="00F83211" w:rsidRPr="00F83211" w14:paraId="65C8E58B"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C82A011"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5</w:t>
            </w:r>
          </w:p>
        </w:tc>
        <w:tc>
          <w:tcPr>
            <w:tcW w:w="4960" w:type="dxa"/>
            <w:tcBorders>
              <w:top w:val="nil"/>
              <w:left w:val="nil"/>
              <w:bottom w:val="single" w:sz="4" w:space="0" w:color="auto"/>
              <w:right w:val="single" w:sz="4" w:space="0" w:color="auto"/>
            </w:tcBorders>
            <w:shd w:val="clear" w:color="auto" w:fill="auto"/>
            <w:hideMark/>
          </w:tcPr>
          <w:p w14:paraId="4A437887" w14:textId="77777777" w:rsidR="00F83211" w:rsidRPr="00F83211" w:rsidRDefault="00F83211" w:rsidP="00F83211">
            <w:pPr>
              <w:rPr>
                <w:rFonts w:ascii="Arial" w:hAnsi="Arial" w:cs="Arial"/>
                <w:sz w:val="18"/>
                <w:szCs w:val="18"/>
              </w:rPr>
            </w:pPr>
            <w:r w:rsidRPr="00F83211">
              <w:rPr>
                <w:rFonts w:ascii="Arial" w:hAnsi="Arial" w:cs="Arial"/>
                <w:sz w:val="18"/>
                <w:szCs w:val="18"/>
              </w:rPr>
              <w:t>Уплотнение грунта пневматическими трамбовками, группа грунтов: 1-2</w:t>
            </w:r>
          </w:p>
        </w:tc>
        <w:tc>
          <w:tcPr>
            <w:tcW w:w="1840" w:type="dxa"/>
            <w:tcBorders>
              <w:top w:val="nil"/>
              <w:left w:val="nil"/>
              <w:bottom w:val="single" w:sz="4" w:space="0" w:color="auto"/>
              <w:right w:val="single" w:sz="4" w:space="0" w:color="auto"/>
            </w:tcBorders>
            <w:shd w:val="clear" w:color="auto" w:fill="auto"/>
            <w:hideMark/>
          </w:tcPr>
          <w:p w14:paraId="1973B068"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064345B3"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0,53</w:t>
            </w:r>
          </w:p>
        </w:tc>
        <w:tc>
          <w:tcPr>
            <w:tcW w:w="36" w:type="dxa"/>
            <w:vAlign w:val="center"/>
            <w:hideMark/>
          </w:tcPr>
          <w:p w14:paraId="5DD5952E" w14:textId="77777777" w:rsidR="00F83211" w:rsidRPr="00F83211" w:rsidRDefault="00F83211" w:rsidP="00F83211">
            <w:pPr>
              <w:rPr>
                <w:sz w:val="20"/>
                <w:szCs w:val="20"/>
              </w:rPr>
            </w:pPr>
          </w:p>
        </w:tc>
      </w:tr>
      <w:tr w:rsidR="00F83211" w:rsidRPr="00F83211" w14:paraId="26CFD194"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1AEB8C" w14:textId="77777777" w:rsidR="00F83211" w:rsidRPr="00F83211" w:rsidRDefault="00F83211" w:rsidP="00F83211">
            <w:pPr>
              <w:rPr>
                <w:rFonts w:ascii="Arial" w:hAnsi="Arial" w:cs="Arial"/>
                <w:b/>
                <w:bCs/>
                <w:sz w:val="20"/>
                <w:szCs w:val="20"/>
              </w:rPr>
            </w:pPr>
            <w:r w:rsidRPr="00F83211">
              <w:rPr>
                <w:rFonts w:ascii="Arial" w:hAnsi="Arial" w:cs="Arial"/>
                <w:b/>
                <w:bCs/>
                <w:sz w:val="20"/>
                <w:szCs w:val="20"/>
              </w:rPr>
              <w:t xml:space="preserve">                           Раздел 2. Фундаменты под АБК</w:t>
            </w:r>
          </w:p>
        </w:tc>
        <w:tc>
          <w:tcPr>
            <w:tcW w:w="36" w:type="dxa"/>
            <w:vAlign w:val="center"/>
            <w:hideMark/>
          </w:tcPr>
          <w:p w14:paraId="0ECB42D6" w14:textId="77777777" w:rsidR="00F83211" w:rsidRPr="00F83211" w:rsidRDefault="00F83211" w:rsidP="00F83211">
            <w:pPr>
              <w:rPr>
                <w:sz w:val="20"/>
                <w:szCs w:val="20"/>
              </w:rPr>
            </w:pPr>
          </w:p>
        </w:tc>
      </w:tr>
      <w:tr w:rsidR="00F83211" w:rsidRPr="00F83211" w14:paraId="48D0795F"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A7D956" w14:textId="77777777" w:rsidR="00F83211" w:rsidRPr="00F83211" w:rsidRDefault="00F83211" w:rsidP="00F83211">
            <w:pPr>
              <w:rPr>
                <w:rFonts w:ascii="Arial" w:hAnsi="Arial" w:cs="Arial"/>
                <w:sz w:val="18"/>
                <w:szCs w:val="18"/>
              </w:rPr>
            </w:pPr>
            <w:r w:rsidRPr="00F83211">
              <w:rPr>
                <w:rFonts w:ascii="Arial" w:hAnsi="Arial" w:cs="Arial"/>
                <w:sz w:val="18"/>
                <w:szCs w:val="18"/>
              </w:rPr>
              <w:lastRenderedPageBreak/>
              <w:t xml:space="preserve">                           Сваи буронабивные С-1</w:t>
            </w:r>
          </w:p>
        </w:tc>
        <w:tc>
          <w:tcPr>
            <w:tcW w:w="36" w:type="dxa"/>
            <w:vAlign w:val="center"/>
            <w:hideMark/>
          </w:tcPr>
          <w:p w14:paraId="7B495F0D" w14:textId="77777777" w:rsidR="00F83211" w:rsidRPr="00F83211" w:rsidRDefault="00F83211" w:rsidP="00F83211">
            <w:pPr>
              <w:rPr>
                <w:sz w:val="20"/>
                <w:szCs w:val="20"/>
              </w:rPr>
            </w:pPr>
          </w:p>
        </w:tc>
      </w:tr>
      <w:tr w:rsidR="00F83211" w:rsidRPr="00F83211" w14:paraId="16590F8C"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0CD10E6"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6</w:t>
            </w:r>
          </w:p>
        </w:tc>
        <w:tc>
          <w:tcPr>
            <w:tcW w:w="4960" w:type="dxa"/>
            <w:tcBorders>
              <w:top w:val="nil"/>
              <w:left w:val="nil"/>
              <w:bottom w:val="single" w:sz="4" w:space="0" w:color="auto"/>
              <w:right w:val="single" w:sz="4" w:space="0" w:color="auto"/>
            </w:tcBorders>
            <w:shd w:val="clear" w:color="auto" w:fill="auto"/>
            <w:hideMark/>
          </w:tcPr>
          <w:p w14:paraId="560E03CC" w14:textId="77777777" w:rsidR="00F83211" w:rsidRPr="00F83211" w:rsidRDefault="00F83211" w:rsidP="00F83211">
            <w:pPr>
              <w:rPr>
                <w:rFonts w:ascii="Arial" w:hAnsi="Arial" w:cs="Arial"/>
                <w:sz w:val="18"/>
                <w:szCs w:val="18"/>
              </w:rPr>
            </w:pPr>
            <w:r w:rsidRPr="00F83211">
              <w:rPr>
                <w:rFonts w:ascii="Arial" w:hAnsi="Arial" w:cs="Arial"/>
                <w:sz w:val="18"/>
                <w:szCs w:val="18"/>
              </w:rPr>
              <w:t>Устройство железобетонных буронабивных свай диаметром 500-600 мм в устойчивых грунтах 2 группы установкой СБУ, длина свай: до 12 м</w:t>
            </w:r>
          </w:p>
        </w:tc>
        <w:tc>
          <w:tcPr>
            <w:tcW w:w="1840" w:type="dxa"/>
            <w:tcBorders>
              <w:top w:val="nil"/>
              <w:left w:val="nil"/>
              <w:bottom w:val="single" w:sz="4" w:space="0" w:color="auto"/>
              <w:right w:val="single" w:sz="4" w:space="0" w:color="auto"/>
            </w:tcBorders>
            <w:shd w:val="clear" w:color="auto" w:fill="auto"/>
            <w:hideMark/>
          </w:tcPr>
          <w:p w14:paraId="72B48472"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 м3 конструктивного объема свай</w:t>
            </w:r>
          </w:p>
        </w:tc>
        <w:tc>
          <w:tcPr>
            <w:tcW w:w="1720" w:type="dxa"/>
            <w:tcBorders>
              <w:top w:val="nil"/>
              <w:left w:val="nil"/>
              <w:bottom w:val="single" w:sz="4" w:space="0" w:color="auto"/>
              <w:right w:val="single" w:sz="4" w:space="0" w:color="auto"/>
            </w:tcBorders>
            <w:shd w:val="clear" w:color="auto" w:fill="auto"/>
            <w:hideMark/>
          </w:tcPr>
          <w:p w14:paraId="1249FED4"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9,6</w:t>
            </w:r>
          </w:p>
        </w:tc>
        <w:tc>
          <w:tcPr>
            <w:tcW w:w="36" w:type="dxa"/>
            <w:vAlign w:val="center"/>
            <w:hideMark/>
          </w:tcPr>
          <w:p w14:paraId="3BC1D6C5" w14:textId="77777777" w:rsidR="00F83211" w:rsidRPr="00F83211" w:rsidRDefault="00F83211" w:rsidP="00F83211">
            <w:pPr>
              <w:rPr>
                <w:sz w:val="20"/>
                <w:szCs w:val="20"/>
              </w:rPr>
            </w:pPr>
          </w:p>
        </w:tc>
      </w:tr>
      <w:tr w:rsidR="00F83211" w:rsidRPr="00F83211" w14:paraId="65BAF4B7" w14:textId="77777777" w:rsidTr="00F83211">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1B62860"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7</w:t>
            </w:r>
          </w:p>
        </w:tc>
        <w:tc>
          <w:tcPr>
            <w:tcW w:w="4960" w:type="dxa"/>
            <w:tcBorders>
              <w:top w:val="nil"/>
              <w:left w:val="nil"/>
              <w:bottom w:val="single" w:sz="4" w:space="0" w:color="auto"/>
              <w:right w:val="single" w:sz="4" w:space="0" w:color="auto"/>
            </w:tcBorders>
            <w:shd w:val="clear" w:color="auto" w:fill="auto"/>
            <w:hideMark/>
          </w:tcPr>
          <w:p w14:paraId="7437E5C1"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Бетон тяжелый, класс В22,5 (М300)</w:t>
            </w:r>
          </w:p>
        </w:tc>
        <w:tc>
          <w:tcPr>
            <w:tcW w:w="1840" w:type="dxa"/>
            <w:tcBorders>
              <w:top w:val="nil"/>
              <w:left w:val="nil"/>
              <w:bottom w:val="single" w:sz="4" w:space="0" w:color="auto"/>
              <w:right w:val="single" w:sz="4" w:space="0" w:color="auto"/>
            </w:tcBorders>
            <w:shd w:val="clear" w:color="auto" w:fill="auto"/>
            <w:hideMark/>
          </w:tcPr>
          <w:p w14:paraId="1F76191F"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10AE856B"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-11</w:t>
            </w:r>
          </w:p>
        </w:tc>
        <w:tc>
          <w:tcPr>
            <w:tcW w:w="36" w:type="dxa"/>
            <w:vAlign w:val="center"/>
            <w:hideMark/>
          </w:tcPr>
          <w:p w14:paraId="12411478" w14:textId="77777777" w:rsidR="00F83211" w:rsidRPr="00F83211" w:rsidRDefault="00F83211" w:rsidP="00F83211">
            <w:pPr>
              <w:rPr>
                <w:sz w:val="20"/>
                <w:szCs w:val="20"/>
              </w:rPr>
            </w:pPr>
          </w:p>
        </w:tc>
      </w:tr>
      <w:tr w:rsidR="00F83211" w:rsidRPr="00F83211" w14:paraId="34B5E867" w14:textId="77777777" w:rsidTr="00F83211">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04B085D"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8</w:t>
            </w:r>
          </w:p>
        </w:tc>
        <w:tc>
          <w:tcPr>
            <w:tcW w:w="4960" w:type="dxa"/>
            <w:tcBorders>
              <w:top w:val="nil"/>
              <w:left w:val="nil"/>
              <w:bottom w:val="single" w:sz="4" w:space="0" w:color="auto"/>
              <w:right w:val="single" w:sz="4" w:space="0" w:color="auto"/>
            </w:tcBorders>
            <w:shd w:val="clear" w:color="auto" w:fill="auto"/>
            <w:hideMark/>
          </w:tcPr>
          <w:p w14:paraId="698CC999"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Бетон гидротехнический, класс В15 (М200)</w:t>
            </w:r>
          </w:p>
        </w:tc>
        <w:tc>
          <w:tcPr>
            <w:tcW w:w="1840" w:type="dxa"/>
            <w:tcBorders>
              <w:top w:val="nil"/>
              <w:left w:val="nil"/>
              <w:bottom w:val="single" w:sz="4" w:space="0" w:color="auto"/>
              <w:right w:val="single" w:sz="4" w:space="0" w:color="auto"/>
            </w:tcBorders>
            <w:shd w:val="clear" w:color="auto" w:fill="auto"/>
            <w:hideMark/>
          </w:tcPr>
          <w:p w14:paraId="591EEF69"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12D38084"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11</w:t>
            </w:r>
          </w:p>
        </w:tc>
        <w:tc>
          <w:tcPr>
            <w:tcW w:w="36" w:type="dxa"/>
            <w:vAlign w:val="center"/>
            <w:hideMark/>
          </w:tcPr>
          <w:p w14:paraId="56F5F49C" w14:textId="77777777" w:rsidR="00F83211" w:rsidRPr="00F83211" w:rsidRDefault="00F83211" w:rsidP="00F83211">
            <w:pPr>
              <w:rPr>
                <w:sz w:val="20"/>
                <w:szCs w:val="20"/>
              </w:rPr>
            </w:pPr>
          </w:p>
        </w:tc>
      </w:tr>
      <w:tr w:rsidR="00F83211" w:rsidRPr="00F83211" w14:paraId="0B22476E"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1A18831"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9</w:t>
            </w:r>
          </w:p>
        </w:tc>
        <w:tc>
          <w:tcPr>
            <w:tcW w:w="4960" w:type="dxa"/>
            <w:tcBorders>
              <w:top w:val="nil"/>
              <w:left w:val="nil"/>
              <w:bottom w:val="single" w:sz="4" w:space="0" w:color="auto"/>
              <w:right w:val="single" w:sz="4" w:space="0" w:color="auto"/>
            </w:tcBorders>
            <w:shd w:val="clear" w:color="auto" w:fill="auto"/>
            <w:hideMark/>
          </w:tcPr>
          <w:p w14:paraId="6CF2924B"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гладкая класса А-I, диаметром 6 мм</w:t>
            </w:r>
          </w:p>
        </w:tc>
        <w:tc>
          <w:tcPr>
            <w:tcW w:w="1840" w:type="dxa"/>
            <w:tcBorders>
              <w:top w:val="nil"/>
              <w:left w:val="nil"/>
              <w:bottom w:val="single" w:sz="4" w:space="0" w:color="auto"/>
              <w:right w:val="single" w:sz="4" w:space="0" w:color="auto"/>
            </w:tcBorders>
            <w:shd w:val="clear" w:color="auto" w:fill="auto"/>
            <w:hideMark/>
          </w:tcPr>
          <w:p w14:paraId="30E346ED"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1A24B95B"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0,03456</w:t>
            </w:r>
          </w:p>
        </w:tc>
        <w:tc>
          <w:tcPr>
            <w:tcW w:w="36" w:type="dxa"/>
            <w:vAlign w:val="center"/>
            <w:hideMark/>
          </w:tcPr>
          <w:p w14:paraId="0DE7A7EF" w14:textId="77777777" w:rsidR="00F83211" w:rsidRPr="00F83211" w:rsidRDefault="00F83211" w:rsidP="00F83211">
            <w:pPr>
              <w:rPr>
                <w:sz w:val="20"/>
                <w:szCs w:val="20"/>
              </w:rPr>
            </w:pPr>
          </w:p>
        </w:tc>
      </w:tr>
      <w:tr w:rsidR="00F83211" w:rsidRPr="00F83211" w14:paraId="47B2F400"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D1B0501"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10</w:t>
            </w:r>
          </w:p>
        </w:tc>
        <w:tc>
          <w:tcPr>
            <w:tcW w:w="4960" w:type="dxa"/>
            <w:tcBorders>
              <w:top w:val="nil"/>
              <w:left w:val="nil"/>
              <w:bottom w:val="single" w:sz="4" w:space="0" w:color="auto"/>
              <w:right w:val="single" w:sz="4" w:space="0" w:color="auto"/>
            </w:tcBorders>
            <w:shd w:val="clear" w:color="auto" w:fill="auto"/>
            <w:hideMark/>
          </w:tcPr>
          <w:p w14:paraId="509BBA20"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периодического профиля класса А-III, диаметром 12 мм</w:t>
            </w:r>
          </w:p>
        </w:tc>
        <w:tc>
          <w:tcPr>
            <w:tcW w:w="1840" w:type="dxa"/>
            <w:tcBorders>
              <w:top w:val="nil"/>
              <w:left w:val="nil"/>
              <w:bottom w:val="single" w:sz="4" w:space="0" w:color="auto"/>
              <w:right w:val="single" w:sz="4" w:space="0" w:color="auto"/>
            </w:tcBorders>
            <w:shd w:val="clear" w:color="auto" w:fill="auto"/>
            <w:hideMark/>
          </w:tcPr>
          <w:p w14:paraId="01403166"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16B3CC61"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0,18688</w:t>
            </w:r>
          </w:p>
        </w:tc>
        <w:tc>
          <w:tcPr>
            <w:tcW w:w="36" w:type="dxa"/>
            <w:vAlign w:val="center"/>
            <w:hideMark/>
          </w:tcPr>
          <w:p w14:paraId="0AB4732B" w14:textId="77777777" w:rsidR="00F83211" w:rsidRPr="00F83211" w:rsidRDefault="00F83211" w:rsidP="00F83211">
            <w:pPr>
              <w:rPr>
                <w:sz w:val="20"/>
                <w:szCs w:val="20"/>
              </w:rPr>
            </w:pPr>
          </w:p>
        </w:tc>
      </w:tr>
      <w:tr w:rsidR="00F83211" w:rsidRPr="00F83211" w14:paraId="65ABFD8B"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478F1C" w14:textId="77777777" w:rsidR="00F83211" w:rsidRPr="00F83211" w:rsidRDefault="00F83211" w:rsidP="00F83211">
            <w:pPr>
              <w:rPr>
                <w:rFonts w:ascii="Arial" w:hAnsi="Arial" w:cs="Arial"/>
                <w:sz w:val="18"/>
                <w:szCs w:val="18"/>
              </w:rPr>
            </w:pPr>
            <w:r w:rsidRPr="00F83211">
              <w:rPr>
                <w:rFonts w:ascii="Arial" w:hAnsi="Arial" w:cs="Arial"/>
                <w:sz w:val="18"/>
                <w:szCs w:val="18"/>
              </w:rPr>
              <w:t xml:space="preserve">                           Ростверк монолитный РМ-1</w:t>
            </w:r>
          </w:p>
        </w:tc>
        <w:tc>
          <w:tcPr>
            <w:tcW w:w="36" w:type="dxa"/>
            <w:vAlign w:val="center"/>
            <w:hideMark/>
          </w:tcPr>
          <w:p w14:paraId="4F4A04EE" w14:textId="77777777" w:rsidR="00F83211" w:rsidRPr="00F83211" w:rsidRDefault="00F83211" w:rsidP="00F83211">
            <w:pPr>
              <w:rPr>
                <w:sz w:val="20"/>
                <w:szCs w:val="20"/>
              </w:rPr>
            </w:pPr>
          </w:p>
        </w:tc>
      </w:tr>
      <w:tr w:rsidR="00F83211" w:rsidRPr="00F83211" w14:paraId="570A6293"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22AAA98"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11</w:t>
            </w:r>
          </w:p>
        </w:tc>
        <w:tc>
          <w:tcPr>
            <w:tcW w:w="4960" w:type="dxa"/>
            <w:tcBorders>
              <w:top w:val="nil"/>
              <w:left w:val="nil"/>
              <w:bottom w:val="single" w:sz="4" w:space="0" w:color="auto"/>
              <w:right w:val="single" w:sz="4" w:space="0" w:color="auto"/>
            </w:tcBorders>
            <w:shd w:val="clear" w:color="auto" w:fill="auto"/>
            <w:hideMark/>
          </w:tcPr>
          <w:p w14:paraId="09DF4EAE" w14:textId="77777777" w:rsidR="00F83211" w:rsidRPr="00F83211" w:rsidRDefault="00F83211" w:rsidP="00F83211">
            <w:pPr>
              <w:rPr>
                <w:rFonts w:ascii="Arial" w:hAnsi="Arial" w:cs="Arial"/>
                <w:sz w:val="18"/>
                <w:szCs w:val="18"/>
              </w:rPr>
            </w:pPr>
            <w:r w:rsidRPr="00F83211">
              <w:rPr>
                <w:rFonts w:ascii="Arial" w:hAnsi="Arial" w:cs="Arial"/>
                <w:sz w:val="18"/>
                <w:szCs w:val="18"/>
              </w:rPr>
              <w:t>Устройство основания под фундаменты: песчаного</w:t>
            </w:r>
          </w:p>
        </w:tc>
        <w:tc>
          <w:tcPr>
            <w:tcW w:w="1840" w:type="dxa"/>
            <w:tcBorders>
              <w:top w:val="nil"/>
              <w:left w:val="nil"/>
              <w:bottom w:val="single" w:sz="4" w:space="0" w:color="auto"/>
              <w:right w:val="single" w:sz="4" w:space="0" w:color="auto"/>
            </w:tcBorders>
            <w:shd w:val="clear" w:color="auto" w:fill="auto"/>
            <w:hideMark/>
          </w:tcPr>
          <w:p w14:paraId="56DA2B4C"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hideMark/>
          </w:tcPr>
          <w:p w14:paraId="0ABBE465"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3,608</w:t>
            </w:r>
          </w:p>
        </w:tc>
        <w:tc>
          <w:tcPr>
            <w:tcW w:w="36" w:type="dxa"/>
            <w:vAlign w:val="center"/>
            <w:hideMark/>
          </w:tcPr>
          <w:p w14:paraId="6535ABBD" w14:textId="77777777" w:rsidR="00F83211" w:rsidRPr="00F83211" w:rsidRDefault="00F83211" w:rsidP="00F83211">
            <w:pPr>
              <w:rPr>
                <w:sz w:val="20"/>
                <w:szCs w:val="20"/>
              </w:rPr>
            </w:pPr>
          </w:p>
        </w:tc>
      </w:tr>
      <w:tr w:rsidR="00F83211" w:rsidRPr="00F83211" w14:paraId="57A39778"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4749757"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12</w:t>
            </w:r>
          </w:p>
        </w:tc>
        <w:tc>
          <w:tcPr>
            <w:tcW w:w="4960" w:type="dxa"/>
            <w:tcBorders>
              <w:top w:val="nil"/>
              <w:left w:val="nil"/>
              <w:bottom w:val="single" w:sz="4" w:space="0" w:color="auto"/>
              <w:right w:val="single" w:sz="4" w:space="0" w:color="auto"/>
            </w:tcBorders>
            <w:shd w:val="clear" w:color="auto" w:fill="auto"/>
            <w:hideMark/>
          </w:tcPr>
          <w:p w14:paraId="47DEBAB3" w14:textId="77777777" w:rsidR="00F83211" w:rsidRPr="00F83211" w:rsidRDefault="00F83211" w:rsidP="00F83211">
            <w:pPr>
              <w:rPr>
                <w:rFonts w:ascii="Arial" w:hAnsi="Arial" w:cs="Arial"/>
                <w:sz w:val="18"/>
                <w:szCs w:val="18"/>
              </w:rPr>
            </w:pPr>
            <w:r w:rsidRPr="00F83211">
              <w:rPr>
                <w:rFonts w:ascii="Arial" w:hAnsi="Arial" w:cs="Arial"/>
                <w:sz w:val="18"/>
                <w:szCs w:val="18"/>
              </w:rPr>
              <w:t>Устройство железобетонных фундаментов общего назначения под колонны объемом: до 10 м3</w:t>
            </w:r>
          </w:p>
        </w:tc>
        <w:tc>
          <w:tcPr>
            <w:tcW w:w="1840" w:type="dxa"/>
            <w:tcBorders>
              <w:top w:val="nil"/>
              <w:left w:val="nil"/>
              <w:bottom w:val="single" w:sz="4" w:space="0" w:color="auto"/>
              <w:right w:val="single" w:sz="4" w:space="0" w:color="auto"/>
            </w:tcBorders>
            <w:shd w:val="clear" w:color="auto" w:fill="auto"/>
            <w:hideMark/>
          </w:tcPr>
          <w:p w14:paraId="46AD338D"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7D9F8FD8"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0,077</w:t>
            </w:r>
          </w:p>
        </w:tc>
        <w:tc>
          <w:tcPr>
            <w:tcW w:w="36" w:type="dxa"/>
            <w:vAlign w:val="center"/>
            <w:hideMark/>
          </w:tcPr>
          <w:p w14:paraId="6D5E59B0" w14:textId="77777777" w:rsidR="00F83211" w:rsidRPr="00F83211" w:rsidRDefault="00F83211" w:rsidP="00F83211">
            <w:pPr>
              <w:rPr>
                <w:sz w:val="20"/>
                <w:szCs w:val="20"/>
              </w:rPr>
            </w:pPr>
          </w:p>
        </w:tc>
      </w:tr>
      <w:tr w:rsidR="00F83211" w:rsidRPr="00F83211" w14:paraId="6DFDFE80" w14:textId="77777777" w:rsidTr="00F83211">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9F6AB0A"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13</w:t>
            </w:r>
          </w:p>
        </w:tc>
        <w:tc>
          <w:tcPr>
            <w:tcW w:w="4960" w:type="dxa"/>
            <w:tcBorders>
              <w:top w:val="nil"/>
              <w:left w:val="nil"/>
              <w:bottom w:val="single" w:sz="4" w:space="0" w:color="auto"/>
              <w:right w:val="single" w:sz="4" w:space="0" w:color="auto"/>
            </w:tcBorders>
            <w:shd w:val="clear" w:color="auto" w:fill="auto"/>
            <w:hideMark/>
          </w:tcPr>
          <w:p w14:paraId="470C6D4F"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класса А-I, А-II, А-III</w:t>
            </w:r>
          </w:p>
        </w:tc>
        <w:tc>
          <w:tcPr>
            <w:tcW w:w="1840" w:type="dxa"/>
            <w:tcBorders>
              <w:top w:val="nil"/>
              <w:left w:val="nil"/>
              <w:bottom w:val="single" w:sz="4" w:space="0" w:color="auto"/>
              <w:right w:val="single" w:sz="4" w:space="0" w:color="auto"/>
            </w:tcBorders>
            <w:shd w:val="clear" w:color="auto" w:fill="auto"/>
            <w:hideMark/>
          </w:tcPr>
          <w:p w14:paraId="42CA3EE6"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3DBD72B"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-0,25</w:t>
            </w:r>
          </w:p>
        </w:tc>
        <w:tc>
          <w:tcPr>
            <w:tcW w:w="36" w:type="dxa"/>
            <w:vAlign w:val="center"/>
            <w:hideMark/>
          </w:tcPr>
          <w:p w14:paraId="03DA6FC1" w14:textId="77777777" w:rsidR="00F83211" w:rsidRPr="00F83211" w:rsidRDefault="00F83211" w:rsidP="00F83211">
            <w:pPr>
              <w:rPr>
                <w:sz w:val="20"/>
                <w:szCs w:val="20"/>
              </w:rPr>
            </w:pPr>
          </w:p>
        </w:tc>
      </w:tr>
      <w:tr w:rsidR="00F83211" w:rsidRPr="00F83211" w14:paraId="13B478DE"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41967F7"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14</w:t>
            </w:r>
          </w:p>
        </w:tc>
        <w:tc>
          <w:tcPr>
            <w:tcW w:w="4960" w:type="dxa"/>
            <w:tcBorders>
              <w:top w:val="nil"/>
              <w:left w:val="nil"/>
              <w:bottom w:val="single" w:sz="4" w:space="0" w:color="auto"/>
              <w:right w:val="single" w:sz="4" w:space="0" w:color="auto"/>
            </w:tcBorders>
            <w:shd w:val="clear" w:color="auto" w:fill="auto"/>
            <w:hideMark/>
          </w:tcPr>
          <w:p w14:paraId="1DB64520"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гладкая класса А-I, диаметром 6 мм</w:t>
            </w:r>
          </w:p>
        </w:tc>
        <w:tc>
          <w:tcPr>
            <w:tcW w:w="1840" w:type="dxa"/>
            <w:tcBorders>
              <w:top w:val="nil"/>
              <w:left w:val="nil"/>
              <w:bottom w:val="single" w:sz="4" w:space="0" w:color="auto"/>
              <w:right w:val="single" w:sz="4" w:space="0" w:color="auto"/>
            </w:tcBorders>
            <w:shd w:val="clear" w:color="auto" w:fill="auto"/>
            <w:hideMark/>
          </w:tcPr>
          <w:p w14:paraId="7486A0A8"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6BCE4A89"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0,0808</w:t>
            </w:r>
          </w:p>
        </w:tc>
        <w:tc>
          <w:tcPr>
            <w:tcW w:w="36" w:type="dxa"/>
            <w:vAlign w:val="center"/>
            <w:hideMark/>
          </w:tcPr>
          <w:p w14:paraId="640E4D33" w14:textId="77777777" w:rsidR="00F83211" w:rsidRPr="00F83211" w:rsidRDefault="00F83211" w:rsidP="00F83211">
            <w:pPr>
              <w:rPr>
                <w:sz w:val="20"/>
                <w:szCs w:val="20"/>
              </w:rPr>
            </w:pPr>
          </w:p>
        </w:tc>
      </w:tr>
      <w:tr w:rsidR="00F83211" w:rsidRPr="00F83211" w14:paraId="42E41384"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D8DA03D"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15</w:t>
            </w:r>
          </w:p>
        </w:tc>
        <w:tc>
          <w:tcPr>
            <w:tcW w:w="4960" w:type="dxa"/>
            <w:tcBorders>
              <w:top w:val="nil"/>
              <w:left w:val="nil"/>
              <w:bottom w:val="single" w:sz="4" w:space="0" w:color="auto"/>
              <w:right w:val="single" w:sz="4" w:space="0" w:color="auto"/>
            </w:tcBorders>
            <w:shd w:val="clear" w:color="auto" w:fill="auto"/>
            <w:hideMark/>
          </w:tcPr>
          <w:p w14:paraId="0D48F17F"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периодического профиля класса А-III, диаметром 12 мм</w:t>
            </w:r>
          </w:p>
        </w:tc>
        <w:tc>
          <w:tcPr>
            <w:tcW w:w="1840" w:type="dxa"/>
            <w:tcBorders>
              <w:top w:val="nil"/>
              <w:left w:val="nil"/>
              <w:bottom w:val="single" w:sz="4" w:space="0" w:color="auto"/>
              <w:right w:val="single" w:sz="4" w:space="0" w:color="auto"/>
            </w:tcBorders>
            <w:shd w:val="clear" w:color="auto" w:fill="auto"/>
            <w:hideMark/>
          </w:tcPr>
          <w:p w14:paraId="4265447E"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420167D2"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0,391</w:t>
            </w:r>
          </w:p>
        </w:tc>
        <w:tc>
          <w:tcPr>
            <w:tcW w:w="36" w:type="dxa"/>
            <w:vAlign w:val="center"/>
            <w:hideMark/>
          </w:tcPr>
          <w:p w14:paraId="4AF8B928" w14:textId="77777777" w:rsidR="00F83211" w:rsidRPr="00F83211" w:rsidRDefault="00F83211" w:rsidP="00F83211">
            <w:pPr>
              <w:rPr>
                <w:sz w:val="20"/>
                <w:szCs w:val="20"/>
              </w:rPr>
            </w:pPr>
          </w:p>
        </w:tc>
      </w:tr>
      <w:tr w:rsidR="00F83211" w:rsidRPr="00F83211" w14:paraId="11F61331" w14:textId="77777777" w:rsidTr="00F83211">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42CD7C94"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16</w:t>
            </w:r>
          </w:p>
        </w:tc>
        <w:tc>
          <w:tcPr>
            <w:tcW w:w="4960" w:type="dxa"/>
            <w:tcBorders>
              <w:top w:val="nil"/>
              <w:left w:val="nil"/>
              <w:bottom w:val="single" w:sz="4" w:space="0" w:color="auto"/>
              <w:right w:val="single" w:sz="4" w:space="0" w:color="auto"/>
            </w:tcBorders>
            <w:shd w:val="clear" w:color="auto" w:fill="auto"/>
            <w:hideMark/>
          </w:tcPr>
          <w:p w14:paraId="60311A7F"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840" w:type="dxa"/>
            <w:tcBorders>
              <w:top w:val="nil"/>
              <w:left w:val="nil"/>
              <w:bottom w:val="single" w:sz="4" w:space="0" w:color="auto"/>
              <w:right w:val="single" w:sz="4" w:space="0" w:color="auto"/>
            </w:tcBorders>
            <w:shd w:val="clear" w:color="auto" w:fill="auto"/>
            <w:hideMark/>
          </w:tcPr>
          <w:p w14:paraId="56D26715"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60C96E83"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0,234</w:t>
            </w:r>
          </w:p>
        </w:tc>
        <w:tc>
          <w:tcPr>
            <w:tcW w:w="36" w:type="dxa"/>
            <w:vAlign w:val="center"/>
            <w:hideMark/>
          </w:tcPr>
          <w:p w14:paraId="2AA18849" w14:textId="77777777" w:rsidR="00F83211" w:rsidRPr="00F83211" w:rsidRDefault="00F83211" w:rsidP="00F83211">
            <w:pPr>
              <w:rPr>
                <w:sz w:val="20"/>
                <w:szCs w:val="20"/>
              </w:rPr>
            </w:pPr>
          </w:p>
        </w:tc>
      </w:tr>
      <w:tr w:rsidR="00F83211" w:rsidRPr="00F83211" w14:paraId="6DDF52D8"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84AFAE5"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17</w:t>
            </w:r>
          </w:p>
        </w:tc>
        <w:tc>
          <w:tcPr>
            <w:tcW w:w="4960" w:type="dxa"/>
            <w:tcBorders>
              <w:top w:val="nil"/>
              <w:left w:val="nil"/>
              <w:bottom w:val="single" w:sz="4" w:space="0" w:color="auto"/>
              <w:right w:val="single" w:sz="4" w:space="0" w:color="auto"/>
            </w:tcBorders>
            <w:shd w:val="clear" w:color="auto" w:fill="auto"/>
            <w:hideMark/>
          </w:tcPr>
          <w:p w14:paraId="5F87F097" w14:textId="77777777" w:rsidR="00F83211" w:rsidRPr="00F83211" w:rsidRDefault="00F83211" w:rsidP="00F83211">
            <w:pPr>
              <w:rPr>
                <w:rFonts w:ascii="Arial" w:hAnsi="Arial" w:cs="Arial"/>
                <w:sz w:val="18"/>
                <w:szCs w:val="18"/>
              </w:rPr>
            </w:pPr>
            <w:r w:rsidRPr="00F83211">
              <w:rPr>
                <w:rFonts w:ascii="Arial" w:hAnsi="Arial" w:cs="Arial"/>
                <w:sz w:val="18"/>
                <w:szCs w:val="18"/>
              </w:rPr>
              <w:t>Гидроизоляция боковая обмазочная битумная в 2 слоя по выровненной поверхности бутовой кладки, кирпичу, бетону</w:t>
            </w:r>
          </w:p>
        </w:tc>
        <w:tc>
          <w:tcPr>
            <w:tcW w:w="1840" w:type="dxa"/>
            <w:tcBorders>
              <w:top w:val="nil"/>
              <w:left w:val="nil"/>
              <w:bottom w:val="single" w:sz="4" w:space="0" w:color="auto"/>
              <w:right w:val="single" w:sz="4" w:space="0" w:color="auto"/>
            </w:tcBorders>
            <w:shd w:val="clear" w:color="auto" w:fill="auto"/>
            <w:hideMark/>
          </w:tcPr>
          <w:p w14:paraId="7D25C30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14:paraId="2CB8764E"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0,36064</w:t>
            </w:r>
          </w:p>
        </w:tc>
        <w:tc>
          <w:tcPr>
            <w:tcW w:w="36" w:type="dxa"/>
            <w:vAlign w:val="center"/>
            <w:hideMark/>
          </w:tcPr>
          <w:p w14:paraId="3B9F6B2C" w14:textId="77777777" w:rsidR="00F83211" w:rsidRPr="00F83211" w:rsidRDefault="00F83211" w:rsidP="00F83211">
            <w:pPr>
              <w:rPr>
                <w:sz w:val="20"/>
                <w:szCs w:val="20"/>
              </w:rPr>
            </w:pPr>
          </w:p>
        </w:tc>
      </w:tr>
      <w:tr w:rsidR="00F83211" w:rsidRPr="00F83211" w14:paraId="7BBD7863"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B7A1CD5"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18</w:t>
            </w:r>
          </w:p>
        </w:tc>
        <w:tc>
          <w:tcPr>
            <w:tcW w:w="4960" w:type="dxa"/>
            <w:tcBorders>
              <w:top w:val="nil"/>
              <w:left w:val="nil"/>
              <w:bottom w:val="single" w:sz="4" w:space="0" w:color="auto"/>
              <w:right w:val="single" w:sz="4" w:space="0" w:color="auto"/>
            </w:tcBorders>
            <w:shd w:val="clear" w:color="auto" w:fill="auto"/>
            <w:hideMark/>
          </w:tcPr>
          <w:p w14:paraId="06B0F4AB" w14:textId="77777777" w:rsidR="00F83211" w:rsidRPr="00F83211" w:rsidRDefault="00F83211" w:rsidP="00F83211">
            <w:pPr>
              <w:rPr>
                <w:rFonts w:ascii="Arial" w:hAnsi="Arial" w:cs="Arial"/>
                <w:sz w:val="18"/>
                <w:szCs w:val="18"/>
              </w:rPr>
            </w:pPr>
            <w:r w:rsidRPr="00F83211">
              <w:rPr>
                <w:rFonts w:ascii="Arial" w:hAnsi="Arial" w:cs="Arial"/>
                <w:sz w:val="18"/>
                <w:szCs w:val="18"/>
              </w:rPr>
              <w:t xml:space="preserve">Гидроизоляция стен, фундаментов: горизонтальная </w:t>
            </w:r>
            <w:proofErr w:type="spellStart"/>
            <w:r w:rsidRPr="00F83211">
              <w:rPr>
                <w:rFonts w:ascii="Arial" w:hAnsi="Arial" w:cs="Arial"/>
                <w:sz w:val="18"/>
                <w:szCs w:val="18"/>
              </w:rPr>
              <w:t>оклеечная</w:t>
            </w:r>
            <w:proofErr w:type="spellEnd"/>
            <w:r w:rsidRPr="00F83211">
              <w:rPr>
                <w:rFonts w:ascii="Arial" w:hAnsi="Arial" w:cs="Arial"/>
                <w:sz w:val="18"/>
                <w:szCs w:val="18"/>
              </w:rPr>
              <w:t xml:space="preserve"> в 2 слоя</w:t>
            </w:r>
          </w:p>
        </w:tc>
        <w:tc>
          <w:tcPr>
            <w:tcW w:w="1840" w:type="dxa"/>
            <w:tcBorders>
              <w:top w:val="nil"/>
              <w:left w:val="nil"/>
              <w:bottom w:val="single" w:sz="4" w:space="0" w:color="auto"/>
              <w:right w:val="single" w:sz="4" w:space="0" w:color="auto"/>
            </w:tcBorders>
            <w:shd w:val="clear" w:color="auto" w:fill="auto"/>
            <w:hideMark/>
          </w:tcPr>
          <w:p w14:paraId="4DA6FD11"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14:paraId="1A4750D1"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0,36064</w:t>
            </w:r>
          </w:p>
        </w:tc>
        <w:tc>
          <w:tcPr>
            <w:tcW w:w="36" w:type="dxa"/>
            <w:vAlign w:val="center"/>
            <w:hideMark/>
          </w:tcPr>
          <w:p w14:paraId="3CF41B06" w14:textId="77777777" w:rsidR="00F83211" w:rsidRPr="00F83211" w:rsidRDefault="00F83211" w:rsidP="00F83211">
            <w:pPr>
              <w:rPr>
                <w:sz w:val="20"/>
                <w:szCs w:val="20"/>
              </w:rPr>
            </w:pPr>
          </w:p>
        </w:tc>
      </w:tr>
      <w:tr w:rsidR="00F83211" w:rsidRPr="00F83211" w14:paraId="5CA86116"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EC06B8C"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19</w:t>
            </w:r>
          </w:p>
        </w:tc>
        <w:tc>
          <w:tcPr>
            <w:tcW w:w="4960" w:type="dxa"/>
            <w:tcBorders>
              <w:top w:val="nil"/>
              <w:left w:val="nil"/>
              <w:bottom w:val="single" w:sz="4" w:space="0" w:color="auto"/>
              <w:right w:val="single" w:sz="4" w:space="0" w:color="auto"/>
            </w:tcBorders>
            <w:shd w:val="clear" w:color="auto" w:fill="auto"/>
            <w:hideMark/>
          </w:tcPr>
          <w:p w14:paraId="26EA9DD2" w14:textId="77777777" w:rsidR="00F83211" w:rsidRPr="00F83211" w:rsidRDefault="00F83211" w:rsidP="00F83211">
            <w:pPr>
              <w:rPr>
                <w:rFonts w:ascii="Arial" w:hAnsi="Arial" w:cs="Arial"/>
                <w:sz w:val="18"/>
                <w:szCs w:val="18"/>
              </w:rPr>
            </w:pPr>
            <w:r w:rsidRPr="00F83211">
              <w:rPr>
                <w:rFonts w:ascii="Arial" w:hAnsi="Arial" w:cs="Arial"/>
                <w:sz w:val="18"/>
                <w:szCs w:val="18"/>
              </w:rPr>
              <w:t>Обеспыливание поверхности</w:t>
            </w:r>
          </w:p>
        </w:tc>
        <w:tc>
          <w:tcPr>
            <w:tcW w:w="1840" w:type="dxa"/>
            <w:tcBorders>
              <w:top w:val="nil"/>
              <w:left w:val="nil"/>
              <w:bottom w:val="single" w:sz="4" w:space="0" w:color="auto"/>
              <w:right w:val="single" w:sz="4" w:space="0" w:color="auto"/>
            </w:tcBorders>
            <w:shd w:val="clear" w:color="auto" w:fill="auto"/>
            <w:hideMark/>
          </w:tcPr>
          <w:p w14:paraId="11B55177"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hideMark/>
          </w:tcPr>
          <w:p w14:paraId="74030357"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23,04</w:t>
            </w:r>
          </w:p>
        </w:tc>
        <w:tc>
          <w:tcPr>
            <w:tcW w:w="36" w:type="dxa"/>
            <w:vAlign w:val="center"/>
            <w:hideMark/>
          </w:tcPr>
          <w:p w14:paraId="32A41AE4" w14:textId="77777777" w:rsidR="00F83211" w:rsidRPr="00F83211" w:rsidRDefault="00F83211" w:rsidP="00F83211">
            <w:pPr>
              <w:rPr>
                <w:sz w:val="20"/>
                <w:szCs w:val="20"/>
              </w:rPr>
            </w:pPr>
          </w:p>
        </w:tc>
      </w:tr>
      <w:tr w:rsidR="00F83211" w:rsidRPr="00F83211" w14:paraId="0C306277"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2A1750A"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20</w:t>
            </w:r>
          </w:p>
        </w:tc>
        <w:tc>
          <w:tcPr>
            <w:tcW w:w="4960" w:type="dxa"/>
            <w:tcBorders>
              <w:top w:val="nil"/>
              <w:left w:val="nil"/>
              <w:bottom w:val="single" w:sz="4" w:space="0" w:color="auto"/>
              <w:right w:val="single" w:sz="4" w:space="0" w:color="auto"/>
            </w:tcBorders>
            <w:shd w:val="clear" w:color="auto" w:fill="auto"/>
            <w:hideMark/>
          </w:tcPr>
          <w:p w14:paraId="4713D7A0" w14:textId="77777777" w:rsidR="00F83211" w:rsidRPr="00F83211" w:rsidRDefault="00F83211" w:rsidP="00F83211">
            <w:pPr>
              <w:rPr>
                <w:rFonts w:ascii="Arial" w:hAnsi="Arial" w:cs="Arial"/>
                <w:sz w:val="18"/>
                <w:szCs w:val="18"/>
              </w:rPr>
            </w:pPr>
            <w:proofErr w:type="spellStart"/>
            <w:r w:rsidRPr="00F83211">
              <w:rPr>
                <w:rFonts w:ascii="Arial" w:hAnsi="Arial" w:cs="Arial"/>
                <w:sz w:val="18"/>
                <w:szCs w:val="18"/>
              </w:rPr>
              <w:t>Огрунтовка</w:t>
            </w:r>
            <w:proofErr w:type="spellEnd"/>
            <w:r w:rsidRPr="00F83211">
              <w:rPr>
                <w:rFonts w:ascii="Arial" w:hAnsi="Arial" w:cs="Arial"/>
                <w:sz w:val="18"/>
                <w:szCs w:val="18"/>
              </w:rPr>
              <w:t xml:space="preserve"> металлических поверхностей за один раз: грунтовкой ГФ-021</w:t>
            </w:r>
          </w:p>
        </w:tc>
        <w:tc>
          <w:tcPr>
            <w:tcW w:w="1840" w:type="dxa"/>
            <w:tcBorders>
              <w:top w:val="nil"/>
              <w:left w:val="nil"/>
              <w:bottom w:val="single" w:sz="4" w:space="0" w:color="auto"/>
              <w:right w:val="single" w:sz="4" w:space="0" w:color="auto"/>
            </w:tcBorders>
            <w:shd w:val="clear" w:color="auto" w:fill="auto"/>
            <w:hideMark/>
          </w:tcPr>
          <w:p w14:paraId="5F43EA8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4B89B308"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0,2304</w:t>
            </w:r>
          </w:p>
        </w:tc>
        <w:tc>
          <w:tcPr>
            <w:tcW w:w="36" w:type="dxa"/>
            <w:vAlign w:val="center"/>
            <w:hideMark/>
          </w:tcPr>
          <w:p w14:paraId="7CA62041" w14:textId="77777777" w:rsidR="00F83211" w:rsidRPr="00F83211" w:rsidRDefault="00F83211" w:rsidP="00F83211">
            <w:pPr>
              <w:rPr>
                <w:sz w:val="20"/>
                <w:szCs w:val="20"/>
              </w:rPr>
            </w:pPr>
          </w:p>
        </w:tc>
      </w:tr>
      <w:tr w:rsidR="00F83211" w:rsidRPr="00F83211" w14:paraId="09C7CE24"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73E24A8"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21</w:t>
            </w:r>
          </w:p>
        </w:tc>
        <w:tc>
          <w:tcPr>
            <w:tcW w:w="4960" w:type="dxa"/>
            <w:tcBorders>
              <w:top w:val="nil"/>
              <w:left w:val="nil"/>
              <w:bottom w:val="single" w:sz="4" w:space="0" w:color="auto"/>
              <w:right w:val="single" w:sz="4" w:space="0" w:color="auto"/>
            </w:tcBorders>
            <w:shd w:val="clear" w:color="auto" w:fill="auto"/>
            <w:hideMark/>
          </w:tcPr>
          <w:p w14:paraId="66110810" w14:textId="77777777" w:rsidR="00F83211" w:rsidRPr="00F83211" w:rsidRDefault="00F83211" w:rsidP="00F83211">
            <w:pPr>
              <w:rPr>
                <w:rFonts w:ascii="Arial" w:hAnsi="Arial" w:cs="Arial"/>
                <w:sz w:val="18"/>
                <w:szCs w:val="18"/>
              </w:rPr>
            </w:pPr>
            <w:r w:rsidRPr="00F83211">
              <w:rPr>
                <w:rFonts w:ascii="Arial" w:hAnsi="Arial" w:cs="Arial"/>
                <w:sz w:val="18"/>
                <w:szCs w:val="18"/>
              </w:rPr>
              <w:t xml:space="preserve">Окраска металлических </w:t>
            </w:r>
            <w:proofErr w:type="spellStart"/>
            <w:r w:rsidRPr="00F83211">
              <w:rPr>
                <w:rFonts w:ascii="Arial" w:hAnsi="Arial" w:cs="Arial"/>
                <w:sz w:val="18"/>
                <w:szCs w:val="18"/>
              </w:rPr>
              <w:t>огрунтованных</w:t>
            </w:r>
            <w:proofErr w:type="spellEnd"/>
            <w:r w:rsidRPr="00F83211">
              <w:rPr>
                <w:rFonts w:ascii="Arial" w:hAnsi="Arial" w:cs="Arial"/>
                <w:sz w:val="18"/>
                <w:szCs w:val="18"/>
              </w:rPr>
              <w:t xml:space="preserve"> поверхностей: эмалью ПФ-115</w:t>
            </w:r>
          </w:p>
        </w:tc>
        <w:tc>
          <w:tcPr>
            <w:tcW w:w="1840" w:type="dxa"/>
            <w:tcBorders>
              <w:top w:val="nil"/>
              <w:left w:val="nil"/>
              <w:bottom w:val="single" w:sz="4" w:space="0" w:color="auto"/>
              <w:right w:val="single" w:sz="4" w:space="0" w:color="auto"/>
            </w:tcBorders>
            <w:shd w:val="clear" w:color="auto" w:fill="auto"/>
            <w:hideMark/>
          </w:tcPr>
          <w:p w14:paraId="366F2F25"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62707668"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0,2304</w:t>
            </w:r>
          </w:p>
        </w:tc>
        <w:tc>
          <w:tcPr>
            <w:tcW w:w="36" w:type="dxa"/>
            <w:vAlign w:val="center"/>
            <w:hideMark/>
          </w:tcPr>
          <w:p w14:paraId="0F7B5711" w14:textId="77777777" w:rsidR="00F83211" w:rsidRPr="00F83211" w:rsidRDefault="00F83211" w:rsidP="00F83211">
            <w:pPr>
              <w:rPr>
                <w:sz w:val="20"/>
                <w:szCs w:val="20"/>
              </w:rPr>
            </w:pPr>
          </w:p>
        </w:tc>
      </w:tr>
      <w:tr w:rsidR="00F83211" w:rsidRPr="00F83211" w14:paraId="0EC3A701"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3BFFF0" w14:textId="77777777" w:rsidR="00F83211" w:rsidRPr="00F83211" w:rsidRDefault="00F83211" w:rsidP="00F83211">
            <w:pPr>
              <w:rPr>
                <w:rFonts w:ascii="Arial" w:hAnsi="Arial" w:cs="Arial"/>
                <w:b/>
                <w:bCs/>
                <w:sz w:val="20"/>
                <w:szCs w:val="20"/>
              </w:rPr>
            </w:pPr>
            <w:r w:rsidRPr="00F83211">
              <w:rPr>
                <w:rFonts w:ascii="Arial" w:hAnsi="Arial" w:cs="Arial"/>
                <w:b/>
                <w:bCs/>
                <w:sz w:val="20"/>
                <w:szCs w:val="20"/>
              </w:rPr>
              <w:t xml:space="preserve">                           Раздел 3. Крыльцо Кр-1, Кр-2, Пандус</w:t>
            </w:r>
          </w:p>
        </w:tc>
        <w:tc>
          <w:tcPr>
            <w:tcW w:w="36" w:type="dxa"/>
            <w:vAlign w:val="center"/>
            <w:hideMark/>
          </w:tcPr>
          <w:p w14:paraId="05D67142" w14:textId="77777777" w:rsidR="00F83211" w:rsidRPr="00F83211" w:rsidRDefault="00F83211" w:rsidP="00F83211">
            <w:pPr>
              <w:rPr>
                <w:sz w:val="20"/>
                <w:szCs w:val="20"/>
              </w:rPr>
            </w:pPr>
          </w:p>
        </w:tc>
      </w:tr>
      <w:tr w:rsidR="00F83211" w:rsidRPr="00F83211" w14:paraId="78494325"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2EA836B"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22</w:t>
            </w:r>
          </w:p>
        </w:tc>
        <w:tc>
          <w:tcPr>
            <w:tcW w:w="4960" w:type="dxa"/>
            <w:tcBorders>
              <w:top w:val="nil"/>
              <w:left w:val="nil"/>
              <w:bottom w:val="single" w:sz="4" w:space="0" w:color="auto"/>
              <w:right w:val="single" w:sz="4" w:space="0" w:color="auto"/>
            </w:tcBorders>
            <w:shd w:val="clear" w:color="auto" w:fill="auto"/>
            <w:hideMark/>
          </w:tcPr>
          <w:p w14:paraId="79C0603B" w14:textId="77777777" w:rsidR="00F83211" w:rsidRPr="00F83211" w:rsidRDefault="00F83211" w:rsidP="00F83211">
            <w:pPr>
              <w:rPr>
                <w:rFonts w:ascii="Arial" w:hAnsi="Arial" w:cs="Arial"/>
                <w:sz w:val="18"/>
                <w:szCs w:val="18"/>
              </w:rPr>
            </w:pPr>
            <w:r w:rsidRPr="00F83211">
              <w:rPr>
                <w:rFonts w:ascii="Arial" w:hAnsi="Arial" w:cs="Arial"/>
                <w:sz w:val="18"/>
                <w:szCs w:val="18"/>
              </w:rPr>
              <w:t>Устройство основания под фундаменты: песчаного</w:t>
            </w:r>
          </w:p>
        </w:tc>
        <w:tc>
          <w:tcPr>
            <w:tcW w:w="1840" w:type="dxa"/>
            <w:tcBorders>
              <w:top w:val="nil"/>
              <w:left w:val="nil"/>
              <w:bottom w:val="single" w:sz="4" w:space="0" w:color="auto"/>
              <w:right w:val="single" w:sz="4" w:space="0" w:color="auto"/>
            </w:tcBorders>
            <w:shd w:val="clear" w:color="auto" w:fill="auto"/>
            <w:hideMark/>
          </w:tcPr>
          <w:p w14:paraId="6438B8C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hideMark/>
          </w:tcPr>
          <w:p w14:paraId="6F14EF06"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4,24</w:t>
            </w:r>
          </w:p>
        </w:tc>
        <w:tc>
          <w:tcPr>
            <w:tcW w:w="36" w:type="dxa"/>
            <w:vAlign w:val="center"/>
            <w:hideMark/>
          </w:tcPr>
          <w:p w14:paraId="11229F63" w14:textId="77777777" w:rsidR="00F83211" w:rsidRPr="00F83211" w:rsidRDefault="00F83211" w:rsidP="00F83211">
            <w:pPr>
              <w:rPr>
                <w:sz w:val="20"/>
                <w:szCs w:val="20"/>
              </w:rPr>
            </w:pPr>
          </w:p>
        </w:tc>
      </w:tr>
      <w:tr w:rsidR="00F83211" w:rsidRPr="00F83211" w14:paraId="2B00EADE" w14:textId="77777777" w:rsidTr="00F83211">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DA1ECC3"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23</w:t>
            </w:r>
          </w:p>
        </w:tc>
        <w:tc>
          <w:tcPr>
            <w:tcW w:w="4960" w:type="dxa"/>
            <w:tcBorders>
              <w:top w:val="nil"/>
              <w:left w:val="nil"/>
              <w:bottom w:val="single" w:sz="4" w:space="0" w:color="auto"/>
              <w:right w:val="single" w:sz="4" w:space="0" w:color="auto"/>
            </w:tcBorders>
            <w:shd w:val="clear" w:color="auto" w:fill="auto"/>
            <w:hideMark/>
          </w:tcPr>
          <w:p w14:paraId="3804B44E" w14:textId="77777777" w:rsidR="00F83211" w:rsidRPr="00F83211" w:rsidRDefault="00F83211" w:rsidP="00F83211">
            <w:pPr>
              <w:rPr>
                <w:rFonts w:ascii="Arial" w:hAnsi="Arial" w:cs="Arial"/>
                <w:sz w:val="18"/>
                <w:szCs w:val="18"/>
              </w:rPr>
            </w:pPr>
            <w:r w:rsidRPr="00F83211">
              <w:rPr>
                <w:rFonts w:ascii="Arial" w:hAnsi="Arial" w:cs="Arial"/>
                <w:sz w:val="18"/>
                <w:szCs w:val="18"/>
              </w:rPr>
              <w:t>Устройство бетонных крылец, пандуса</w:t>
            </w:r>
          </w:p>
        </w:tc>
        <w:tc>
          <w:tcPr>
            <w:tcW w:w="1840" w:type="dxa"/>
            <w:tcBorders>
              <w:top w:val="nil"/>
              <w:left w:val="nil"/>
              <w:bottom w:val="single" w:sz="4" w:space="0" w:color="auto"/>
              <w:right w:val="single" w:sz="4" w:space="0" w:color="auto"/>
            </w:tcBorders>
            <w:shd w:val="clear" w:color="auto" w:fill="auto"/>
            <w:hideMark/>
          </w:tcPr>
          <w:p w14:paraId="2785E868" w14:textId="77777777" w:rsidR="00F83211" w:rsidRPr="00F83211" w:rsidRDefault="00F83211" w:rsidP="00F83211">
            <w:pPr>
              <w:jc w:val="center"/>
              <w:rPr>
                <w:rFonts w:ascii="Arial" w:hAnsi="Arial" w:cs="Arial"/>
                <w:sz w:val="18"/>
                <w:szCs w:val="18"/>
              </w:rPr>
            </w:pPr>
            <w:r w:rsidRPr="00F83211">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5731AFFA" w14:textId="77777777" w:rsidR="00F83211" w:rsidRPr="00F83211" w:rsidRDefault="00F83211" w:rsidP="00F83211">
            <w:pPr>
              <w:jc w:val="center"/>
              <w:rPr>
                <w:rFonts w:ascii="Arial" w:hAnsi="Arial" w:cs="Arial"/>
                <w:sz w:val="16"/>
                <w:szCs w:val="16"/>
              </w:rPr>
            </w:pPr>
            <w:r w:rsidRPr="00F83211">
              <w:rPr>
                <w:rFonts w:ascii="Arial" w:hAnsi="Arial" w:cs="Arial"/>
                <w:sz w:val="16"/>
                <w:szCs w:val="16"/>
              </w:rPr>
              <w:t>0,075</w:t>
            </w:r>
          </w:p>
        </w:tc>
        <w:tc>
          <w:tcPr>
            <w:tcW w:w="36" w:type="dxa"/>
            <w:vAlign w:val="center"/>
            <w:hideMark/>
          </w:tcPr>
          <w:p w14:paraId="2838EDA0" w14:textId="77777777" w:rsidR="00F83211" w:rsidRPr="00F83211" w:rsidRDefault="00F83211" w:rsidP="00F83211">
            <w:pPr>
              <w:rPr>
                <w:sz w:val="20"/>
                <w:szCs w:val="20"/>
              </w:rPr>
            </w:pPr>
          </w:p>
        </w:tc>
      </w:tr>
      <w:tr w:rsidR="00F83211" w:rsidRPr="00F83211" w14:paraId="1983B7EA"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3F1506"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24</w:t>
            </w:r>
          </w:p>
        </w:tc>
        <w:tc>
          <w:tcPr>
            <w:tcW w:w="4960" w:type="dxa"/>
            <w:tcBorders>
              <w:top w:val="nil"/>
              <w:left w:val="nil"/>
              <w:bottom w:val="single" w:sz="4" w:space="0" w:color="auto"/>
              <w:right w:val="single" w:sz="4" w:space="0" w:color="auto"/>
            </w:tcBorders>
            <w:shd w:val="clear" w:color="auto" w:fill="auto"/>
            <w:hideMark/>
          </w:tcPr>
          <w:p w14:paraId="581660DE"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Бетон тяжелый, крупность заполнителя 20 мм, класс В3,5 (М50)</w:t>
            </w:r>
          </w:p>
        </w:tc>
        <w:tc>
          <w:tcPr>
            <w:tcW w:w="1840" w:type="dxa"/>
            <w:tcBorders>
              <w:top w:val="nil"/>
              <w:left w:val="nil"/>
              <w:bottom w:val="single" w:sz="4" w:space="0" w:color="auto"/>
              <w:right w:val="single" w:sz="4" w:space="0" w:color="auto"/>
            </w:tcBorders>
            <w:shd w:val="clear" w:color="auto" w:fill="auto"/>
            <w:hideMark/>
          </w:tcPr>
          <w:p w14:paraId="6D8F0EBF"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24359705"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-9,3</w:t>
            </w:r>
          </w:p>
        </w:tc>
        <w:tc>
          <w:tcPr>
            <w:tcW w:w="36" w:type="dxa"/>
            <w:vAlign w:val="center"/>
            <w:hideMark/>
          </w:tcPr>
          <w:p w14:paraId="36EF685E" w14:textId="77777777" w:rsidR="00F83211" w:rsidRPr="00F83211" w:rsidRDefault="00F83211" w:rsidP="00F83211">
            <w:pPr>
              <w:rPr>
                <w:sz w:val="20"/>
                <w:szCs w:val="20"/>
              </w:rPr>
            </w:pPr>
          </w:p>
        </w:tc>
      </w:tr>
      <w:tr w:rsidR="00F83211" w:rsidRPr="00F83211" w14:paraId="6689CFCC"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D3356B5"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25</w:t>
            </w:r>
          </w:p>
        </w:tc>
        <w:tc>
          <w:tcPr>
            <w:tcW w:w="4960" w:type="dxa"/>
            <w:tcBorders>
              <w:top w:val="nil"/>
              <w:left w:val="nil"/>
              <w:bottom w:val="single" w:sz="4" w:space="0" w:color="auto"/>
              <w:right w:val="single" w:sz="4" w:space="0" w:color="auto"/>
            </w:tcBorders>
            <w:shd w:val="clear" w:color="auto" w:fill="auto"/>
            <w:hideMark/>
          </w:tcPr>
          <w:p w14:paraId="659261A0"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Бетон тяжелый, крупность заполнителя 20 мм, класс В15 (М200)</w:t>
            </w:r>
          </w:p>
        </w:tc>
        <w:tc>
          <w:tcPr>
            <w:tcW w:w="1840" w:type="dxa"/>
            <w:tcBorders>
              <w:top w:val="nil"/>
              <w:left w:val="nil"/>
              <w:bottom w:val="single" w:sz="4" w:space="0" w:color="auto"/>
              <w:right w:val="single" w:sz="4" w:space="0" w:color="auto"/>
            </w:tcBorders>
            <w:shd w:val="clear" w:color="auto" w:fill="auto"/>
            <w:hideMark/>
          </w:tcPr>
          <w:p w14:paraId="3BB82B57"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236377E2"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9,3</w:t>
            </w:r>
          </w:p>
        </w:tc>
        <w:tc>
          <w:tcPr>
            <w:tcW w:w="36" w:type="dxa"/>
            <w:vAlign w:val="center"/>
            <w:hideMark/>
          </w:tcPr>
          <w:p w14:paraId="39FAD352" w14:textId="77777777" w:rsidR="00F83211" w:rsidRPr="00F83211" w:rsidRDefault="00F83211" w:rsidP="00F83211">
            <w:pPr>
              <w:rPr>
                <w:sz w:val="20"/>
                <w:szCs w:val="20"/>
              </w:rPr>
            </w:pPr>
          </w:p>
        </w:tc>
      </w:tr>
      <w:tr w:rsidR="00F83211" w:rsidRPr="00F83211" w14:paraId="62276CA0"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FF5AB3C"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26</w:t>
            </w:r>
          </w:p>
        </w:tc>
        <w:tc>
          <w:tcPr>
            <w:tcW w:w="4960" w:type="dxa"/>
            <w:tcBorders>
              <w:top w:val="nil"/>
              <w:left w:val="nil"/>
              <w:bottom w:val="single" w:sz="4" w:space="0" w:color="auto"/>
              <w:right w:val="single" w:sz="4" w:space="0" w:color="auto"/>
            </w:tcBorders>
            <w:shd w:val="clear" w:color="auto" w:fill="auto"/>
            <w:hideMark/>
          </w:tcPr>
          <w:p w14:paraId="1EB70CBE"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гладкая класса А-I, диаметром 6 мм</w:t>
            </w:r>
          </w:p>
        </w:tc>
        <w:tc>
          <w:tcPr>
            <w:tcW w:w="1840" w:type="dxa"/>
            <w:tcBorders>
              <w:top w:val="nil"/>
              <w:left w:val="nil"/>
              <w:bottom w:val="single" w:sz="4" w:space="0" w:color="auto"/>
              <w:right w:val="single" w:sz="4" w:space="0" w:color="auto"/>
            </w:tcBorders>
            <w:shd w:val="clear" w:color="auto" w:fill="auto"/>
            <w:hideMark/>
          </w:tcPr>
          <w:p w14:paraId="6F7096BC"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4D538F99"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0,01194</w:t>
            </w:r>
          </w:p>
        </w:tc>
        <w:tc>
          <w:tcPr>
            <w:tcW w:w="36" w:type="dxa"/>
            <w:vAlign w:val="center"/>
            <w:hideMark/>
          </w:tcPr>
          <w:p w14:paraId="19B8D09A" w14:textId="77777777" w:rsidR="00F83211" w:rsidRPr="00F83211" w:rsidRDefault="00F83211" w:rsidP="00F83211">
            <w:pPr>
              <w:rPr>
                <w:sz w:val="20"/>
                <w:szCs w:val="20"/>
              </w:rPr>
            </w:pPr>
          </w:p>
        </w:tc>
      </w:tr>
      <w:tr w:rsidR="00F83211" w:rsidRPr="00F83211" w14:paraId="43BEBD81" w14:textId="77777777" w:rsidTr="00F83211">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D7F174F"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lastRenderedPageBreak/>
              <w:t>27</w:t>
            </w:r>
          </w:p>
        </w:tc>
        <w:tc>
          <w:tcPr>
            <w:tcW w:w="4960" w:type="dxa"/>
            <w:tcBorders>
              <w:top w:val="nil"/>
              <w:left w:val="nil"/>
              <w:bottom w:val="single" w:sz="4" w:space="0" w:color="auto"/>
              <w:right w:val="single" w:sz="4" w:space="0" w:color="auto"/>
            </w:tcBorders>
            <w:shd w:val="clear" w:color="auto" w:fill="auto"/>
            <w:hideMark/>
          </w:tcPr>
          <w:p w14:paraId="2FADFBBB"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Горячекатаная арматурная сталь периодического профиля класса А-III, диаметром 10 мм</w:t>
            </w:r>
          </w:p>
        </w:tc>
        <w:tc>
          <w:tcPr>
            <w:tcW w:w="1840" w:type="dxa"/>
            <w:tcBorders>
              <w:top w:val="nil"/>
              <w:left w:val="nil"/>
              <w:bottom w:val="single" w:sz="4" w:space="0" w:color="auto"/>
              <w:right w:val="single" w:sz="4" w:space="0" w:color="auto"/>
            </w:tcBorders>
            <w:shd w:val="clear" w:color="auto" w:fill="auto"/>
            <w:hideMark/>
          </w:tcPr>
          <w:p w14:paraId="409EFA18"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2DED374C"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0,39176</w:t>
            </w:r>
          </w:p>
        </w:tc>
        <w:tc>
          <w:tcPr>
            <w:tcW w:w="36" w:type="dxa"/>
            <w:vAlign w:val="center"/>
            <w:hideMark/>
          </w:tcPr>
          <w:p w14:paraId="006F2A84" w14:textId="77777777" w:rsidR="00F83211" w:rsidRPr="00F83211" w:rsidRDefault="00F83211" w:rsidP="00F83211">
            <w:pPr>
              <w:rPr>
                <w:sz w:val="20"/>
                <w:szCs w:val="20"/>
              </w:rPr>
            </w:pPr>
          </w:p>
        </w:tc>
      </w:tr>
      <w:tr w:rsidR="00F83211" w:rsidRPr="00F83211" w14:paraId="7B92FB29" w14:textId="77777777" w:rsidTr="00F83211">
        <w:trPr>
          <w:trHeight w:val="383"/>
        </w:trPr>
        <w:tc>
          <w:tcPr>
            <w:tcW w:w="8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78D682" w14:textId="77777777" w:rsidR="00F83211" w:rsidRPr="00F83211" w:rsidRDefault="00F83211" w:rsidP="00F83211">
            <w:pPr>
              <w:rPr>
                <w:rFonts w:ascii="Arial" w:hAnsi="Arial" w:cs="Arial"/>
                <w:b/>
                <w:bCs/>
                <w:sz w:val="20"/>
                <w:szCs w:val="20"/>
              </w:rPr>
            </w:pPr>
            <w:r w:rsidRPr="00F83211">
              <w:rPr>
                <w:rFonts w:ascii="Arial" w:hAnsi="Arial" w:cs="Arial"/>
                <w:b/>
                <w:bCs/>
                <w:sz w:val="20"/>
                <w:szCs w:val="20"/>
              </w:rPr>
              <w:t xml:space="preserve">                           Раздел 4. Новый Раздел</w:t>
            </w:r>
          </w:p>
        </w:tc>
        <w:tc>
          <w:tcPr>
            <w:tcW w:w="36" w:type="dxa"/>
            <w:vAlign w:val="center"/>
            <w:hideMark/>
          </w:tcPr>
          <w:p w14:paraId="41C9F399" w14:textId="77777777" w:rsidR="00F83211" w:rsidRPr="00F83211" w:rsidRDefault="00F83211" w:rsidP="00F83211">
            <w:pPr>
              <w:rPr>
                <w:sz w:val="20"/>
                <w:szCs w:val="20"/>
              </w:rPr>
            </w:pPr>
          </w:p>
        </w:tc>
      </w:tr>
      <w:tr w:rsidR="00F83211" w:rsidRPr="00F83211" w14:paraId="3DCF2077"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0BA5824"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28</w:t>
            </w:r>
          </w:p>
        </w:tc>
        <w:tc>
          <w:tcPr>
            <w:tcW w:w="4960" w:type="dxa"/>
            <w:tcBorders>
              <w:top w:val="nil"/>
              <w:left w:val="nil"/>
              <w:bottom w:val="single" w:sz="4" w:space="0" w:color="auto"/>
              <w:right w:val="single" w:sz="4" w:space="0" w:color="auto"/>
            </w:tcBorders>
            <w:shd w:val="clear" w:color="auto" w:fill="auto"/>
            <w:hideMark/>
          </w:tcPr>
          <w:p w14:paraId="17D44DD9"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(бетон)</w:t>
            </w:r>
          </w:p>
        </w:tc>
        <w:tc>
          <w:tcPr>
            <w:tcW w:w="1840" w:type="dxa"/>
            <w:tcBorders>
              <w:top w:val="nil"/>
              <w:left w:val="nil"/>
              <w:bottom w:val="single" w:sz="4" w:space="0" w:color="auto"/>
              <w:right w:val="single" w:sz="4" w:space="0" w:color="auto"/>
            </w:tcBorders>
            <w:shd w:val="clear" w:color="auto" w:fill="auto"/>
            <w:hideMark/>
          </w:tcPr>
          <w:p w14:paraId="46BB3F78"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87EBCEE"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57,1696</w:t>
            </w:r>
          </w:p>
        </w:tc>
        <w:tc>
          <w:tcPr>
            <w:tcW w:w="36" w:type="dxa"/>
            <w:vAlign w:val="center"/>
            <w:hideMark/>
          </w:tcPr>
          <w:p w14:paraId="5122C43C" w14:textId="77777777" w:rsidR="00F83211" w:rsidRPr="00F83211" w:rsidRDefault="00F83211" w:rsidP="00F83211">
            <w:pPr>
              <w:rPr>
                <w:sz w:val="20"/>
                <w:szCs w:val="20"/>
              </w:rPr>
            </w:pPr>
          </w:p>
        </w:tc>
      </w:tr>
      <w:tr w:rsidR="00F83211" w:rsidRPr="00F83211" w14:paraId="06B7461B" w14:textId="77777777" w:rsidTr="00F83211">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E1D59EF"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29</w:t>
            </w:r>
          </w:p>
        </w:tc>
        <w:tc>
          <w:tcPr>
            <w:tcW w:w="4960" w:type="dxa"/>
            <w:tcBorders>
              <w:top w:val="nil"/>
              <w:left w:val="nil"/>
              <w:bottom w:val="single" w:sz="4" w:space="0" w:color="auto"/>
              <w:right w:val="single" w:sz="4" w:space="0" w:color="auto"/>
            </w:tcBorders>
            <w:shd w:val="clear" w:color="auto" w:fill="auto"/>
            <w:hideMark/>
          </w:tcPr>
          <w:p w14:paraId="57100475" w14:textId="77777777" w:rsidR="00F83211" w:rsidRPr="00F83211" w:rsidRDefault="00F83211" w:rsidP="00F83211">
            <w:pPr>
              <w:rPr>
                <w:rFonts w:ascii="Arial" w:hAnsi="Arial" w:cs="Arial"/>
                <w:b/>
                <w:bCs/>
                <w:sz w:val="18"/>
                <w:szCs w:val="18"/>
              </w:rPr>
            </w:pPr>
            <w:r w:rsidRPr="00F83211">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(арматура)</w:t>
            </w:r>
          </w:p>
        </w:tc>
        <w:tc>
          <w:tcPr>
            <w:tcW w:w="1840" w:type="dxa"/>
            <w:tcBorders>
              <w:top w:val="nil"/>
              <w:left w:val="nil"/>
              <w:bottom w:val="single" w:sz="4" w:space="0" w:color="auto"/>
              <w:right w:val="single" w:sz="4" w:space="0" w:color="auto"/>
            </w:tcBorders>
            <w:shd w:val="clear" w:color="auto" w:fill="auto"/>
            <w:hideMark/>
          </w:tcPr>
          <w:p w14:paraId="1C87E628" w14:textId="77777777" w:rsidR="00F83211" w:rsidRPr="00F83211" w:rsidRDefault="00F83211" w:rsidP="00F83211">
            <w:pPr>
              <w:jc w:val="center"/>
              <w:rPr>
                <w:rFonts w:ascii="Arial" w:hAnsi="Arial" w:cs="Arial"/>
                <w:b/>
                <w:bCs/>
                <w:sz w:val="18"/>
                <w:szCs w:val="18"/>
              </w:rPr>
            </w:pPr>
            <w:r w:rsidRPr="00F83211">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495445B" w14:textId="77777777" w:rsidR="00F83211" w:rsidRPr="00F83211" w:rsidRDefault="00F83211" w:rsidP="00F83211">
            <w:pPr>
              <w:jc w:val="center"/>
              <w:rPr>
                <w:rFonts w:ascii="Arial" w:hAnsi="Arial" w:cs="Arial"/>
                <w:b/>
                <w:bCs/>
                <w:sz w:val="16"/>
                <w:szCs w:val="16"/>
              </w:rPr>
            </w:pPr>
            <w:r w:rsidRPr="00F83211">
              <w:rPr>
                <w:rFonts w:ascii="Arial" w:hAnsi="Arial" w:cs="Arial"/>
                <w:b/>
                <w:bCs/>
                <w:sz w:val="16"/>
                <w:szCs w:val="16"/>
              </w:rPr>
              <w:t>1,33114</w:t>
            </w:r>
          </w:p>
        </w:tc>
        <w:tc>
          <w:tcPr>
            <w:tcW w:w="36" w:type="dxa"/>
            <w:vAlign w:val="center"/>
            <w:hideMark/>
          </w:tcPr>
          <w:p w14:paraId="0D6C16E7" w14:textId="77777777" w:rsidR="00F83211" w:rsidRPr="00F83211" w:rsidRDefault="00F83211" w:rsidP="00F83211">
            <w:pPr>
              <w:rPr>
                <w:sz w:val="20"/>
                <w:szCs w:val="20"/>
              </w:rPr>
            </w:pPr>
          </w:p>
        </w:tc>
      </w:tr>
    </w:tbl>
    <w:p w14:paraId="2615D4B8" w14:textId="7C621939" w:rsidR="00F83211" w:rsidRDefault="00F83211" w:rsidP="00F83211"/>
    <w:tbl>
      <w:tblPr>
        <w:tblW w:w="8682" w:type="dxa"/>
        <w:tblLook w:val="04A0" w:firstRow="1" w:lastRow="0" w:firstColumn="1" w:lastColumn="0" w:noHBand="0" w:noVBand="1"/>
      </w:tblPr>
      <w:tblGrid>
        <w:gridCol w:w="417"/>
        <w:gridCol w:w="77"/>
        <w:gridCol w:w="4620"/>
        <w:gridCol w:w="23"/>
        <w:gridCol w:w="1778"/>
        <w:gridCol w:w="85"/>
        <w:gridCol w:w="1640"/>
        <w:gridCol w:w="80"/>
        <w:gridCol w:w="222"/>
      </w:tblGrid>
      <w:tr w:rsidR="00226BA2" w:rsidRPr="00226BA2" w14:paraId="547CDEB4" w14:textId="77777777" w:rsidTr="00226BA2">
        <w:trPr>
          <w:gridAfter w:val="2"/>
          <w:wAfter w:w="222" w:type="dxa"/>
          <w:trHeight w:val="255"/>
        </w:trPr>
        <w:tc>
          <w:tcPr>
            <w:tcW w:w="8460" w:type="dxa"/>
            <w:gridSpan w:val="7"/>
            <w:tcBorders>
              <w:top w:val="nil"/>
              <w:left w:val="nil"/>
              <w:bottom w:val="nil"/>
              <w:right w:val="nil"/>
            </w:tcBorders>
            <w:shd w:val="clear" w:color="auto" w:fill="auto"/>
            <w:noWrap/>
            <w:hideMark/>
          </w:tcPr>
          <w:p w14:paraId="7BFDD90E"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01-03</w:t>
            </w:r>
          </w:p>
        </w:tc>
      </w:tr>
      <w:tr w:rsidR="00226BA2" w:rsidRPr="00226BA2" w14:paraId="47D96257"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55787987" w14:textId="77777777" w:rsidR="00226BA2" w:rsidRPr="00226BA2" w:rsidRDefault="00226BA2" w:rsidP="00226BA2">
            <w:pPr>
              <w:jc w:val="center"/>
              <w:outlineLvl w:val="0"/>
              <w:rPr>
                <w:rFonts w:ascii="Arial" w:hAnsi="Arial" w:cs="Arial"/>
                <w:sz w:val="20"/>
                <w:szCs w:val="20"/>
              </w:rPr>
            </w:pPr>
          </w:p>
        </w:tc>
        <w:tc>
          <w:tcPr>
            <w:tcW w:w="4620" w:type="dxa"/>
            <w:tcBorders>
              <w:top w:val="nil"/>
              <w:left w:val="nil"/>
              <w:bottom w:val="nil"/>
              <w:right w:val="nil"/>
            </w:tcBorders>
            <w:shd w:val="clear" w:color="auto" w:fill="auto"/>
            <w:hideMark/>
          </w:tcPr>
          <w:p w14:paraId="09DB1D97" w14:textId="77777777" w:rsidR="00226BA2" w:rsidRPr="00226BA2" w:rsidRDefault="00226BA2" w:rsidP="00226BA2">
            <w:pPr>
              <w:outlineLvl w:val="0"/>
              <w:rPr>
                <w:sz w:val="20"/>
                <w:szCs w:val="20"/>
              </w:rPr>
            </w:pPr>
          </w:p>
        </w:tc>
        <w:tc>
          <w:tcPr>
            <w:tcW w:w="1703" w:type="dxa"/>
            <w:gridSpan w:val="2"/>
            <w:tcBorders>
              <w:top w:val="nil"/>
              <w:left w:val="nil"/>
              <w:bottom w:val="nil"/>
              <w:right w:val="nil"/>
            </w:tcBorders>
            <w:shd w:val="clear" w:color="auto" w:fill="auto"/>
            <w:hideMark/>
          </w:tcPr>
          <w:p w14:paraId="360AF2C3"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noWrap/>
            <w:hideMark/>
          </w:tcPr>
          <w:p w14:paraId="5D0FF290" w14:textId="77777777" w:rsidR="00226BA2" w:rsidRPr="00226BA2" w:rsidRDefault="00226BA2" w:rsidP="00226BA2">
            <w:pPr>
              <w:jc w:val="center"/>
              <w:outlineLvl w:val="0"/>
              <w:rPr>
                <w:sz w:val="20"/>
                <w:szCs w:val="20"/>
              </w:rPr>
            </w:pPr>
          </w:p>
        </w:tc>
      </w:tr>
      <w:tr w:rsidR="00226BA2" w:rsidRPr="00226BA2" w14:paraId="346B2A47"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799E9040" w14:textId="77777777" w:rsidR="00226BA2" w:rsidRPr="00226BA2" w:rsidRDefault="00226BA2" w:rsidP="00226BA2">
            <w:pPr>
              <w:jc w:val="center"/>
              <w:outlineLvl w:val="0"/>
              <w:rPr>
                <w:sz w:val="20"/>
                <w:szCs w:val="20"/>
              </w:rPr>
            </w:pPr>
          </w:p>
        </w:tc>
        <w:tc>
          <w:tcPr>
            <w:tcW w:w="4620" w:type="dxa"/>
            <w:tcBorders>
              <w:top w:val="nil"/>
              <w:left w:val="nil"/>
              <w:bottom w:val="nil"/>
              <w:right w:val="nil"/>
            </w:tcBorders>
            <w:shd w:val="clear" w:color="auto" w:fill="auto"/>
            <w:hideMark/>
          </w:tcPr>
          <w:p w14:paraId="5310CFA0" w14:textId="77777777" w:rsidR="00226BA2" w:rsidRPr="00226BA2" w:rsidRDefault="00226BA2" w:rsidP="00226BA2">
            <w:pPr>
              <w:outlineLvl w:val="0"/>
              <w:rPr>
                <w:sz w:val="20"/>
                <w:szCs w:val="20"/>
              </w:rPr>
            </w:pPr>
          </w:p>
        </w:tc>
        <w:tc>
          <w:tcPr>
            <w:tcW w:w="1703" w:type="dxa"/>
            <w:gridSpan w:val="2"/>
            <w:tcBorders>
              <w:top w:val="nil"/>
              <w:left w:val="nil"/>
              <w:bottom w:val="nil"/>
              <w:right w:val="nil"/>
            </w:tcBorders>
            <w:shd w:val="clear" w:color="auto" w:fill="auto"/>
            <w:hideMark/>
          </w:tcPr>
          <w:p w14:paraId="46FA0803"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noWrap/>
            <w:hideMark/>
          </w:tcPr>
          <w:p w14:paraId="01124199" w14:textId="77777777" w:rsidR="00226BA2" w:rsidRPr="00226BA2" w:rsidRDefault="00226BA2" w:rsidP="00226BA2">
            <w:pPr>
              <w:jc w:val="center"/>
              <w:outlineLvl w:val="0"/>
              <w:rPr>
                <w:sz w:val="20"/>
                <w:szCs w:val="20"/>
              </w:rPr>
            </w:pPr>
          </w:p>
        </w:tc>
      </w:tr>
      <w:tr w:rsidR="00226BA2" w:rsidRPr="00226BA2" w14:paraId="0A6D3205" w14:textId="77777777" w:rsidTr="00226BA2">
        <w:trPr>
          <w:gridAfter w:val="2"/>
          <w:wAfter w:w="222" w:type="dxa"/>
          <w:trHeight w:val="300"/>
        </w:trPr>
        <w:tc>
          <w:tcPr>
            <w:tcW w:w="8460" w:type="dxa"/>
            <w:gridSpan w:val="7"/>
            <w:tcBorders>
              <w:top w:val="nil"/>
              <w:left w:val="nil"/>
              <w:bottom w:val="nil"/>
              <w:right w:val="nil"/>
            </w:tcBorders>
            <w:shd w:val="clear" w:color="auto" w:fill="auto"/>
            <w:hideMark/>
          </w:tcPr>
          <w:p w14:paraId="0E41B945"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2E89B014"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1A24B084" w14:textId="77777777" w:rsidR="00226BA2" w:rsidRPr="00226BA2" w:rsidRDefault="00226BA2" w:rsidP="00226BA2">
            <w:pPr>
              <w:jc w:val="center"/>
              <w:rPr>
                <w:rFonts w:ascii="Arial" w:hAnsi="Arial" w:cs="Arial"/>
                <w:sz w:val="20"/>
                <w:szCs w:val="20"/>
              </w:rPr>
            </w:pPr>
          </w:p>
        </w:tc>
        <w:tc>
          <w:tcPr>
            <w:tcW w:w="4620" w:type="dxa"/>
            <w:tcBorders>
              <w:top w:val="nil"/>
              <w:left w:val="nil"/>
              <w:bottom w:val="nil"/>
              <w:right w:val="nil"/>
            </w:tcBorders>
            <w:shd w:val="clear" w:color="auto" w:fill="auto"/>
            <w:hideMark/>
          </w:tcPr>
          <w:p w14:paraId="0C9466C0" w14:textId="77777777" w:rsidR="00226BA2" w:rsidRPr="00226BA2" w:rsidRDefault="00226BA2" w:rsidP="00226BA2">
            <w:pPr>
              <w:jc w:val="center"/>
              <w:rPr>
                <w:sz w:val="20"/>
                <w:szCs w:val="20"/>
              </w:rPr>
            </w:pPr>
          </w:p>
        </w:tc>
        <w:tc>
          <w:tcPr>
            <w:tcW w:w="1703" w:type="dxa"/>
            <w:gridSpan w:val="2"/>
            <w:tcBorders>
              <w:top w:val="nil"/>
              <w:left w:val="nil"/>
              <w:bottom w:val="nil"/>
              <w:right w:val="nil"/>
            </w:tcBorders>
            <w:shd w:val="clear" w:color="auto" w:fill="auto"/>
            <w:hideMark/>
          </w:tcPr>
          <w:p w14:paraId="343684B7"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vAlign w:val="bottom"/>
            <w:hideMark/>
          </w:tcPr>
          <w:p w14:paraId="2A8E4214" w14:textId="77777777" w:rsidR="00226BA2" w:rsidRPr="00226BA2" w:rsidRDefault="00226BA2" w:rsidP="00226BA2">
            <w:pPr>
              <w:jc w:val="center"/>
              <w:rPr>
                <w:sz w:val="20"/>
                <w:szCs w:val="20"/>
              </w:rPr>
            </w:pPr>
          </w:p>
        </w:tc>
      </w:tr>
      <w:tr w:rsidR="00226BA2" w:rsidRPr="00226BA2" w14:paraId="4774DC30" w14:textId="77777777" w:rsidTr="00226BA2">
        <w:trPr>
          <w:gridAfter w:val="2"/>
          <w:wAfter w:w="222" w:type="dxa"/>
          <w:trHeight w:val="559"/>
        </w:trPr>
        <w:tc>
          <w:tcPr>
            <w:tcW w:w="8460" w:type="dxa"/>
            <w:gridSpan w:val="7"/>
            <w:tcBorders>
              <w:top w:val="nil"/>
              <w:left w:val="nil"/>
              <w:bottom w:val="nil"/>
              <w:right w:val="nil"/>
            </w:tcBorders>
            <w:shd w:val="clear" w:color="auto" w:fill="auto"/>
            <w:hideMark/>
          </w:tcPr>
          <w:p w14:paraId="7334B0F0"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Монтаж здания АБК,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4416D5A1"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692FFC5F" w14:textId="77777777" w:rsidR="00226BA2" w:rsidRPr="00226BA2" w:rsidRDefault="00226BA2" w:rsidP="00226BA2">
            <w:pPr>
              <w:jc w:val="center"/>
              <w:rPr>
                <w:rFonts w:ascii="Arial" w:hAnsi="Arial" w:cs="Arial"/>
                <w:sz w:val="20"/>
                <w:szCs w:val="20"/>
              </w:rPr>
            </w:pPr>
          </w:p>
        </w:tc>
        <w:tc>
          <w:tcPr>
            <w:tcW w:w="4620" w:type="dxa"/>
            <w:tcBorders>
              <w:top w:val="nil"/>
              <w:left w:val="nil"/>
              <w:bottom w:val="nil"/>
              <w:right w:val="nil"/>
            </w:tcBorders>
            <w:shd w:val="clear" w:color="auto" w:fill="auto"/>
            <w:hideMark/>
          </w:tcPr>
          <w:p w14:paraId="70F1A7AB" w14:textId="77777777" w:rsidR="00226BA2" w:rsidRPr="00226BA2" w:rsidRDefault="00226BA2" w:rsidP="00226BA2">
            <w:pPr>
              <w:jc w:val="center"/>
              <w:rPr>
                <w:sz w:val="20"/>
                <w:szCs w:val="20"/>
              </w:rPr>
            </w:pPr>
          </w:p>
        </w:tc>
        <w:tc>
          <w:tcPr>
            <w:tcW w:w="1703" w:type="dxa"/>
            <w:gridSpan w:val="2"/>
            <w:tcBorders>
              <w:top w:val="nil"/>
              <w:left w:val="nil"/>
              <w:bottom w:val="nil"/>
              <w:right w:val="nil"/>
            </w:tcBorders>
            <w:shd w:val="clear" w:color="auto" w:fill="auto"/>
            <w:hideMark/>
          </w:tcPr>
          <w:p w14:paraId="01BA3F30"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vAlign w:val="bottom"/>
            <w:hideMark/>
          </w:tcPr>
          <w:p w14:paraId="6116D5D9" w14:textId="77777777" w:rsidR="00226BA2" w:rsidRPr="00226BA2" w:rsidRDefault="00226BA2" w:rsidP="00226BA2">
            <w:pPr>
              <w:jc w:val="center"/>
              <w:rPr>
                <w:sz w:val="20"/>
                <w:szCs w:val="20"/>
              </w:rPr>
            </w:pPr>
          </w:p>
        </w:tc>
      </w:tr>
      <w:tr w:rsidR="00226BA2" w:rsidRPr="00226BA2" w14:paraId="5E02912E"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3B0E4C44" w14:textId="77777777" w:rsidR="00226BA2" w:rsidRPr="00226BA2" w:rsidRDefault="00226BA2" w:rsidP="00226BA2">
            <w:pPr>
              <w:rPr>
                <w:sz w:val="20"/>
                <w:szCs w:val="20"/>
              </w:rPr>
            </w:pPr>
          </w:p>
        </w:tc>
        <w:tc>
          <w:tcPr>
            <w:tcW w:w="4620" w:type="dxa"/>
            <w:tcBorders>
              <w:top w:val="nil"/>
              <w:left w:val="nil"/>
              <w:bottom w:val="nil"/>
              <w:right w:val="nil"/>
            </w:tcBorders>
            <w:shd w:val="clear" w:color="auto" w:fill="auto"/>
            <w:hideMark/>
          </w:tcPr>
          <w:p w14:paraId="2E90B12F" w14:textId="77777777" w:rsidR="00226BA2" w:rsidRPr="00226BA2" w:rsidRDefault="00226BA2" w:rsidP="00226BA2">
            <w:pPr>
              <w:jc w:val="center"/>
              <w:rPr>
                <w:sz w:val="20"/>
                <w:szCs w:val="20"/>
              </w:rPr>
            </w:pPr>
          </w:p>
        </w:tc>
        <w:tc>
          <w:tcPr>
            <w:tcW w:w="1703" w:type="dxa"/>
            <w:gridSpan w:val="2"/>
            <w:tcBorders>
              <w:top w:val="nil"/>
              <w:left w:val="nil"/>
              <w:bottom w:val="nil"/>
              <w:right w:val="nil"/>
            </w:tcBorders>
            <w:shd w:val="clear" w:color="auto" w:fill="auto"/>
            <w:hideMark/>
          </w:tcPr>
          <w:p w14:paraId="7FEA21CD"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541FAB7C" w14:textId="77777777" w:rsidR="00226BA2" w:rsidRPr="00226BA2" w:rsidRDefault="00226BA2" w:rsidP="00226BA2">
            <w:pPr>
              <w:jc w:val="center"/>
              <w:rPr>
                <w:sz w:val="20"/>
                <w:szCs w:val="20"/>
              </w:rPr>
            </w:pPr>
          </w:p>
        </w:tc>
      </w:tr>
      <w:tr w:rsidR="00226BA2" w:rsidRPr="00226BA2" w14:paraId="4AC9840A" w14:textId="77777777" w:rsidTr="00226BA2">
        <w:trPr>
          <w:gridAfter w:val="2"/>
          <w:wAfter w:w="222" w:type="dxa"/>
          <w:trHeight w:val="255"/>
        </w:trPr>
        <w:tc>
          <w:tcPr>
            <w:tcW w:w="417" w:type="dxa"/>
            <w:gridSpan w:val="2"/>
            <w:tcBorders>
              <w:top w:val="nil"/>
              <w:left w:val="nil"/>
              <w:bottom w:val="nil"/>
              <w:right w:val="nil"/>
            </w:tcBorders>
            <w:shd w:val="clear" w:color="auto" w:fill="auto"/>
            <w:noWrap/>
            <w:hideMark/>
          </w:tcPr>
          <w:p w14:paraId="23888973" w14:textId="77777777" w:rsidR="00226BA2" w:rsidRPr="00226BA2" w:rsidRDefault="00226BA2" w:rsidP="00226BA2">
            <w:pPr>
              <w:jc w:val="center"/>
              <w:rPr>
                <w:sz w:val="20"/>
                <w:szCs w:val="20"/>
              </w:rPr>
            </w:pPr>
          </w:p>
        </w:tc>
        <w:tc>
          <w:tcPr>
            <w:tcW w:w="4620" w:type="dxa"/>
            <w:tcBorders>
              <w:top w:val="nil"/>
              <w:left w:val="nil"/>
              <w:bottom w:val="nil"/>
              <w:right w:val="nil"/>
            </w:tcBorders>
            <w:shd w:val="clear" w:color="auto" w:fill="auto"/>
            <w:hideMark/>
          </w:tcPr>
          <w:p w14:paraId="480DBE4B" w14:textId="77777777" w:rsidR="00226BA2" w:rsidRPr="00226BA2" w:rsidRDefault="00226BA2" w:rsidP="00226BA2">
            <w:pPr>
              <w:jc w:val="center"/>
              <w:rPr>
                <w:sz w:val="20"/>
                <w:szCs w:val="20"/>
              </w:rPr>
            </w:pPr>
          </w:p>
        </w:tc>
        <w:tc>
          <w:tcPr>
            <w:tcW w:w="1703" w:type="dxa"/>
            <w:gridSpan w:val="2"/>
            <w:tcBorders>
              <w:top w:val="nil"/>
              <w:left w:val="nil"/>
              <w:bottom w:val="nil"/>
              <w:right w:val="nil"/>
            </w:tcBorders>
            <w:shd w:val="clear" w:color="auto" w:fill="auto"/>
            <w:hideMark/>
          </w:tcPr>
          <w:p w14:paraId="524A21F4"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01057E43" w14:textId="77777777" w:rsidR="00226BA2" w:rsidRPr="00226BA2" w:rsidRDefault="00226BA2" w:rsidP="00226BA2">
            <w:pPr>
              <w:jc w:val="center"/>
              <w:rPr>
                <w:sz w:val="20"/>
                <w:szCs w:val="20"/>
              </w:rPr>
            </w:pPr>
          </w:p>
        </w:tc>
      </w:tr>
      <w:tr w:rsidR="00226BA2" w:rsidRPr="00226BA2" w14:paraId="1195313D" w14:textId="77777777" w:rsidTr="00226BA2">
        <w:trPr>
          <w:gridAfter w:val="2"/>
          <w:wAfter w:w="222" w:type="dxa"/>
          <w:trHeight w:val="458"/>
        </w:trPr>
        <w:tc>
          <w:tcPr>
            <w:tcW w:w="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B5A3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0A21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7D38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9D2B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1D73FBFE" w14:textId="77777777" w:rsidTr="00226BA2">
        <w:trPr>
          <w:trHeight w:val="31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238EAF94" w14:textId="77777777" w:rsidR="00226BA2" w:rsidRPr="00226BA2" w:rsidRDefault="00226BA2" w:rsidP="00226BA2">
            <w:pPr>
              <w:rPr>
                <w:rFonts w:ascii="Arial" w:hAnsi="Arial" w:cs="Arial"/>
                <w:sz w:val="18"/>
                <w:szCs w:val="18"/>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33F28002" w14:textId="77777777" w:rsidR="00226BA2" w:rsidRPr="00226BA2" w:rsidRDefault="00226BA2" w:rsidP="00226BA2">
            <w:pPr>
              <w:rPr>
                <w:rFonts w:ascii="Arial" w:hAnsi="Arial" w:cs="Arial"/>
                <w:sz w:val="18"/>
                <w:szCs w:val="18"/>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79258BE3"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30748864" w14:textId="77777777" w:rsidR="00226BA2" w:rsidRPr="00226BA2" w:rsidRDefault="00226BA2" w:rsidP="00226BA2">
            <w:pPr>
              <w:rPr>
                <w:rFonts w:ascii="Arial" w:hAnsi="Arial" w:cs="Arial"/>
                <w:sz w:val="18"/>
                <w:szCs w:val="18"/>
              </w:rPr>
            </w:pPr>
          </w:p>
        </w:tc>
        <w:tc>
          <w:tcPr>
            <w:tcW w:w="222" w:type="dxa"/>
            <w:gridSpan w:val="2"/>
            <w:tcBorders>
              <w:top w:val="nil"/>
              <w:left w:val="nil"/>
              <w:bottom w:val="nil"/>
              <w:right w:val="nil"/>
            </w:tcBorders>
            <w:shd w:val="clear" w:color="auto" w:fill="auto"/>
            <w:noWrap/>
            <w:vAlign w:val="bottom"/>
            <w:hideMark/>
          </w:tcPr>
          <w:p w14:paraId="01A120CD" w14:textId="77777777" w:rsidR="00226BA2" w:rsidRPr="00226BA2" w:rsidRDefault="00226BA2" w:rsidP="00226BA2">
            <w:pPr>
              <w:jc w:val="center"/>
              <w:rPr>
                <w:rFonts w:ascii="Arial" w:hAnsi="Arial" w:cs="Arial"/>
                <w:sz w:val="18"/>
                <w:szCs w:val="18"/>
              </w:rPr>
            </w:pPr>
          </w:p>
        </w:tc>
      </w:tr>
      <w:tr w:rsidR="00226BA2" w:rsidRPr="00226BA2" w14:paraId="4049E541" w14:textId="77777777" w:rsidTr="00226BA2">
        <w:trPr>
          <w:trHeight w:val="31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0596F680" w14:textId="77777777" w:rsidR="00226BA2" w:rsidRPr="00226BA2" w:rsidRDefault="00226BA2" w:rsidP="00226BA2">
            <w:pPr>
              <w:rPr>
                <w:rFonts w:ascii="Arial" w:hAnsi="Arial" w:cs="Arial"/>
                <w:sz w:val="18"/>
                <w:szCs w:val="18"/>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0B7B4676" w14:textId="77777777" w:rsidR="00226BA2" w:rsidRPr="00226BA2" w:rsidRDefault="00226BA2" w:rsidP="00226BA2">
            <w:pPr>
              <w:rPr>
                <w:rFonts w:ascii="Arial" w:hAnsi="Arial" w:cs="Arial"/>
                <w:sz w:val="18"/>
                <w:szCs w:val="18"/>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134AD04F"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382621B5" w14:textId="77777777" w:rsidR="00226BA2" w:rsidRPr="00226BA2" w:rsidRDefault="00226BA2" w:rsidP="00226BA2">
            <w:pPr>
              <w:rPr>
                <w:rFonts w:ascii="Arial" w:hAnsi="Arial" w:cs="Arial"/>
                <w:sz w:val="18"/>
                <w:szCs w:val="18"/>
              </w:rPr>
            </w:pPr>
          </w:p>
        </w:tc>
        <w:tc>
          <w:tcPr>
            <w:tcW w:w="222" w:type="dxa"/>
            <w:gridSpan w:val="2"/>
            <w:tcBorders>
              <w:top w:val="nil"/>
              <w:left w:val="nil"/>
              <w:bottom w:val="nil"/>
              <w:right w:val="nil"/>
            </w:tcBorders>
            <w:shd w:val="clear" w:color="auto" w:fill="auto"/>
            <w:noWrap/>
            <w:vAlign w:val="bottom"/>
            <w:hideMark/>
          </w:tcPr>
          <w:p w14:paraId="29E7E506" w14:textId="77777777" w:rsidR="00226BA2" w:rsidRPr="00226BA2" w:rsidRDefault="00226BA2" w:rsidP="00226BA2">
            <w:pPr>
              <w:rPr>
                <w:sz w:val="20"/>
                <w:szCs w:val="20"/>
              </w:rPr>
            </w:pPr>
          </w:p>
        </w:tc>
      </w:tr>
      <w:tr w:rsidR="00226BA2" w:rsidRPr="00226BA2" w14:paraId="3EBEC97C"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DECD2C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0" w:type="dxa"/>
            <w:tcBorders>
              <w:top w:val="nil"/>
              <w:left w:val="nil"/>
              <w:bottom w:val="single" w:sz="4" w:space="0" w:color="auto"/>
              <w:right w:val="single" w:sz="4" w:space="0" w:color="auto"/>
            </w:tcBorders>
            <w:shd w:val="clear" w:color="auto" w:fill="auto"/>
            <w:vAlign w:val="center"/>
            <w:hideMark/>
          </w:tcPr>
          <w:p w14:paraId="315F89F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703" w:type="dxa"/>
            <w:gridSpan w:val="2"/>
            <w:tcBorders>
              <w:top w:val="nil"/>
              <w:left w:val="nil"/>
              <w:bottom w:val="single" w:sz="4" w:space="0" w:color="auto"/>
              <w:right w:val="single" w:sz="4" w:space="0" w:color="auto"/>
            </w:tcBorders>
            <w:shd w:val="clear" w:color="auto" w:fill="auto"/>
            <w:vAlign w:val="center"/>
            <w:hideMark/>
          </w:tcPr>
          <w:p w14:paraId="393CA8D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noWrap/>
            <w:hideMark/>
          </w:tcPr>
          <w:p w14:paraId="672701D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222" w:type="dxa"/>
            <w:gridSpan w:val="2"/>
            <w:vAlign w:val="center"/>
            <w:hideMark/>
          </w:tcPr>
          <w:p w14:paraId="5E7EBA52" w14:textId="77777777" w:rsidR="00226BA2" w:rsidRPr="00226BA2" w:rsidRDefault="00226BA2" w:rsidP="00226BA2">
            <w:pPr>
              <w:rPr>
                <w:sz w:val="20"/>
                <w:szCs w:val="20"/>
              </w:rPr>
            </w:pPr>
          </w:p>
        </w:tc>
      </w:tr>
      <w:tr w:rsidR="00226BA2" w:rsidRPr="00226BA2" w14:paraId="377E957B" w14:textId="77777777" w:rsidTr="00226BA2">
        <w:trPr>
          <w:trHeight w:val="383"/>
        </w:trPr>
        <w:tc>
          <w:tcPr>
            <w:tcW w:w="8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84470E4"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Монтаж АБК</w:t>
            </w:r>
          </w:p>
        </w:tc>
        <w:tc>
          <w:tcPr>
            <w:tcW w:w="222" w:type="dxa"/>
            <w:gridSpan w:val="2"/>
            <w:vAlign w:val="center"/>
            <w:hideMark/>
          </w:tcPr>
          <w:p w14:paraId="34ABA250" w14:textId="77777777" w:rsidR="00226BA2" w:rsidRPr="00226BA2" w:rsidRDefault="00226BA2" w:rsidP="00226BA2">
            <w:pPr>
              <w:rPr>
                <w:sz w:val="20"/>
                <w:szCs w:val="20"/>
              </w:rPr>
            </w:pPr>
          </w:p>
        </w:tc>
      </w:tr>
      <w:tr w:rsidR="00226BA2" w:rsidRPr="00226BA2" w14:paraId="0B464647" w14:textId="77777777" w:rsidTr="00226BA2">
        <w:trPr>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E394EE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0" w:type="dxa"/>
            <w:tcBorders>
              <w:top w:val="nil"/>
              <w:left w:val="nil"/>
              <w:bottom w:val="single" w:sz="4" w:space="0" w:color="auto"/>
              <w:right w:val="single" w:sz="4" w:space="0" w:color="auto"/>
            </w:tcBorders>
            <w:shd w:val="clear" w:color="auto" w:fill="auto"/>
            <w:hideMark/>
          </w:tcPr>
          <w:p w14:paraId="47959943" w14:textId="77777777" w:rsidR="00226BA2" w:rsidRPr="00226BA2" w:rsidRDefault="00226BA2" w:rsidP="00226BA2">
            <w:pPr>
              <w:rPr>
                <w:rFonts w:ascii="Arial" w:hAnsi="Arial" w:cs="Arial"/>
                <w:sz w:val="18"/>
                <w:szCs w:val="18"/>
              </w:rPr>
            </w:pPr>
            <w:r w:rsidRPr="00226BA2">
              <w:rPr>
                <w:rFonts w:ascii="Arial" w:hAnsi="Arial" w:cs="Arial"/>
                <w:sz w:val="18"/>
                <w:szCs w:val="18"/>
              </w:rPr>
              <w:t>Сборка временных зданий со стальным каркасом и многослойными панелями: бытовых помещений объемом до 1000 м3</w:t>
            </w:r>
          </w:p>
        </w:tc>
        <w:tc>
          <w:tcPr>
            <w:tcW w:w="1703" w:type="dxa"/>
            <w:gridSpan w:val="2"/>
            <w:tcBorders>
              <w:top w:val="nil"/>
              <w:left w:val="nil"/>
              <w:bottom w:val="single" w:sz="4" w:space="0" w:color="auto"/>
              <w:right w:val="single" w:sz="4" w:space="0" w:color="auto"/>
            </w:tcBorders>
            <w:shd w:val="clear" w:color="auto" w:fill="auto"/>
            <w:hideMark/>
          </w:tcPr>
          <w:p w14:paraId="51257DE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здания</w:t>
            </w:r>
          </w:p>
        </w:tc>
        <w:tc>
          <w:tcPr>
            <w:tcW w:w="1720" w:type="dxa"/>
            <w:gridSpan w:val="2"/>
            <w:tcBorders>
              <w:top w:val="nil"/>
              <w:left w:val="nil"/>
              <w:bottom w:val="single" w:sz="4" w:space="0" w:color="auto"/>
              <w:right w:val="single" w:sz="4" w:space="0" w:color="auto"/>
            </w:tcBorders>
            <w:shd w:val="clear" w:color="auto" w:fill="auto"/>
            <w:hideMark/>
          </w:tcPr>
          <w:p w14:paraId="265BC33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3,2</w:t>
            </w:r>
          </w:p>
        </w:tc>
        <w:tc>
          <w:tcPr>
            <w:tcW w:w="222" w:type="dxa"/>
            <w:gridSpan w:val="2"/>
            <w:vAlign w:val="center"/>
            <w:hideMark/>
          </w:tcPr>
          <w:p w14:paraId="295DB71B" w14:textId="77777777" w:rsidR="00226BA2" w:rsidRPr="00226BA2" w:rsidRDefault="00226BA2" w:rsidP="00226BA2">
            <w:pPr>
              <w:rPr>
                <w:sz w:val="20"/>
                <w:szCs w:val="20"/>
              </w:rPr>
            </w:pPr>
          </w:p>
        </w:tc>
      </w:tr>
      <w:tr w:rsidR="00226BA2" w:rsidRPr="00226BA2" w14:paraId="35F201F6" w14:textId="77777777" w:rsidTr="00226BA2">
        <w:trPr>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202BF8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w:t>
            </w:r>
          </w:p>
        </w:tc>
        <w:tc>
          <w:tcPr>
            <w:tcW w:w="4620" w:type="dxa"/>
            <w:tcBorders>
              <w:top w:val="nil"/>
              <w:left w:val="nil"/>
              <w:bottom w:val="single" w:sz="4" w:space="0" w:color="auto"/>
              <w:right w:val="single" w:sz="4" w:space="0" w:color="auto"/>
            </w:tcBorders>
            <w:shd w:val="clear" w:color="auto" w:fill="auto"/>
            <w:hideMark/>
          </w:tcPr>
          <w:p w14:paraId="5E7963B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Канат двойной </w:t>
            </w:r>
            <w:proofErr w:type="spellStart"/>
            <w:r w:rsidRPr="00226BA2">
              <w:rPr>
                <w:rFonts w:ascii="Arial" w:hAnsi="Arial" w:cs="Arial"/>
                <w:b/>
                <w:bCs/>
                <w:sz w:val="18"/>
                <w:szCs w:val="18"/>
              </w:rPr>
              <w:t>свивки</w:t>
            </w:r>
            <w:proofErr w:type="spellEnd"/>
            <w:r w:rsidRPr="00226BA2">
              <w:rPr>
                <w:rFonts w:ascii="Arial" w:hAnsi="Arial" w:cs="Arial"/>
                <w:b/>
                <w:bCs/>
                <w:sz w:val="18"/>
                <w:szCs w:val="18"/>
              </w:rPr>
              <w:t xml:space="preserve"> типа ТК, конструкции 6х19(1+6+12)+1 </w:t>
            </w:r>
            <w:proofErr w:type="spellStart"/>
            <w:r w:rsidRPr="00226BA2">
              <w:rPr>
                <w:rFonts w:ascii="Arial" w:hAnsi="Arial" w:cs="Arial"/>
                <w:b/>
                <w:bCs/>
                <w:sz w:val="18"/>
                <w:szCs w:val="18"/>
              </w:rPr>
              <w:t>о.с</w:t>
            </w:r>
            <w:proofErr w:type="spellEnd"/>
            <w:r w:rsidRPr="00226BA2">
              <w:rPr>
                <w:rFonts w:ascii="Arial" w:hAnsi="Arial" w:cs="Arial"/>
                <w:b/>
                <w:bCs/>
                <w:sz w:val="18"/>
                <w:szCs w:val="18"/>
              </w:rPr>
              <w:t>., оцинкованный из проволок марки В, маркировочная группа 1770 н/мм2, диаметром 5,5 мм</w:t>
            </w:r>
          </w:p>
        </w:tc>
        <w:tc>
          <w:tcPr>
            <w:tcW w:w="1703" w:type="dxa"/>
            <w:gridSpan w:val="2"/>
            <w:tcBorders>
              <w:top w:val="nil"/>
              <w:left w:val="nil"/>
              <w:bottom w:val="single" w:sz="4" w:space="0" w:color="auto"/>
              <w:right w:val="single" w:sz="4" w:space="0" w:color="auto"/>
            </w:tcBorders>
            <w:shd w:val="clear" w:color="auto" w:fill="auto"/>
            <w:hideMark/>
          </w:tcPr>
          <w:p w14:paraId="71F2877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 м</w:t>
            </w:r>
          </w:p>
        </w:tc>
        <w:tc>
          <w:tcPr>
            <w:tcW w:w="1720" w:type="dxa"/>
            <w:gridSpan w:val="2"/>
            <w:tcBorders>
              <w:top w:val="nil"/>
              <w:left w:val="nil"/>
              <w:bottom w:val="single" w:sz="4" w:space="0" w:color="auto"/>
              <w:right w:val="single" w:sz="4" w:space="0" w:color="auto"/>
            </w:tcBorders>
            <w:shd w:val="clear" w:color="auto" w:fill="auto"/>
            <w:hideMark/>
          </w:tcPr>
          <w:p w14:paraId="0043DE5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-0,2</w:t>
            </w:r>
          </w:p>
        </w:tc>
        <w:tc>
          <w:tcPr>
            <w:tcW w:w="222" w:type="dxa"/>
            <w:gridSpan w:val="2"/>
            <w:vAlign w:val="center"/>
            <w:hideMark/>
          </w:tcPr>
          <w:p w14:paraId="46B557B1" w14:textId="77777777" w:rsidR="00226BA2" w:rsidRPr="00226BA2" w:rsidRDefault="00226BA2" w:rsidP="00226BA2">
            <w:pPr>
              <w:rPr>
                <w:sz w:val="20"/>
                <w:szCs w:val="20"/>
              </w:rPr>
            </w:pPr>
          </w:p>
        </w:tc>
      </w:tr>
      <w:tr w:rsidR="00226BA2" w:rsidRPr="00226BA2" w14:paraId="434E0A98"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042085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w:t>
            </w:r>
          </w:p>
        </w:tc>
        <w:tc>
          <w:tcPr>
            <w:tcW w:w="4620" w:type="dxa"/>
            <w:tcBorders>
              <w:top w:val="nil"/>
              <w:left w:val="nil"/>
              <w:bottom w:val="single" w:sz="4" w:space="0" w:color="auto"/>
              <w:right w:val="single" w:sz="4" w:space="0" w:color="auto"/>
            </w:tcBorders>
            <w:shd w:val="clear" w:color="auto" w:fill="auto"/>
            <w:hideMark/>
          </w:tcPr>
          <w:p w14:paraId="2047DB5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Щебень из природного камня для строительных работ марка 800, фракция 10-20 мм</w:t>
            </w:r>
          </w:p>
        </w:tc>
        <w:tc>
          <w:tcPr>
            <w:tcW w:w="1703" w:type="dxa"/>
            <w:gridSpan w:val="2"/>
            <w:tcBorders>
              <w:top w:val="nil"/>
              <w:left w:val="nil"/>
              <w:bottom w:val="single" w:sz="4" w:space="0" w:color="auto"/>
              <w:right w:val="single" w:sz="4" w:space="0" w:color="auto"/>
            </w:tcBorders>
            <w:shd w:val="clear" w:color="auto" w:fill="auto"/>
            <w:hideMark/>
          </w:tcPr>
          <w:p w14:paraId="7FB730C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31D6889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-3,3</w:t>
            </w:r>
          </w:p>
        </w:tc>
        <w:tc>
          <w:tcPr>
            <w:tcW w:w="222" w:type="dxa"/>
            <w:gridSpan w:val="2"/>
            <w:vAlign w:val="center"/>
            <w:hideMark/>
          </w:tcPr>
          <w:p w14:paraId="0E4334D2" w14:textId="77777777" w:rsidR="00226BA2" w:rsidRPr="00226BA2" w:rsidRDefault="00226BA2" w:rsidP="00226BA2">
            <w:pPr>
              <w:rPr>
                <w:sz w:val="20"/>
                <w:szCs w:val="20"/>
              </w:rPr>
            </w:pPr>
          </w:p>
        </w:tc>
      </w:tr>
      <w:tr w:rsidR="00226BA2" w:rsidRPr="00226BA2" w14:paraId="5F83C78B"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3F94CC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w:t>
            </w:r>
          </w:p>
        </w:tc>
        <w:tc>
          <w:tcPr>
            <w:tcW w:w="4620" w:type="dxa"/>
            <w:tcBorders>
              <w:top w:val="nil"/>
              <w:left w:val="nil"/>
              <w:bottom w:val="single" w:sz="4" w:space="0" w:color="auto"/>
              <w:right w:val="single" w:sz="4" w:space="0" w:color="auto"/>
            </w:tcBorders>
            <w:shd w:val="clear" w:color="auto" w:fill="auto"/>
            <w:hideMark/>
          </w:tcPr>
          <w:p w14:paraId="2E04174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Гравий керамзитовый, фракция 10-20 мм, марка 600</w:t>
            </w:r>
          </w:p>
        </w:tc>
        <w:tc>
          <w:tcPr>
            <w:tcW w:w="1703" w:type="dxa"/>
            <w:gridSpan w:val="2"/>
            <w:tcBorders>
              <w:top w:val="nil"/>
              <w:left w:val="nil"/>
              <w:bottom w:val="single" w:sz="4" w:space="0" w:color="auto"/>
              <w:right w:val="single" w:sz="4" w:space="0" w:color="auto"/>
            </w:tcBorders>
            <w:shd w:val="clear" w:color="auto" w:fill="auto"/>
            <w:hideMark/>
          </w:tcPr>
          <w:p w14:paraId="6DFF0C6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6C8CFD4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-16</w:t>
            </w:r>
          </w:p>
        </w:tc>
        <w:tc>
          <w:tcPr>
            <w:tcW w:w="222" w:type="dxa"/>
            <w:gridSpan w:val="2"/>
            <w:vAlign w:val="center"/>
            <w:hideMark/>
          </w:tcPr>
          <w:p w14:paraId="77DC750F" w14:textId="77777777" w:rsidR="00226BA2" w:rsidRPr="00226BA2" w:rsidRDefault="00226BA2" w:rsidP="00226BA2">
            <w:pPr>
              <w:rPr>
                <w:sz w:val="20"/>
                <w:szCs w:val="20"/>
              </w:rPr>
            </w:pPr>
          </w:p>
        </w:tc>
      </w:tr>
      <w:tr w:rsidR="00226BA2" w:rsidRPr="00226BA2" w14:paraId="3AD6D9AC" w14:textId="77777777" w:rsidTr="00226BA2">
        <w:trPr>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D8B0C8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w:t>
            </w:r>
          </w:p>
        </w:tc>
        <w:tc>
          <w:tcPr>
            <w:tcW w:w="4620" w:type="dxa"/>
            <w:tcBorders>
              <w:top w:val="nil"/>
              <w:left w:val="nil"/>
              <w:bottom w:val="single" w:sz="4" w:space="0" w:color="auto"/>
              <w:right w:val="single" w:sz="4" w:space="0" w:color="auto"/>
            </w:tcBorders>
            <w:shd w:val="clear" w:color="auto" w:fill="auto"/>
            <w:hideMark/>
          </w:tcPr>
          <w:p w14:paraId="3A6C08C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703" w:type="dxa"/>
            <w:gridSpan w:val="2"/>
            <w:tcBorders>
              <w:top w:val="nil"/>
              <w:left w:val="nil"/>
              <w:bottom w:val="single" w:sz="4" w:space="0" w:color="auto"/>
              <w:right w:val="single" w:sz="4" w:space="0" w:color="auto"/>
            </w:tcBorders>
            <w:shd w:val="clear" w:color="auto" w:fill="auto"/>
            <w:hideMark/>
          </w:tcPr>
          <w:p w14:paraId="5D9AB36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12E17E3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-0,03</w:t>
            </w:r>
          </w:p>
        </w:tc>
        <w:tc>
          <w:tcPr>
            <w:tcW w:w="222" w:type="dxa"/>
            <w:gridSpan w:val="2"/>
            <w:vAlign w:val="center"/>
            <w:hideMark/>
          </w:tcPr>
          <w:p w14:paraId="6FB2D65E" w14:textId="77777777" w:rsidR="00226BA2" w:rsidRPr="00226BA2" w:rsidRDefault="00226BA2" w:rsidP="00226BA2">
            <w:pPr>
              <w:rPr>
                <w:sz w:val="20"/>
                <w:szCs w:val="20"/>
              </w:rPr>
            </w:pPr>
          </w:p>
        </w:tc>
      </w:tr>
      <w:tr w:rsidR="00226BA2" w:rsidRPr="00226BA2" w14:paraId="35A6B5D1"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F69695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w:t>
            </w:r>
          </w:p>
        </w:tc>
        <w:tc>
          <w:tcPr>
            <w:tcW w:w="4620" w:type="dxa"/>
            <w:tcBorders>
              <w:top w:val="nil"/>
              <w:left w:val="nil"/>
              <w:bottom w:val="single" w:sz="4" w:space="0" w:color="auto"/>
              <w:right w:val="single" w:sz="4" w:space="0" w:color="auto"/>
            </w:tcBorders>
            <w:shd w:val="clear" w:color="auto" w:fill="auto"/>
            <w:hideMark/>
          </w:tcPr>
          <w:p w14:paraId="69FAD78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Конструкции стальные </w:t>
            </w:r>
            <w:proofErr w:type="spellStart"/>
            <w:r w:rsidRPr="00226BA2">
              <w:rPr>
                <w:rFonts w:ascii="Arial" w:hAnsi="Arial" w:cs="Arial"/>
                <w:b/>
                <w:bCs/>
                <w:sz w:val="18"/>
                <w:szCs w:val="18"/>
              </w:rPr>
              <w:t>нащельников</w:t>
            </w:r>
            <w:proofErr w:type="spellEnd"/>
            <w:r w:rsidRPr="00226BA2">
              <w:rPr>
                <w:rFonts w:ascii="Arial" w:hAnsi="Arial" w:cs="Arial"/>
                <w:b/>
                <w:bCs/>
                <w:sz w:val="18"/>
                <w:szCs w:val="18"/>
              </w:rPr>
              <w:t xml:space="preserve"> и деталей обрамления</w:t>
            </w:r>
          </w:p>
        </w:tc>
        <w:tc>
          <w:tcPr>
            <w:tcW w:w="1703" w:type="dxa"/>
            <w:gridSpan w:val="2"/>
            <w:tcBorders>
              <w:top w:val="nil"/>
              <w:left w:val="nil"/>
              <w:bottom w:val="single" w:sz="4" w:space="0" w:color="auto"/>
              <w:right w:val="single" w:sz="4" w:space="0" w:color="auto"/>
            </w:tcBorders>
            <w:shd w:val="clear" w:color="auto" w:fill="auto"/>
            <w:hideMark/>
          </w:tcPr>
          <w:p w14:paraId="572AC38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1E9C3DC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-0,48</w:t>
            </w:r>
          </w:p>
        </w:tc>
        <w:tc>
          <w:tcPr>
            <w:tcW w:w="222" w:type="dxa"/>
            <w:gridSpan w:val="2"/>
            <w:vAlign w:val="center"/>
            <w:hideMark/>
          </w:tcPr>
          <w:p w14:paraId="6AFAE16B" w14:textId="77777777" w:rsidR="00226BA2" w:rsidRPr="00226BA2" w:rsidRDefault="00226BA2" w:rsidP="00226BA2">
            <w:pPr>
              <w:rPr>
                <w:sz w:val="20"/>
                <w:szCs w:val="20"/>
              </w:rPr>
            </w:pPr>
          </w:p>
        </w:tc>
      </w:tr>
      <w:tr w:rsidR="00226BA2" w:rsidRPr="00226BA2" w14:paraId="32207466"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799D4C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w:t>
            </w:r>
          </w:p>
        </w:tc>
        <w:tc>
          <w:tcPr>
            <w:tcW w:w="4620" w:type="dxa"/>
            <w:tcBorders>
              <w:top w:val="nil"/>
              <w:left w:val="nil"/>
              <w:bottom w:val="single" w:sz="4" w:space="0" w:color="auto"/>
              <w:right w:val="single" w:sz="4" w:space="0" w:color="auto"/>
            </w:tcBorders>
            <w:shd w:val="clear" w:color="auto" w:fill="auto"/>
            <w:hideMark/>
          </w:tcPr>
          <w:p w14:paraId="4385164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Паста антисептическая</w:t>
            </w:r>
          </w:p>
        </w:tc>
        <w:tc>
          <w:tcPr>
            <w:tcW w:w="1703" w:type="dxa"/>
            <w:gridSpan w:val="2"/>
            <w:tcBorders>
              <w:top w:val="nil"/>
              <w:left w:val="nil"/>
              <w:bottom w:val="single" w:sz="4" w:space="0" w:color="auto"/>
              <w:right w:val="single" w:sz="4" w:space="0" w:color="auto"/>
            </w:tcBorders>
            <w:shd w:val="clear" w:color="auto" w:fill="auto"/>
            <w:hideMark/>
          </w:tcPr>
          <w:p w14:paraId="63B3C9C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034FBA8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-0,01</w:t>
            </w:r>
          </w:p>
        </w:tc>
        <w:tc>
          <w:tcPr>
            <w:tcW w:w="222" w:type="dxa"/>
            <w:gridSpan w:val="2"/>
            <w:vAlign w:val="center"/>
            <w:hideMark/>
          </w:tcPr>
          <w:p w14:paraId="24B440A3" w14:textId="77777777" w:rsidR="00226BA2" w:rsidRPr="00226BA2" w:rsidRDefault="00226BA2" w:rsidP="00226BA2">
            <w:pPr>
              <w:rPr>
                <w:sz w:val="20"/>
                <w:szCs w:val="20"/>
              </w:rPr>
            </w:pPr>
          </w:p>
        </w:tc>
      </w:tr>
      <w:tr w:rsidR="00226BA2" w:rsidRPr="00226BA2" w14:paraId="4901C236"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21E4CF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4620" w:type="dxa"/>
            <w:tcBorders>
              <w:top w:val="nil"/>
              <w:left w:val="nil"/>
              <w:bottom w:val="single" w:sz="4" w:space="0" w:color="auto"/>
              <w:right w:val="single" w:sz="4" w:space="0" w:color="auto"/>
            </w:tcBorders>
            <w:shd w:val="clear" w:color="auto" w:fill="auto"/>
            <w:hideMark/>
          </w:tcPr>
          <w:p w14:paraId="7F7B666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Грунтовка ГФ-021 красно-коричневая</w:t>
            </w:r>
          </w:p>
        </w:tc>
        <w:tc>
          <w:tcPr>
            <w:tcW w:w="1703" w:type="dxa"/>
            <w:gridSpan w:val="2"/>
            <w:tcBorders>
              <w:top w:val="nil"/>
              <w:left w:val="nil"/>
              <w:bottom w:val="single" w:sz="4" w:space="0" w:color="auto"/>
              <w:right w:val="single" w:sz="4" w:space="0" w:color="auto"/>
            </w:tcBorders>
            <w:shd w:val="clear" w:color="auto" w:fill="auto"/>
            <w:hideMark/>
          </w:tcPr>
          <w:p w14:paraId="3C13C8D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5E0BE6A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-0,01</w:t>
            </w:r>
          </w:p>
        </w:tc>
        <w:tc>
          <w:tcPr>
            <w:tcW w:w="222" w:type="dxa"/>
            <w:gridSpan w:val="2"/>
            <w:vAlign w:val="center"/>
            <w:hideMark/>
          </w:tcPr>
          <w:p w14:paraId="099C374A" w14:textId="77777777" w:rsidR="00226BA2" w:rsidRPr="00226BA2" w:rsidRDefault="00226BA2" w:rsidP="00226BA2">
            <w:pPr>
              <w:rPr>
                <w:sz w:val="20"/>
                <w:szCs w:val="20"/>
              </w:rPr>
            </w:pPr>
          </w:p>
        </w:tc>
      </w:tr>
      <w:tr w:rsidR="00226BA2" w:rsidRPr="00226BA2" w14:paraId="414B5B86" w14:textId="77777777" w:rsidTr="00226BA2">
        <w:trPr>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384718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9</w:t>
            </w:r>
          </w:p>
        </w:tc>
        <w:tc>
          <w:tcPr>
            <w:tcW w:w="4620" w:type="dxa"/>
            <w:tcBorders>
              <w:top w:val="nil"/>
              <w:left w:val="nil"/>
              <w:bottom w:val="single" w:sz="4" w:space="0" w:color="auto"/>
              <w:right w:val="single" w:sz="4" w:space="0" w:color="auto"/>
            </w:tcBorders>
            <w:shd w:val="clear" w:color="auto" w:fill="auto"/>
            <w:hideMark/>
          </w:tcPr>
          <w:p w14:paraId="6B040EB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Доски обрезные хвойных пород длиной 4-6,5 м, шириной 75-150 мм, толщиной 44 мм и более, III сорта</w:t>
            </w:r>
          </w:p>
        </w:tc>
        <w:tc>
          <w:tcPr>
            <w:tcW w:w="1703" w:type="dxa"/>
            <w:gridSpan w:val="2"/>
            <w:tcBorders>
              <w:top w:val="nil"/>
              <w:left w:val="nil"/>
              <w:bottom w:val="single" w:sz="4" w:space="0" w:color="auto"/>
              <w:right w:val="single" w:sz="4" w:space="0" w:color="auto"/>
            </w:tcBorders>
            <w:shd w:val="clear" w:color="auto" w:fill="auto"/>
            <w:hideMark/>
          </w:tcPr>
          <w:p w14:paraId="15B4CDE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544B1D7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-0,81</w:t>
            </w:r>
          </w:p>
        </w:tc>
        <w:tc>
          <w:tcPr>
            <w:tcW w:w="222" w:type="dxa"/>
            <w:gridSpan w:val="2"/>
            <w:vAlign w:val="center"/>
            <w:hideMark/>
          </w:tcPr>
          <w:p w14:paraId="60B600D8" w14:textId="77777777" w:rsidR="00226BA2" w:rsidRPr="00226BA2" w:rsidRDefault="00226BA2" w:rsidP="00226BA2">
            <w:pPr>
              <w:rPr>
                <w:sz w:val="20"/>
                <w:szCs w:val="20"/>
              </w:rPr>
            </w:pPr>
          </w:p>
        </w:tc>
      </w:tr>
      <w:tr w:rsidR="00226BA2" w:rsidRPr="00226BA2" w14:paraId="15807D11"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303039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620" w:type="dxa"/>
            <w:tcBorders>
              <w:top w:val="nil"/>
              <w:left w:val="nil"/>
              <w:bottom w:val="single" w:sz="4" w:space="0" w:color="auto"/>
              <w:right w:val="single" w:sz="4" w:space="0" w:color="auto"/>
            </w:tcBorders>
            <w:shd w:val="clear" w:color="auto" w:fill="auto"/>
            <w:hideMark/>
          </w:tcPr>
          <w:p w14:paraId="25AD7E8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Доски обрезные хвойных пород длиной 4-6,5 м, шириной 75-150, мм толщиной 19-22 мм, III сорта</w:t>
            </w:r>
          </w:p>
        </w:tc>
        <w:tc>
          <w:tcPr>
            <w:tcW w:w="1703" w:type="dxa"/>
            <w:gridSpan w:val="2"/>
            <w:tcBorders>
              <w:top w:val="nil"/>
              <w:left w:val="nil"/>
              <w:bottom w:val="single" w:sz="4" w:space="0" w:color="auto"/>
              <w:right w:val="single" w:sz="4" w:space="0" w:color="auto"/>
            </w:tcBorders>
            <w:shd w:val="clear" w:color="auto" w:fill="auto"/>
            <w:hideMark/>
          </w:tcPr>
          <w:p w14:paraId="0BDB4C7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77108E9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-0,24</w:t>
            </w:r>
          </w:p>
        </w:tc>
        <w:tc>
          <w:tcPr>
            <w:tcW w:w="222" w:type="dxa"/>
            <w:gridSpan w:val="2"/>
            <w:vAlign w:val="center"/>
            <w:hideMark/>
          </w:tcPr>
          <w:p w14:paraId="513C6877" w14:textId="77777777" w:rsidR="00226BA2" w:rsidRPr="00226BA2" w:rsidRDefault="00226BA2" w:rsidP="00226BA2">
            <w:pPr>
              <w:rPr>
                <w:sz w:val="20"/>
                <w:szCs w:val="20"/>
              </w:rPr>
            </w:pPr>
          </w:p>
        </w:tc>
      </w:tr>
      <w:tr w:rsidR="00226BA2" w:rsidRPr="00226BA2" w14:paraId="543FA590"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D4AB4D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11</w:t>
            </w:r>
          </w:p>
        </w:tc>
        <w:tc>
          <w:tcPr>
            <w:tcW w:w="4620" w:type="dxa"/>
            <w:tcBorders>
              <w:top w:val="nil"/>
              <w:left w:val="nil"/>
              <w:bottom w:val="single" w:sz="4" w:space="0" w:color="auto"/>
              <w:right w:val="single" w:sz="4" w:space="0" w:color="auto"/>
            </w:tcBorders>
            <w:shd w:val="clear" w:color="auto" w:fill="auto"/>
            <w:hideMark/>
          </w:tcPr>
          <w:p w14:paraId="36096B4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Бруски обрезные хвойных пород длиной 4-6,5 м, шириной 75-150 мм, толщиной 40-75 мм, I сорта</w:t>
            </w:r>
          </w:p>
        </w:tc>
        <w:tc>
          <w:tcPr>
            <w:tcW w:w="1703" w:type="dxa"/>
            <w:gridSpan w:val="2"/>
            <w:tcBorders>
              <w:top w:val="nil"/>
              <w:left w:val="nil"/>
              <w:bottom w:val="single" w:sz="4" w:space="0" w:color="auto"/>
              <w:right w:val="single" w:sz="4" w:space="0" w:color="auto"/>
            </w:tcBorders>
            <w:shd w:val="clear" w:color="auto" w:fill="auto"/>
            <w:hideMark/>
          </w:tcPr>
          <w:p w14:paraId="2264AF4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0BA3EFC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-2,7</w:t>
            </w:r>
          </w:p>
        </w:tc>
        <w:tc>
          <w:tcPr>
            <w:tcW w:w="222" w:type="dxa"/>
            <w:gridSpan w:val="2"/>
            <w:vAlign w:val="center"/>
            <w:hideMark/>
          </w:tcPr>
          <w:p w14:paraId="2B32BB14" w14:textId="77777777" w:rsidR="00226BA2" w:rsidRPr="00226BA2" w:rsidRDefault="00226BA2" w:rsidP="00226BA2">
            <w:pPr>
              <w:rPr>
                <w:sz w:val="20"/>
                <w:szCs w:val="20"/>
              </w:rPr>
            </w:pPr>
          </w:p>
        </w:tc>
      </w:tr>
      <w:tr w:rsidR="00226BA2" w:rsidRPr="00226BA2" w14:paraId="0E4C7BAE" w14:textId="77777777" w:rsidTr="00226BA2">
        <w:trPr>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8BF611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12</w:t>
            </w:r>
          </w:p>
        </w:tc>
        <w:tc>
          <w:tcPr>
            <w:tcW w:w="4620" w:type="dxa"/>
            <w:tcBorders>
              <w:top w:val="nil"/>
              <w:left w:val="nil"/>
              <w:bottom w:val="single" w:sz="4" w:space="0" w:color="auto"/>
              <w:right w:val="single" w:sz="4" w:space="0" w:color="auto"/>
            </w:tcBorders>
            <w:shd w:val="clear" w:color="auto" w:fill="auto"/>
            <w:hideMark/>
          </w:tcPr>
          <w:p w14:paraId="50FCE97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Лесоматериалы круглые хвойных пород для строительства диаметром 14-24 см, длиной 3-6,5 м</w:t>
            </w:r>
          </w:p>
        </w:tc>
        <w:tc>
          <w:tcPr>
            <w:tcW w:w="1703" w:type="dxa"/>
            <w:gridSpan w:val="2"/>
            <w:tcBorders>
              <w:top w:val="nil"/>
              <w:left w:val="nil"/>
              <w:bottom w:val="single" w:sz="4" w:space="0" w:color="auto"/>
              <w:right w:val="single" w:sz="4" w:space="0" w:color="auto"/>
            </w:tcBorders>
            <w:shd w:val="clear" w:color="auto" w:fill="auto"/>
            <w:hideMark/>
          </w:tcPr>
          <w:p w14:paraId="1195CEA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gridSpan w:val="2"/>
            <w:tcBorders>
              <w:top w:val="nil"/>
              <w:left w:val="nil"/>
              <w:bottom w:val="single" w:sz="4" w:space="0" w:color="auto"/>
              <w:right w:val="single" w:sz="4" w:space="0" w:color="auto"/>
            </w:tcBorders>
            <w:shd w:val="clear" w:color="auto" w:fill="auto"/>
            <w:hideMark/>
          </w:tcPr>
          <w:p w14:paraId="3B25B4A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-0,96</w:t>
            </w:r>
          </w:p>
        </w:tc>
        <w:tc>
          <w:tcPr>
            <w:tcW w:w="222" w:type="dxa"/>
            <w:gridSpan w:val="2"/>
            <w:vAlign w:val="center"/>
            <w:hideMark/>
          </w:tcPr>
          <w:p w14:paraId="308F8E22" w14:textId="77777777" w:rsidR="00226BA2" w:rsidRPr="00226BA2" w:rsidRDefault="00226BA2" w:rsidP="00226BA2">
            <w:pPr>
              <w:rPr>
                <w:sz w:val="20"/>
                <w:szCs w:val="20"/>
              </w:rPr>
            </w:pPr>
          </w:p>
        </w:tc>
      </w:tr>
      <w:tr w:rsidR="00226BA2" w:rsidRPr="00226BA2" w14:paraId="42DFCB50"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731871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13</w:t>
            </w:r>
          </w:p>
        </w:tc>
        <w:tc>
          <w:tcPr>
            <w:tcW w:w="4620" w:type="dxa"/>
            <w:tcBorders>
              <w:top w:val="nil"/>
              <w:left w:val="nil"/>
              <w:bottom w:val="single" w:sz="4" w:space="0" w:color="auto"/>
              <w:right w:val="single" w:sz="4" w:space="0" w:color="auto"/>
            </w:tcBorders>
            <w:shd w:val="clear" w:color="auto" w:fill="auto"/>
            <w:hideMark/>
          </w:tcPr>
          <w:p w14:paraId="3217949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Гвозди строительные</w:t>
            </w:r>
          </w:p>
        </w:tc>
        <w:tc>
          <w:tcPr>
            <w:tcW w:w="1703" w:type="dxa"/>
            <w:gridSpan w:val="2"/>
            <w:tcBorders>
              <w:top w:val="nil"/>
              <w:left w:val="nil"/>
              <w:bottom w:val="single" w:sz="4" w:space="0" w:color="auto"/>
              <w:right w:val="single" w:sz="4" w:space="0" w:color="auto"/>
            </w:tcBorders>
            <w:shd w:val="clear" w:color="auto" w:fill="auto"/>
            <w:hideMark/>
          </w:tcPr>
          <w:p w14:paraId="4DACDAB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7B4EB71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-0,05</w:t>
            </w:r>
          </w:p>
        </w:tc>
        <w:tc>
          <w:tcPr>
            <w:tcW w:w="222" w:type="dxa"/>
            <w:gridSpan w:val="2"/>
            <w:vAlign w:val="center"/>
            <w:hideMark/>
          </w:tcPr>
          <w:p w14:paraId="15D260FF" w14:textId="77777777" w:rsidR="00226BA2" w:rsidRPr="00226BA2" w:rsidRDefault="00226BA2" w:rsidP="00226BA2">
            <w:pPr>
              <w:rPr>
                <w:sz w:val="20"/>
                <w:szCs w:val="20"/>
              </w:rPr>
            </w:pPr>
          </w:p>
        </w:tc>
      </w:tr>
      <w:tr w:rsidR="00226BA2" w:rsidRPr="00226BA2" w14:paraId="5642578C"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E878A2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14</w:t>
            </w:r>
          </w:p>
        </w:tc>
        <w:tc>
          <w:tcPr>
            <w:tcW w:w="4620" w:type="dxa"/>
            <w:tcBorders>
              <w:top w:val="nil"/>
              <w:left w:val="nil"/>
              <w:bottom w:val="single" w:sz="4" w:space="0" w:color="auto"/>
              <w:right w:val="single" w:sz="4" w:space="0" w:color="auto"/>
            </w:tcBorders>
            <w:shd w:val="clear" w:color="auto" w:fill="auto"/>
            <w:hideMark/>
          </w:tcPr>
          <w:p w14:paraId="50CB44E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Рубероид кровельный с мелкой посыпкой РМ-350</w:t>
            </w:r>
          </w:p>
        </w:tc>
        <w:tc>
          <w:tcPr>
            <w:tcW w:w="1703" w:type="dxa"/>
            <w:gridSpan w:val="2"/>
            <w:tcBorders>
              <w:top w:val="nil"/>
              <w:left w:val="nil"/>
              <w:bottom w:val="single" w:sz="4" w:space="0" w:color="auto"/>
              <w:right w:val="single" w:sz="4" w:space="0" w:color="auto"/>
            </w:tcBorders>
            <w:shd w:val="clear" w:color="auto" w:fill="auto"/>
            <w:hideMark/>
          </w:tcPr>
          <w:p w14:paraId="211ED96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gridSpan w:val="2"/>
            <w:tcBorders>
              <w:top w:val="nil"/>
              <w:left w:val="nil"/>
              <w:bottom w:val="single" w:sz="4" w:space="0" w:color="auto"/>
              <w:right w:val="single" w:sz="4" w:space="0" w:color="auto"/>
            </w:tcBorders>
            <w:shd w:val="clear" w:color="auto" w:fill="auto"/>
            <w:hideMark/>
          </w:tcPr>
          <w:p w14:paraId="3787714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-4,2</w:t>
            </w:r>
          </w:p>
        </w:tc>
        <w:tc>
          <w:tcPr>
            <w:tcW w:w="222" w:type="dxa"/>
            <w:gridSpan w:val="2"/>
            <w:vAlign w:val="center"/>
            <w:hideMark/>
          </w:tcPr>
          <w:p w14:paraId="62118C5B" w14:textId="77777777" w:rsidR="00226BA2" w:rsidRPr="00226BA2" w:rsidRDefault="00226BA2" w:rsidP="00226BA2">
            <w:pPr>
              <w:rPr>
                <w:sz w:val="20"/>
                <w:szCs w:val="20"/>
              </w:rPr>
            </w:pPr>
          </w:p>
        </w:tc>
      </w:tr>
      <w:tr w:rsidR="00226BA2" w:rsidRPr="00226BA2" w14:paraId="509113ED"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A25838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4620" w:type="dxa"/>
            <w:tcBorders>
              <w:top w:val="nil"/>
              <w:left w:val="nil"/>
              <w:bottom w:val="single" w:sz="4" w:space="0" w:color="auto"/>
              <w:right w:val="single" w:sz="4" w:space="0" w:color="auto"/>
            </w:tcBorders>
            <w:shd w:val="clear" w:color="auto" w:fill="auto"/>
            <w:hideMark/>
          </w:tcPr>
          <w:p w14:paraId="1C34B56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Ветошь</w:t>
            </w:r>
          </w:p>
        </w:tc>
        <w:tc>
          <w:tcPr>
            <w:tcW w:w="1703" w:type="dxa"/>
            <w:gridSpan w:val="2"/>
            <w:tcBorders>
              <w:top w:val="nil"/>
              <w:left w:val="nil"/>
              <w:bottom w:val="single" w:sz="4" w:space="0" w:color="auto"/>
              <w:right w:val="single" w:sz="4" w:space="0" w:color="auto"/>
            </w:tcBorders>
            <w:shd w:val="clear" w:color="auto" w:fill="auto"/>
            <w:hideMark/>
          </w:tcPr>
          <w:p w14:paraId="2D21047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кг</w:t>
            </w:r>
          </w:p>
        </w:tc>
        <w:tc>
          <w:tcPr>
            <w:tcW w:w="1720" w:type="dxa"/>
            <w:gridSpan w:val="2"/>
            <w:tcBorders>
              <w:top w:val="nil"/>
              <w:left w:val="nil"/>
              <w:bottom w:val="single" w:sz="4" w:space="0" w:color="auto"/>
              <w:right w:val="single" w:sz="4" w:space="0" w:color="auto"/>
            </w:tcBorders>
            <w:shd w:val="clear" w:color="auto" w:fill="auto"/>
            <w:hideMark/>
          </w:tcPr>
          <w:p w14:paraId="66B447D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-0,01</w:t>
            </w:r>
          </w:p>
        </w:tc>
        <w:tc>
          <w:tcPr>
            <w:tcW w:w="222" w:type="dxa"/>
            <w:gridSpan w:val="2"/>
            <w:vAlign w:val="center"/>
            <w:hideMark/>
          </w:tcPr>
          <w:p w14:paraId="2D34759F" w14:textId="77777777" w:rsidR="00226BA2" w:rsidRPr="00226BA2" w:rsidRDefault="00226BA2" w:rsidP="00226BA2">
            <w:pPr>
              <w:rPr>
                <w:sz w:val="20"/>
                <w:szCs w:val="20"/>
              </w:rPr>
            </w:pPr>
          </w:p>
        </w:tc>
      </w:tr>
      <w:tr w:rsidR="00226BA2" w:rsidRPr="00226BA2" w14:paraId="45047E4C"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8B649A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620" w:type="dxa"/>
            <w:tcBorders>
              <w:top w:val="nil"/>
              <w:left w:val="nil"/>
              <w:bottom w:val="single" w:sz="4" w:space="0" w:color="auto"/>
              <w:right w:val="single" w:sz="4" w:space="0" w:color="auto"/>
            </w:tcBorders>
            <w:shd w:val="clear" w:color="auto" w:fill="auto"/>
            <w:hideMark/>
          </w:tcPr>
          <w:p w14:paraId="343494B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Болты с гайками и шайбами строительные</w:t>
            </w:r>
          </w:p>
        </w:tc>
        <w:tc>
          <w:tcPr>
            <w:tcW w:w="1703" w:type="dxa"/>
            <w:gridSpan w:val="2"/>
            <w:tcBorders>
              <w:top w:val="nil"/>
              <w:left w:val="nil"/>
              <w:bottom w:val="single" w:sz="4" w:space="0" w:color="auto"/>
              <w:right w:val="single" w:sz="4" w:space="0" w:color="auto"/>
            </w:tcBorders>
            <w:shd w:val="clear" w:color="auto" w:fill="auto"/>
            <w:hideMark/>
          </w:tcPr>
          <w:p w14:paraId="6039EC6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292FD11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-0,04</w:t>
            </w:r>
          </w:p>
        </w:tc>
        <w:tc>
          <w:tcPr>
            <w:tcW w:w="222" w:type="dxa"/>
            <w:gridSpan w:val="2"/>
            <w:vAlign w:val="center"/>
            <w:hideMark/>
          </w:tcPr>
          <w:p w14:paraId="2A7426E2" w14:textId="77777777" w:rsidR="00226BA2" w:rsidRPr="00226BA2" w:rsidRDefault="00226BA2" w:rsidP="00226BA2">
            <w:pPr>
              <w:rPr>
                <w:sz w:val="20"/>
                <w:szCs w:val="20"/>
              </w:rPr>
            </w:pPr>
          </w:p>
        </w:tc>
      </w:tr>
      <w:tr w:rsidR="00226BA2" w:rsidRPr="00226BA2" w14:paraId="2E085D07"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86E0D6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17</w:t>
            </w:r>
          </w:p>
        </w:tc>
        <w:tc>
          <w:tcPr>
            <w:tcW w:w="4620" w:type="dxa"/>
            <w:tcBorders>
              <w:top w:val="nil"/>
              <w:left w:val="nil"/>
              <w:bottom w:val="single" w:sz="4" w:space="0" w:color="auto"/>
              <w:right w:val="single" w:sz="4" w:space="0" w:color="auto"/>
            </w:tcBorders>
            <w:shd w:val="clear" w:color="auto" w:fill="auto"/>
            <w:hideMark/>
          </w:tcPr>
          <w:p w14:paraId="1105734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Смола каменноугольная для дорожного строительства</w:t>
            </w:r>
          </w:p>
        </w:tc>
        <w:tc>
          <w:tcPr>
            <w:tcW w:w="1703" w:type="dxa"/>
            <w:gridSpan w:val="2"/>
            <w:tcBorders>
              <w:top w:val="nil"/>
              <w:left w:val="nil"/>
              <w:bottom w:val="single" w:sz="4" w:space="0" w:color="auto"/>
              <w:right w:val="single" w:sz="4" w:space="0" w:color="auto"/>
            </w:tcBorders>
            <w:shd w:val="clear" w:color="auto" w:fill="auto"/>
            <w:hideMark/>
          </w:tcPr>
          <w:p w14:paraId="19232CA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7573CFD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-0,01</w:t>
            </w:r>
          </w:p>
        </w:tc>
        <w:tc>
          <w:tcPr>
            <w:tcW w:w="222" w:type="dxa"/>
            <w:gridSpan w:val="2"/>
            <w:vAlign w:val="center"/>
            <w:hideMark/>
          </w:tcPr>
          <w:p w14:paraId="76F848A8" w14:textId="77777777" w:rsidR="00226BA2" w:rsidRPr="00226BA2" w:rsidRDefault="00226BA2" w:rsidP="00226BA2">
            <w:pPr>
              <w:rPr>
                <w:sz w:val="20"/>
                <w:szCs w:val="20"/>
              </w:rPr>
            </w:pPr>
          </w:p>
        </w:tc>
      </w:tr>
      <w:tr w:rsidR="00226BA2" w:rsidRPr="00226BA2" w14:paraId="50E46E13"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1E5A31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620" w:type="dxa"/>
            <w:tcBorders>
              <w:top w:val="nil"/>
              <w:left w:val="nil"/>
              <w:bottom w:val="single" w:sz="4" w:space="0" w:color="auto"/>
              <w:right w:val="single" w:sz="4" w:space="0" w:color="auto"/>
            </w:tcBorders>
            <w:shd w:val="clear" w:color="auto" w:fill="auto"/>
            <w:hideMark/>
          </w:tcPr>
          <w:p w14:paraId="31AEA97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Стекло листовое площадью до 1,0 м2, 1 группы, толщиной 4 мм, марки М4</w:t>
            </w:r>
          </w:p>
        </w:tc>
        <w:tc>
          <w:tcPr>
            <w:tcW w:w="1703" w:type="dxa"/>
            <w:gridSpan w:val="2"/>
            <w:tcBorders>
              <w:top w:val="nil"/>
              <w:left w:val="nil"/>
              <w:bottom w:val="single" w:sz="4" w:space="0" w:color="auto"/>
              <w:right w:val="single" w:sz="4" w:space="0" w:color="auto"/>
            </w:tcBorders>
            <w:shd w:val="clear" w:color="auto" w:fill="auto"/>
            <w:hideMark/>
          </w:tcPr>
          <w:p w14:paraId="14A8C4C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gridSpan w:val="2"/>
            <w:tcBorders>
              <w:top w:val="nil"/>
              <w:left w:val="nil"/>
              <w:bottom w:val="single" w:sz="4" w:space="0" w:color="auto"/>
              <w:right w:val="single" w:sz="4" w:space="0" w:color="auto"/>
            </w:tcBorders>
            <w:shd w:val="clear" w:color="auto" w:fill="auto"/>
            <w:hideMark/>
          </w:tcPr>
          <w:p w14:paraId="2990D74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w:t>
            </w:r>
          </w:p>
        </w:tc>
        <w:tc>
          <w:tcPr>
            <w:tcW w:w="222" w:type="dxa"/>
            <w:gridSpan w:val="2"/>
            <w:vAlign w:val="center"/>
            <w:hideMark/>
          </w:tcPr>
          <w:p w14:paraId="349EF331" w14:textId="77777777" w:rsidR="00226BA2" w:rsidRPr="00226BA2" w:rsidRDefault="00226BA2" w:rsidP="00226BA2">
            <w:pPr>
              <w:rPr>
                <w:sz w:val="20"/>
                <w:szCs w:val="20"/>
              </w:rPr>
            </w:pPr>
          </w:p>
        </w:tc>
      </w:tr>
      <w:tr w:rsidR="00226BA2" w:rsidRPr="00226BA2" w14:paraId="3534A460"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65FAF7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4620" w:type="dxa"/>
            <w:tcBorders>
              <w:top w:val="nil"/>
              <w:left w:val="nil"/>
              <w:bottom w:val="single" w:sz="4" w:space="0" w:color="auto"/>
              <w:right w:val="single" w:sz="4" w:space="0" w:color="auto"/>
            </w:tcBorders>
            <w:shd w:val="clear" w:color="auto" w:fill="auto"/>
            <w:hideMark/>
          </w:tcPr>
          <w:p w14:paraId="7FDC070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Швеллеры № 40 из стали марки Ст0</w:t>
            </w:r>
          </w:p>
        </w:tc>
        <w:tc>
          <w:tcPr>
            <w:tcW w:w="1703" w:type="dxa"/>
            <w:gridSpan w:val="2"/>
            <w:tcBorders>
              <w:top w:val="nil"/>
              <w:left w:val="nil"/>
              <w:bottom w:val="single" w:sz="4" w:space="0" w:color="auto"/>
              <w:right w:val="single" w:sz="4" w:space="0" w:color="auto"/>
            </w:tcBorders>
            <w:shd w:val="clear" w:color="auto" w:fill="auto"/>
            <w:hideMark/>
          </w:tcPr>
          <w:p w14:paraId="37078A3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374E29A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-0,03</w:t>
            </w:r>
          </w:p>
        </w:tc>
        <w:tc>
          <w:tcPr>
            <w:tcW w:w="222" w:type="dxa"/>
            <w:gridSpan w:val="2"/>
            <w:vAlign w:val="center"/>
            <w:hideMark/>
          </w:tcPr>
          <w:p w14:paraId="4CA01AE5" w14:textId="77777777" w:rsidR="00226BA2" w:rsidRPr="00226BA2" w:rsidRDefault="00226BA2" w:rsidP="00226BA2">
            <w:pPr>
              <w:rPr>
                <w:sz w:val="20"/>
                <w:szCs w:val="20"/>
              </w:rPr>
            </w:pPr>
          </w:p>
        </w:tc>
      </w:tr>
      <w:tr w:rsidR="00226BA2" w:rsidRPr="00226BA2" w14:paraId="0D3340F3"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F92C0E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620" w:type="dxa"/>
            <w:tcBorders>
              <w:top w:val="nil"/>
              <w:left w:val="nil"/>
              <w:bottom w:val="single" w:sz="4" w:space="0" w:color="auto"/>
              <w:right w:val="single" w:sz="4" w:space="0" w:color="auto"/>
            </w:tcBorders>
            <w:shd w:val="clear" w:color="auto" w:fill="auto"/>
            <w:hideMark/>
          </w:tcPr>
          <w:p w14:paraId="7BFF497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Поковки из квадратных заготовок, масса 2,825 кг</w:t>
            </w:r>
          </w:p>
        </w:tc>
        <w:tc>
          <w:tcPr>
            <w:tcW w:w="1703" w:type="dxa"/>
            <w:gridSpan w:val="2"/>
            <w:tcBorders>
              <w:top w:val="nil"/>
              <w:left w:val="nil"/>
              <w:bottom w:val="single" w:sz="4" w:space="0" w:color="auto"/>
              <w:right w:val="single" w:sz="4" w:space="0" w:color="auto"/>
            </w:tcBorders>
            <w:shd w:val="clear" w:color="auto" w:fill="auto"/>
            <w:hideMark/>
          </w:tcPr>
          <w:p w14:paraId="0BB140A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gridSpan w:val="2"/>
            <w:tcBorders>
              <w:top w:val="nil"/>
              <w:left w:val="nil"/>
              <w:bottom w:val="single" w:sz="4" w:space="0" w:color="auto"/>
              <w:right w:val="single" w:sz="4" w:space="0" w:color="auto"/>
            </w:tcBorders>
            <w:shd w:val="clear" w:color="auto" w:fill="auto"/>
            <w:hideMark/>
          </w:tcPr>
          <w:p w14:paraId="2A092C8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-0,01</w:t>
            </w:r>
          </w:p>
        </w:tc>
        <w:tc>
          <w:tcPr>
            <w:tcW w:w="222" w:type="dxa"/>
            <w:gridSpan w:val="2"/>
            <w:vAlign w:val="center"/>
            <w:hideMark/>
          </w:tcPr>
          <w:p w14:paraId="3CFE91FC" w14:textId="77777777" w:rsidR="00226BA2" w:rsidRPr="00226BA2" w:rsidRDefault="00226BA2" w:rsidP="00226BA2">
            <w:pPr>
              <w:rPr>
                <w:sz w:val="20"/>
                <w:szCs w:val="20"/>
              </w:rPr>
            </w:pPr>
          </w:p>
        </w:tc>
      </w:tr>
      <w:tr w:rsidR="00226BA2" w:rsidRPr="00226BA2" w14:paraId="55EF24E2"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24F59F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21</w:t>
            </w:r>
          </w:p>
        </w:tc>
        <w:tc>
          <w:tcPr>
            <w:tcW w:w="4620" w:type="dxa"/>
            <w:tcBorders>
              <w:top w:val="nil"/>
              <w:left w:val="nil"/>
              <w:bottom w:val="single" w:sz="4" w:space="0" w:color="auto"/>
              <w:right w:val="single" w:sz="4" w:space="0" w:color="auto"/>
            </w:tcBorders>
            <w:shd w:val="clear" w:color="auto" w:fill="auto"/>
            <w:hideMark/>
          </w:tcPr>
          <w:p w14:paraId="3939ED6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Плиты древесноволокнистые мокрого способа производства мягкие М-2 толщиной 12 мм</w:t>
            </w:r>
          </w:p>
        </w:tc>
        <w:tc>
          <w:tcPr>
            <w:tcW w:w="1703" w:type="dxa"/>
            <w:gridSpan w:val="2"/>
            <w:tcBorders>
              <w:top w:val="nil"/>
              <w:left w:val="nil"/>
              <w:bottom w:val="single" w:sz="4" w:space="0" w:color="auto"/>
              <w:right w:val="single" w:sz="4" w:space="0" w:color="auto"/>
            </w:tcBorders>
            <w:shd w:val="clear" w:color="auto" w:fill="auto"/>
            <w:hideMark/>
          </w:tcPr>
          <w:p w14:paraId="7E548DF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1000 м2</w:t>
            </w:r>
          </w:p>
        </w:tc>
        <w:tc>
          <w:tcPr>
            <w:tcW w:w="1720" w:type="dxa"/>
            <w:gridSpan w:val="2"/>
            <w:tcBorders>
              <w:top w:val="nil"/>
              <w:left w:val="nil"/>
              <w:bottom w:val="single" w:sz="4" w:space="0" w:color="auto"/>
              <w:right w:val="single" w:sz="4" w:space="0" w:color="auto"/>
            </w:tcBorders>
            <w:shd w:val="clear" w:color="auto" w:fill="auto"/>
            <w:hideMark/>
          </w:tcPr>
          <w:p w14:paraId="0CD7F50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-0,17</w:t>
            </w:r>
          </w:p>
        </w:tc>
        <w:tc>
          <w:tcPr>
            <w:tcW w:w="222" w:type="dxa"/>
            <w:gridSpan w:val="2"/>
            <w:vAlign w:val="center"/>
            <w:hideMark/>
          </w:tcPr>
          <w:p w14:paraId="53E010BE" w14:textId="77777777" w:rsidR="00226BA2" w:rsidRPr="00226BA2" w:rsidRDefault="00226BA2" w:rsidP="00226BA2">
            <w:pPr>
              <w:rPr>
                <w:sz w:val="20"/>
                <w:szCs w:val="20"/>
              </w:rPr>
            </w:pPr>
          </w:p>
        </w:tc>
      </w:tr>
      <w:tr w:rsidR="00226BA2" w:rsidRPr="00226BA2" w14:paraId="10824400" w14:textId="77777777" w:rsidTr="00226BA2">
        <w:trPr>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266E67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22</w:t>
            </w:r>
          </w:p>
        </w:tc>
        <w:tc>
          <w:tcPr>
            <w:tcW w:w="4620" w:type="dxa"/>
            <w:tcBorders>
              <w:top w:val="nil"/>
              <w:left w:val="nil"/>
              <w:bottom w:val="single" w:sz="4" w:space="0" w:color="auto"/>
              <w:right w:val="single" w:sz="4" w:space="0" w:color="auto"/>
            </w:tcBorders>
            <w:shd w:val="clear" w:color="auto" w:fill="auto"/>
            <w:hideMark/>
          </w:tcPr>
          <w:p w14:paraId="50A4407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Мыло твердое хозяйственное 72%</w:t>
            </w:r>
          </w:p>
        </w:tc>
        <w:tc>
          <w:tcPr>
            <w:tcW w:w="1703" w:type="dxa"/>
            <w:gridSpan w:val="2"/>
            <w:tcBorders>
              <w:top w:val="nil"/>
              <w:left w:val="nil"/>
              <w:bottom w:val="single" w:sz="4" w:space="0" w:color="auto"/>
              <w:right w:val="single" w:sz="4" w:space="0" w:color="auto"/>
            </w:tcBorders>
            <w:shd w:val="clear" w:color="auto" w:fill="auto"/>
            <w:hideMark/>
          </w:tcPr>
          <w:p w14:paraId="4849076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hideMark/>
          </w:tcPr>
          <w:p w14:paraId="34AD671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-0,04</w:t>
            </w:r>
          </w:p>
        </w:tc>
        <w:tc>
          <w:tcPr>
            <w:tcW w:w="222" w:type="dxa"/>
            <w:gridSpan w:val="2"/>
            <w:vAlign w:val="center"/>
            <w:hideMark/>
          </w:tcPr>
          <w:p w14:paraId="7B589613" w14:textId="77777777" w:rsidR="00226BA2" w:rsidRPr="00226BA2" w:rsidRDefault="00226BA2" w:rsidP="00226BA2">
            <w:pPr>
              <w:rPr>
                <w:sz w:val="20"/>
                <w:szCs w:val="20"/>
              </w:rPr>
            </w:pPr>
          </w:p>
        </w:tc>
      </w:tr>
      <w:tr w:rsidR="00226BA2" w:rsidRPr="00226BA2" w14:paraId="6147B2E6" w14:textId="77777777" w:rsidTr="00226BA2">
        <w:trPr>
          <w:trHeight w:val="480"/>
        </w:trPr>
        <w:tc>
          <w:tcPr>
            <w:tcW w:w="417" w:type="dxa"/>
            <w:gridSpan w:val="2"/>
            <w:tcBorders>
              <w:top w:val="nil"/>
              <w:left w:val="single" w:sz="4" w:space="0" w:color="auto"/>
              <w:bottom w:val="single" w:sz="4" w:space="0" w:color="auto"/>
              <w:right w:val="single" w:sz="4" w:space="0" w:color="auto"/>
            </w:tcBorders>
            <w:shd w:val="clear" w:color="auto" w:fill="auto"/>
            <w:hideMark/>
          </w:tcPr>
          <w:p w14:paraId="7077797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r w:rsidRPr="00226BA2">
              <w:rPr>
                <w:rFonts w:ascii="Arial" w:hAnsi="Arial" w:cs="Arial"/>
                <w:b/>
                <w:bCs/>
                <w:i/>
                <w:iCs/>
                <w:sz w:val="18"/>
                <w:szCs w:val="18"/>
              </w:rPr>
              <w:br/>
              <w:t>О</w:t>
            </w:r>
          </w:p>
        </w:tc>
        <w:tc>
          <w:tcPr>
            <w:tcW w:w="4620" w:type="dxa"/>
            <w:tcBorders>
              <w:top w:val="nil"/>
              <w:left w:val="nil"/>
              <w:bottom w:val="single" w:sz="4" w:space="0" w:color="auto"/>
              <w:right w:val="single" w:sz="4" w:space="0" w:color="auto"/>
            </w:tcBorders>
            <w:shd w:val="clear" w:color="auto" w:fill="auto"/>
            <w:hideMark/>
          </w:tcPr>
          <w:p w14:paraId="327B65F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Модульное здание АБК-3б из 3модулей размером 3х9 м</w:t>
            </w:r>
          </w:p>
        </w:tc>
        <w:tc>
          <w:tcPr>
            <w:tcW w:w="1703" w:type="dxa"/>
            <w:gridSpan w:val="2"/>
            <w:tcBorders>
              <w:top w:val="nil"/>
              <w:left w:val="nil"/>
              <w:bottom w:val="single" w:sz="4" w:space="0" w:color="auto"/>
              <w:right w:val="single" w:sz="4" w:space="0" w:color="auto"/>
            </w:tcBorders>
            <w:shd w:val="clear" w:color="auto" w:fill="auto"/>
            <w:hideMark/>
          </w:tcPr>
          <w:p w14:paraId="4303239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комп.</w:t>
            </w:r>
          </w:p>
        </w:tc>
        <w:tc>
          <w:tcPr>
            <w:tcW w:w="1720" w:type="dxa"/>
            <w:gridSpan w:val="2"/>
            <w:tcBorders>
              <w:top w:val="nil"/>
              <w:left w:val="nil"/>
              <w:bottom w:val="single" w:sz="4" w:space="0" w:color="auto"/>
              <w:right w:val="single" w:sz="4" w:space="0" w:color="auto"/>
            </w:tcBorders>
            <w:shd w:val="clear" w:color="auto" w:fill="auto"/>
            <w:noWrap/>
            <w:hideMark/>
          </w:tcPr>
          <w:p w14:paraId="6A78816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222" w:type="dxa"/>
            <w:gridSpan w:val="2"/>
            <w:vAlign w:val="center"/>
            <w:hideMark/>
          </w:tcPr>
          <w:p w14:paraId="2C089BA4" w14:textId="77777777" w:rsidR="00226BA2" w:rsidRPr="00226BA2" w:rsidRDefault="00226BA2" w:rsidP="00226BA2">
            <w:pPr>
              <w:rPr>
                <w:sz w:val="20"/>
                <w:szCs w:val="20"/>
              </w:rPr>
            </w:pPr>
          </w:p>
        </w:tc>
      </w:tr>
      <w:tr w:rsidR="00226BA2" w:rsidRPr="00226BA2" w14:paraId="0D370B15" w14:textId="77777777" w:rsidTr="00226BA2">
        <w:trPr>
          <w:trHeight w:val="255"/>
        </w:trPr>
        <w:tc>
          <w:tcPr>
            <w:tcW w:w="417" w:type="dxa"/>
            <w:gridSpan w:val="2"/>
            <w:tcBorders>
              <w:top w:val="nil"/>
              <w:left w:val="nil"/>
              <w:bottom w:val="nil"/>
              <w:right w:val="nil"/>
            </w:tcBorders>
            <w:shd w:val="clear" w:color="auto" w:fill="auto"/>
            <w:noWrap/>
            <w:hideMark/>
          </w:tcPr>
          <w:p w14:paraId="16A716F8" w14:textId="77777777" w:rsidR="00226BA2" w:rsidRPr="00226BA2" w:rsidRDefault="00226BA2" w:rsidP="00226BA2">
            <w:pPr>
              <w:jc w:val="center"/>
              <w:rPr>
                <w:rFonts w:ascii="Arial" w:hAnsi="Arial" w:cs="Arial"/>
                <w:b/>
                <w:bCs/>
                <w:sz w:val="16"/>
                <w:szCs w:val="16"/>
              </w:rPr>
            </w:pPr>
          </w:p>
        </w:tc>
        <w:tc>
          <w:tcPr>
            <w:tcW w:w="4620" w:type="dxa"/>
            <w:tcBorders>
              <w:top w:val="nil"/>
              <w:left w:val="nil"/>
              <w:bottom w:val="nil"/>
              <w:right w:val="nil"/>
            </w:tcBorders>
            <w:shd w:val="clear" w:color="auto" w:fill="auto"/>
            <w:hideMark/>
          </w:tcPr>
          <w:p w14:paraId="2328F3C6" w14:textId="77777777" w:rsidR="00226BA2" w:rsidRPr="00226BA2" w:rsidRDefault="00226BA2" w:rsidP="00226BA2">
            <w:pPr>
              <w:jc w:val="center"/>
              <w:rPr>
                <w:sz w:val="20"/>
                <w:szCs w:val="20"/>
              </w:rPr>
            </w:pPr>
          </w:p>
        </w:tc>
        <w:tc>
          <w:tcPr>
            <w:tcW w:w="1703" w:type="dxa"/>
            <w:gridSpan w:val="2"/>
            <w:tcBorders>
              <w:top w:val="nil"/>
              <w:left w:val="nil"/>
              <w:bottom w:val="nil"/>
              <w:right w:val="nil"/>
            </w:tcBorders>
            <w:shd w:val="clear" w:color="auto" w:fill="auto"/>
            <w:hideMark/>
          </w:tcPr>
          <w:p w14:paraId="751CB7F0"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69C95730" w14:textId="77777777" w:rsidR="00226BA2" w:rsidRPr="00226BA2" w:rsidRDefault="00226BA2" w:rsidP="00226BA2">
            <w:pPr>
              <w:jc w:val="center"/>
              <w:rPr>
                <w:sz w:val="20"/>
                <w:szCs w:val="20"/>
              </w:rPr>
            </w:pPr>
          </w:p>
        </w:tc>
        <w:tc>
          <w:tcPr>
            <w:tcW w:w="222" w:type="dxa"/>
            <w:gridSpan w:val="2"/>
            <w:vAlign w:val="center"/>
            <w:hideMark/>
          </w:tcPr>
          <w:p w14:paraId="6C22C6F1" w14:textId="77777777" w:rsidR="00226BA2" w:rsidRPr="00226BA2" w:rsidRDefault="00226BA2" w:rsidP="00226BA2">
            <w:pPr>
              <w:rPr>
                <w:sz w:val="20"/>
                <w:szCs w:val="20"/>
              </w:rPr>
            </w:pPr>
          </w:p>
        </w:tc>
      </w:tr>
      <w:tr w:rsidR="00226BA2" w:rsidRPr="00226BA2" w14:paraId="65410441" w14:textId="77777777" w:rsidTr="00226BA2">
        <w:trPr>
          <w:gridAfter w:val="1"/>
          <w:wAfter w:w="142" w:type="dxa"/>
          <w:trHeight w:val="495"/>
        </w:trPr>
        <w:tc>
          <w:tcPr>
            <w:tcW w:w="8540" w:type="dxa"/>
            <w:gridSpan w:val="8"/>
            <w:tcBorders>
              <w:top w:val="nil"/>
              <w:left w:val="nil"/>
              <w:bottom w:val="nil"/>
              <w:right w:val="nil"/>
            </w:tcBorders>
            <w:shd w:val="clear" w:color="auto" w:fill="auto"/>
            <w:noWrap/>
            <w:hideMark/>
          </w:tcPr>
          <w:p w14:paraId="66ABBB65"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01-04</w:t>
            </w:r>
          </w:p>
        </w:tc>
      </w:tr>
      <w:tr w:rsidR="00226BA2" w:rsidRPr="00226BA2" w14:paraId="39B02109" w14:textId="77777777" w:rsidTr="00226BA2">
        <w:trPr>
          <w:gridAfter w:val="1"/>
          <w:wAfter w:w="142" w:type="dxa"/>
          <w:trHeight w:val="255"/>
        </w:trPr>
        <w:tc>
          <w:tcPr>
            <w:tcW w:w="340" w:type="dxa"/>
            <w:tcBorders>
              <w:top w:val="nil"/>
              <w:left w:val="nil"/>
              <w:bottom w:val="nil"/>
              <w:right w:val="nil"/>
            </w:tcBorders>
            <w:shd w:val="clear" w:color="auto" w:fill="auto"/>
            <w:noWrap/>
            <w:hideMark/>
          </w:tcPr>
          <w:p w14:paraId="0A4D2767" w14:textId="77777777" w:rsidR="00226BA2" w:rsidRPr="00226BA2" w:rsidRDefault="00226BA2" w:rsidP="00226BA2">
            <w:pPr>
              <w:jc w:val="center"/>
              <w:outlineLvl w:val="0"/>
              <w:rPr>
                <w:rFonts w:ascii="Arial" w:hAnsi="Arial" w:cs="Arial"/>
                <w:sz w:val="20"/>
                <w:szCs w:val="20"/>
              </w:rPr>
            </w:pPr>
          </w:p>
        </w:tc>
        <w:tc>
          <w:tcPr>
            <w:tcW w:w="4720" w:type="dxa"/>
            <w:gridSpan w:val="3"/>
            <w:tcBorders>
              <w:top w:val="nil"/>
              <w:left w:val="nil"/>
              <w:bottom w:val="nil"/>
              <w:right w:val="nil"/>
            </w:tcBorders>
            <w:shd w:val="clear" w:color="auto" w:fill="auto"/>
            <w:hideMark/>
          </w:tcPr>
          <w:p w14:paraId="4CED6293" w14:textId="77777777" w:rsidR="00226BA2" w:rsidRPr="00226BA2" w:rsidRDefault="00226BA2" w:rsidP="00226BA2">
            <w:pPr>
              <w:outlineLvl w:val="0"/>
              <w:rPr>
                <w:sz w:val="20"/>
                <w:szCs w:val="20"/>
              </w:rPr>
            </w:pPr>
          </w:p>
        </w:tc>
        <w:tc>
          <w:tcPr>
            <w:tcW w:w="1760" w:type="dxa"/>
            <w:gridSpan w:val="2"/>
            <w:tcBorders>
              <w:top w:val="nil"/>
              <w:left w:val="nil"/>
              <w:bottom w:val="nil"/>
              <w:right w:val="nil"/>
            </w:tcBorders>
            <w:shd w:val="clear" w:color="auto" w:fill="auto"/>
            <w:hideMark/>
          </w:tcPr>
          <w:p w14:paraId="49EB782B"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hideMark/>
          </w:tcPr>
          <w:p w14:paraId="696DF07F" w14:textId="77777777" w:rsidR="00226BA2" w:rsidRPr="00226BA2" w:rsidRDefault="00226BA2" w:rsidP="00226BA2">
            <w:pPr>
              <w:jc w:val="center"/>
              <w:outlineLvl w:val="0"/>
              <w:rPr>
                <w:sz w:val="20"/>
                <w:szCs w:val="20"/>
              </w:rPr>
            </w:pPr>
          </w:p>
        </w:tc>
      </w:tr>
      <w:tr w:rsidR="00226BA2" w:rsidRPr="00226BA2" w14:paraId="1CC99985" w14:textId="77777777" w:rsidTr="00226BA2">
        <w:trPr>
          <w:gridAfter w:val="1"/>
          <w:wAfter w:w="142" w:type="dxa"/>
          <w:trHeight w:val="255"/>
        </w:trPr>
        <w:tc>
          <w:tcPr>
            <w:tcW w:w="340" w:type="dxa"/>
            <w:tcBorders>
              <w:top w:val="nil"/>
              <w:left w:val="nil"/>
              <w:bottom w:val="nil"/>
              <w:right w:val="nil"/>
            </w:tcBorders>
            <w:shd w:val="clear" w:color="auto" w:fill="auto"/>
            <w:noWrap/>
            <w:hideMark/>
          </w:tcPr>
          <w:p w14:paraId="34F03B80" w14:textId="77777777" w:rsidR="00226BA2" w:rsidRPr="00226BA2" w:rsidRDefault="00226BA2" w:rsidP="00226BA2">
            <w:pPr>
              <w:jc w:val="center"/>
              <w:outlineLvl w:val="0"/>
              <w:rPr>
                <w:sz w:val="20"/>
                <w:szCs w:val="20"/>
              </w:rPr>
            </w:pPr>
          </w:p>
        </w:tc>
        <w:tc>
          <w:tcPr>
            <w:tcW w:w="4720" w:type="dxa"/>
            <w:gridSpan w:val="3"/>
            <w:tcBorders>
              <w:top w:val="nil"/>
              <w:left w:val="nil"/>
              <w:bottom w:val="nil"/>
              <w:right w:val="nil"/>
            </w:tcBorders>
            <w:shd w:val="clear" w:color="auto" w:fill="auto"/>
            <w:hideMark/>
          </w:tcPr>
          <w:p w14:paraId="7F27602F" w14:textId="77777777" w:rsidR="00226BA2" w:rsidRPr="00226BA2" w:rsidRDefault="00226BA2" w:rsidP="00226BA2">
            <w:pPr>
              <w:outlineLvl w:val="0"/>
              <w:rPr>
                <w:sz w:val="20"/>
                <w:szCs w:val="20"/>
              </w:rPr>
            </w:pPr>
          </w:p>
        </w:tc>
        <w:tc>
          <w:tcPr>
            <w:tcW w:w="1760" w:type="dxa"/>
            <w:gridSpan w:val="2"/>
            <w:tcBorders>
              <w:top w:val="nil"/>
              <w:left w:val="nil"/>
              <w:bottom w:val="nil"/>
              <w:right w:val="nil"/>
            </w:tcBorders>
            <w:shd w:val="clear" w:color="auto" w:fill="auto"/>
            <w:hideMark/>
          </w:tcPr>
          <w:p w14:paraId="24A1DE3E"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hideMark/>
          </w:tcPr>
          <w:p w14:paraId="70D7AB0A" w14:textId="77777777" w:rsidR="00226BA2" w:rsidRPr="00226BA2" w:rsidRDefault="00226BA2" w:rsidP="00226BA2">
            <w:pPr>
              <w:jc w:val="center"/>
              <w:outlineLvl w:val="0"/>
              <w:rPr>
                <w:sz w:val="20"/>
                <w:szCs w:val="20"/>
              </w:rPr>
            </w:pPr>
          </w:p>
        </w:tc>
      </w:tr>
      <w:tr w:rsidR="00226BA2" w:rsidRPr="00226BA2" w14:paraId="6488E2A9" w14:textId="77777777" w:rsidTr="00226BA2">
        <w:trPr>
          <w:gridAfter w:val="1"/>
          <w:wAfter w:w="142" w:type="dxa"/>
          <w:trHeight w:val="300"/>
        </w:trPr>
        <w:tc>
          <w:tcPr>
            <w:tcW w:w="8540" w:type="dxa"/>
            <w:gridSpan w:val="8"/>
            <w:tcBorders>
              <w:top w:val="nil"/>
              <w:left w:val="nil"/>
              <w:bottom w:val="nil"/>
              <w:right w:val="nil"/>
            </w:tcBorders>
            <w:shd w:val="clear" w:color="auto" w:fill="auto"/>
            <w:hideMark/>
          </w:tcPr>
          <w:p w14:paraId="7D133298"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37F3CBF1" w14:textId="77777777" w:rsidTr="00226BA2">
        <w:trPr>
          <w:gridAfter w:val="1"/>
          <w:wAfter w:w="142" w:type="dxa"/>
          <w:trHeight w:val="255"/>
        </w:trPr>
        <w:tc>
          <w:tcPr>
            <w:tcW w:w="340" w:type="dxa"/>
            <w:tcBorders>
              <w:top w:val="nil"/>
              <w:left w:val="nil"/>
              <w:bottom w:val="nil"/>
              <w:right w:val="nil"/>
            </w:tcBorders>
            <w:shd w:val="clear" w:color="auto" w:fill="auto"/>
            <w:noWrap/>
            <w:hideMark/>
          </w:tcPr>
          <w:p w14:paraId="726C4788" w14:textId="77777777" w:rsidR="00226BA2" w:rsidRPr="00226BA2" w:rsidRDefault="00226BA2" w:rsidP="00226BA2">
            <w:pPr>
              <w:jc w:val="center"/>
              <w:rPr>
                <w:rFonts w:ascii="Arial" w:hAnsi="Arial" w:cs="Arial"/>
                <w:sz w:val="20"/>
                <w:szCs w:val="20"/>
              </w:rPr>
            </w:pPr>
          </w:p>
        </w:tc>
        <w:tc>
          <w:tcPr>
            <w:tcW w:w="4720" w:type="dxa"/>
            <w:gridSpan w:val="3"/>
            <w:tcBorders>
              <w:top w:val="nil"/>
              <w:left w:val="nil"/>
              <w:bottom w:val="nil"/>
              <w:right w:val="nil"/>
            </w:tcBorders>
            <w:shd w:val="clear" w:color="auto" w:fill="auto"/>
            <w:hideMark/>
          </w:tcPr>
          <w:p w14:paraId="3F0119F4" w14:textId="77777777" w:rsidR="00226BA2" w:rsidRPr="00226BA2" w:rsidRDefault="00226BA2" w:rsidP="00226BA2">
            <w:pPr>
              <w:jc w:val="center"/>
              <w:rPr>
                <w:sz w:val="20"/>
                <w:szCs w:val="20"/>
              </w:rPr>
            </w:pPr>
          </w:p>
        </w:tc>
        <w:tc>
          <w:tcPr>
            <w:tcW w:w="1760" w:type="dxa"/>
            <w:gridSpan w:val="2"/>
            <w:tcBorders>
              <w:top w:val="nil"/>
              <w:left w:val="nil"/>
              <w:bottom w:val="nil"/>
              <w:right w:val="nil"/>
            </w:tcBorders>
            <w:shd w:val="clear" w:color="auto" w:fill="auto"/>
            <w:noWrap/>
            <w:vAlign w:val="bottom"/>
            <w:hideMark/>
          </w:tcPr>
          <w:p w14:paraId="284D6EB3" w14:textId="77777777" w:rsidR="00226BA2" w:rsidRPr="00226BA2" w:rsidRDefault="00226BA2" w:rsidP="00226BA2">
            <w:pPr>
              <w:jc w:val="center"/>
              <w:rPr>
                <w:sz w:val="20"/>
                <w:szCs w:val="20"/>
              </w:rPr>
            </w:pPr>
          </w:p>
        </w:tc>
        <w:tc>
          <w:tcPr>
            <w:tcW w:w="1720" w:type="dxa"/>
            <w:gridSpan w:val="2"/>
            <w:tcBorders>
              <w:top w:val="nil"/>
              <w:left w:val="nil"/>
              <w:bottom w:val="nil"/>
              <w:right w:val="nil"/>
            </w:tcBorders>
            <w:shd w:val="clear" w:color="auto" w:fill="auto"/>
            <w:noWrap/>
            <w:hideMark/>
          </w:tcPr>
          <w:p w14:paraId="3D9C8053" w14:textId="77777777" w:rsidR="00226BA2" w:rsidRPr="00226BA2" w:rsidRDefault="00226BA2" w:rsidP="00226BA2">
            <w:pPr>
              <w:rPr>
                <w:sz w:val="20"/>
                <w:szCs w:val="20"/>
              </w:rPr>
            </w:pPr>
          </w:p>
        </w:tc>
      </w:tr>
      <w:tr w:rsidR="00226BA2" w:rsidRPr="00226BA2" w14:paraId="1E076C77" w14:textId="77777777" w:rsidTr="00226BA2">
        <w:trPr>
          <w:gridAfter w:val="1"/>
          <w:wAfter w:w="142" w:type="dxa"/>
          <w:trHeight w:val="915"/>
        </w:trPr>
        <w:tc>
          <w:tcPr>
            <w:tcW w:w="8540" w:type="dxa"/>
            <w:gridSpan w:val="8"/>
            <w:tcBorders>
              <w:top w:val="nil"/>
              <w:left w:val="nil"/>
              <w:bottom w:val="nil"/>
              <w:right w:val="nil"/>
            </w:tcBorders>
            <w:shd w:val="clear" w:color="auto" w:fill="auto"/>
            <w:vAlign w:val="bottom"/>
            <w:hideMark/>
          </w:tcPr>
          <w:p w14:paraId="1EE3A396"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Монтаж систем водоснабжения и канализации здания АБК,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78DCB13D" w14:textId="77777777" w:rsidTr="00226BA2">
        <w:trPr>
          <w:gridAfter w:val="1"/>
          <w:wAfter w:w="142" w:type="dxa"/>
          <w:trHeight w:val="210"/>
        </w:trPr>
        <w:tc>
          <w:tcPr>
            <w:tcW w:w="340" w:type="dxa"/>
            <w:tcBorders>
              <w:top w:val="nil"/>
              <w:left w:val="nil"/>
              <w:bottom w:val="nil"/>
              <w:right w:val="nil"/>
            </w:tcBorders>
            <w:shd w:val="clear" w:color="auto" w:fill="auto"/>
            <w:noWrap/>
            <w:hideMark/>
          </w:tcPr>
          <w:p w14:paraId="1DD8C2D6" w14:textId="77777777" w:rsidR="00226BA2" w:rsidRPr="00226BA2" w:rsidRDefault="00226BA2" w:rsidP="00226BA2">
            <w:pPr>
              <w:jc w:val="center"/>
              <w:rPr>
                <w:rFonts w:ascii="Arial" w:hAnsi="Arial" w:cs="Arial"/>
                <w:sz w:val="20"/>
                <w:szCs w:val="20"/>
              </w:rPr>
            </w:pPr>
          </w:p>
        </w:tc>
        <w:tc>
          <w:tcPr>
            <w:tcW w:w="4720" w:type="dxa"/>
            <w:gridSpan w:val="3"/>
            <w:tcBorders>
              <w:top w:val="nil"/>
              <w:left w:val="nil"/>
              <w:bottom w:val="nil"/>
              <w:right w:val="nil"/>
            </w:tcBorders>
            <w:shd w:val="clear" w:color="auto" w:fill="auto"/>
            <w:hideMark/>
          </w:tcPr>
          <w:p w14:paraId="1FB748A9" w14:textId="77777777" w:rsidR="00226BA2" w:rsidRPr="00226BA2" w:rsidRDefault="00226BA2" w:rsidP="00226BA2">
            <w:pPr>
              <w:jc w:val="center"/>
              <w:rPr>
                <w:sz w:val="20"/>
                <w:szCs w:val="20"/>
              </w:rPr>
            </w:pPr>
          </w:p>
        </w:tc>
        <w:tc>
          <w:tcPr>
            <w:tcW w:w="1760" w:type="dxa"/>
            <w:gridSpan w:val="2"/>
            <w:tcBorders>
              <w:top w:val="nil"/>
              <w:left w:val="nil"/>
              <w:bottom w:val="nil"/>
              <w:right w:val="nil"/>
            </w:tcBorders>
            <w:shd w:val="clear" w:color="auto" w:fill="auto"/>
            <w:noWrap/>
            <w:vAlign w:val="bottom"/>
            <w:hideMark/>
          </w:tcPr>
          <w:p w14:paraId="556B48B8" w14:textId="77777777" w:rsidR="00226BA2" w:rsidRPr="00226BA2" w:rsidRDefault="00226BA2" w:rsidP="00226BA2">
            <w:pPr>
              <w:jc w:val="center"/>
              <w:rPr>
                <w:sz w:val="20"/>
                <w:szCs w:val="20"/>
              </w:rPr>
            </w:pPr>
          </w:p>
        </w:tc>
        <w:tc>
          <w:tcPr>
            <w:tcW w:w="1720" w:type="dxa"/>
            <w:gridSpan w:val="2"/>
            <w:tcBorders>
              <w:top w:val="nil"/>
              <w:left w:val="nil"/>
              <w:bottom w:val="nil"/>
              <w:right w:val="nil"/>
            </w:tcBorders>
            <w:shd w:val="clear" w:color="auto" w:fill="auto"/>
            <w:noWrap/>
            <w:hideMark/>
          </w:tcPr>
          <w:p w14:paraId="0FD1A612" w14:textId="77777777" w:rsidR="00226BA2" w:rsidRPr="00226BA2" w:rsidRDefault="00226BA2" w:rsidP="00226BA2">
            <w:pPr>
              <w:rPr>
                <w:sz w:val="20"/>
                <w:szCs w:val="20"/>
              </w:rPr>
            </w:pPr>
          </w:p>
        </w:tc>
      </w:tr>
      <w:tr w:rsidR="00226BA2" w:rsidRPr="00226BA2" w14:paraId="411E315F" w14:textId="77777777" w:rsidTr="00226BA2">
        <w:trPr>
          <w:gridAfter w:val="1"/>
          <w:wAfter w:w="142" w:type="dxa"/>
          <w:trHeight w:val="255"/>
        </w:trPr>
        <w:tc>
          <w:tcPr>
            <w:tcW w:w="340" w:type="dxa"/>
            <w:tcBorders>
              <w:top w:val="nil"/>
              <w:left w:val="nil"/>
              <w:bottom w:val="nil"/>
              <w:right w:val="nil"/>
            </w:tcBorders>
            <w:shd w:val="clear" w:color="auto" w:fill="auto"/>
            <w:noWrap/>
            <w:hideMark/>
          </w:tcPr>
          <w:p w14:paraId="458873E9" w14:textId="77777777" w:rsidR="00226BA2" w:rsidRPr="00226BA2" w:rsidRDefault="00226BA2" w:rsidP="00226BA2">
            <w:pPr>
              <w:jc w:val="right"/>
              <w:rPr>
                <w:sz w:val="20"/>
                <w:szCs w:val="20"/>
              </w:rPr>
            </w:pPr>
          </w:p>
        </w:tc>
        <w:tc>
          <w:tcPr>
            <w:tcW w:w="4720" w:type="dxa"/>
            <w:gridSpan w:val="3"/>
            <w:tcBorders>
              <w:top w:val="nil"/>
              <w:left w:val="nil"/>
              <w:bottom w:val="nil"/>
              <w:right w:val="nil"/>
            </w:tcBorders>
            <w:shd w:val="clear" w:color="auto" w:fill="auto"/>
            <w:hideMark/>
          </w:tcPr>
          <w:p w14:paraId="1ED38A23" w14:textId="77777777" w:rsidR="00226BA2" w:rsidRPr="00226BA2" w:rsidRDefault="00226BA2" w:rsidP="00226BA2">
            <w:pPr>
              <w:jc w:val="center"/>
              <w:rPr>
                <w:sz w:val="20"/>
                <w:szCs w:val="20"/>
              </w:rPr>
            </w:pPr>
          </w:p>
        </w:tc>
        <w:tc>
          <w:tcPr>
            <w:tcW w:w="1760" w:type="dxa"/>
            <w:gridSpan w:val="2"/>
            <w:tcBorders>
              <w:top w:val="nil"/>
              <w:left w:val="nil"/>
              <w:bottom w:val="nil"/>
              <w:right w:val="nil"/>
            </w:tcBorders>
            <w:shd w:val="clear" w:color="auto" w:fill="auto"/>
            <w:hideMark/>
          </w:tcPr>
          <w:p w14:paraId="3467280C"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74782B33" w14:textId="77777777" w:rsidR="00226BA2" w:rsidRPr="00226BA2" w:rsidRDefault="00226BA2" w:rsidP="00226BA2">
            <w:pPr>
              <w:jc w:val="center"/>
              <w:rPr>
                <w:sz w:val="20"/>
                <w:szCs w:val="20"/>
              </w:rPr>
            </w:pPr>
          </w:p>
        </w:tc>
      </w:tr>
      <w:tr w:rsidR="00226BA2" w:rsidRPr="00226BA2" w14:paraId="279E83A9" w14:textId="77777777" w:rsidTr="00226BA2">
        <w:trPr>
          <w:gridAfter w:val="1"/>
          <w:wAfter w:w="142" w:type="dxa"/>
          <w:trHeight w:val="255"/>
        </w:trPr>
        <w:tc>
          <w:tcPr>
            <w:tcW w:w="340" w:type="dxa"/>
            <w:tcBorders>
              <w:top w:val="nil"/>
              <w:left w:val="nil"/>
              <w:bottom w:val="nil"/>
              <w:right w:val="nil"/>
            </w:tcBorders>
            <w:shd w:val="clear" w:color="auto" w:fill="auto"/>
            <w:noWrap/>
            <w:hideMark/>
          </w:tcPr>
          <w:p w14:paraId="3E58EE71" w14:textId="77777777" w:rsidR="00226BA2" w:rsidRPr="00226BA2" w:rsidRDefault="00226BA2" w:rsidP="00226BA2">
            <w:pPr>
              <w:jc w:val="center"/>
              <w:rPr>
                <w:sz w:val="20"/>
                <w:szCs w:val="20"/>
              </w:rPr>
            </w:pPr>
          </w:p>
        </w:tc>
        <w:tc>
          <w:tcPr>
            <w:tcW w:w="4720" w:type="dxa"/>
            <w:gridSpan w:val="3"/>
            <w:tcBorders>
              <w:top w:val="nil"/>
              <w:left w:val="nil"/>
              <w:bottom w:val="nil"/>
              <w:right w:val="nil"/>
            </w:tcBorders>
            <w:shd w:val="clear" w:color="auto" w:fill="auto"/>
            <w:hideMark/>
          </w:tcPr>
          <w:p w14:paraId="74C03239" w14:textId="77777777" w:rsidR="00226BA2" w:rsidRPr="00226BA2" w:rsidRDefault="00226BA2" w:rsidP="00226BA2">
            <w:pPr>
              <w:jc w:val="center"/>
              <w:rPr>
                <w:sz w:val="20"/>
                <w:szCs w:val="20"/>
              </w:rPr>
            </w:pPr>
          </w:p>
        </w:tc>
        <w:tc>
          <w:tcPr>
            <w:tcW w:w="1760" w:type="dxa"/>
            <w:gridSpan w:val="2"/>
            <w:tcBorders>
              <w:top w:val="nil"/>
              <w:left w:val="nil"/>
              <w:bottom w:val="nil"/>
              <w:right w:val="nil"/>
            </w:tcBorders>
            <w:shd w:val="clear" w:color="auto" w:fill="auto"/>
            <w:hideMark/>
          </w:tcPr>
          <w:p w14:paraId="0C53B85C"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02D45A72" w14:textId="77777777" w:rsidR="00226BA2" w:rsidRPr="00226BA2" w:rsidRDefault="00226BA2" w:rsidP="00226BA2">
            <w:pPr>
              <w:jc w:val="center"/>
              <w:rPr>
                <w:sz w:val="20"/>
                <w:szCs w:val="20"/>
              </w:rPr>
            </w:pPr>
          </w:p>
        </w:tc>
      </w:tr>
      <w:tr w:rsidR="00226BA2" w:rsidRPr="00226BA2" w14:paraId="638BEC75" w14:textId="77777777" w:rsidTr="00226BA2">
        <w:trPr>
          <w:gridAfter w:val="1"/>
          <w:wAfter w:w="142"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D9F6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7DA1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6E21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BC97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4C49A287"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9FB40BD" w14:textId="77777777" w:rsidR="00226BA2" w:rsidRPr="00226BA2" w:rsidRDefault="00226BA2" w:rsidP="00226BA2">
            <w:pPr>
              <w:rPr>
                <w:rFonts w:ascii="Arial" w:hAnsi="Arial" w:cs="Arial"/>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06EF4C49" w14:textId="77777777" w:rsidR="00226BA2" w:rsidRPr="00226BA2" w:rsidRDefault="00226BA2" w:rsidP="00226BA2">
            <w:pPr>
              <w:rPr>
                <w:rFonts w:ascii="Arial" w:hAnsi="Arial" w:cs="Arial"/>
                <w:sz w:val="18"/>
                <w:szCs w:val="18"/>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14:paraId="254E33C9"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44256064"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8EFA2E9" w14:textId="77777777" w:rsidR="00226BA2" w:rsidRPr="00226BA2" w:rsidRDefault="00226BA2" w:rsidP="00226BA2">
            <w:pPr>
              <w:jc w:val="center"/>
              <w:rPr>
                <w:rFonts w:ascii="Arial" w:hAnsi="Arial" w:cs="Arial"/>
                <w:sz w:val="18"/>
                <w:szCs w:val="18"/>
              </w:rPr>
            </w:pPr>
          </w:p>
        </w:tc>
      </w:tr>
      <w:tr w:rsidR="00226BA2" w:rsidRPr="00226BA2" w14:paraId="100742FF"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3FED05BC" w14:textId="77777777" w:rsidR="00226BA2" w:rsidRPr="00226BA2" w:rsidRDefault="00226BA2" w:rsidP="00226BA2">
            <w:pPr>
              <w:rPr>
                <w:rFonts w:ascii="Arial" w:hAnsi="Arial" w:cs="Arial"/>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0301DE55" w14:textId="77777777" w:rsidR="00226BA2" w:rsidRPr="00226BA2" w:rsidRDefault="00226BA2" w:rsidP="00226BA2">
            <w:pPr>
              <w:rPr>
                <w:rFonts w:ascii="Arial" w:hAnsi="Arial" w:cs="Arial"/>
                <w:sz w:val="18"/>
                <w:szCs w:val="18"/>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14:paraId="79BB1EF8"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1AA003DD"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7C0F1C2" w14:textId="77777777" w:rsidR="00226BA2" w:rsidRPr="00226BA2" w:rsidRDefault="00226BA2" w:rsidP="00226BA2">
            <w:pPr>
              <w:rPr>
                <w:sz w:val="20"/>
                <w:szCs w:val="20"/>
              </w:rPr>
            </w:pPr>
          </w:p>
        </w:tc>
      </w:tr>
      <w:tr w:rsidR="00226BA2" w:rsidRPr="00226BA2" w14:paraId="3888AA5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1A1E7D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720" w:type="dxa"/>
            <w:gridSpan w:val="3"/>
            <w:tcBorders>
              <w:top w:val="nil"/>
              <w:left w:val="nil"/>
              <w:bottom w:val="single" w:sz="4" w:space="0" w:color="auto"/>
              <w:right w:val="single" w:sz="4" w:space="0" w:color="auto"/>
            </w:tcBorders>
            <w:shd w:val="clear" w:color="auto" w:fill="auto"/>
            <w:vAlign w:val="center"/>
            <w:hideMark/>
          </w:tcPr>
          <w:p w14:paraId="3B48B7B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760" w:type="dxa"/>
            <w:gridSpan w:val="2"/>
            <w:tcBorders>
              <w:top w:val="nil"/>
              <w:left w:val="nil"/>
              <w:bottom w:val="single" w:sz="4" w:space="0" w:color="auto"/>
              <w:right w:val="single" w:sz="4" w:space="0" w:color="auto"/>
            </w:tcBorders>
            <w:shd w:val="clear" w:color="auto" w:fill="auto"/>
            <w:vAlign w:val="center"/>
            <w:hideMark/>
          </w:tcPr>
          <w:p w14:paraId="6FBDBF2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hideMark/>
          </w:tcPr>
          <w:p w14:paraId="5D5C0DC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2F89121D" w14:textId="77777777" w:rsidR="00226BA2" w:rsidRPr="00226BA2" w:rsidRDefault="00226BA2" w:rsidP="00226BA2">
            <w:pPr>
              <w:rPr>
                <w:sz w:val="20"/>
                <w:szCs w:val="20"/>
              </w:rPr>
            </w:pPr>
          </w:p>
        </w:tc>
      </w:tr>
      <w:tr w:rsidR="00226BA2" w:rsidRPr="00226BA2" w14:paraId="6C4C689B" w14:textId="77777777" w:rsidTr="00226BA2">
        <w:trPr>
          <w:trHeight w:val="383"/>
        </w:trPr>
        <w:tc>
          <w:tcPr>
            <w:tcW w:w="85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DFABFB6"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Водоснабжение и канализация</w:t>
            </w:r>
          </w:p>
        </w:tc>
        <w:tc>
          <w:tcPr>
            <w:tcW w:w="36" w:type="dxa"/>
            <w:vAlign w:val="center"/>
            <w:hideMark/>
          </w:tcPr>
          <w:p w14:paraId="4799A499" w14:textId="77777777" w:rsidR="00226BA2" w:rsidRPr="00226BA2" w:rsidRDefault="00226BA2" w:rsidP="00226BA2">
            <w:pPr>
              <w:rPr>
                <w:sz w:val="20"/>
                <w:szCs w:val="20"/>
              </w:rPr>
            </w:pPr>
          </w:p>
        </w:tc>
      </w:tr>
      <w:tr w:rsidR="00226BA2" w:rsidRPr="00226BA2" w14:paraId="49984823" w14:textId="77777777" w:rsidTr="00226BA2">
        <w:trPr>
          <w:trHeight w:val="383"/>
        </w:trPr>
        <w:tc>
          <w:tcPr>
            <w:tcW w:w="85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A55F925"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Водопровод </w:t>
            </w:r>
            <w:proofErr w:type="spellStart"/>
            <w:r w:rsidRPr="00226BA2">
              <w:rPr>
                <w:rFonts w:ascii="Arial" w:hAnsi="Arial" w:cs="Arial"/>
                <w:sz w:val="18"/>
                <w:szCs w:val="18"/>
              </w:rPr>
              <w:t>хозпитьевой</w:t>
            </w:r>
            <w:proofErr w:type="spellEnd"/>
            <w:r w:rsidRPr="00226BA2">
              <w:rPr>
                <w:rFonts w:ascii="Arial" w:hAnsi="Arial" w:cs="Arial"/>
                <w:sz w:val="18"/>
                <w:szCs w:val="18"/>
              </w:rPr>
              <w:t xml:space="preserve"> В1</w:t>
            </w:r>
          </w:p>
        </w:tc>
        <w:tc>
          <w:tcPr>
            <w:tcW w:w="36" w:type="dxa"/>
            <w:vAlign w:val="center"/>
            <w:hideMark/>
          </w:tcPr>
          <w:p w14:paraId="5F43DD93" w14:textId="77777777" w:rsidR="00226BA2" w:rsidRPr="00226BA2" w:rsidRDefault="00226BA2" w:rsidP="00226BA2">
            <w:pPr>
              <w:rPr>
                <w:sz w:val="20"/>
                <w:szCs w:val="20"/>
              </w:rPr>
            </w:pPr>
          </w:p>
        </w:tc>
      </w:tr>
      <w:tr w:rsidR="00226BA2" w:rsidRPr="00226BA2" w14:paraId="2D8F0601"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2144A9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720" w:type="dxa"/>
            <w:gridSpan w:val="3"/>
            <w:tcBorders>
              <w:top w:val="nil"/>
              <w:left w:val="nil"/>
              <w:bottom w:val="single" w:sz="4" w:space="0" w:color="auto"/>
              <w:right w:val="single" w:sz="4" w:space="0" w:color="auto"/>
            </w:tcBorders>
            <w:shd w:val="clear" w:color="auto" w:fill="auto"/>
            <w:hideMark/>
          </w:tcPr>
          <w:p w14:paraId="0F7E87EE"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760" w:type="dxa"/>
            <w:gridSpan w:val="2"/>
            <w:tcBorders>
              <w:top w:val="nil"/>
              <w:left w:val="nil"/>
              <w:bottom w:val="single" w:sz="4" w:space="0" w:color="auto"/>
              <w:right w:val="single" w:sz="4" w:space="0" w:color="auto"/>
            </w:tcBorders>
            <w:shd w:val="clear" w:color="auto" w:fill="auto"/>
            <w:hideMark/>
          </w:tcPr>
          <w:p w14:paraId="04317FB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79FD698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w:t>
            </w:r>
          </w:p>
        </w:tc>
        <w:tc>
          <w:tcPr>
            <w:tcW w:w="36" w:type="dxa"/>
            <w:vAlign w:val="center"/>
            <w:hideMark/>
          </w:tcPr>
          <w:p w14:paraId="09C6E014" w14:textId="77777777" w:rsidR="00226BA2" w:rsidRPr="00226BA2" w:rsidRDefault="00226BA2" w:rsidP="00226BA2">
            <w:pPr>
              <w:rPr>
                <w:sz w:val="20"/>
                <w:szCs w:val="20"/>
              </w:rPr>
            </w:pPr>
          </w:p>
        </w:tc>
      </w:tr>
      <w:tr w:rsidR="00226BA2" w:rsidRPr="00226BA2" w14:paraId="46F4A28B"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2E62AA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720" w:type="dxa"/>
            <w:gridSpan w:val="3"/>
            <w:tcBorders>
              <w:top w:val="nil"/>
              <w:left w:val="nil"/>
              <w:bottom w:val="single" w:sz="4" w:space="0" w:color="auto"/>
              <w:right w:val="single" w:sz="4" w:space="0" w:color="auto"/>
            </w:tcBorders>
            <w:shd w:val="clear" w:color="auto" w:fill="auto"/>
            <w:hideMark/>
          </w:tcPr>
          <w:p w14:paraId="330038A4"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25 мм</w:t>
            </w:r>
          </w:p>
        </w:tc>
        <w:tc>
          <w:tcPr>
            <w:tcW w:w="1760" w:type="dxa"/>
            <w:gridSpan w:val="2"/>
            <w:tcBorders>
              <w:top w:val="nil"/>
              <w:left w:val="nil"/>
              <w:bottom w:val="single" w:sz="4" w:space="0" w:color="auto"/>
              <w:right w:val="single" w:sz="4" w:space="0" w:color="auto"/>
            </w:tcBorders>
            <w:shd w:val="clear" w:color="auto" w:fill="auto"/>
            <w:hideMark/>
          </w:tcPr>
          <w:p w14:paraId="2A89C6D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029E091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0,15</w:t>
            </w:r>
          </w:p>
        </w:tc>
        <w:tc>
          <w:tcPr>
            <w:tcW w:w="36" w:type="dxa"/>
            <w:vAlign w:val="center"/>
            <w:hideMark/>
          </w:tcPr>
          <w:p w14:paraId="03CF68D0" w14:textId="77777777" w:rsidR="00226BA2" w:rsidRPr="00226BA2" w:rsidRDefault="00226BA2" w:rsidP="00226BA2">
            <w:pPr>
              <w:rPr>
                <w:sz w:val="20"/>
                <w:szCs w:val="20"/>
              </w:rPr>
            </w:pPr>
          </w:p>
        </w:tc>
      </w:tr>
      <w:tr w:rsidR="00226BA2" w:rsidRPr="00226BA2" w14:paraId="4FE351D9"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20C9B0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w:t>
            </w:r>
          </w:p>
        </w:tc>
        <w:tc>
          <w:tcPr>
            <w:tcW w:w="4720" w:type="dxa"/>
            <w:gridSpan w:val="3"/>
            <w:tcBorders>
              <w:top w:val="nil"/>
              <w:left w:val="nil"/>
              <w:bottom w:val="single" w:sz="4" w:space="0" w:color="auto"/>
              <w:right w:val="single" w:sz="4" w:space="0" w:color="auto"/>
            </w:tcBorders>
            <w:shd w:val="clear" w:color="auto" w:fill="auto"/>
            <w:hideMark/>
          </w:tcPr>
          <w:p w14:paraId="28A5609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Кран шаровой муфтовый 11Б27П1, диаметром 15 мм</w:t>
            </w:r>
          </w:p>
        </w:tc>
        <w:tc>
          <w:tcPr>
            <w:tcW w:w="1760" w:type="dxa"/>
            <w:gridSpan w:val="2"/>
            <w:tcBorders>
              <w:top w:val="nil"/>
              <w:left w:val="nil"/>
              <w:bottom w:val="single" w:sz="4" w:space="0" w:color="auto"/>
              <w:right w:val="single" w:sz="4" w:space="0" w:color="auto"/>
            </w:tcBorders>
            <w:shd w:val="clear" w:color="auto" w:fill="auto"/>
            <w:hideMark/>
          </w:tcPr>
          <w:p w14:paraId="6B769DD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4093763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742BD04F" w14:textId="77777777" w:rsidR="00226BA2" w:rsidRPr="00226BA2" w:rsidRDefault="00226BA2" w:rsidP="00226BA2">
            <w:pPr>
              <w:rPr>
                <w:sz w:val="20"/>
                <w:szCs w:val="20"/>
              </w:rPr>
            </w:pPr>
          </w:p>
        </w:tc>
      </w:tr>
      <w:tr w:rsidR="00226BA2" w:rsidRPr="00226BA2" w14:paraId="3DAC5F3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EC7C21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w:t>
            </w:r>
          </w:p>
        </w:tc>
        <w:tc>
          <w:tcPr>
            <w:tcW w:w="4720" w:type="dxa"/>
            <w:gridSpan w:val="3"/>
            <w:tcBorders>
              <w:top w:val="nil"/>
              <w:left w:val="nil"/>
              <w:bottom w:val="single" w:sz="4" w:space="0" w:color="auto"/>
              <w:right w:val="single" w:sz="4" w:space="0" w:color="auto"/>
            </w:tcBorders>
            <w:shd w:val="clear" w:color="auto" w:fill="auto"/>
            <w:hideMark/>
          </w:tcPr>
          <w:p w14:paraId="306D67B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Кран шаровой муфтовый 11Б27П1, диаметром 20 мм</w:t>
            </w:r>
          </w:p>
        </w:tc>
        <w:tc>
          <w:tcPr>
            <w:tcW w:w="1760" w:type="dxa"/>
            <w:gridSpan w:val="2"/>
            <w:tcBorders>
              <w:top w:val="nil"/>
              <w:left w:val="nil"/>
              <w:bottom w:val="single" w:sz="4" w:space="0" w:color="auto"/>
              <w:right w:val="single" w:sz="4" w:space="0" w:color="auto"/>
            </w:tcBorders>
            <w:shd w:val="clear" w:color="auto" w:fill="auto"/>
            <w:hideMark/>
          </w:tcPr>
          <w:p w14:paraId="703080E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0FCE7C0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F781AE2" w14:textId="77777777" w:rsidR="00226BA2" w:rsidRPr="00226BA2" w:rsidRDefault="00226BA2" w:rsidP="00226BA2">
            <w:pPr>
              <w:rPr>
                <w:sz w:val="20"/>
                <w:szCs w:val="20"/>
              </w:rPr>
            </w:pPr>
          </w:p>
        </w:tc>
      </w:tr>
      <w:tr w:rsidR="00226BA2" w:rsidRPr="00226BA2" w14:paraId="515A247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8CD986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w:t>
            </w:r>
          </w:p>
        </w:tc>
        <w:tc>
          <w:tcPr>
            <w:tcW w:w="4720" w:type="dxa"/>
            <w:gridSpan w:val="3"/>
            <w:tcBorders>
              <w:top w:val="nil"/>
              <w:left w:val="nil"/>
              <w:bottom w:val="single" w:sz="4" w:space="0" w:color="auto"/>
              <w:right w:val="single" w:sz="4" w:space="0" w:color="auto"/>
            </w:tcBorders>
            <w:shd w:val="clear" w:color="auto" w:fill="auto"/>
            <w:hideMark/>
          </w:tcPr>
          <w:p w14:paraId="225D401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Угольник 90 град. полипропиленовый диаметром 20 мм</w:t>
            </w:r>
          </w:p>
        </w:tc>
        <w:tc>
          <w:tcPr>
            <w:tcW w:w="1760" w:type="dxa"/>
            <w:gridSpan w:val="2"/>
            <w:tcBorders>
              <w:top w:val="nil"/>
              <w:left w:val="nil"/>
              <w:bottom w:val="single" w:sz="4" w:space="0" w:color="auto"/>
              <w:right w:val="single" w:sz="4" w:space="0" w:color="auto"/>
            </w:tcBorders>
            <w:shd w:val="clear" w:color="auto" w:fill="auto"/>
            <w:hideMark/>
          </w:tcPr>
          <w:p w14:paraId="6E70E94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7CB14B3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11</w:t>
            </w:r>
          </w:p>
        </w:tc>
        <w:tc>
          <w:tcPr>
            <w:tcW w:w="36" w:type="dxa"/>
            <w:vAlign w:val="center"/>
            <w:hideMark/>
          </w:tcPr>
          <w:p w14:paraId="389F4656" w14:textId="77777777" w:rsidR="00226BA2" w:rsidRPr="00226BA2" w:rsidRDefault="00226BA2" w:rsidP="00226BA2">
            <w:pPr>
              <w:rPr>
                <w:sz w:val="20"/>
                <w:szCs w:val="20"/>
              </w:rPr>
            </w:pPr>
          </w:p>
        </w:tc>
      </w:tr>
      <w:tr w:rsidR="00226BA2" w:rsidRPr="00226BA2" w14:paraId="2F693FD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A36A1A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6</w:t>
            </w:r>
          </w:p>
        </w:tc>
        <w:tc>
          <w:tcPr>
            <w:tcW w:w="4720" w:type="dxa"/>
            <w:gridSpan w:val="3"/>
            <w:tcBorders>
              <w:top w:val="nil"/>
              <w:left w:val="nil"/>
              <w:bottom w:val="single" w:sz="4" w:space="0" w:color="auto"/>
              <w:right w:val="single" w:sz="4" w:space="0" w:color="auto"/>
            </w:tcBorders>
            <w:shd w:val="clear" w:color="auto" w:fill="auto"/>
            <w:hideMark/>
          </w:tcPr>
          <w:p w14:paraId="6CE57AF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Угольник 90 град. полипропиленовый диаметром 25 мм</w:t>
            </w:r>
          </w:p>
        </w:tc>
        <w:tc>
          <w:tcPr>
            <w:tcW w:w="1760" w:type="dxa"/>
            <w:gridSpan w:val="2"/>
            <w:tcBorders>
              <w:top w:val="nil"/>
              <w:left w:val="nil"/>
              <w:bottom w:val="single" w:sz="4" w:space="0" w:color="auto"/>
              <w:right w:val="single" w:sz="4" w:space="0" w:color="auto"/>
            </w:tcBorders>
            <w:shd w:val="clear" w:color="auto" w:fill="auto"/>
            <w:hideMark/>
          </w:tcPr>
          <w:p w14:paraId="3AABE92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701CE55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1F9843AE" w14:textId="77777777" w:rsidR="00226BA2" w:rsidRPr="00226BA2" w:rsidRDefault="00226BA2" w:rsidP="00226BA2">
            <w:pPr>
              <w:rPr>
                <w:sz w:val="20"/>
                <w:szCs w:val="20"/>
              </w:rPr>
            </w:pPr>
          </w:p>
        </w:tc>
      </w:tr>
      <w:tr w:rsidR="00226BA2" w:rsidRPr="00226BA2" w14:paraId="21E88525"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3C37FA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w:t>
            </w:r>
          </w:p>
        </w:tc>
        <w:tc>
          <w:tcPr>
            <w:tcW w:w="4720" w:type="dxa"/>
            <w:gridSpan w:val="3"/>
            <w:tcBorders>
              <w:top w:val="nil"/>
              <w:left w:val="nil"/>
              <w:bottom w:val="single" w:sz="4" w:space="0" w:color="auto"/>
              <w:right w:val="single" w:sz="4" w:space="0" w:color="auto"/>
            </w:tcBorders>
            <w:shd w:val="clear" w:color="auto" w:fill="auto"/>
            <w:hideMark/>
          </w:tcPr>
          <w:p w14:paraId="2E046A3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комбинированная, с наружной резьбой диаметром 20х1/2"</w:t>
            </w:r>
          </w:p>
        </w:tc>
        <w:tc>
          <w:tcPr>
            <w:tcW w:w="1760" w:type="dxa"/>
            <w:gridSpan w:val="2"/>
            <w:tcBorders>
              <w:top w:val="nil"/>
              <w:left w:val="nil"/>
              <w:bottom w:val="single" w:sz="4" w:space="0" w:color="auto"/>
              <w:right w:val="single" w:sz="4" w:space="0" w:color="auto"/>
            </w:tcBorders>
            <w:shd w:val="clear" w:color="auto" w:fill="auto"/>
            <w:hideMark/>
          </w:tcPr>
          <w:p w14:paraId="7A6B2C9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7C99DB8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3587482C" w14:textId="77777777" w:rsidR="00226BA2" w:rsidRPr="00226BA2" w:rsidRDefault="00226BA2" w:rsidP="00226BA2">
            <w:pPr>
              <w:rPr>
                <w:sz w:val="20"/>
                <w:szCs w:val="20"/>
              </w:rPr>
            </w:pPr>
          </w:p>
        </w:tc>
      </w:tr>
      <w:tr w:rsidR="00226BA2" w:rsidRPr="00226BA2" w14:paraId="5811A36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048A90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4720" w:type="dxa"/>
            <w:gridSpan w:val="3"/>
            <w:tcBorders>
              <w:top w:val="nil"/>
              <w:left w:val="nil"/>
              <w:bottom w:val="single" w:sz="4" w:space="0" w:color="auto"/>
              <w:right w:val="single" w:sz="4" w:space="0" w:color="auto"/>
            </w:tcBorders>
            <w:shd w:val="clear" w:color="auto" w:fill="auto"/>
            <w:hideMark/>
          </w:tcPr>
          <w:p w14:paraId="2E88F0B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комбинированная, с наружной резьбой диаметром 25х1/2"</w:t>
            </w:r>
          </w:p>
        </w:tc>
        <w:tc>
          <w:tcPr>
            <w:tcW w:w="1760" w:type="dxa"/>
            <w:gridSpan w:val="2"/>
            <w:tcBorders>
              <w:top w:val="nil"/>
              <w:left w:val="nil"/>
              <w:bottom w:val="single" w:sz="4" w:space="0" w:color="auto"/>
              <w:right w:val="single" w:sz="4" w:space="0" w:color="auto"/>
            </w:tcBorders>
            <w:shd w:val="clear" w:color="auto" w:fill="auto"/>
            <w:hideMark/>
          </w:tcPr>
          <w:p w14:paraId="56879CD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2B9876F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13199910" w14:textId="77777777" w:rsidR="00226BA2" w:rsidRPr="00226BA2" w:rsidRDefault="00226BA2" w:rsidP="00226BA2">
            <w:pPr>
              <w:rPr>
                <w:sz w:val="20"/>
                <w:szCs w:val="20"/>
              </w:rPr>
            </w:pPr>
          </w:p>
        </w:tc>
      </w:tr>
      <w:tr w:rsidR="00226BA2" w:rsidRPr="00226BA2" w14:paraId="70DA5713"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7B7514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9</w:t>
            </w:r>
          </w:p>
        </w:tc>
        <w:tc>
          <w:tcPr>
            <w:tcW w:w="4720" w:type="dxa"/>
            <w:gridSpan w:val="3"/>
            <w:tcBorders>
              <w:top w:val="nil"/>
              <w:left w:val="nil"/>
              <w:bottom w:val="single" w:sz="4" w:space="0" w:color="auto"/>
              <w:right w:val="single" w:sz="4" w:space="0" w:color="auto"/>
            </w:tcBorders>
            <w:shd w:val="clear" w:color="auto" w:fill="auto"/>
            <w:hideMark/>
          </w:tcPr>
          <w:p w14:paraId="0EB70CD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комбинированная, с внутренней резьбой диаметром 20х1/2"</w:t>
            </w:r>
          </w:p>
        </w:tc>
        <w:tc>
          <w:tcPr>
            <w:tcW w:w="1760" w:type="dxa"/>
            <w:gridSpan w:val="2"/>
            <w:tcBorders>
              <w:top w:val="nil"/>
              <w:left w:val="nil"/>
              <w:bottom w:val="single" w:sz="4" w:space="0" w:color="auto"/>
              <w:right w:val="single" w:sz="4" w:space="0" w:color="auto"/>
            </w:tcBorders>
            <w:shd w:val="clear" w:color="auto" w:fill="auto"/>
            <w:hideMark/>
          </w:tcPr>
          <w:p w14:paraId="1F7405A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4109629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2018C215" w14:textId="77777777" w:rsidR="00226BA2" w:rsidRPr="00226BA2" w:rsidRDefault="00226BA2" w:rsidP="00226BA2">
            <w:pPr>
              <w:rPr>
                <w:sz w:val="20"/>
                <w:szCs w:val="20"/>
              </w:rPr>
            </w:pPr>
          </w:p>
        </w:tc>
      </w:tr>
      <w:tr w:rsidR="00226BA2" w:rsidRPr="00226BA2" w14:paraId="74561BC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34B5DA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720" w:type="dxa"/>
            <w:gridSpan w:val="3"/>
            <w:tcBorders>
              <w:top w:val="nil"/>
              <w:left w:val="nil"/>
              <w:bottom w:val="single" w:sz="4" w:space="0" w:color="auto"/>
              <w:right w:val="single" w:sz="4" w:space="0" w:color="auto"/>
            </w:tcBorders>
            <w:shd w:val="clear" w:color="auto" w:fill="auto"/>
            <w:hideMark/>
          </w:tcPr>
          <w:p w14:paraId="7D53A85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переходная диаметром 32х25 мм</w:t>
            </w:r>
          </w:p>
        </w:tc>
        <w:tc>
          <w:tcPr>
            <w:tcW w:w="1760" w:type="dxa"/>
            <w:gridSpan w:val="2"/>
            <w:tcBorders>
              <w:top w:val="nil"/>
              <w:left w:val="nil"/>
              <w:bottom w:val="single" w:sz="4" w:space="0" w:color="auto"/>
              <w:right w:val="single" w:sz="4" w:space="0" w:color="auto"/>
            </w:tcBorders>
            <w:shd w:val="clear" w:color="auto" w:fill="auto"/>
            <w:hideMark/>
          </w:tcPr>
          <w:p w14:paraId="0D6E6DC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60751C4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7CA3B6B" w14:textId="77777777" w:rsidR="00226BA2" w:rsidRPr="00226BA2" w:rsidRDefault="00226BA2" w:rsidP="00226BA2">
            <w:pPr>
              <w:rPr>
                <w:sz w:val="20"/>
                <w:szCs w:val="20"/>
              </w:rPr>
            </w:pPr>
          </w:p>
        </w:tc>
      </w:tr>
      <w:tr w:rsidR="00226BA2" w:rsidRPr="00226BA2" w14:paraId="0918228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673E1E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11</w:t>
            </w:r>
          </w:p>
        </w:tc>
        <w:tc>
          <w:tcPr>
            <w:tcW w:w="4720" w:type="dxa"/>
            <w:gridSpan w:val="3"/>
            <w:tcBorders>
              <w:top w:val="nil"/>
              <w:left w:val="nil"/>
              <w:bottom w:val="single" w:sz="4" w:space="0" w:color="auto"/>
              <w:right w:val="single" w:sz="4" w:space="0" w:color="auto"/>
            </w:tcBorders>
            <w:shd w:val="clear" w:color="auto" w:fill="auto"/>
            <w:hideMark/>
          </w:tcPr>
          <w:p w14:paraId="46AE41A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Опора для трубы из полипропилена Д20х1,9 (Ду15)</w:t>
            </w:r>
          </w:p>
        </w:tc>
        <w:tc>
          <w:tcPr>
            <w:tcW w:w="1760" w:type="dxa"/>
            <w:gridSpan w:val="2"/>
            <w:tcBorders>
              <w:top w:val="nil"/>
              <w:left w:val="nil"/>
              <w:bottom w:val="single" w:sz="4" w:space="0" w:color="auto"/>
              <w:right w:val="single" w:sz="4" w:space="0" w:color="auto"/>
            </w:tcBorders>
            <w:shd w:val="clear" w:color="auto" w:fill="auto"/>
            <w:hideMark/>
          </w:tcPr>
          <w:p w14:paraId="261931E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F9C586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40</w:t>
            </w:r>
          </w:p>
        </w:tc>
        <w:tc>
          <w:tcPr>
            <w:tcW w:w="36" w:type="dxa"/>
            <w:vAlign w:val="center"/>
            <w:hideMark/>
          </w:tcPr>
          <w:p w14:paraId="1BF7B644" w14:textId="77777777" w:rsidR="00226BA2" w:rsidRPr="00226BA2" w:rsidRDefault="00226BA2" w:rsidP="00226BA2">
            <w:pPr>
              <w:rPr>
                <w:sz w:val="20"/>
                <w:szCs w:val="20"/>
              </w:rPr>
            </w:pPr>
          </w:p>
        </w:tc>
      </w:tr>
      <w:tr w:rsidR="00226BA2" w:rsidRPr="00226BA2" w14:paraId="112731A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DF2388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12</w:t>
            </w:r>
          </w:p>
        </w:tc>
        <w:tc>
          <w:tcPr>
            <w:tcW w:w="4720" w:type="dxa"/>
            <w:gridSpan w:val="3"/>
            <w:tcBorders>
              <w:top w:val="nil"/>
              <w:left w:val="nil"/>
              <w:bottom w:val="single" w:sz="4" w:space="0" w:color="auto"/>
              <w:right w:val="single" w:sz="4" w:space="0" w:color="auto"/>
            </w:tcBorders>
            <w:shd w:val="clear" w:color="auto" w:fill="auto"/>
            <w:hideMark/>
          </w:tcPr>
          <w:p w14:paraId="506EE9C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Опора для трубы из полипропилена Д25х2,3 (Ду20)</w:t>
            </w:r>
          </w:p>
        </w:tc>
        <w:tc>
          <w:tcPr>
            <w:tcW w:w="1760" w:type="dxa"/>
            <w:gridSpan w:val="2"/>
            <w:tcBorders>
              <w:top w:val="nil"/>
              <w:left w:val="nil"/>
              <w:bottom w:val="single" w:sz="4" w:space="0" w:color="auto"/>
              <w:right w:val="single" w:sz="4" w:space="0" w:color="auto"/>
            </w:tcBorders>
            <w:shd w:val="clear" w:color="auto" w:fill="auto"/>
            <w:hideMark/>
          </w:tcPr>
          <w:p w14:paraId="4A0A8E2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1FCE78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22</w:t>
            </w:r>
          </w:p>
        </w:tc>
        <w:tc>
          <w:tcPr>
            <w:tcW w:w="36" w:type="dxa"/>
            <w:vAlign w:val="center"/>
            <w:hideMark/>
          </w:tcPr>
          <w:p w14:paraId="2E4B1311" w14:textId="77777777" w:rsidR="00226BA2" w:rsidRPr="00226BA2" w:rsidRDefault="00226BA2" w:rsidP="00226BA2">
            <w:pPr>
              <w:rPr>
                <w:sz w:val="20"/>
                <w:szCs w:val="20"/>
              </w:rPr>
            </w:pPr>
          </w:p>
        </w:tc>
      </w:tr>
      <w:tr w:rsidR="00226BA2" w:rsidRPr="00226BA2" w14:paraId="7DBAD54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7A9335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720" w:type="dxa"/>
            <w:gridSpan w:val="3"/>
            <w:tcBorders>
              <w:top w:val="nil"/>
              <w:left w:val="nil"/>
              <w:bottom w:val="single" w:sz="4" w:space="0" w:color="auto"/>
              <w:right w:val="single" w:sz="4" w:space="0" w:color="auto"/>
            </w:tcBorders>
            <w:shd w:val="clear" w:color="auto" w:fill="auto"/>
            <w:hideMark/>
          </w:tcPr>
          <w:p w14:paraId="2122FEED"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полиэтиленовых фасонных частей: тройников</w:t>
            </w:r>
          </w:p>
        </w:tc>
        <w:tc>
          <w:tcPr>
            <w:tcW w:w="1760" w:type="dxa"/>
            <w:gridSpan w:val="2"/>
            <w:tcBorders>
              <w:top w:val="nil"/>
              <w:left w:val="nil"/>
              <w:bottom w:val="single" w:sz="4" w:space="0" w:color="auto"/>
              <w:right w:val="single" w:sz="4" w:space="0" w:color="auto"/>
            </w:tcBorders>
            <w:shd w:val="clear" w:color="auto" w:fill="auto"/>
            <w:hideMark/>
          </w:tcPr>
          <w:p w14:paraId="569A82A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0093B94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0,7</w:t>
            </w:r>
          </w:p>
        </w:tc>
        <w:tc>
          <w:tcPr>
            <w:tcW w:w="36" w:type="dxa"/>
            <w:vAlign w:val="center"/>
            <w:hideMark/>
          </w:tcPr>
          <w:p w14:paraId="3E37CCDB" w14:textId="77777777" w:rsidR="00226BA2" w:rsidRPr="00226BA2" w:rsidRDefault="00226BA2" w:rsidP="00226BA2">
            <w:pPr>
              <w:rPr>
                <w:sz w:val="20"/>
                <w:szCs w:val="20"/>
              </w:rPr>
            </w:pPr>
          </w:p>
        </w:tc>
      </w:tr>
      <w:tr w:rsidR="00226BA2" w:rsidRPr="00226BA2" w14:paraId="21E80F61" w14:textId="77777777" w:rsidTr="00226BA2">
        <w:trPr>
          <w:trHeight w:val="383"/>
        </w:trPr>
        <w:tc>
          <w:tcPr>
            <w:tcW w:w="85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3943945" w14:textId="77777777" w:rsidR="00226BA2" w:rsidRPr="00226BA2" w:rsidRDefault="00226BA2" w:rsidP="00226BA2">
            <w:pPr>
              <w:rPr>
                <w:rFonts w:ascii="Arial" w:hAnsi="Arial" w:cs="Arial"/>
                <w:sz w:val="18"/>
                <w:szCs w:val="18"/>
              </w:rPr>
            </w:pPr>
            <w:r w:rsidRPr="00226BA2">
              <w:rPr>
                <w:rFonts w:ascii="Arial" w:hAnsi="Arial" w:cs="Arial"/>
                <w:sz w:val="18"/>
                <w:szCs w:val="18"/>
              </w:rPr>
              <w:t>Горячее водоснабжение Т3, Т4</w:t>
            </w:r>
          </w:p>
        </w:tc>
        <w:tc>
          <w:tcPr>
            <w:tcW w:w="36" w:type="dxa"/>
            <w:vAlign w:val="center"/>
            <w:hideMark/>
          </w:tcPr>
          <w:p w14:paraId="6865BBF2" w14:textId="77777777" w:rsidR="00226BA2" w:rsidRPr="00226BA2" w:rsidRDefault="00226BA2" w:rsidP="00226BA2">
            <w:pPr>
              <w:rPr>
                <w:sz w:val="20"/>
                <w:szCs w:val="20"/>
              </w:rPr>
            </w:pPr>
          </w:p>
        </w:tc>
      </w:tr>
      <w:tr w:rsidR="00226BA2" w:rsidRPr="00226BA2" w14:paraId="45F45C80"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EA2B54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4720" w:type="dxa"/>
            <w:gridSpan w:val="3"/>
            <w:tcBorders>
              <w:top w:val="nil"/>
              <w:left w:val="nil"/>
              <w:bottom w:val="single" w:sz="4" w:space="0" w:color="auto"/>
              <w:right w:val="single" w:sz="4" w:space="0" w:color="auto"/>
            </w:tcBorders>
            <w:shd w:val="clear" w:color="auto" w:fill="auto"/>
            <w:hideMark/>
          </w:tcPr>
          <w:p w14:paraId="23108796"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760" w:type="dxa"/>
            <w:gridSpan w:val="2"/>
            <w:tcBorders>
              <w:top w:val="nil"/>
              <w:left w:val="nil"/>
              <w:bottom w:val="single" w:sz="4" w:space="0" w:color="auto"/>
              <w:right w:val="single" w:sz="4" w:space="0" w:color="auto"/>
            </w:tcBorders>
            <w:shd w:val="clear" w:color="auto" w:fill="auto"/>
            <w:hideMark/>
          </w:tcPr>
          <w:p w14:paraId="4C2E3A7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2485D12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w:t>
            </w:r>
          </w:p>
        </w:tc>
        <w:tc>
          <w:tcPr>
            <w:tcW w:w="36" w:type="dxa"/>
            <w:vAlign w:val="center"/>
            <w:hideMark/>
          </w:tcPr>
          <w:p w14:paraId="3CB6A568" w14:textId="77777777" w:rsidR="00226BA2" w:rsidRPr="00226BA2" w:rsidRDefault="00226BA2" w:rsidP="00226BA2">
            <w:pPr>
              <w:rPr>
                <w:sz w:val="20"/>
                <w:szCs w:val="20"/>
              </w:rPr>
            </w:pPr>
          </w:p>
        </w:tc>
      </w:tr>
      <w:tr w:rsidR="00226BA2" w:rsidRPr="00226BA2" w14:paraId="04576AE5"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A8D6C8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4720" w:type="dxa"/>
            <w:gridSpan w:val="3"/>
            <w:tcBorders>
              <w:top w:val="nil"/>
              <w:left w:val="nil"/>
              <w:bottom w:val="single" w:sz="4" w:space="0" w:color="auto"/>
              <w:right w:val="single" w:sz="4" w:space="0" w:color="auto"/>
            </w:tcBorders>
            <w:shd w:val="clear" w:color="auto" w:fill="auto"/>
            <w:hideMark/>
          </w:tcPr>
          <w:p w14:paraId="2E8A0CB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Кран шаровой муфтовый 11Б27П1, диаметром 15 мм</w:t>
            </w:r>
          </w:p>
        </w:tc>
        <w:tc>
          <w:tcPr>
            <w:tcW w:w="1760" w:type="dxa"/>
            <w:gridSpan w:val="2"/>
            <w:tcBorders>
              <w:top w:val="nil"/>
              <w:left w:val="nil"/>
              <w:bottom w:val="single" w:sz="4" w:space="0" w:color="auto"/>
              <w:right w:val="single" w:sz="4" w:space="0" w:color="auto"/>
            </w:tcBorders>
            <w:shd w:val="clear" w:color="auto" w:fill="auto"/>
            <w:hideMark/>
          </w:tcPr>
          <w:p w14:paraId="01171B8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6E88E43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4A7CC5B" w14:textId="77777777" w:rsidR="00226BA2" w:rsidRPr="00226BA2" w:rsidRDefault="00226BA2" w:rsidP="00226BA2">
            <w:pPr>
              <w:rPr>
                <w:sz w:val="20"/>
                <w:szCs w:val="20"/>
              </w:rPr>
            </w:pPr>
          </w:p>
        </w:tc>
      </w:tr>
      <w:tr w:rsidR="00226BA2" w:rsidRPr="00226BA2" w14:paraId="24E1CBA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8AC90A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720" w:type="dxa"/>
            <w:gridSpan w:val="3"/>
            <w:tcBorders>
              <w:top w:val="nil"/>
              <w:left w:val="nil"/>
              <w:bottom w:val="single" w:sz="4" w:space="0" w:color="auto"/>
              <w:right w:val="single" w:sz="4" w:space="0" w:color="auto"/>
            </w:tcBorders>
            <w:shd w:val="clear" w:color="auto" w:fill="auto"/>
            <w:hideMark/>
          </w:tcPr>
          <w:p w14:paraId="7F356E9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Угольник 90 град. полипропиленовый диаметром 20 мм</w:t>
            </w:r>
          </w:p>
        </w:tc>
        <w:tc>
          <w:tcPr>
            <w:tcW w:w="1760" w:type="dxa"/>
            <w:gridSpan w:val="2"/>
            <w:tcBorders>
              <w:top w:val="nil"/>
              <w:left w:val="nil"/>
              <w:bottom w:val="single" w:sz="4" w:space="0" w:color="auto"/>
              <w:right w:val="single" w:sz="4" w:space="0" w:color="auto"/>
            </w:tcBorders>
            <w:shd w:val="clear" w:color="auto" w:fill="auto"/>
            <w:hideMark/>
          </w:tcPr>
          <w:p w14:paraId="3FE08B9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2458200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w:t>
            </w:r>
          </w:p>
        </w:tc>
        <w:tc>
          <w:tcPr>
            <w:tcW w:w="36" w:type="dxa"/>
            <w:vAlign w:val="center"/>
            <w:hideMark/>
          </w:tcPr>
          <w:p w14:paraId="63D2B11F" w14:textId="77777777" w:rsidR="00226BA2" w:rsidRPr="00226BA2" w:rsidRDefault="00226BA2" w:rsidP="00226BA2">
            <w:pPr>
              <w:rPr>
                <w:sz w:val="20"/>
                <w:szCs w:val="20"/>
              </w:rPr>
            </w:pPr>
          </w:p>
        </w:tc>
      </w:tr>
      <w:tr w:rsidR="00226BA2" w:rsidRPr="00226BA2" w14:paraId="1ABA95D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54E93E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17</w:t>
            </w:r>
          </w:p>
        </w:tc>
        <w:tc>
          <w:tcPr>
            <w:tcW w:w="4720" w:type="dxa"/>
            <w:gridSpan w:val="3"/>
            <w:tcBorders>
              <w:top w:val="nil"/>
              <w:left w:val="nil"/>
              <w:bottom w:val="single" w:sz="4" w:space="0" w:color="auto"/>
              <w:right w:val="single" w:sz="4" w:space="0" w:color="auto"/>
            </w:tcBorders>
            <w:shd w:val="clear" w:color="auto" w:fill="auto"/>
            <w:hideMark/>
          </w:tcPr>
          <w:p w14:paraId="328C83F2"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полиэтиленовых фасонных частей: тройников</w:t>
            </w:r>
          </w:p>
        </w:tc>
        <w:tc>
          <w:tcPr>
            <w:tcW w:w="1760" w:type="dxa"/>
            <w:gridSpan w:val="2"/>
            <w:tcBorders>
              <w:top w:val="nil"/>
              <w:left w:val="nil"/>
              <w:bottom w:val="single" w:sz="4" w:space="0" w:color="auto"/>
              <w:right w:val="single" w:sz="4" w:space="0" w:color="auto"/>
            </w:tcBorders>
            <w:shd w:val="clear" w:color="auto" w:fill="auto"/>
            <w:hideMark/>
          </w:tcPr>
          <w:p w14:paraId="53AEA6E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6E4559B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w:t>
            </w:r>
          </w:p>
        </w:tc>
        <w:tc>
          <w:tcPr>
            <w:tcW w:w="36" w:type="dxa"/>
            <w:vAlign w:val="center"/>
            <w:hideMark/>
          </w:tcPr>
          <w:p w14:paraId="758F6FA2" w14:textId="77777777" w:rsidR="00226BA2" w:rsidRPr="00226BA2" w:rsidRDefault="00226BA2" w:rsidP="00226BA2">
            <w:pPr>
              <w:rPr>
                <w:sz w:val="20"/>
                <w:szCs w:val="20"/>
              </w:rPr>
            </w:pPr>
          </w:p>
        </w:tc>
      </w:tr>
      <w:tr w:rsidR="00226BA2" w:rsidRPr="00226BA2" w14:paraId="30CD8A2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313E41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720" w:type="dxa"/>
            <w:gridSpan w:val="3"/>
            <w:tcBorders>
              <w:top w:val="nil"/>
              <w:left w:val="nil"/>
              <w:bottom w:val="single" w:sz="4" w:space="0" w:color="auto"/>
              <w:right w:val="single" w:sz="4" w:space="0" w:color="auto"/>
            </w:tcBorders>
            <w:shd w:val="clear" w:color="auto" w:fill="auto"/>
            <w:hideMark/>
          </w:tcPr>
          <w:p w14:paraId="2D218DD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комбинированная, с наружной резьбой диаметром 20х1/2"</w:t>
            </w:r>
          </w:p>
        </w:tc>
        <w:tc>
          <w:tcPr>
            <w:tcW w:w="1760" w:type="dxa"/>
            <w:gridSpan w:val="2"/>
            <w:tcBorders>
              <w:top w:val="nil"/>
              <w:left w:val="nil"/>
              <w:bottom w:val="single" w:sz="4" w:space="0" w:color="auto"/>
              <w:right w:val="single" w:sz="4" w:space="0" w:color="auto"/>
            </w:tcBorders>
            <w:shd w:val="clear" w:color="auto" w:fill="auto"/>
            <w:hideMark/>
          </w:tcPr>
          <w:p w14:paraId="7B4C0C6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2F8500A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1C7788F3" w14:textId="77777777" w:rsidR="00226BA2" w:rsidRPr="00226BA2" w:rsidRDefault="00226BA2" w:rsidP="00226BA2">
            <w:pPr>
              <w:rPr>
                <w:sz w:val="20"/>
                <w:szCs w:val="20"/>
              </w:rPr>
            </w:pPr>
          </w:p>
        </w:tc>
      </w:tr>
      <w:tr w:rsidR="00226BA2" w:rsidRPr="00226BA2" w14:paraId="139F313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83AA72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4720" w:type="dxa"/>
            <w:gridSpan w:val="3"/>
            <w:tcBorders>
              <w:top w:val="nil"/>
              <w:left w:val="nil"/>
              <w:bottom w:val="single" w:sz="4" w:space="0" w:color="auto"/>
              <w:right w:val="single" w:sz="4" w:space="0" w:color="auto"/>
            </w:tcBorders>
            <w:shd w:val="clear" w:color="auto" w:fill="auto"/>
            <w:hideMark/>
          </w:tcPr>
          <w:p w14:paraId="5D2B75F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Муфта полипропиленовая комбинированная, с внутренней резьбой диаметром 20х1/2"</w:t>
            </w:r>
          </w:p>
        </w:tc>
        <w:tc>
          <w:tcPr>
            <w:tcW w:w="1760" w:type="dxa"/>
            <w:gridSpan w:val="2"/>
            <w:tcBorders>
              <w:top w:val="nil"/>
              <w:left w:val="nil"/>
              <w:bottom w:val="single" w:sz="4" w:space="0" w:color="auto"/>
              <w:right w:val="single" w:sz="4" w:space="0" w:color="auto"/>
            </w:tcBorders>
            <w:shd w:val="clear" w:color="auto" w:fill="auto"/>
            <w:hideMark/>
          </w:tcPr>
          <w:p w14:paraId="67591C5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60A0CB0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1399F02A" w14:textId="77777777" w:rsidR="00226BA2" w:rsidRPr="00226BA2" w:rsidRDefault="00226BA2" w:rsidP="00226BA2">
            <w:pPr>
              <w:rPr>
                <w:sz w:val="20"/>
                <w:szCs w:val="20"/>
              </w:rPr>
            </w:pPr>
          </w:p>
        </w:tc>
      </w:tr>
      <w:tr w:rsidR="00226BA2" w:rsidRPr="00226BA2" w14:paraId="61B01DB3"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2F8FB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720" w:type="dxa"/>
            <w:gridSpan w:val="3"/>
            <w:tcBorders>
              <w:top w:val="nil"/>
              <w:left w:val="nil"/>
              <w:bottom w:val="single" w:sz="4" w:space="0" w:color="auto"/>
              <w:right w:val="single" w:sz="4" w:space="0" w:color="auto"/>
            </w:tcBorders>
            <w:shd w:val="clear" w:color="auto" w:fill="auto"/>
            <w:hideMark/>
          </w:tcPr>
          <w:p w14:paraId="04A8B0E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Опора для трубы из полипропилена Д20х3,4 (Ду15)</w:t>
            </w:r>
          </w:p>
        </w:tc>
        <w:tc>
          <w:tcPr>
            <w:tcW w:w="1760" w:type="dxa"/>
            <w:gridSpan w:val="2"/>
            <w:tcBorders>
              <w:top w:val="nil"/>
              <w:left w:val="nil"/>
              <w:bottom w:val="single" w:sz="4" w:space="0" w:color="auto"/>
              <w:right w:val="single" w:sz="4" w:space="0" w:color="auto"/>
            </w:tcBorders>
            <w:shd w:val="clear" w:color="auto" w:fill="auto"/>
            <w:hideMark/>
          </w:tcPr>
          <w:p w14:paraId="56965BF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152DD5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27</w:t>
            </w:r>
          </w:p>
        </w:tc>
        <w:tc>
          <w:tcPr>
            <w:tcW w:w="36" w:type="dxa"/>
            <w:vAlign w:val="center"/>
            <w:hideMark/>
          </w:tcPr>
          <w:p w14:paraId="4302E8F7" w14:textId="77777777" w:rsidR="00226BA2" w:rsidRPr="00226BA2" w:rsidRDefault="00226BA2" w:rsidP="00226BA2">
            <w:pPr>
              <w:rPr>
                <w:sz w:val="20"/>
                <w:szCs w:val="20"/>
              </w:rPr>
            </w:pPr>
          </w:p>
        </w:tc>
      </w:tr>
      <w:tr w:rsidR="00226BA2" w:rsidRPr="00226BA2" w14:paraId="35E4834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C70514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21</w:t>
            </w:r>
          </w:p>
        </w:tc>
        <w:tc>
          <w:tcPr>
            <w:tcW w:w="4720" w:type="dxa"/>
            <w:gridSpan w:val="3"/>
            <w:tcBorders>
              <w:top w:val="nil"/>
              <w:left w:val="nil"/>
              <w:bottom w:val="single" w:sz="4" w:space="0" w:color="auto"/>
              <w:right w:val="single" w:sz="4" w:space="0" w:color="auto"/>
            </w:tcBorders>
            <w:shd w:val="clear" w:color="auto" w:fill="auto"/>
            <w:hideMark/>
          </w:tcPr>
          <w:p w14:paraId="3BEB67FD"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Установка </w:t>
            </w:r>
            <w:proofErr w:type="spellStart"/>
            <w:r w:rsidRPr="00226BA2">
              <w:rPr>
                <w:rFonts w:ascii="Arial" w:hAnsi="Arial" w:cs="Arial"/>
                <w:sz w:val="18"/>
                <w:szCs w:val="18"/>
              </w:rPr>
              <w:t>водоподогревателей</w:t>
            </w:r>
            <w:proofErr w:type="spellEnd"/>
            <w:r w:rsidRPr="00226BA2">
              <w:rPr>
                <w:rFonts w:ascii="Arial" w:hAnsi="Arial" w:cs="Arial"/>
                <w:sz w:val="18"/>
                <w:szCs w:val="18"/>
              </w:rPr>
              <w:t xml:space="preserve"> емкостных вместимостью: до 1 м3</w:t>
            </w:r>
          </w:p>
        </w:tc>
        <w:tc>
          <w:tcPr>
            <w:tcW w:w="1760" w:type="dxa"/>
            <w:gridSpan w:val="2"/>
            <w:tcBorders>
              <w:top w:val="nil"/>
              <w:left w:val="nil"/>
              <w:bottom w:val="single" w:sz="4" w:space="0" w:color="auto"/>
              <w:right w:val="single" w:sz="4" w:space="0" w:color="auto"/>
            </w:tcBorders>
            <w:shd w:val="clear" w:color="auto" w:fill="auto"/>
            <w:hideMark/>
          </w:tcPr>
          <w:p w14:paraId="5101222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 </w:t>
            </w:r>
            <w:proofErr w:type="spellStart"/>
            <w:r w:rsidRPr="00226BA2">
              <w:rPr>
                <w:rFonts w:ascii="Arial" w:hAnsi="Arial" w:cs="Arial"/>
                <w:sz w:val="18"/>
                <w:szCs w:val="18"/>
              </w:rPr>
              <w:t>водоподогреватель</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388632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125083FF" w14:textId="77777777" w:rsidR="00226BA2" w:rsidRPr="00226BA2" w:rsidRDefault="00226BA2" w:rsidP="00226BA2">
            <w:pPr>
              <w:rPr>
                <w:sz w:val="20"/>
                <w:szCs w:val="20"/>
              </w:rPr>
            </w:pPr>
          </w:p>
        </w:tc>
      </w:tr>
      <w:tr w:rsidR="00226BA2" w:rsidRPr="00226BA2" w14:paraId="3975F88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A8D637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22</w:t>
            </w:r>
          </w:p>
        </w:tc>
        <w:tc>
          <w:tcPr>
            <w:tcW w:w="4720" w:type="dxa"/>
            <w:gridSpan w:val="3"/>
            <w:tcBorders>
              <w:top w:val="nil"/>
              <w:left w:val="nil"/>
              <w:bottom w:val="single" w:sz="4" w:space="0" w:color="auto"/>
              <w:right w:val="single" w:sz="4" w:space="0" w:color="auto"/>
            </w:tcBorders>
            <w:shd w:val="clear" w:color="auto" w:fill="auto"/>
            <w:hideMark/>
          </w:tcPr>
          <w:p w14:paraId="3D2D547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Водонагреватель емкостной </w:t>
            </w:r>
            <w:proofErr w:type="spellStart"/>
            <w:r w:rsidRPr="00226BA2">
              <w:rPr>
                <w:rFonts w:ascii="Arial" w:hAnsi="Arial" w:cs="Arial"/>
                <w:b/>
                <w:bCs/>
                <w:sz w:val="18"/>
                <w:szCs w:val="18"/>
              </w:rPr>
              <w:t>Ariston</w:t>
            </w:r>
            <w:proofErr w:type="spellEnd"/>
            <w:r w:rsidRPr="00226BA2">
              <w:rPr>
                <w:rFonts w:ascii="Arial" w:hAnsi="Arial" w:cs="Arial"/>
                <w:b/>
                <w:bCs/>
                <w:sz w:val="18"/>
                <w:szCs w:val="18"/>
              </w:rPr>
              <w:t xml:space="preserve"> ARI200 VER T505 THER MO</w:t>
            </w:r>
          </w:p>
        </w:tc>
        <w:tc>
          <w:tcPr>
            <w:tcW w:w="1760" w:type="dxa"/>
            <w:gridSpan w:val="2"/>
            <w:tcBorders>
              <w:top w:val="nil"/>
              <w:left w:val="nil"/>
              <w:bottom w:val="single" w:sz="4" w:space="0" w:color="auto"/>
              <w:right w:val="single" w:sz="4" w:space="0" w:color="auto"/>
            </w:tcBorders>
            <w:shd w:val="clear" w:color="auto" w:fill="auto"/>
            <w:hideMark/>
          </w:tcPr>
          <w:p w14:paraId="0F0E7F0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A2CC81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3045D23" w14:textId="77777777" w:rsidR="00226BA2" w:rsidRPr="00226BA2" w:rsidRDefault="00226BA2" w:rsidP="00226BA2">
            <w:pPr>
              <w:rPr>
                <w:sz w:val="20"/>
                <w:szCs w:val="20"/>
              </w:rPr>
            </w:pPr>
          </w:p>
        </w:tc>
      </w:tr>
      <w:tr w:rsidR="00226BA2" w:rsidRPr="00226BA2" w14:paraId="0041DE8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DCD4E8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23</w:t>
            </w:r>
          </w:p>
        </w:tc>
        <w:tc>
          <w:tcPr>
            <w:tcW w:w="4720" w:type="dxa"/>
            <w:gridSpan w:val="3"/>
            <w:tcBorders>
              <w:top w:val="nil"/>
              <w:left w:val="nil"/>
              <w:bottom w:val="single" w:sz="4" w:space="0" w:color="auto"/>
              <w:right w:val="single" w:sz="4" w:space="0" w:color="auto"/>
            </w:tcBorders>
            <w:shd w:val="clear" w:color="auto" w:fill="auto"/>
            <w:hideMark/>
          </w:tcPr>
          <w:p w14:paraId="484B77CD"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Установка нагревателей индивидуальных: </w:t>
            </w:r>
            <w:proofErr w:type="spellStart"/>
            <w:r w:rsidRPr="00226BA2">
              <w:rPr>
                <w:rFonts w:ascii="Arial" w:hAnsi="Arial" w:cs="Arial"/>
                <w:sz w:val="18"/>
                <w:szCs w:val="18"/>
              </w:rPr>
              <w:t>водоводяных</w:t>
            </w:r>
            <w:proofErr w:type="spellEnd"/>
          </w:p>
        </w:tc>
        <w:tc>
          <w:tcPr>
            <w:tcW w:w="1760" w:type="dxa"/>
            <w:gridSpan w:val="2"/>
            <w:tcBorders>
              <w:top w:val="nil"/>
              <w:left w:val="nil"/>
              <w:bottom w:val="single" w:sz="4" w:space="0" w:color="auto"/>
              <w:right w:val="single" w:sz="4" w:space="0" w:color="auto"/>
            </w:tcBorders>
            <w:shd w:val="clear" w:color="auto" w:fill="auto"/>
            <w:hideMark/>
          </w:tcPr>
          <w:p w14:paraId="123FC1A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10 </w:t>
            </w:r>
            <w:proofErr w:type="spellStart"/>
            <w:r w:rsidRPr="00226BA2">
              <w:rPr>
                <w:rFonts w:ascii="Arial" w:hAnsi="Arial" w:cs="Arial"/>
                <w:sz w:val="18"/>
                <w:szCs w:val="18"/>
              </w:rPr>
              <w:t>компл</w:t>
            </w:r>
            <w:proofErr w:type="spellEnd"/>
            <w:r w:rsidRPr="00226BA2">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32F3DBE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w:t>
            </w:r>
          </w:p>
        </w:tc>
        <w:tc>
          <w:tcPr>
            <w:tcW w:w="36" w:type="dxa"/>
            <w:vAlign w:val="center"/>
            <w:hideMark/>
          </w:tcPr>
          <w:p w14:paraId="504849BE" w14:textId="77777777" w:rsidR="00226BA2" w:rsidRPr="00226BA2" w:rsidRDefault="00226BA2" w:rsidP="00226BA2">
            <w:pPr>
              <w:rPr>
                <w:sz w:val="20"/>
                <w:szCs w:val="20"/>
              </w:rPr>
            </w:pPr>
          </w:p>
        </w:tc>
      </w:tr>
      <w:tr w:rsidR="00226BA2" w:rsidRPr="00226BA2" w14:paraId="36E8A18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A02DF7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24</w:t>
            </w:r>
          </w:p>
        </w:tc>
        <w:tc>
          <w:tcPr>
            <w:tcW w:w="4720" w:type="dxa"/>
            <w:gridSpan w:val="3"/>
            <w:tcBorders>
              <w:top w:val="nil"/>
              <w:left w:val="nil"/>
              <w:bottom w:val="single" w:sz="4" w:space="0" w:color="auto"/>
              <w:right w:val="single" w:sz="4" w:space="0" w:color="auto"/>
            </w:tcBorders>
            <w:shd w:val="clear" w:color="auto" w:fill="auto"/>
            <w:hideMark/>
          </w:tcPr>
          <w:p w14:paraId="5B4302A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Водонагреватель проточный N=3.5 кВт  </w:t>
            </w:r>
            <w:proofErr w:type="spellStart"/>
            <w:r w:rsidRPr="00226BA2">
              <w:rPr>
                <w:rFonts w:ascii="Arial" w:hAnsi="Arial" w:cs="Arial"/>
                <w:b/>
                <w:bCs/>
                <w:sz w:val="18"/>
                <w:szCs w:val="18"/>
              </w:rPr>
              <w:t>Basic</w:t>
            </w:r>
            <w:proofErr w:type="spellEnd"/>
          </w:p>
        </w:tc>
        <w:tc>
          <w:tcPr>
            <w:tcW w:w="1760" w:type="dxa"/>
            <w:gridSpan w:val="2"/>
            <w:tcBorders>
              <w:top w:val="nil"/>
              <w:left w:val="nil"/>
              <w:bottom w:val="single" w:sz="4" w:space="0" w:color="auto"/>
              <w:right w:val="single" w:sz="4" w:space="0" w:color="auto"/>
            </w:tcBorders>
            <w:shd w:val="clear" w:color="auto" w:fill="auto"/>
            <w:hideMark/>
          </w:tcPr>
          <w:p w14:paraId="34CA0B5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6223C2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A69C649" w14:textId="77777777" w:rsidR="00226BA2" w:rsidRPr="00226BA2" w:rsidRDefault="00226BA2" w:rsidP="00226BA2">
            <w:pPr>
              <w:rPr>
                <w:sz w:val="20"/>
                <w:szCs w:val="20"/>
              </w:rPr>
            </w:pPr>
          </w:p>
        </w:tc>
      </w:tr>
      <w:tr w:rsidR="00226BA2" w:rsidRPr="00226BA2" w14:paraId="0EA9278E" w14:textId="77777777" w:rsidTr="00226BA2">
        <w:trPr>
          <w:trHeight w:val="383"/>
        </w:trPr>
        <w:tc>
          <w:tcPr>
            <w:tcW w:w="85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88BA8B" w14:textId="77777777" w:rsidR="00226BA2" w:rsidRPr="00226BA2" w:rsidRDefault="00226BA2" w:rsidP="00226BA2">
            <w:pPr>
              <w:rPr>
                <w:rFonts w:ascii="Arial" w:hAnsi="Arial" w:cs="Arial"/>
                <w:sz w:val="18"/>
                <w:szCs w:val="18"/>
              </w:rPr>
            </w:pPr>
            <w:r w:rsidRPr="00226BA2">
              <w:rPr>
                <w:rFonts w:ascii="Arial" w:hAnsi="Arial" w:cs="Arial"/>
                <w:sz w:val="18"/>
                <w:szCs w:val="18"/>
              </w:rPr>
              <w:t>Канализация бытовая К1</w:t>
            </w:r>
          </w:p>
        </w:tc>
        <w:tc>
          <w:tcPr>
            <w:tcW w:w="36" w:type="dxa"/>
            <w:vAlign w:val="center"/>
            <w:hideMark/>
          </w:tcPr>
          <w:p w14:paraId="39691075" w14:textId="77777777" w:rsidR="00226BA2" w:rsidRPr="00226BA2" w:rsidRDefault="00226BA2" w:rsidP="00226BA2">
            <w:pPr>
              <w:rPr>
                <w:sz w:val="20"/>
                <w:szCs w:val="20"/>
              </w:rPr>
            </w:pPr>
          </w:p>
        </w:tc>
      </w:tr>
      <w:tr w:rsidR="00226BA2" w:rsidRPr="00226BA2" w14:paraId="22BED4E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A5F3E4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25</w:t>
            </w:r>
          </w:p>
        </w:tc>
        <w:tc>
          <w:tcPr>
            <w:tcW w:w="4720" w:type="dxa"/>
            <w:gridSpan w:val="3"/>
            <w:tcBorders>
              <w:top w:val="nil"/>
              <w:left w:val="nil"/>
              <w:bottom w:val="single" w:sz="4" w:space="0" w:color="auto"/>
              <w:right w:val="single" w:sz="4" w:space="0" w:color="auto"/>
            </w:tcBorders>
            <w:shd w:val="clear" w:color="auto" w:fill="auto"/>
            <w:hideMark/>
          </w:tcPr>
          <w:p w14:paraId="02E47BB7"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внутренних трубопроводов канализации из полипропиленовых труб диаметром: 50 мм</w:t>
            </w:r>
          </w:p>
        </w:tc>
        <w:tc>
          <w:tcPr>
            <w:tcW w:w="1760" w:type="dxa"/>
            <w:gridSpan w:val="2"/>
            <w:tcBorders>
              <w:top w:val="nil"/>
              <w:left w:val="nil"/>
              <w:bottom w:val="single" w:sz="4" w:space="0" w:color="auto"/>
              <w:right w:val="single" w:sz="4" w:space="0" w:color="auto"/>
            </w:tcBorders>
            <w:shd w:val="clear" w:color="auto" w:fill="auto"/>
            <w:hideMark/>
          </w:tcPr>
          <w:p w14:paraId="126ADA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283EAB6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0,05</w:t>
            </w:r>
          </w:p>
        </w:tc>
        <w:tc>
          <w:tcPr>
            <w:tcW w:w="36" w:type="dxa"/>
            <w:vAlign w:val="center"/>
            <w:hideMark/>
          </w:tcPr>
          <w:p w14:paraId="0742A4F4" w14:textId="77777777" w:rsidR="00226BA2" w:rsidRPr="00226BA2" w:rsidRDefault="00226BA2" w:rsidP="00226BA2">
            <w:pPr>
              <w:rPr>
                <w:sz w:val="20"/>
                <w:szCs w:val="20"/>
              </w:rPr>
            </w:pPr>
          </w:p>
        </w:tc>
      </w:tr>
      <w:tr w:rsidR="00226BA2" w:rsidRPr="00226BA2" w14:paraId="23283C8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DFA2E2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26</w:t>
            </w:r>
          </w:p>
        </w:tc>
        <w:tc>
          <w:tcPr>
            <w:tcW w:w="4720" w:type="dxa"/>
            <w:gridSpan w:val="3"/>
            <w:tcBorders>
              <w:top w:val="nil"/>
              <w:left w:val="nil"/>
              <w:bottom w:val="single" w:sz="4" w:space="0" w:color="auto"/>
              <w:right w:val="single" w:sz="4" w:space="0" w:color="auto"/>
            </w:tcBorders>
            <w:shd w:val="clear" w:color="auto" w:fill="auto"/>
            <w:hideMark/>
          </w:tcPr>
          <w:p w14:paraId="51C89921"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внутренних трубопроводов канализации из полипропиленовых труб диаметром: 110 мм</w:t>
            </w:r>
          </w:p>
        </w:tc>
        <w:tc>
          <w:tcPr>
            <w:tcW w:w="1760" w:type="dxa"/>
            <w:gridSpan w:val="2"/>
            <w:tcBorders>
              <w:top w:val="nil"/>
              <w:left w:val="nil"/>
              <w:bottom w:val="single" w:sz="4" w:space="0" w:color="auto"/>
              <w:right w:val="single" w:sz="4" w:space="0" w:color="auto"/>
            </w:tcBorders>
            <w:shd w:val="clear" w:color="auto" w:fill="auto"/>
            <w:hideMark/>
          </w:tcPr>
          <w:p w14:paraId="17A76B7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0CD2A45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0,37</w:t>
            </w:r>
          </w:p>
        </w:tc>
        <w:tc>
          <w:tcPr>
            <w:tcW w:w="36" w:type="dxa"/>
            <w:vAlign w:val="center"/>
            <w:hideMark/>
          </w:tcPr>
          <w:p w14:paraId="07F6D3CE" w14:textId="77777777" w:rsidR="00226BA2" w:rsidRPr="00226BA2" w:rsidRDefault="00226BA2" w:rsidP="00226BA2">
            <w:pPr>
              <w:rPr>
                <w:sz w:val="20"/>
                <w:szCs w:val="20"/>
              </w:rPr>
            </w:pPr>
          </w:p>
        </w:tc>
      </w:tr>
      <w:tr w:rsidR="00226BA2" w:rsidRPr="00226BA2" w14:paraId="6AA7318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9A71E2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27</w:t>
            </w:r>
          </w:p>
        </w:tc>
        <w:tc>
          <w:tcPr>
            <w:tcW w:w="4720" w:type="dxa"/>
            <w:gridSpan w:val="3"/>
            <w:tcBorders>
              <w:top w:val="nil"/>
              <w:left w:val="nil"/>
              <w:bottom w:val="single" w:sz="4" w:space="0" w:color="auto"/>
              <w:right w:val="single" w:sz="4" w:space="0" w:color="auto"/>
            </w:tcBorders>
            <w:shd w:val="clear" w:color="auto" w:fill="auto"/>
            <w:hideMark/>
          </w:tcPr>
          <w:p w14:paraId="7B3D65FB"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унитазов: с бачком непосредственно присоединенным</w:t>
            </w:r>
          </w:p>
        </w:tc>
        <w:tc>
          <w:tcPr>
            <w:tcW w:w="1760" w:type="dxa"/>
            <w:gridSpan w:val="2"/>
            <w:tcBorders>
              <w:top w:val="nil"/>
              <w:left w:val="nil"/>
              <w:bottom w:val="single" w:sz="4" w:space="0" w:color="auto"/>
              <w:right w:val="single" w:sz="4" w:space="0" w:color="auto"/>
            </w:tcBorders>
            <w:shd w:val="clear" w:color="auto" w:fill="auto"/>
            <w:hideMark/>
          </w:tcPr>
          <w:p w14:paraId="7D7E52E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10 </w:t>
            </w:r>
            <w:proofErr w:type="spellStart"/>
            <w:r w:rsidRPr="00226BA2">
              <w:rPr>
                <w:rFonts w:ascii="Arial" w:hAnsi="Arial" w:cs="Arial"/>
                <w:sz w:val="18"/>
                <w:szCs w:val="18"/>
              </w:rPr>
              <w:t>компл</w:t>
            </w:r>
            <w:proofErr w:type="spellEnd"/>
            <w:r w:rsidRPr="00226BA2">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723E75F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w:t>
            </w:r>
          </w:p>
        </w:tc>
        <w:tc>
          <w:tcPr>
            <w:tcW w:w="36" w:type="dxa"/>
            <w:vAlign w:val="center"/>
            <w:hideMark/>
          </w:tcPr>
          <w:p w14:paraId="613FE0FD" w14:textId="77777777" w:rsidR="00226BA2" w:rsidRPr="00226BA2" w:rsidRDefault="00226BA2" w:rsidP="00226BA2">
            <w:pPr>
              <w:rPr>
                <w:sz w:val="20"/>
                <w:szCs w:val="20"/>
              </w:rPr>
            </w:pPr>
          </w:p>
        </w:tc>
      </w:tr>
      <w:tr w:rsidR="00226BA2" w:rsidRPr="00226BA2" w14:paraId="6CDBA26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B2436A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28</w:t>
            </w:r>
          </w:p>
        </w:tc>
        <w:tc>
          <w:tcPr>
            <w:tcW w:w="4720" w:type="dxa"/>
            <w:gridSpan w:val="3"/>
            <w:tcBorders>
              <w:top w:val="nil"/>
              <w:left w:val="nil"/>
              <w:bottom w:val="single" w:sz="4" w:space="0" w:color="auto"/>
              <w:right w:val="single" w:sz="4" w:space="0" w:color="auto"/>
            </w:tcBorders>
            <w:shd w:val="clear" w:color="auto" w:fill="auto"/>
            <w:hideMark/>
          </w:tcPr>
          <w:p w14:paraId="27507A8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Подводка гибкая армированная резиновая 300 мм</w:t>
            </w:r>
          </w:p>
        </w:tc>
        <w:tc>
          <w:tcPr>
            <w:tcW w:w="1760" w:type="dxa"/>
            <w:gridSpan w:val="2"/>
            <w:tcBorders>
              <w:top w:val="nil"/>
              <w:left w:val="nil"/>
              <w:bottom w:val="single" w:sz="4" w:space="0" w:color="auto"/>
              <w:right w:val="single" w:sz="4" w:space="0" w:color="auto"/>
            </w:tcBorders>
            <w:shd w:val="clear" w:color="auto" w:fill="auto"/>
            <w:hideMark/>
          </w:tcPr>
          <w:p w14:paraId="557893A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0DC58A5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E59248A" w14:textId="77777777" w:rsidR="00226BA2" w:rsidRPr="00226BA2" w:rsidRDefault="00226BA2" w:rsidP="00226BA2">
            <w:pPr>
              <w:rPr>
                <w:sz w:val="20"/>
                <w:szCs w:val="20"/>
              </w:rPr>
            </w:pPr>
          </w:p>
        </w:tc>
      </w:tr>
      <w:tr w:rsidR="00226BA2" w:rsidRPr="00226BA2" w14:paraId="585C3B1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0F2A61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29</w:t>
            </w:r>
          </w:p>
        </w:tc>
        <w:tc>
          <w:tcPr>
            <w:tcW w:w="4720" w:type="dxa"/>
            <w:gridSpan w:val="3"/>
            <w:tcBorders>
              <w:top w:val="nil"/>
              <w:left w:val="nil"/>
              <w:bottom w:val="single" w:sz="4" w:space="0" w:color="auto"/>
              <w:right w:val="single" w:sz="4" w:space="0" w:color="auto"/>
            </w:tcBorders>
            <w:shd w:val="clear" w:color="auto" w:fill="auto"/>
            <w:hideMark/>
          </w:tcPr>
          <w:p w14:paraId="37DA4AEC"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умывальников одиночных: с подводкой холодной и горячей воды</w:t>
            </w:r>
          </w:p>
        </w:tc>
        <w:tc>
          <w:tcPr>
            <w:tcW w:w="1760" w:type="dxa"/>
            <w:gridSpan w:val="2"/>
            <w:tcBorders>
              <w:top w:val="nil"/>
              <w:left w:val="nil"/>
              <w:bottom w:val="single" w:sz="4" w:space="0" w:color="auto"/>
              <w:right w:val="single" w:sz="4" w:space="0" w:color="auto"/>
            </w:tcBorders>
            <w:shd w:val="clear" w:color="auto" w:fill="auto"/>
            <w:hideMark/>
          </w:tcPr>
          <w:p w14:paraId="4C790A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10 </w:t>
            </w:r>
            <w:proofErr w:type="spellStart"/>
            <w:r w:rsidRPr="00226BA2">
              <w:rPr>
                <w:rFonts w:ascii="Arial" w:hAnsi="Arial" w:cs="Arial"/>
                <w:sz w:val="18"/>
                <w:szCs w:val="18"/>
              </w:rPr>
              <w:t>компл</w:t>
            </w:r>
            <w:proofErr w:type="spellEnd"/>
            <w:r w:rsidRPr="00226BA2">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5A9AE7C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w:t>
            </w:r>
          </w:p>
        </w:tc>
        <w:tc>
          <w:tcPr>
            <w:tcW w:w="36" w:type="dxa"/>
            <w:vAlign w:val="center"/>
            <w:hideMark/>
          </w:tcPr>
          <w:p w14:paraId="03BBD80E" w14:textId="77777777" w:rsidR="00226BA2" w:rsidRPr="00226BA2" w:rsidRDefault="00226BA2" w:rsidP="00226BA2">
            <w:pPr>
              <w:rPr>
                <w:sz w:val="20"/>
                <w:szCs w:val="20"/>
              </w:rPr>
            </w:pPr>
          </w:p>
        </w:tc>
      </w:tr>
      <w:tr w:rsidR="00226BA2" w:rsidRPr="00226BA2" w14:paraId="0F2426D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554EA4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30</w:t>
            </w:r>
          </w:p>
        </w:tc>
        <w:tc>
          <w:tcPr>
            <w:tcW w:w="4720" w:type="dxa"/>
            <w:gridSpan w:val="3"/>
            <w:tcBorders>
              <w:top w:val="nil"/>
              <w:left w:val="nil"/>
              <w:bottom w:val="single" w:sz="4" w:space="0" w:color="auto"/>
              <w:right w:val="single" w:sz="4" w:space="0" w:color="auto"/>
            </w:tcBorders>
            <w:shd w:val="clear" w:color="auto" w:fill="auto"/>
            <w:hideMark/>
          </w:tcPr>
          <w:p w14:paraId="05AC93B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Керамический </w:t>
            </w:r>
            <w:proofErr w:type="spellStart"/>
            <w:r w:rsidRPr="00226BA2">
              <w:rPr>
                <w:rFonts w:ascii="Arial" w:hAnsi="Arial" w:cs="Arial"/>
                <w:b/>
                <w:bCs/>
                <w:sz w:val="18"/>
                <w:szCs w:val="18"/>
              </w:rPr>
              <w:t>пъедестал</w:t>
            </w:r>
            <w:proofErr w:type="spellEnd"/>
            <w:r w:rsidRPr="00226BA2">
              <w:rPr>
                <w:rFonts w:ascii="Arial" w:hAnsi="Arial" w:cs="Arial"/>
                <w:b/>
                <w:bCs/>
                <w:sz w:val="18"/>
                <w:szCs w:val="18"/>
              </w:rPr>
              <w:t xml:space="preserve"> для умывальника</w:t>
            </w:r>
          </w:p>
        </w:tc>
        <w:tc>
          <w:tcPr>
            <w:tcW w:w="1760" w:type="dxa"/>
            <w:gridSpan w:val="2"/>
            <w:tcBorders>
              <w:top w:val="nil"/>
              <w:left w:val="nil"/>
              <w:bottom w:val="single" w:sz="4" w:space="0" w:color="auto"/>
              <w:right w:val="single" w:sz="4" w:space="0" w:color="auto"/>
            </w:tcBorders>
            <w:shd w:val="clear" w:color="auto" w:fill="auto"/>
            <w:hideMark/>
          </w:tcPr>
          <w:p w14:paraId="48AB98D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A1437C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74AC401A" w14:textId="77777777" w:rsidR="00226BA2" w:rsidRPr="00226BA2" w:rsidRDefault="00226BA2" w:rsidP="00226BA2">
            <w:pPr>
              <w:rPr>
                <w:sz w:val="20"/>
                <w:szCs w:val="20"/>
              </w:rPr>
            </w:pPr>
          </w:p>
        </w:tc>
      </w:tr>
      <w:tr w:rsidR="00226BA2" w:rsidRPr="00226BA2" w14:paraId="5C7A7B3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F320F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31</w:t>
            </w:r>
          </w:p>
        </w:tc>
        <w:tc>
          <w:tcPr>
            <w:tcW w:w="4720" w:type="dxa"/>
            <w:gridSpan w:val="3"/>
            <w:tcBorders>
              <w:top w:val="nil"/>
              <w:left w:val="nil"/>
              <w:bottom w:val="single" w:sz="4" w:space="0" w:color="auto"/>
              <w:right w:val="single" w:sz="4" w:space="0" w:color="auto"/>
            </w:tcBorders>
            <w:shd w:val="clear" w:color="auto" w:fill="auto"/>
            <w:hideMark/>
          </w:tcPr>
          <w:p w14:paraId="22452855"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смесителей</w:t>
            </w:r>
          </w:p>
        </w:tc>
        <w:tc>
          <w:tcPr>
            <w:tcW w:w="1760" w:type="dxa"/>
            <w:gridSpan w:val="2"/>
            <w:tcBorders>
              <w:top w:val="nil"/>
              <w:left w:val="nil"/>
              <w:bottom w:val="single" w:sz="4" w:space="0" w:color="auto"/>
              <w:right w:val="single" w:sz="4" w:space="0" w:color="auto"/>
            </w:tcBorders>
            <w:shd w:val="clear" w:color="auto" w:fill="auto"/>
            <w:hideMark/>
          </w:tcPr>
          <w:p w14:paraId="522915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шт.</w:t>
            </w:r>
          </w:p>
        </w:tc>
        <w:tc>
          <w:tcPr>
            <w:tcW w:w="1720" w:type="dxa"/>
            <w:gridSpan w:val="2"/>
            <w:tcBorders>
              <w:top w:val="nil"/>
              <w:left w:val="nil"/>
              <w:bottom w:val="single" w:sz="4" w:space="0" w:color="auto"/>
              <w:right w:val="single" w:sz="4" w:space="0" w:color="auto"/>
            </w:tcBorders>
            <w:shd w:val="clear" w:color="auto" w:fill="auto"/>
            <w:hideMark/>
          </w:tcPr>
          <w:p w14:paraId="0D1C5B1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w:t>
            </w:r>
          </w:p>
        </w:tc>
        <w:tc>
          <w:tcPr>
            <w:tcW w:w="36" w:type="dxa"/>
            <w:vAlign w:val="center"/>
            <w:hideMark/>
          </w:tcPr>
          <w:p w14:paraId="13DE9157" w14:textId="77777777" w:rsidR="00226BA2" w:rsidRPr="00226BA2" w:rsidRDefault="00226BA2" w:rsidP="00226BA2">
            <w:pPr>
              <w:rPr>
                <w:sz w:val="20"/>
                <w:szCs w:val="20"/>
              </w:rPr>
            </w:pPr>
          </w:p>
        </w:tc>
      </w:tr>
      <w:tr w:rsidR="00226BA2" w:rsidRPr="00226BA2" w14:paraId="1C7157A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1D6BBA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32</w:t>
            </w:r>
          </w:p>
        </w:tc>
        <w:tc>
          <w:tcPr>
            <w:tcW w:w="4720" w:type="dxa"/>
            <w:gridSpan w:val="3"/>
            <w:tcBorders>
              <w:top w:val="nil"/>
              <w:left w:val="nil"/>
              <w:bottom w:val="single" w:sz="4" w:space="0" w:color="auto"/>
              <w:right w:val="single" w:sz="4" w:space="0" w:color="auto"/>
            </w:tcBorders>
            <w:shd w:val="clear" w:color="auto" w:fill="auto"/>
            <w:hideMark/>
          </w:tcPr>
          <w:p w14:paraId="05EB115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Смесители для умывальников СМ-УМ-НКСА настольные, с нижней камерой смешения с аэратором</w:t>
            </w:r>
          </w:p>
        </w:tc>
        <w:tc>
          <w:tcPr>
            <w:tcW w:w="1760" w:type="dxa"/>
            <w:gridSpan w:val="2"/>
            <w:tcBorders>
              <w:top w:val="nil"/>
              <w:left w:val="nil"/>
              <w:bottom w:val="single" w:sz="4" w:space="0" w:color="auto"/>
              <w:right w:val="single" w:sz="4" w:space="0" w:color="auto"/>
            </w:tcBorders>
            <w:shd w:val="clear" w:color="auto" w:fill="auto"/>
            <w:hideMark/>
          </w:tcPr>
          <w:p w14:paraId="2604747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компл</w:t>
            </w:r>
            <w:proofErr w:type="spellEnd"/>
            <w:r w:rsidRPr="00226BA2">
              <w:rPr>
                <w:rFonts w:ascii="Arial" w:hAnsi="Arial" w:cs="Arial"/>
                <w:b/>
                <w:bCs/>
                <w:sz w:val="18"/>
                <w:szCs w:val="18"/>
              </w:rPr>
              <w:t>.</w:t>
            </w:r>
          </w:p>
        </w:tc>
        <w:tc>
          <w:tcPr>
            <w:tcW w:w="1720" w:type="dxa"/>
            <w:gridSpan w:val="2"/>
            <w:tcBorders>
              <w:top w:val="nil"/>
              <w:left w:val="nil"/>
              <w:bottom w:val="single" w:sz="4" w:space="0" w:color="auto"/>
              <w:right w:val="single" w:sz="4" w:space="0" w:color="auto"/>
            </w:tcBorders>
            <w:shd w:val="clear" w:color="auto" w:fill="auto"/>
            <w:noWrap/>
            <w:hideMark/>
          </w:tcPr>
          <w:p w14:paraId="13F4045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13577006" w14:textId="77777777" w:rsidR="00226BA2" w:rsidRPr="00226BA2" w:rsidRDefault="00226BA2" w:rsidP="00226BA2">
            <w:pPr>
              <w:rPr>
                <w:sz w:val="20"/>
                <w:szCs w:val="20"/>
              </w:rPr>
            </w:pPr>
          </w:p>
        </w:tc>
      </w:tr>
      <w:tr w:rsidR="00226BA2" w:rsidRPr="00226BA2" w14:paraId="0B2C168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33D0B8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33</w:t>
            </w:r>
          </w:p>
        </w:tc>
        <w:tc>
          <w:tcPr>
            <w:tcW w:w="4720" w:type="dxa"/>
            <w:gridSpan w:val="3"/>
            <w:tcBorders>
              <w:top w:val="nil"/>
              <w:left w:val="nil"/>
              <w:bottom w:val="single" w:sz="4" w:space="0" w:color="auto"/>
              <w:right w:val="single" w:sz="4" w:space="0" w:color="auto"/>
            </w:tcBorders>
            <w:shd w:val="clear" w:color="auto" w:fill="auto"/>
            <w:hideMark/>
          </w:tcPr>
          <w:p w14:paraId="17EFC35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Подводка гибкая армированная резиновая 300 мм</w:t>
            </w:r>
          </w:p>
        </w:tc>
        <w:tc>
          <w:tcPr>
            <w:tcW w:w="1760" w:type="dxa"/>
            <w:gridSpan w:val="2"/>
            <w:tcBorders>
              <w:top w:val="nil"/>
              <w:left w:val="nil"/>
              <w:bottom w:val="single" w:sz="4" w:space="0" w:color="auto"/>
              <w:right w:val="single" w:sz="4" w:space="0" w:color="auto"/>
            </w:tcBorders>
            <w:shd w:val="clear" w:color="auto" w:fill="auto"/>
            <w:hideMark/>
          </w:tcPr>
          <w:p w14:paraId="642581C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0DF15AD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7F376509" w14:textId="77777777" w:rsidR="00226BA2" w:rsidRPr="00226BA2" w:rsidRDefault="00226BA2" w:rsidP="00226BA2">
            <w:pPr>
              <w:rPr>
                <w:sz w:val="20"/>
                <w:szCs w:val="20"/>
              </w:rPr>
            </w:pPr>
          </w:p>
        </w:tc>
      </w:tr>
      <w:tr w:rsidR="00226BA2" w:rsidRPr="00226BA2" w14:paraId="508C36E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56960C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34</w:t>
            </w:r>
          </w:p>
        </w:tc>
        <w:tc>
          <w:tcPr>
            <w:tcW w:w="4720" w:type="dxa"/>
            <w:gridSpan w:val="3"/>
            <w:tcBorders>
              <w:top w:val="nil"/>
              <w:left w:val="nil"/>
              <w:bottom w:val="single" w:sz="4" w:space="0" w:color="auto"/>
              <w:right w:val="single" w:sz="4" w:space="0" w:color="auto"/>
            </w:tcBorders>
            <w:shd w:val="clear" w:color="auto" w:fill="auto"/>
            <w:hideMark/>
          </w:tcPr>
          <w:p w14:paraId="26B3B347"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трапов диаметром : 100 мм</w:t>
            </w:r>
          </w:p>
        </w:tc>
        <w:tc>
          <w:tcPr>
            <w:tcW w:w="1760" w:type="dxa"/>
            <w:gridSpan w:val="2"/>
            <w:tcBorders>
              <w:top w:val="nil"/>
              <w:left w:val="nil"/>
              <w:bottom w:val="single" w:sz="4" w:space="0" w:color="auto"/>
              <w:right w:val="single" w:sz="4" w:space="0" w:color="auto"/>
            </w:tcBorders>
            <w:shd w:val="clear" w:color="auto" w:fill="auto"/>
            <w:hideMark/>
          </w:tcPr>
          <w:p w14:paraId="56F168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10 </w:t>
            </w:r>
            <w:proofErr w:type="spellStart"/>
            <w:r w:rsidRPr="00226BA2">
              <w:rPr>
                <w:rFonts w:ascii="Arial" w:hAnsi="Arial" w:cs="Arial"/>
                <w:sz w:val="18"/>
                <w:szCs w:val="18"/>
              </w:rPr>
              <w:t>компл</w:t>
            </w:r>
            <w:proofErr w:type="spellEnd"/>
            <w:r w:rsidRPr="00226BA2">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0646FCE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w:t>
            </w:r>
          </w:p>
        </w:tc>
        <w:tc>
          <w:tcPr>
            <w:tcW w:w="36" w:type="dxa"/>
            <w:vAlign w:val="center"/>
            <w:hideMark/>
          </w:tcPr>
          <w:p w14:paraId="6C6096F5" w14:textId="77777777" w:rsidR="00226BA2" w:rsidRPr="00226BA2" w:rsidRDefault="00226BA2" w:rsidP="00226BA2">
            <w:pPr>
              <w:rPr>
                <w:sz w:val="20"/>
                <w:szCs w:val="20"/>
              </w:rPr>
            </w:pPr>
          </w:p>
        </w:tc>
      </w:tr>
      <w:tr w:rsidR="00226BA2" w:rsidRPr="00226BA2" w14:paraId="74F213C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24211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35</w:t>
            </w:r>
          </w:p>
        </w:tc>
        <w:tc>
          <w:tcPr>
            <w:tcW w:w="4720" w:type="dxa"/>
            <w:gridSpan w:val="3"/>
            <w:tcBorders>
              <w:top w:val="nil"/>
              <w:left w:val="nil"/>
              <w:bottom w:val="single" w:sz="4" w:space="0" w:color="auto"/>
              <w:right w:val="single" w:sz="4" w:space="0" w:color="auto"/>
            </w:tcBorders>
            <w:shd w:val="clear" w:color="auto" w:fill="auto"/>
            <w:hideMark/>
          </w:tcPr>
          <w:p w14:paraId="3B16B7B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Трап пластмассовый с косым отводом Ду100</w:t>
            </w:r>
          </w:p>
        </w:tc>
        <w:tc>
          <w:tcPr>
            <w:tcW w:w="1760" w:type="dxa"/>
            <w:gridSpan w:val="2"/>
            <w:tcBorders>
              <w:top w:val="nil"/>
              <w:left w:val="nil"/>
              <w:bottom w:val="single" w:sz="4" w:space="0" w:color="auto"/>
              <w:right w:val="single" w:sz="4" w:space="0" w:color="auto"/>
            </w:tcBorders>
            <w:shd w:val="clear" w:color="auto" w:fill="auto"/>
            <w:hideMark/>
          </w:tcPr>
          <w:p w14:paraId="7192B61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4600BD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3B3D4A9" w14:textId="77777777" w:rsidR="00226BA2" w:rsidRPr="00226BA2" w:rsidRDefault="00226BA2" w:rsidP="00226BA2">
            <w:pPr>
              <w:rPr>
                <w:sz w:val="20"/>
                <w:szCs w:val="20"/>
              </w:rPr>
            </w:pPr>
          </w:p>
        </w:tc>
      </w:tr>
      <w:tr w:rsidR="00226BA2" w:rsidRPr="00226BA2" w14:paraId="576C71C5"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5EDEF4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36</w:t>
            </w:r>
          </w:p>
        </w:tc>
        <w:tc>
          <w:tcPr>
            <w:tcW w:w="4720" w:type="dxa"/>
            <w:gridSpan w:val="3"/>
            <w:tcBorders>
              <w:top w:val="nil"/>
              <w:left w:val="nil"/>
              <w:bottom w:val="single" w:sz="4" w:space="0" w:color="auto"/>
              <w:right w:val="single" w:sz="4" w:space="0" w:color="auto"/>
            </w:tcBorders>
            <w:shd w:val="clear" w:color="auto" w:fill="auto"/>
            <w:hideMark/>
          </w:tcPr>
          <w:p w14:paraId="1401F208"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поддонов душевых: чугунных и стальных мелких</w:t>
            </w:r>
          </w:p>
        </w:tc>
        <w:tc>
          <w:tcPr>
            <w:tcW w:w="1760" w:type="dxa"/>
            <w:gridSpan w:val="2"/>
            <w:tcBorders>
              <w:top w:val="nil"/>
              <w:left w:val="nil"/>
              <w:bottom w:val="single" w:sz="4" w:space="0" w:color="auto"/>
              <w:right w:val="single" w:sz="4" w:space="0" w:color="auto"/>
            </w:tcBorders>
            <w:shd w:val="clear" w:color="auto" w:fill="auto"/>
            <w:hideMark/>
          </w:tcPr>
          <w:p w14:paraId="29AED1F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10 </w:t>
            </w:r>
            <w:proofErr w:type="spellStart"/>
            <w:r w:rsidRPr="00226BA2">
              <w:rPr>
                <w:rFonts w:ascii="Arial" w:hAnsi="Arial" w:cs="Arial"/>
                <w:sz w:val="18"/>
                <w:szCs w:val="18"/>
              </w:rPr>
              <w:t>компл</w:t>
            </w:r>
            <w:proofErr w:type="spellEnd"/>
            <w:r w:rsidRPr="00226BA2">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32B96E8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w:t>
            </w:r>
          </w:p>
        </w:tc>
        <w:tc>
          <w:tcPr>
            <w:tcW w:w="36" w:type="dxa"/>
            <w:vAlign w:val="center"/>
            <w:hideMark/>
          </w:tcPr>
          <w:p w14:paraId="0ED33387" w14:textId="77777777" w:rsidR="00226BA2" w:rsidRPr="00226BA2" w:rsidRDefault="00226BA2" w:rsidP="00226BA2">
            <w:pPr>
              <w:rPr>
                <w:sz w:val="20"/>
                <w:szCs w:val="20"/>
              </w:rPr>
            </w:pPr>
          </w:p>
        </w:tc>
      </w:tr>
      <w:tr w:rsidR="00226BA2" w:rsidRPr="00226BA2" w14:paraId="583E5AB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55877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37</w:t>
            </w:r>
          </w:p>
        </w:tc>
        <w:tc>
          <w:tcPr>
            <w:tcW w:w="4720" w:type="dxa"/>
            <w:gridSpan w:val="3"/>
            <w:tcBorders>
              <w:top w:val="nil"/>
              <w:left w:val="nil"/>
              <w:bottom w:val="single" w:sz="4" w:space="0" w:color="auto"/>
              <w:right w:val="single" w:sz="4" w:space="0" w:color="auto"/>
            </w:tcBorders>
            <w:shd w:val="clear" w:color="auto" w:fill="auto"/>
            <w:hideMark/>
          </w:tcPr>
          <w:p w14:paraId="4A3A54C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Подводка гибкая армированная резиновая 300 мм</w:t>
            </w:r>
          </w:p>
        </w:tc>
        <w:tc>
          <w:tcPr>
            <w:tcW w:w="1760" w:type="dxa"/>
            <w:gridSpan w:val="2"/>
            <w:tcBorders>
              <w:top w:val="nil"/>
              <w:left w:val="nil"/>
              <w:bottom w:val="single" w:sz="4" w:space="0" w:color="auto"/>
              <w:right w:val="single" w:sz="4" w:space="0" w:color="auto"/>
            </w:tcBorders>
            <w:shd w:val="clear" w:color="auto" w:fill="auto"/>
            <w:hideMark/>
          </w:tcPr>
          <w:p w14:paraId="3AD2C52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42E192B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62C5C5B3" w14:textId="77777777" w:rsidR="00226BA2" w:rsidRPr="00226BA2" w:rsidRDefault="00226BA2" w:rsidP="00226BA2">
            <w:pPr>
              <w:rPr>
                <w:sz w:val="20"/>
                <w:szCs w:val="20"/>
              </w:rPr>
            </w:pPr>
          </w:p>
        </w:tc>
      </w:tr>
      <w:tr w:rsidR="00226BA2" w:rsidRPr="00226BA2" w14:paraId="094F0EC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B2AED8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38</w:t>
            </w:r>
          </w:p>
        </w:tc>
        <w:tc>
          <w:tcPr>
            <w:tcW w:w="4720" w:type="dxa"/>
            <w:gridSpan w:val="3"/>
            <w:tcBorders>
              <w:top w:val="nil"/>
              <w:left w:val="nil"/>
              <w:bottom w:val="single" w:sz="4" w:space="0" w:color="auto"/>
              <w:right w:val="single" w:sz="4" w:space="0" w:color="auto"/>
            </w:tcBorders>
            <w:shd w:val="clear" w:color="auto" w:fill="auto"/>
            <w:hideMark/>
          </w:tcPr>
          <w:p w14:paraId="68E74615"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смесителей</w:t>
            </w:r>
          </w:p>
        </w:tc>
        <w:tc>
          <w:tcPr>
            <w:tcW w:w="1760" w:type="dxa"/>
            <w:gridSpan w:val="2"/>
            <w:tcBorders>
              <w:top w:val="nil"/>
              <w:left w:val="nil"/>
              <w:bottom w:val="single" w:sz="4" w:space="0" w:color="auto"/>
              <w:right w:val="single" w:sz="4" w:space="0" w:color="auto"/>
            </w:tcBorders>
            <w:shd w:val="clear" w:color="auto" w:fill="auto"/>
            <w:hideMark/>
          </w:tcPr>
          <w:p w14:paraId="0B787F2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шт.</w:t>
            </w:r>
          </w:p>
        </w:tc>
        <w:tc>
          <w:tcPr>
            <w:tcW w:w="1720" w:type="dxa"/>
            <w:gridSpan w:val="2"/>
            <w:tcBorders>
              <w:top w:val="nil"/>
              <w:left w:val="nil"/>
              <w:bottom w:val="single" w:sz="4" w:space="0" w:color="auto"/>
              <w:right w:val="single" w:sz="4" w:space="0" w:color="auto"/>
            </w:tcBorders>
            <w:shd w:val="clear" w:color="auto" w:fill="auto"/>
            <w:hideMark/>
          </w:tcPr>
          <w:p w14:paraId="28B2C7B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w:t>
            </w:r>
          </w:p>
        </w:tc>
        <w:tc>
          <w:tcPr>
            <w:tcW w:w="36" w:type="dxa"/>
            <w:vAlign w:val="center"/>
            <w:hideMark/>
          </w:tcPr>
          <w:p w14:paraId="6DA5B649" w14:textId="77777777" w:rsidR="00226BA2" w:rsidRPr="00226BA2" w:rsidRDefault="00226BA2" w:rsidP="00226BA2">
            <w:pPr>
              <w:rPr>
                <w:sz w:val="20"/>
                <w:szCs w:val="20"/>
              </w:rPr>
            </w:pPr>
          </w:p>
        </w:tc>
      </w:tr>
      <w:tr w:rsidR="00226BA2" w:rsidRPr="00226BA2" w14:paraId="5DB3887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8F780C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39</w:t>
            </w:r>
          </w:p>
        </w:tc>
        <w:tc>
          <w:tcPr>
            <w:tcW w:w="4720" w:type="dxa"/>
            <w:gridSpan w:val="3"/>
            <w:tcBorders>
              <w:top w:val="nil"/>
              <w:left w:val="nil"/>
              <w:bottom w:val="single" w:sz="4" w:space="0" w:color="auto"/>
              <w:right w:val="single" w:sz="4" w:space="0" w:color="auto"/>
            </w:tcBorders>
            <w:shd w:val="clear" w:color="auto" w:fill="auto"/>
            <w:hideMark/>
          </w:tcPr>
          <w:p w14:paraId="0A131B0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Смесители для душевых установок СМ-Д-ШЛ с душевой сеткой на гибком шланге</w:t>
            </w:r>
          </w:p>
        </w:tc>
        <w:tc>
          <w:tcPr>
            <w:tcW w:w="1760" w:type="dxa"/>
            <w:gridSpan w:val="2"/>
            <w:tcBorders>
              <w:top w:val="nil"/>
              <w:left w:val="nil"/>
              <w:bottom w:val="single" w:sz="4" w:space="0" w:color="auto"/>
              <w:right w:val="single" w:sz="4" w:space="0" w:color="auto"/>
            </w:tcBorders>
            <w:shd w:val="clear" w:color="auto" w:fill="auto"/>
            <w:hideMark/>
          </w:tcPr>
          <w:p w14:paraId="1A005D6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компл</w:t>
            </w:r>
            <w:proofErr w:type="spellEnd"/>
            <w:r w:rsidRPr="00226BA2">
              <w:rPr>
                <w:rFonts w:ascii="Arial" w:hAnsi="Arial" w:cs="Arial"/>
                <w:b/>
                <w:bCs/>
                <w:sz w:val="18"/>
                <w:szCs w:val="18"/>
              </w:rPr>
              <w:t>.</w:t>
            </w:r>
          </w:p>
        </w:tc>
        <w:tc>
          <w:tcPr>
            <w:tcW w:w="1720" w:type="dxa"/>
            <w:gridSpan w:val="2"/>
            <w:tcBorders>
              <w:top w:val="nil"/>
              <w:left w:val="nil"/>
              <w:bottom w:val="single" w:sz="4" w:space="0" w:color="auto"/>
              <w:right w:val="single" w:sz="4" w:space="0" w:color="auto"/>
            </w:tcBorders>
            <w:shd w:val="clear" w:color="auto" w:fill="auto"/>
            <w:noWrap/>
            <w:hideMark/>
          </w:tcPr>
          <w:p w14:paraId="1B0C9A1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4D80B52E" w14:textId="77777777" w:rsidR="00226BA2" w:rsidRPr="00226BA2" w:rsidRDefault="00226BA2" w:rsidP="00226BA2">
            <w:pPr>
              <w:rPr>
                <w:sz w:val="20"/>
                <w:szCs w:val="20"/>
              </w:rPr>
            </w:pPr>
          </w:p>
        </w:tc>
      </w:tr>
    </w:tbl>
    <w:p w14:paraId="5A6E9C03" w14:textId="2C05297C" w:rsidR="00F83211" w:rsidRDefault="00F83211" w:rsidP="00F83211"/>
    <w:tbl>
      <w:tblPr>
        <w:tblW w:w="8976" w:type="dxa"/>
        <w:tblLook w:val="04A0" w:firstRow="1" w:lastRow="0" w:firstColumn="1" w:lastColumn="0" w:noHBand="0" w:noVBand="1"/>
      </w:tblPr>
      <w:tblGrid>
        <w:gridCol w:w="417"/>
        <w:gridCol w:w="4543"/>
        <w:gridCol w:w="2260"/>
        <w:gridCol w:w="1720"/>
        <w:gridCol w:w="222"/>
      </w:tblGrid>
      <w:tr w:rsidR="00226BA2" w:rsidRPr="00226BA2" w14:paraId="197A7E14" w14:textId="77777777" w:rsidTr="00226BA2">
        <w:trPr>
          <w:gridAfter w:val="1"/>
          <w:wAfter w:w="36" w:type="dxa"/>
          <w:trHeight w:val="495"/>
        </w:trPr>
        <w:tc>
          <w:tcPr>
            <w:tcW w:w="8940" w:type="dxa"/>
            <w:gridSpan w:val="4"/>
            <w:tcBorders>
              <w:top w:val="nil"/>
              <w:left w:val="nil"/>
              <w:bottom w:val="nil"/>
              <w:right w:val="nil"/>
            </w:tcBorders>
            <w:shd w:val="clear" w:color="auto" w:fill="auto"/>
            <w:noWrap/>
            <w:hideMark/>
          </w:tcPr>
          <w:p w14:paraId="208B4248"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01-05</w:t>
            </w:r>
          </w:p>
        </w:tc>
      </w:tr>
      <w:tr w:rsidR="00226BA2" w:rsidRPr="00226BA2" w14:paraId="280E27F0"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0B438868" w14:textId="77777777" w:rsidR="00226BA2" w:rsidRPr="00226BA2" w:rsidRDefault="00226BA2" w:rsidP="00226BA2">
            <w:pPr>
              <w:jc w:val="center"/>
              <w:outlineLvl w:val="0"/>
              <w:rPr>
                <w:rFonts w:ascii="Arial" w:hAnsi="Arial" w:cs="Arial"/>
                <w:sz w:val="20"/>
                <w:szCs w:val="20"/>
              </w:rPr>
            </w:pPr>
          </w:p>
        </w:tc>
        <w:tc>
          <w:tcPr>
            <w:tcW w:w="4620" w:type="dxa"/>
            <w:tcBorders>
              <w:top w:val="nil"/>
              <w:left w:val="nil"/>
              <w:bottom w:val="nil"/>
              <w:right w:val="nil"/>
            </w:tcBorders>
            <w:shd w:val="clear" w:color="auto" w:fill="auto"/>
            <w:hideMark/>
          </w:tcPr>
          <w:p w14:paraId="38D4A7AB" w14:textId="77777777" w:rsidR="00226BA2" w:rsidRPr="00226BA2" w:rsidRDefault="00226BA2" w:rsidP="00226BA2">
            <w:pPr>
              <w:outlineLvl w:val="0"/>
              <w:rPr>
                <w:sz w:val="20"/>
                <w:szCs w:val="20"/>
              </w:rPr>
            </w:pPr>
          </w:p>
        </w:tc>
        <w:tc>
          <w:tcPr>
            <w:tcW w:w="2260" w:type="dxa"/>
            <w:tcBorders>
              <w:top w:val="nil"/>
              <w:left w:val="nil"/>
              <w:bottom w:val="nil"/>
              <w:right w:val="nil"/>
            </w:tcBorders>
            <w:shd w:val="clear" w:color="auto" w:fill="auto"/>
            <w:hideMark/>
          </w:tcPr>
          <w:p w14:paraId="51311334"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62BA81B0" w14:textId="77777777" w:rsidR="00226BA2" w:rsidRPr="00226BA2" w:rsidRDefault="00226BA2" w:rsidP="00226BA2">
            <w:pPr>
              <w:jc w:val="center"/>
              <w:outlineLvl w:val="0"/>
              <w:rPr>
                <w:sz w:val="20"/>
                <w:szCs w:val="20"/>
              </w:rPr>
            </w:pPr>
          </w:p>
        </w:tc>
      </w:tr>
      <w:tr w:rsidR="00226BA2" w:rsidRPr="00226BA2" w14:paraId="10DD08D0"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21EE459" w14:textId="77777777" w:rsidR="00226BA2" w:rsidRPr="00226BA2" w:rsidRDefault="00226BA2" w:rsidP="00226BA2">
            <w:pPr>
              <w:jc w:val="center"/>
              <w:outlineLvl w:val="0"/>
              <w:rPr>
                <w:sz w:val="20"/>
                <w:szCs w:val="20"/>
              </w:rPr>
            </w:pPr>
          </w:p>
        </w:tc>
        <w:tc>
          <w:tcPr>
            <w:tcW w:w="4620" w:type="dxa"/>
            <w:tcBorders>
              <w:top w:val="nil"/>
              <w:left w:val="nil"/>
              <w:bottom w:val="nil"/>
              <w:right w:val="nil"/>
            </w:tcBorders>
            <w:shd w:val="clear" w:color="auto" w:fill="auto"/>
            <w:hideMark/>
          </w:tcPr>
          <w:p w14:paraId="362B1315" w14:textId="77777777" w:rsidR="00226BA2" w:rsidRPr="00226BA2" w:rsidRDefault="00226BA2" w:rsidP="00226BA2">
            <w:pPr>
              <w:outlineLvl w:val="0"/>
              <w:rPr>
                <w:sz w:val="20"/>
                <w:szCs w:val="20"/>
              </w:rPr>
            </w:pPr>
          </w:p>
        </w:tc>
        <w:tc>
          <w:tcPr>
            <w:tcW w:w="2260" w:type="dxa"/>
            <w:tcBorders>
              <w:top w:val="nil"/>
              <w:left w:val="nil"/>
              <w:bottom w:val="nil"/>
              <w:right w:val="nil"/>
            </w:tcBorders>
            <w:shd w:val="clear" w:color="auto" w:fill="auto"/>
            <w:hideMark/>
          </w:tcPr>
          <w:p w14:paraId="2D87E3EC"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513F9FA9" w14:textId="77777777" w:rsidR="00226BA2" w:rsidRPr="00226BA2" w:rsidRDefault="00226BA2" w:rsidP="00226BA2">
            <w:pPr>
              <w:jc w:val="center"/>
              <w:outlineLvl w:val="0"/>
              <w:rPr>
                <w:sz w:val="20"/>
                <w:szCs w:val="20"/>
              </w:rPr>
            </w:pPr>
          </w:p>
        </w:tc>
      </w:tr>
      <w:tr w:rsidR="00226BA2" w:rsidRPr="00226BA2" w14:paraId="63A5241E" w14:textId="77777777" w:rsidTr="00226BA2">
        <w:trPr>
          <w:gridAfter w:val="1"/>
          <w:wAfter w:w="36" w:type="dxa"/>
          <w:trHeight w:val="300"/>
        </w:trPr>
        <w:tc>
          <w:tcPr>
            <w:tcW w:w="8940" w:type="dxa"/>
            <w:gridSpan w:val="4"/>
            <w:tcBorders>
              <w:top w:val="nil"/>
              <w:left w:val="nil"/>
              <w:bottom w:val="nil"/>
              <w:right w:val="nil"/>
            </w:tcBorders>
            <w:shd w:val="clear" w:color="auto" w:fill="auto"/>
            <w:hideMark/>
          </w:tcPr>
          <w:p w14:paraId="0AA7D50E"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5047F51B"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51678F47" w14:textId="77777777" w:rsidR="00226BA2" w:rsidRPr="00226BA2" w:rsidRDefault="00226BA2" w:rsidP="00226BA2">
            <w:pPr>
              <w:jc w:val="center"/>
              <w:rPr>
                <w:rFonts w:ascii="Arial" w:hAnsi="Arial" w:cs="Arial"/>
                <w:sz w:val="20"/>
                <w:szCs w:val="20"/>
              </w:rPr>
            </w:pPr>
          </w:p>
        </w:tc>
        <w:tc>
          <w:tcPr>
            <w:tcW w:w="4620" w:type="dxa"/>
            <w:tcBorders>
              <w:top w:val="nil"/>
              <w:left w:val="nil"/>
              <w:bottom w:val="nil"/>
              <w:right w:val="nil"/>
            </w:tcBorders>
            <w:shd w:val="clear" w:color="auto" w:fill="auto"/>
            <w:hideMark/>
          </w:tcPr>
          <w:p w14:paraId="0CF084B7" w14:textId="77777777" w:rsidR="00226BA2" w:rsidRPr="00226BA2" w:rsidRDefault="00226BA2" w:rsidP="00226BA2">
            <w:pPr>
              <w:jc w:val="center"/>
              <w:rPr>
                <w:sz w:val="20"/>
                <w:szCs w:val="20"/>
              </w:rPr>
            </w:pPr>
          </w:p>
        </w:tc>
        <w:tc>
          <w:tcPr>
            <w:tcW w:w="2260" w:type="dxa"/>
            <w:tcBorders>
              <w:top w:val="nil"/>
              <w:left w:val="nil"/>
              <w:bottom w:val="nil"/>
              <w:right w:val="nil"/>
            </w:tcBorders>
            <w:shd w:val="clear" w:color="auto" w:fill="auto"/>
            <w:noWrap/>
            <w:vAlign w:val="bottom"/>
            <w:hideMark/>
          </w:tcPr>
          <w:p w14:paraId="022025DE"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265970C5" w14:textId="77777777" w:rsidR="00226BA2" w:rsidRPr="00226BA2" w:rsidRDefault="00226BA2" w:rsidP="00226BA2">
            <w:pPr>
              <w:rPr>
                <w:sz w:val="20"/>
                <w:szCs w:val="20"/>
              </w:rPr>
            </w:pPr>
          </w:p>
        </w:tc>
      </w:tr>
      <w:tr w:rsidR="00226BA2" w:rsidRPr="00226BA2" w14:paraId="6947B634" w14:textId="77777777" w:rsidTr="00226BA2">
        <w:trPr>
          <w:gridAfter w:val="1"/>
          <w:wAfter w:w="36" w:type="dxa"/>
          <w:trHeight w:val="795"/>
        </w:trPr>
        <w:tc>
          <w:tcPr>
            <w:tcW w:w="8940" w:type="dxa"/>
            <w:gridSpan w:val="4"/>
            <w:tcBorders>
              <w:top w:val="nil"/>
              <w:left w:val="nil"/>
              <w:bottom w:val="nil"/>
              <w:right w:val="nil"/>
            </w:tcBorders>
            <w:shd w:val="clear" w:color="auto" w:fill="auto"/>
            <w:vAlign w:val="bottom"/>
            <w:hideMark/>
          </w:tcPr>
          <w:p w14:paraId="7392FED9"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Устройство входных групп здания АБК,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3E9FB7B7"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7F25CDF7" w14:textId="77777777" w:rsidR="00226BA2" w:rsidRPr="00226BA2" w:rsidRDefault="00226BA2" w:rsidP="00226BA2">
            <w:pPr>
              <w:jc w:val="center"/>
              <w:rPr>
                <w:rFonts w:ascii="Arial" w:hAnsi="Arial" w:cs="Arial"/>
                <w:sz w:val="20"/>
                <w:szCs w:val="20"/>
              </w:rPr>
            </w:pPr>
          </w:p>
        </w:tc>
        <w:tc>
          <w:tcPr>
            <w:tcW w:w="4620" w:type="dxa"/>
            <w:tcBorders>
              <w:top w:val="nil"/>
              <w:left w:val="nil"/>
              <w:bottom w:val="nil"/>
              <w:right w:val="nil"/>
            </w:tcBorders>
            <w:shd w:val="clear" w:color="auto" w:fill="auto"/>
            <w:hideMark/>
          </w:tcPr>
          <w:p w14:paraId="685B7E34" w14:textId="77777777" w:rsidR="00226BA2" w:rsidRPr="00226BA2" w:rsidRDefault="00226BA2" w:rsidP="00226BA2">
            <w:pPr>
              <w:jc w:val="center"/>
              <w:rPr>
                <w:sz w:val="20"/>
                <w:szCs w:val="20"/>
              </w:rPr>
            </w:pPr>
          </w:p>
        </w:tc>
        <w:tc>
          <w:tcPr>
            <w:tcW w:w="2260" w:type="dxa"/>
            <w:tcBorders>
              <w:top w:val="nil"/>
              <w:left w:val="nil"/>
              <w:bottom w:val="nil"/>
              <w:right w:val="nil"/>
            </w:tcBorders>
            <w:shd w:val="clear" w:color="auto" w:fill="auto"/>
            <w:noWrap/>
            <w:vAlign w:val="bottom"/>
            <w:hideMark/>
          </w:tcPr>
          <w:p w14:paraId="19058C4D"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04E41FAC" w14:textId="77777777" w:rsidR="00226BA2" w:rsidRPr="00226BA2" w:rsidRDefault="00226BA2" w:rsidP="00226BA2">
            <w:pPr>
              <w:rPr>
                <w:sz w:val="20"/>
                <w:szCs w:val="20"/>
              </w:rPr>
            </w:pPr>
          </w:p>
        </w:tc>
      </w:tr>
      <w:tr w:rsidR="00226BA2" w:rsidRPr="00226BA2" w14:paraId="3F40414C"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057C418" w14:textId="77777777" w:rsidR="00226BA2" w:rsidRPr="00226BA2" w:rsidRDefault="00226BA2" w:rsidP="00226BA2">
            <w:pPr>
              <w:jc w:val="right"/>
              <w:rPr>
                <w:sz w:val="20"/>
                <w:szCs w:val="20"/>
              </w:rPr>
            </w:pPr>
          </w:p>
        </w:tc>
        <w:tc>
          <w:tcPr>
            <w:tcW w:w="4620" w:type="dxa"/>
            <w:tcBorders>
              <w:top w:val="nil"/>
              <w:left w:val="nil"/>
              <w:bottom w:val="nil"/>
              <w:right w:val="nil"/>
            </w:tcBorders>
            <w:shd w:val="clear" w:color="auto" w:fill="auto"/>
            <w:hideMark/>
          </w:tcPr>
          <w:p w14:paraId="120A93AE" w14:textId="77777777" w:rsidR="00226BA2" w:rsidRPr="00226BA2" w:rsidRDefault="00226BA2" w:rsidP="00226BA2">
            <w:pPr>
              <w:jc w:val="center"/>
              <w:rPr>
                <w:sz w:val="20"/>
                <w:szCs w:val="20"/>
              </w:rPr>
            </w:pPr>
          </w:p>
        </w:tc>
        <w:tc>
          <w:tcPr>
            <w:tcW w:w="2260" w:type="dxa"/>
            <w:tcBorders>
              <w:top w:val="nil"/>
              <w:left w:val="nil"/>
              <w:bottom w:val="nil"/>
              <w:right w:val="nil"/>
            </w:tcBorders>
            <w:shd w:val="clear" w:color="auto" w:fill="auto"/>
            <w:hideMark/>
          </w:tcPr>
          <w:p w14:paraId="3AD02E36"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5F89A9B4" w14:textId="77777777" w:rsidR="00226BA2" w:rsidRPr="00226BA2" w:rsidRDefault="00226BA2" w:rsidP="00226BA2">
            <w:pPr>
              <w:jc w:val="center"/>
              <w:rPr>
                <w:sz w:val="20"/>
                <w:szCs w:val="20"/>
              </w:rPr>
            </w:pPr>
          </w:p>
        </w:tc>
      </w:tr>
      <w:tr w:rsidR="00226BA2" w:rsidRPr="00226BA2" w14:paraId="008AF74F"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F15D176" w14:textId="77777777" w:rsidR="00226BA2" w:rsidRPr="00226BA2" w:rsidRDefault="00226BA2" w:rsidP="00226BA2">
            <w:pPr>
              <w:jc w:val="center"/>
              <w:rPr>
                <w:sz w:val="20"/>
                <w:szCs w:val="20"/>
              </w:rPr>
            </w:pPr>
          </w:p>
        </w:tc>
        <w:tc>
          <w:tcPr>
            <w:tcW w:w="4620" w:type="dxa"/>
            <w:tcBorders>
              <w:top w:val="nil"/>
              <w:left w:val="nil"/>
              <w:bottom w:val="nil"/>
              <w:right w:val="nil"/>
            </w:tcBorders>
            <w:shd w:val="clear" w:color="auto" w:fill="auto"/>
            <w:hideMark/>
          </w:tcPr>
          <w:p w14:paraId="23114EF8" w14:textId="77777777" w:rsidR="00226BA2" w:rsidRPr="00226BA2" w:rsidRDefault="00226BA2" w:rsidP="00226BA2">
            <w:pPr>
              <w:jc w:val="center"/>
              <w:rPr>
                <w:sz w:val="20"/>
                <w:szCs w:val="20"/>
              </w:rPr>
            </w:pPr>
          </w:p>
        </w:tc>
        <w:tc>
          <w:tcPr>
            <w:tcW w:w="2260" w:type="dxa"/>
            <w:tcBorders>
              <w:top w:val="nil"/>
              <w:left w:val="nil"/>
              <w:bottom w:val="nil"/>
              <w:right w:val="nil"/>
            </w:tcBorders>
            <w:shd w:val="clear" w:color="auto" w:fill="auto"/>
            <w:hideMark/>
          </w:tcPr>
          <w:p w14:paraId="6A0F5549"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6947BF83" w14:textId="77777777" w:rsidR="00226BA2" w:rsidRPr="00226BA2" w:rsidRDefault="00226BA2" w:rsidP="00226BA2">
            <w:pPr>
              <w:jc w:val="center"/>
              <w:rPr>
                <w:sz w:val="20"/>
                <w:szCs w:val="20"/>
              </w:rPr>
            </w:pPr>
          </w:p>
        </w:tc>
      </w:tr>
      <w:tr w:rsidR="00226BA2" w:rsidRPr="00226BA2" w14:paraId="1F498AD6"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E48B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7BAF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B92A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702F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3CC8AF07"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35FE3B2" w14:textId="77777777" w:rsidR="00226BA2" w:rsidRPr="00226BA2" w:rsidRDefault="00226BA2" w:rsidP="00226BA2">
            <w:pPr>
              <w:rPr>
                <w:rFonts w:ascii="Arial" w:hAnsi="Arial" w:cs="Arial"/>
                <w:sz w:val="18"/>
                <w:szCs w:val="18"/>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0AF0717" w14:textId="77777777" w:rsidR="00226BA2" w:rsidRPr="00226BA2" w:rsidRDefault="00226BA2" w:rsidP="00226BA2">
            <w:pPr>
              <w:rPr>
                <w:rFonts w:ascii="Arial" w:hAnsi="Arial" w:cs="Arial"/>
                <w:sz w:val="18"/>
                <w:szCs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05AFFEFC"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BD5C650"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325D0D0" w14:textId="77777777" w:rsidR="00226BA2" w:rsidRPr="00226BA2" w:rsidRDefault="00226BA2" w:rsidP="00226BA2">
            <w:pPr>
              <w:jc w:val="center"/>
              <w:rPr>
                <w:rFonts w:ascii="Arial" w:hAnsi="Arial" w:cs="Arial"/>
                <w:sz w:val="18"/>
                <w:szCs w:val="18"/>
              </w:rPr>
            </w:pPr>
          </w:p>
        </w:tc>
      </w:tr>
      <w:tr w:rsidR="00226BA2" w:rsidRPr="00226BA2" w14:paraId="269BBE39"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79EF75DB" w14:textId="77777777" w:rsidR="00226BA2" w:rsidRPr="00226BA2" w:rsidRDefault="00226BA2" w:rsidP="00226BA2">
            <w:pPr>
              <w:rPr>
                <w:rFonts w:ascii="Arial" w:hAnsi="Arial" w:cs="Arial"/>
                <w:sz w:val="18"/>
                <w:szCs w:val="18"/>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2895C59" w14:textId="77777777" w:rsidR="00226BA2" w:rsidRPr="00226BA2" w:rsidRDefault="00226BA2" w:rsidP="00226BA2">
            <w:pPr>
              <w:rPr>
                <w:rFonts w:ascii="Arial" w:hAnsi="Arial" w:cs="Arial"/>
                <w:sz w:val="18"/>
                <w:szCs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AA8C409"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77550EE"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4AAE9520" w14:textId="77777777" w:rsidR="00226BA2" w:rsidRPr="00226BA2" w:rsidRDefault="00226BA2" w:rsidP="00226BA2">
            <w:pPr>
              <w:rPr>
                <w:sz w:val="20"/>
                <w:szCs w:val="20"/>
              </w:rPr>
            </w:pPr>
          </w:p>
        </w:tc>
      </w:tr>
      <w:tr w:rsidR="00226BA2" w:rsidRPr="00226BA2" w14:paraId="0F3288E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FDD632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0" w:type="dxa"/>
            <w:tcBorders>
              <w:top w:val="nil"/>
              <w:left w:val="nil"/>
              <w:bottom w:val="single" w:sz="4" w:space="0" w:color="auto"/>
              <w:right w:val="single" w:sz="4" w:space="0" w:color="auto"/>
            </w:tcBorders>
            <w:shd w:val="clear" w:color="auto" w:fill="auto"/>
            <w:vAlign w:val="center"/>
            <w:hideMark/>
          </w:tcPr>
          <w:p w14:paraId="2B30BB5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2260" w:type="dxa"/>
            <w:tcBorders>
              <w:top w:val="nil"/>
              <w:left w:val="nil"/>
              <w:bottom w:val="single" w:sz="4" w:space="0" w:color="auto"/>
              <w:right w:val="single" w:sz="4" w:space="0" w:color="auto"/>
            </w:tcBorders>
            <w:shd w:val="clear" w:color="auto" w:fill="auto"/>
            <w:vAlign w:val="center"/>
            <w:hideMark/>
          </w:tcPr>
          <w:p w14:paraId="078F9DA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2B9EAC4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01435578" w14:textId="77777777" w:rsidR="00226BA2" w:rsidRPr="00226BA2" w:rsidRDefault="00226BA2" w:rsidP="00226BA2">
            <w:pPr>
              <w:rPr>
                <w:sz w:val="20"/>
                <w:szCs w:val="20"/>
              </w:rPr>
            </w:pPr>
          </w:p>
        </w:tc>
      </w:tr>
      <w:tr w:rsidR="00226BA2" w:rsidRPr="00226BA2" w14:paraId="7EA944A2" w14:textId="77777777" w:rsidTr="00226BA2">
        <w:trPr>
          <w:trHeight w:val="383"/>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B9E0A1"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Козырьки о ограждение</w:t>
            </w:r>
          </w:p>
        </w:tc>
        <w:tc>
          <w:tcPr>
            <w:tcW w:w="36" w:type="dxa"/>
            <w:vAlign w:val="center"/>
            <w:hideMark/>
          </w:tcPr>
          <w:p w14:paraId="15EB4B02" w14:textId="77777777" w:rsidR="00226BA2" w:rsidRPr="00226BA2" w:rsidRDefault="00226BA2" w:rsidP="00226BA2">
            <w:pPr>
              <w:rPr>
                <w:sz w:val="20"/>
                <w:szCs w:val="20"/>
              </w:rPr>
            </w:pPr>
          </w:p>
        </w:tc>
      </w:tr>
      <w:tr w:rsidR="00226BA2" w:rsidRPr="00226BA2" w14:paraId="390A2293"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EBAE63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0" w:type="dxa"/>
            <w:tcBorders>
              <w:top w:val="nil"/>
              <w:left w:val="nil"/>
              <w:bottom w:val="single" w:sz="4" w:space="0" w:color="auto"/>
              <w:right w:val="single" w:sz="4" w:space="0" w:color="auto"/>
            </w:tcBorders>
            <w:shd w:val="clear" w:color="auto" w:fill="auto"/>
            <w:hideMark/>
          </w:tcPr>
          <w:p w14:paraId="231D8DE4" w14:textId="77777777" w:rsidR="00226BA2" w:rsidRPr="00226BA2" w:rsidRDefault="00226BA2" w:rsidP="00226BA2">
            <w:pPr>
              <w:rPr>
                <w:rFonts w:ascii="Arial" w:hAnsi="Arial" w:cs="Arial"/>
                <w:sz w:val="18"/>
                <w:szCs w:val="18"/>
              </w:rPr>
            </w:pPr>
            <w:r w:rsidRPr="00226BA2">
              <w:rPr>
                <w:rFonts w:ascii="Arial" w:hAnsi="Arial" w:cs="Arial"/>
                <w:sz w:val="18"/>
                <w:szCs w:val="18"/>
              </w:rPr>
              <w:t>Изготовление м/к козырьков и ограждений</w:t>
            </w:r>
          </w:p>
        </w:tc>
        <w:tc>
          <w:tcPr>
            <w:tcW w:w="2260" w:type="dxa"/>
            <w:tcBorders>
              <w:top w:val="nil"/>
              <w:left w:val="nil"/>
              <w:bottom w:val="single" w:sz="4" w:space="0" w:color="auto"/>
              <w:right w:val="single" w:sz="4" w:space="0" w:color="auto"/>
            </w:tcBorders>
            <w:shd w:val="clear" w:color="auto" w:fill="auto"/>
            <w:hideMark/>
          </w:tcPr>
          <w:p w14:paraId="3FD91E1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0765713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0,39083</w:t>
            </w:r>
          </w:p>
        </w:tc>
        <w:tc>
          <w:tcPr>
            <w:tcW w:w="36" w:type="dxa"/>
            <w:vAlign w:val="center"/>
            <w:hideMark/>
          </w:tcPr>
          <w:p w14:paraId="59B6132A" w14:textId="77777777" w:rsidR="00226BA2" w:rsidRPr="00226BA2" w:rsidRDefault="00226BA2" w:rsidP="00226BA2">
            <w:pPr>
              <w:rPr>
                <w:sz w:val="20"/>
                <w:szCs w:val="20"/>
              </w:rPr>
            </w:pPr>
          </w:p>
        </w:tc>
      </w:tr>
      <w:tr w:rsidR="00226BA2" w:rsidRPr="00226BA2" w14:paraId="58F0B50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4DD45F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620" w:type="dxa"/>
            <w:tcBorders>
              <w:top w:val="nil"/>
              <w:left w:val="nil"/>
              <w:bottom w:val="single" w:sz="4" w:space="0" w:color="auto"/>
              <w:right w:val="single" w:sz="4" w:space="0" w:color="auto"/>
            </w:tcBorders>
            <w:shd w:val="clear" w:color="auto" w:fill="auto"/>
            <w:hideMark/>
          </w:tcPr>
          <w:p w14:paraId="47D198B4" w14:textId="77777777" w:rsidR="00226BA2" w:rsidRPr="00226BA2" w:rsidRDefault="00226BA2" w:rsidP="00226BA2">
            <w:pPr>
              <w:rPr>
                <w:rFonts w:ascii="Arial" w:hAnsi="Arial" w:cs="Arial"/>
                <w:sz w:val="18"/>
                <w:szCs w:val="18"/>
              </w:rPr>
            </w:pPr>
            <w:r w:rsidRPr="00226BA2">
              <w:rPr>
                <w:rFonts w:ascii="Arial" w:hAnsi="Arial" w:cs="Arial"/>
                <w:sz w:val="18"/>
                <w:szCs w:val="18"/>
              </w:rPr>
              <w:t>Монтаж козырьков и ограждений</w:t>
            </w:r>
          </w:p>
        </w:tc>
        <w:tc>
          <w:tcPr>
            <w:tcW w:w="2260" w:type="dxa"/>
            <w:tcBorders>
              <w:top w:val="nil"/>
              <w:left w:val="nil"/>
              <w:bottom w:val="single" w:sz="4" w:space="0" w:color="auto"/>
              <w:right w:val="single" w:sz="4" w:space="0" w:color="auto"/>
            </w:tcBorders>
            <w:shd w:val="clear" w:color="auto" w:fill="auto"/>
            <w:hideMark/>
          </w:tcPr>
          <w:p w14:paraId="4EDBFCE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6882A0C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0,39083</w:t>
            </w:r>
          </w:p>
        </w:tc>
        <w:tc>
          <w:tcPr>
            <w:tcW w:w="36" w:type="dxa"/>
            <w:vAlign w:val="center"/>
            <w:hideMark/>
          </w:tcPr>
          <w:p w14:paraId="765FEC14" w14:textId="77777777" w:rsidR="00226BA2" w:rsidRPr="00226BA2" w:rsidRDefault="00226BA2" w:rsidP="00226BA2">
            <w:pPr>
              <w:rPr>
                <w:sz w:val="20"/>
                <w:szCs w:val="20"/>
              </w:rPr>
            </w:pPr>
          </w:p>
        </w:tc>
      </w:tr>
      <w:tr w:rsidR="00226BA2" w:rsidRPr="00226BA2" w14:paraId="686C8C9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55D877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620" w:type="dxa"/>
            <w:tcBorders>
              <w:top w:val="nil"/>
              <w:left w:val="nil"/>
              <w:bottom w:val="single" w:sz="4" w:space="0" w:color="auto"/>
              <w:right w:val="single" w:sz="4" w:space="0" w:color="auto"/>
            </w:tcBorders>
            <w:shd w:val="clear" w:color="auto" w:fill="auto"/>
            <w:hideMark/>
          </w:tcPr>
          <w:p w14:paraId="1022A35F" w14:textId="77777777" w:rsidR="00226BA2" w:rsidRPr="00226BA2" w:rsidRDefault="00226BA2" w:rsidP="00226BA2">
            <w:pPr>
              <w:rPr>
                <w:rFonts w:ascii="Arial" w:hAnsi="Arial" w:cs="Arial"/>
                <w:sz w:val="18"/>
                <w:szCs w:val="18"/>
              </w:rPr>
            </w:pPr>
            <w:r w:rsidRPr="00226BA2">
              <w:rPr>
                <w:rFonts w:ascii="Arial" w:hAnsi="Arial" w:cs="Arial"/>
                <w:sz w:val="18"/>
                <w:szCs w:val="18"/>
              </w:rPr>
              <w:t>Очистка поверхности щетками</w:t>
            </w:r>
          </w:p>
        </w:tc>
        <w:tc>
          <w:tcPr>
            <w:tcW w:w="2260" w:type="dxa"/>
            <w:tcBorders>
              <w:top w:val="nil"/>
              <w:left w:val="nil"/>
              <w:bottom w:val="single" w:sz="4" w:space="0" w:color="auto"/>
              <w:right w:val="single" w:sz="4" w:space="0" w:color="auto"/>
            </w:tcBorders>
            <w:shd w:val="clear" w:color="auto" w:fill="auto"/>
            <w:hideMark/>
          </w:tcPr>
          <w:p w14:paraId="1BE21D6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м2 очищаемой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4C8E9A2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8</w:t>
            </w:r>
          </w:p>
        </w:tc>
        <w:tc>
          <w:tcPr>
            <w:tcW w:w="36" w:type="dxa"/>
            <w:vAlign w:val="center"/>
            <w:hideMark/>
          </w:tcPr>
          <w:p w14:paraId="15BC0084" w14:textId="77777777" w:rsidR="00226BA2" w:rsidRPr="00226BA2" w:rsidRDefault="00226BA2" w:rsidP="00226BA2">
            <w:pPr>
              <w:rPr>
                <w:sz w:val="20"/>
                <w:szCs w:val="20"/>
              </w:rPr>
            </w:pPr>
          </w:p>
        </w:tc>
      </w:tr>
      <w:tr w:rsidR="00226BA2" w:rsidRPr="00226BA2" w14:paraId="646A595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75A3F0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620" w:type="dxa"/>
            <w:tcBorders>
              <w:top w:val="nil"/>
              <w:left w:val="nil"/>
              <w:bottom w:val="single" w:sz="4" w:space="0" w:color="auto"/>
              <w:right w:val="single" w:sz="4" w:space="0" w:color="auto"/>
            </w:tcBorders>
            <w:shd w:val="clear" w:color="auto" w:fill="auto"/>
            <w:hideMark/>
          </w:tcPr>
          <w:p w14:paraId="4C306534" w14:textId="77777777" w:rsidR="00226BA2" w:rsidRPr="00226BA2" w:rsidRDefault="00226BA2" w:rsidP="00226BA2">
            <w:pPr>
              <w:rPr>
                <w:rFonts w:ascii="Arial" w:hAnsi="Arial" w:cs="Arial"/>
                <w:sz w:val="18"/>
                <w:szCs w:val="18"/>
              </w:rPr>
            </w:pPr>
            <w:r w:rsidRPr="00226BA2">
              <w:rPr>
                <w:rFonts w:ascii="Arial" w:hAnsi="Arial" w:cs="Arial"/>
                <w:sz w:val="18"/>
                <w:szCs w:val="18"/>
              </w:rPr>
              <w:t>Обеспыливание поверхности</w:t>
            </w:r>
          </w:p>
        </w:tc>
        <w:tc>
          <w:tcPr>
            <w:tcW w:w="2260" w:type="dxa"/>
            <w:tcBorders>
              <w:top w:val="nil"/>
              <w:left w:val="nil"/>
              <w:bottom w:val="single" w:sz="4" w:space="0" w:color="auto"/>
              <w:right w:val="single" w:sz="4" w:space="0" w:color="auto"/>
            </w:tcBorders>
            <w:shd w:val="clear" w:color="auto" w:fill="auto"/>
            <w:hideMark/>
          </w:tcPr>
          <w:p w14:paraId="77A7532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692EFD0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8</w:t>
            </w:r>
          </w:p>
        </w:tc>
        <w:tc>
          <w:tcPr>
            <w:tcW w:w="36" w:type="dxa"/>
            <w:vAlign w:val="center"/>
            <w:hideMark/>
          </w:tcPr>
          <w:p w14:paraId="4AACDB6A" w14:textId="77777777" w:rsidR="00226BA2" w:rsidRPr="00226BA2" w:rsidRDefault="00226BA2" w:rsidP="00226BA2">
            <w:pPr>
              <w:rPr>
                <w:sz w:val="20"/>
                <w:szCs w:val="20"/>
              </w:rPr>
            </w:pPr>
          </w:p>
        </w:tc>
      </w:tr>
      <w:tr w:rsidR="00226BA2" w:rsidRPr="00226BA2" w14:paraId="50D210D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EF2EED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4620" w:type="dxa"/>
            <w:tcBorders>
              <w:top w:val="nil"/>
              <w:left w:val="nil"/>
              <w:bottom w:val="single" w:sz="4" w:space="0" w:color="auto"/>
              <w:right w:val="single" w:sz="4" w:space="0" w:color="auto"/>
            </w:tcBorders>
            <w:shd w:val="clear" w:color="auto" w:fill="auto"/>
            <w:hideMark/>
          </w:tcPr>
          <w:p w14:paraId="28C0C44F" w14:textId="77777777" w:rsidR="00226BA2" w:rsidRPr="00226BA2" w:rsidRDefault="00226BA2" w:rsidP="00226BA2">
            <w:pPr>
              <w:rPr>
                <w:rFonts w:ascii="Arial" w:hAnsi="Arial" w:cs="Arial"/>
                <w:sz w:val="18"/>
                <w:szCs w:val="18"/>
              </w:rPr>
            </w:pPr>
            <w:proofErr w:type="spellStart"/>
            <w:r w:rsidRPr="00226BA2">
              <w:rPr>
                <w:rFonts w:ascii="Arial" w:hAnsi="Arial" w:cs="Arial"/>
                <w:sz w:val="18"/>
                <w:szCs w:val="18"/>
              </w:rPr>
              <w:t>Огрунтовка</w:t>
            </w:r>
            <w:proofErr w:type="spellEnd"/>
            <w:r w:rsidRPr="00226BA2">
              <w:rPr>
                <w:rFonts w:ascii="Arial" w:hAnsi="Arial" w:cs="Arial"/>
                <w:sz w:val="18"/>
                <w:szCs w:val="18"/>
              </w:rPr>
              <w:t xml:space="preserve"> металлических поверхностей за один раз: грунтовкой ГФ-021</w:t>
            </w:r>
          </w:p>
        </w:tc>
        <w:tc>
          <w:tcPr>
            <w:tcW w:w="2260" w:type="dxa"/>
            <w:tcBorders>
              <w:top w:val="nil"/>
              <w:left w:val="nil"/>
              <w:bottom w:val="single" w:sz="4" w:space="0" w:color="auto"/>
              <w:right w:val="single" w:sz="4" w:space="0" w:color="auto"/>
            </w:tcBorders>
            <w:shd w:val="clear" w:color="auto" w:fill="auto"/>
            <w:hideMark/>
          </w:tcPr>
          <w:p w14:paraId="0637D24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2689F35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0,08</w:t>
            </w:r>
          </w:p>
        </w:tc>
        <w:tc>
          <w:tcPr>
            <w:tcW w:w="36" w:type="dxa"/>
            <w:vAlign w:val="center"/>
            <w:hideMark/>
          </w:tcPr>
          <w:p w14:paraId="1549F1E8" w14:textId="77777777" w:rsidR="00226BA2" w:rsidRPr="00226BA2" w:rsidRDefault="00226BA2" w:rsidP="00226BA2">
            <w:pPr>
              <w:rPr>
                <w:sz w:val="20"/>
                <w:szCs w:val="20"/>
              </w:rPr>
            </w:pPr>
          </w:p>
        </w:tc>
      </w:tr>
      <w:tr w:rsidR="00226BA2" w:rsidRPr="00226BA2" w14:paraId="2D09F82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5DC235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620" w:type="dxa"/>
            <w:tcBorders>
              <w:top w:val="nil"/>
              <w:left w:val="nil"/>
              <w:bottom w:val="single" w:sz="4" w:space="0" w:color="auto"/>
              <w:right w:val="single" w:sz="4" w:space="0" w:color="auto"/>
            </w:tcBorders>
            <w:shd w:val="clear" w:color="auto" w:fill="auto"/>
            <w:hideMark/>
          </w:tcPr>
          <w:p w14:paraId="09441B98"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Окраска металлических </w:t>
            </w:r>
            <w:proofErr w:type="spellStart"/>
            <w:r w:rsidRPr="00226BA2">
              <w:rPr>
                <w:rFonts w:ascii="Arial" w:hAnsi="Arial" w:cs="Arial"/>
                <w:sz w:val="18"/>
                <w:szCs w:val="18"/>
              </w:rPr>
              <w:t>огрунтованных</w:t>
            </w:r>
            <w:proofErr w:type="spellEnd"/>
            <w:r w:rsidRPr="00226BA2">
              <w:rPr>
                <w:rFonts w:ascii="Arial" w:hAnsi="Arial" w:cs="Arial"/>
                <w:sz w:val="18"/>
                <w:szCs w:val="18"/>
              </w:rPr>
              <w:t xml:space="preserve"> поверхностей: эмалью ПФ-115</w:t>
            </w:r>
          </w:p>
        </w:tc>
        <w:tc>
          <w:tcPr>
            <w:tcW w:w="2260" w:type="dxa"/>
            <w:tcBorders>
              <w:top w:val="nil"/>
              <w:left w:val="nil"/>
              <w:bottom w:val="single" w:sz="4" w:space="0" w:color="auto"/>
              <w:right w:val="single" w:sz="4" w:space="0" w:color="auto"/>
            </w:tcBorders>
            <w:shd w:val="clear" w:color="auto" w:fill="auto"/>
            <w:hideMark/>
          </w:tcPr>
          <w:p w14:paraId="14E3540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701BB17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0,08</w:t>
            </w:r>
          </w:p>
        </w:tc>
        <w:tc>
          <w:tcPr>
            <w:tcW w:w="36" w:type="dxa"/>
            <w:vAlign w:val="center"/>
            <w:hideMark/>
          </w:tcPr>
          <w:p w14:paraId="7174E88A" w14:textId="77777777" w:rsidR="00226BA2" w:rsidRPr="00226BA2" w:rsidRDefault="00226BA2" w:rsidP="00226BA2">
            <w:pPr>
              <w:rPr>
                <w:sz w:val="20"/>
                <w:szCs w:val="20"/>
              </w:rPr>
            </w:pPr>
          </w:p>
        </w:tc>
      </w:tr>
      <w:tr w:rsidR="00226BA2" w:rsidRPr="00226BA2" w14:paraId="0590DDA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2810FE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7</w:t>
            </w:r>
          </w:p>
        </w:tc>
        <w:tc>
          <w:tcPr>
            <w:tcW w:w="4620" w:type="dxa"/>
            <w:tcBorders>
              <w:top w:val="nil"/>
              <w:left w:val="nil"/>
              <w:bottom w:val="single" w:sz="4" w:space="0" w:color="auto"/>
              <w:right w:val="single" w:sz="4" w:space="0" w:color="auto"/>
            </w:tcBorders>
            <w:shd w:val="clear" w:color="auto" w:fill="auto"/>
            <w:hideMark/>
          </w:tcPr>
          <w:p w14:paraId="5C4B41A4"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кровель различных типов из металлочерепицы</w:t>
            </w:r>
          </w:p>
        </w:tc>
        <w:tc>
          <w:tcPr>
            <w:tcW w:w="2260" w:type="dxa"/>
            <w:tcBorders>
              <w:top w:val="nil"/>
              <w:left w:val="nil"/>
              <w:bottom w:val="single" w:sz="4" w:space="0" w:color="auto"/>
              <w:right w:val="single" w:sz="4" w:space="0" w:color="auto"/>
            </w:tcBorders>
            <w:shd w:val="clear" w:color="auto" w:fill="auto"/>
            <w:hideMark/>
          </w:tcPr>
          <w:p w14:paraId="4E222A3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кровли</w:t>
            </w:r>
          </w:p>
        </w:tc>
        <w:tc>
          <w:tcPr>
            <w:tcW w:w="1720" w:type="dxa"/>
            <w:tcBorders>
              <w:top w:val="nil"/>
              <w:left w:val="nil"/>
              <w:bottom w:val="single" w:sz="4" w:space="0" w:color="auto"/>
              <w:right w:val="single" w:sz="4" w:space="0" w:color="auto"/>
            </w:tcBorders>
            <w:shd w:val="clear" w:color="auto" w:fill="auto"/>
            <w:hideMark/>
          </w:tcPr>
          <w:p w14:paraId="0FB945B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0,0952</w:t>
            </w:r>
          </w:p>
        </w:tc>
        <w:tc>
          <w:tcPr>
            <w:tcW w:w="36" w:type="dxa"/>
            <w:vAlign w:val="center"/>
            <w:hideMark/>
          </w:tcPr>
          <w:p w14:paraId="51B41B87" w14:textId="77777777" w:rsidR="00226BA2" w:rsidRPr="00226BA2" w:rsidRDefault="00226BA2" w:rsidP="00226BA2">
            <w:pPr>
              <w:rPr>
                <w:sz w:val="20"/>
                <w:szCs w:val="20"/>
              </w:rPr>
            </w:pPr>
          </w:p>
        </w:tc>
      </w:tr>
      <w:tr w:rsidR="00226BA2" w:rsidRPr="00226BA2" w14:paraId="7D923E2E" w14:textId="77777777" w:rsidTr="00226BA2">
        <w:trPr>
          <w:trHeight w:val="300"/>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94918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Итого по разделу 1 Козырьки о ограждение</w:t>
            </w:r>
          </w:p>
        </w:tc>
        <w:tc>
          <w:tcPr>
            <w:tcW w:w="36" w:type="dxa"/>
            <w:vAlign w:val="center"/>
            <w:hideMark/>
          </w:tcPr>
          <w:p w14:paraId="5B9EFE65" w14:textId="77777777" w:rsidR="00226BA2" w:rsidRPr="00226BA2" w:rsidRDefault="00226BA2" w:rsidP="00226BA2">
            <w:pPr>
              <w:rPr>
                <w:sz w:val="20"/>
                <w:szCs w:val="20"/>
              </w:rPr>
            </w:pPr>
          </w:p>
        </w:tc>
      </w:tr>
      <w:tr w:rsidR="00226BA2" w:rsidRPr="00226BA2" w14:paraId="04D09C93" w14:textId="77777777" w:rsidTr="00226BA2">
        <w:trPr>
          <w:trHeight w:val="383"/>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687494"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Пандус</w:t>
            </w:r>
          </w:p>
        </w:tc>
        <w:tc>
          <w:tcPr>
            <w:tcW w:w="36" w:type="dxa"/>
            <w:vAlign w:val="center"/>
            <w:hideMark/>
          </w:tcPr>
          <w:p w14:paraId="384D33FF" w14:textId="77777777" w:rsidR="00226BA2" w:rsidRPr="00226BA2" w:rsidRDefault="00226BA2" w:rsidP="00226BA2">
            <w:pPr>
              <w:rPr>
                <w:sz w:val="20"/>
                <w:szCs w:val="20"/>
              </w:rPr>
            </w:pPr>
          </w:p>
        </w:tc>
      </w:tr>
      <w:tr w:rsidR="00226BA2" w:rsidRPr="00226BA2" w14:paraId="3B29FDAA"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2136C3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8</w:t>
            </w:r>
          </w:p>
        </w:tc>
        <w:tc>
          <w:tcPr>
            <w:tcW w:w="4620" w:type="dxa"/>
            <w:tcBorders>
              <w:top w:val="nil"/>
              <w:left w:val="nil"/>
              <w:bottom w:val="single" w:sz="4" w:space="0" w:color="auto"/>
              <w:right w:val="single" w:sz="4" w:space="0" w:color="auto"/>
            </w:tcBorders>
            <w:shd w:val="clear" w:color="auto" w:fill="auto"/>
            <w:hideMark/>
          </w:tcPr>
          <w:p w14:paraId="4E2AAE3A" w14:textId="77777777" w:rsidR="00226BA2" w:rsidRPr="00226BA2" w:rsidRDefault="00226BA2" w:rsidP="00226BA2">
            <w:pPr>
              <w:rPr>
                <w:rFonts w:ascii="Arial" w:hAnsi="Arial" w:cs="Arial"/>
                <w:sz w:val="18"/>
                <w:szCs w:val="18"/>
              </w:rPr>
            </w:pPr>
            <w:r w:rsidRPr="00226BA2">
              <w:rPr>
                <w:rFonts w:ascii="Arial" w:hAnsi="Arial" w:cs="Arial"/>
                <w:sz w:val="18"/>
                <w:szCs w:val="18"/>
              </w:rPr>
              <w:t>Изготовление м/к пандуса</w:t>
            </w:r>
          </w:p>
        </w:tc>
        <w:tc>
          <w:tcPr>
            <w:tcW w:w="2260" w:type="dxa"/>
            <w:tcBorders>
              <w:top w:val="nil"/>
              <w:left w:val="nil"/>
              <w:bottom w:val="single" w:sz="4" w:space="0" w:color="auto"/>
              <w:right w:val="single" w:sz="4" w:space="0" w:color="auto"/>
            </w:tcBorders>
            <w:shd w:val="clear" w:color="auto" w:fill="auto"/>
            <w:hideMark/>
          </w:tcPr>
          <w:p w14:paraId="566ACEC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5A8B446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0,117562</w:t>
            </w:r>
          </w:p>
        </w:tc>
        <w:tc>
          <w:tcPr>
            <w:tcW w:w="36" w:type="dxa"/>
            <w:vAlign w:val="center"/>
            <w:hideMark/>
          </w:tcPr>
          <w:p w14:paraId="2BCB8E97" w14:textId="77777777" w:rsidR="00226BA2" w:rsidRPr="00226BA2" w:rsidRDefault="00226BA2" w:rsidP="00226BA2">
            <w:pPr>
              <w:rPr>
                <w:sz w:val="20"/>
                <w:szCs w:val="20"/>
              </w:rPr>
            </w:pPr>
          </w:p>
        </w:tc>
      </w:tr>
      <w:tr w:rsidR="00226BA2" w:rsidRPr="00226BA2" w14:paraId="0662A26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4F52F2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620" w:type="dxa"/>
            <w:tcBorders>
              <w:top w:val="nil"/>
              <w:left w:val="nil"/>
              <w:bottom w:val="single" w:sz="4" w:space="0" w:color="auto"/>
              <w:right w:val="single" w:sz="4" w:space="0" w:color="auto"/>
            </w:tcBorders>
            <w:shd w:val="clear" w:color="auto" w:fill="auto"/>
            <w:hideMark/>
          </w:tcPr>
          <w:p w14:paraId="5D200267" w14:textId="77777777" w:rsidR="00226BA2" w:rsidRPr="00226BA2" w:rsidRDefault="00226BA2" w:rsidP="00226BA2">
            <w:pPr>
              <w:rPr>
                <w:rFonts w:ascii="Arial" w:hAnsi="Arial" w:cs="Arial"/>
                <w:sz w:val="18"/>
                <w:szCs w:val="18"/>
              </w:rPr>
            </w:pPr>
            <w:r w:rsidRPr="00226BA2">
              <w:rPr>
                <w:rFonts w:ascii="Arial" w:hAnsi="Arial" w:cs="Arial"/>
                <w:sz w:val="18"/>
                <w:szCs w:val="18"/>
              </w:rPr>
              <w:t>Очистка поверхности щетками</w:t>
            </w:r>
          </w:p>
        </w:tc>
        <w:tc>
          <w:tcPr>
            <w:tcW w:w="2260" w:type="dxa"/>
            <w:tcBorders>
              <w:top w:val="nil"/>
              <w:left w:val="nil"/>
              <w:bottom w:val="single" w:sz="4" w:space="0" w:color="auto"/>
              <w:right w:val="single" w:sz="4" w:space="0" w:color="auto"/>
            </w:tcBorders>
            <w:shd w:val="clear" w:color="auto" w:fill="auto"/>
            <w:hideMark/>
          </w:tcPr>
          <w:p w14:paraId="30090B9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м2 очищаемой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660DDE4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2,5</w:t>
            </w:r>
          </w:p>
        </w:tc>
        <w:tc>
          <w:tcPr>
            <w:tcW w:w="36" w:type="dxa"/>
            <w:vAlign w:val="center"/>
            <w:hideMark/>
          </w:tcPr>
          <w:p w14:paraId="3D15BF8F" w14:textId="77777777" w:rsidR="00226BA2" w:rsidRPr="00226BA2" w:rsidRDefault="00226BA2" w:rsidP="00226BA2">
            <w:pPr>
              <w:rPr>
                <w:sz w:val="20"/>
                <w:szCs w:val="20"/>
              </w:rPr>
            </w:pPr>
          </w:p>
        </w:tc>
      </w:tr>
      <w:tr w:rsidR="00226BA2" w:rsidRPr="00226BA2" w14:paraId="5017C4A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0FCE78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w:t>
            </w:r>
          </w:p>
        </w:tc>
        <w:tc>
          <w:tcPr>
            <w:tcW w:w="4620" w:type="dxa"/>
            <w:tcBorders>
              <w:top w:val="nil"/>
              <w:left w:val="nil"/>
              <w:bottom w:val="single" w:sz="4" w:space="0" w:color="auto"/>
              <w:right w:val="single" w:sz="4" w:space="0" w:color="auto"/>
            </w:tcBorders>
            <w:shd w:val="clear" w:color="auto" w:fill="auto"/>
            <w:hideMark/>
          </w:tcPr>
          <w:p w14:paraId="514B73B8" w14:textId="77777777" w:rsidR="00226BA2" w:rsidRPr="00226BA2" w:rsidRDefault="00226BA2" w:rsidP="00226BA2">
            <w:pPr>
              <w:rPr>
                <w:rFonts w:ascii="Arial" w:hAnsi="Arial" w:cs="Arial"/>
                <w:sz w:val="18"/>
                <w:szCs w:val="18"/>
              </w:rPr>
            </w:pPr>
            <w:r w:rsidRPr="00226BA2">
              <w:rPr>
                <w:rFonts w:ascii="Arial" w:hAnsi="Arial" w:cs="Arial"/>
                <w:sz w:val="18"/>
                <w:szCs w:val="18"/>
              </w:rPr>
              <w:t>Обеспыливание поверхности</w:t>
            </w:r>
          </w:p>
        </w:tc>
        <w:tc>
          <w:tcPr>
            <w:tcW w:w="2260" w:type="dxa"/>
            <w:tcBorders>
              <w:top w:val="nil"/>
              <w:left w:val="nil"/>
              <w:bottom w:val="single" w:sz="4" w:space="0" w:color="auto"/>
              <w:right w:val="single" w:sz="4" w:space="0" w:color="auto"/>
            </w:tcBorders>
            <w:shd w:val="clear" w:color="auto" w:fill="auto"/>
            <w:hideMark/>
          </w:tcPr>
          <w:p w14:paraId="56A34AD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517ACA4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2,5</w:t>
            </w:r>
          </w:p>
        </w:tc>
        <w:tc>
          <w:tcPr>
            <w:tcW w:w="36" w:type="dxa"/>
            <w:vAlign w:val="center"/>
            <w:hideMark/>
          </w:tcPr>
          <w:p w14:paraId="6EAF247D" w14:textId="77777777" w:rsidR="00226BA2" w:rsidRPr="00226BA2" w:rsidRDefault="00226BA2" w:rsidP="00226BA2">
            <w:pPr>
              <w:rPr>
                <w:sz w:val="20"/>
                <w:szCs w:val="20"/>
              </w:rPr>
            </w:pPr>
          </w:p>
        </w:tc>
      </w:tr>
      <w:tr w:rsidR="00226BA2" w:rsidRPr="00226BA2" w14:paraId="65F78AE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AE0DE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11</w:t>
            </w:r>
          </w:p>
        </w:tc>
        <w:tc>
          <w:tcPr>
            <w:tcW w:w="4620" w:type="dxa"/>
            <w:tcBorders>
              <w:top w:val="nil"/>
              <w:left w:val="nil"/>
              <w:bottom w:val="single" w:sz="4" w:space="0" w:color="auto"/>
              <w:right w:val="single" w:sz="4" w:space="0" w:color="auto"/>
            </w:tcBorders>
            <w:shd w:val="clear" w:color="auto" w:fill="auto"/>
            <w:hideMark/>
          </w:tcPr>
          <w:p w14:paraId="5FCAF3FA" w14:textId="77777777" w:rsidR="00226BA2" w:rsidRPr="00226BA2" w:rsidRDefault="00226BA2" w:rsidP="00226BA2">
            <w:pPr>
              <w:rPr>
                <w:rFonts w:ascii="Arial" w:hAnsi="Arial" w:cs="Arial"/>
                <w:sz w:val="18"/>
                <w:szCs w:val="18"/>
              </w:rPr>
            </w:pPr>
            <w:proofErr w:type="spellStart"/>
            <w:r w:rsidRPr="00226BA2">
              <w:rPr>
                <w:rFonts w:ascii="Arial" w:hAnsi="Arial" w:cs="Arial"/>
                <w:sz w:val="18"/>
                <w:szCs w:val="18"/>
              </w:rPr>
              <w:t>Огрунтовка</w:t>
            </w:r>
            <w:proofErr w:type="spellEnd"/>
            <w:r w:rsidRPr="00226BA2">
              <w:rPr>
                <w:rFonts w:ascii="Arial" w:hAnsi="Arial" w:cs="Arial"/>
                <w:sz w:val="18"/>
                <w:szCs w:val="18"/>
              </w:rPr>
              <w:t xml:space="preserve"> металлических поверхностей за один раз: грунтовкой ГФ-021</w:t>
            </w:r>
          </w:p>
        </w:tc>
        <w:tc>
          <w:tcPr>
            <w:tcW w:w="2260" w:type="dxa"/>
            <w:tcBorders>
              <w:top w:val="nil"/>
              <w:left w:val="nil"/>
              <w:bottom w:val="single" w:sz="4" w:space="0" w:color="auto"/>
              <w:right w:val="single" w:sz="4" w:space="0" w:color="auto"/>
            </w:tcBorders>
            <w:shd w:val="clear" w:color="auto" w:fill="auto"/>
            <w:hideMark/>
          </w:tcPr>
          <w:p w14:paraId="07FE9DF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4DFE753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0,025</w:t>
            </w:r>
          </w:p>
        </w:tc>
        <w:tc>
          <w:tcPr>
            <w:tcW w:w="36" w:type="dxa"/>
            <w:vAlign w:val="center"/>
            <w:hideMark/>
          </w:tcPr>
          <w:p w14:paraId="35E32462" w14:textId="77777777" w:rsidR="00226BA2" w:rsidRPr="00226BA2" w:rsidRDefault="00226BA2" w:rsidP="00226BA2">
            <w:pPr>
              <w:rPr>
                <w:sz w:val="20"/>
                <w:szCs w:val="20"/>
              </w:rPr>
            </w:pPr>
          </w:p>
        </w:tc>
      </w:tr>
      <w:tr w:rsidR="00226BA2" w:rsidRPr="00226BA2" w14:paraId="55E33C05"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499C9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12</w:t>
            </w:r>
          </w:p>
        </w:tc>
        <w:tc>
          <w:tcPr>
            <w:tcW w:w="4620" w:type="dxa"/>
            <w:tcBorders>
              <w:top w:val="nil"/>
              <w:left w:val="nil"/>
              <w:bottom w:val="single" w:sz="4" w:space="0" w:color="auto"/>
              <w:right w:val="single" w:sz="4" w:space="0" w:color="auto"/>
            </w:tcBorders>
            <w:shd w:val="clear" w:color="auto" w:fill="auto"/>
            <w:hideMark/>
          </w:tcPr>
          <w:p w14:paraId="7ADA6C99"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Окраска металлических </w:t>
            </w:r>
            <w:proofErr w:type="spellStart"/>
            <w:r w:rsidRPr="00226BA2">
              <w:rPr>
                <w:rFonts w:ascii="Arial" w:hAnsi="Arial" w:cs="Arial"/>
                <w:sz w:val="18"/>
                <w:szCs w:val="18"/>
              </w:rPr>
              <w:t>огрунтованных</w:t>
            </w:r>
            <w:proofErr w:type="spellEnd"/>
            <w:r w:rsidRPr="00226BA2">
              <w:rPr>
                <w:rFonts w:ascii="Arial" w:hAnsi="Arial" w:cs="Arial"/>
                <w:sz w:val="18"/>
                <w:szCs w:val="18"/>
              </w:rPr>
              <w:t xml:space="preserve"> поверхностей: эмалью ПФ-115</w:t>
            </w:r>
          </w:p>
        </w:tc>
        <w:tc>
          <w:tcPr>
            <w:tcW w:w="2260" w:type="dxa"/>
            <w:tcBorders>
              <w:top w:val="nil"/>
              <w:left w:val="nil"/>
              <w:bottom w:val="single" w:sz="4" w:space="0" w:color="auto"/>
              <w:right w:val="single" w:sz="4" w:space="0" w:color="auto"/>
            </w:tcBorders>
            <w:shd w:val="clear" w:color="auto" w:fill="auto"/>
            <w:hideMark/>
          </w:tcPr>
          <w:p w14:paraId="288534B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194482E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0,025</w:t>
            </w:r>
          </w:p>
        </w:tc>
        <w:tc>
          <w:tcPr>
            <w:tcW w:w="36" w:type="dxa"/>
            <w:vAlign w:val="center"/>
            <w:hideMark/>
          </w:tcPr>
          <w:p w14:paraId="745E0498" w14:textId="77777777" w:rsidR="00226BA2" w:rsidRPr="00226BA2" w:rsidRDefault="00226BA2" w:rsidP="00226BA2">
            <w:pPr>
              <w:rPr>
                <w:sz w:val="20"/>
                <w:szCs w:val="20"/>
              </w:rPr>
            </w:pPr>
          </w:p>
        </w:tc>
      </w:tr>
      <w:tr w:rsidR="00226BA2" w:rsidRPr="00226BA2" w14:paraId="2DBA43D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9826EF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620" w:type="dxa"/>
            <w:tcBorders>
              <w:top w:val="nil"/>
              <w:left w:val="nil"/>
              <w:bottom w:val="single" w:sz="4" w:space="0" w:color="auto"/>
              <w:right w:val="single" w:sz="4" w:space="0" w:color="auto"/>
            </w:tcBorders>
            <w:shd w:val="clear" w:color="auto" w:fill="auto"/>
            <w:hideMark/>
          </w:tcPr>
          <w:p w14:paraId="6BE71FAA" w14:textId="77777777" w:rsidR="00226BA2" w:rsidRPr="00226BA2" w:rsidRDefault="00226BA2" w:rsidP="00226BA2">
            <w:pPr>
              <w:rPr>
                <w:rFonts w:ascii="Arial" w:hAnsi="Arial" w:cs="Arial"/>
                <w:sz w:val="18"/>
                <w:szCs w:val="18"/>
              </w:rPr>
            </w:pPr>
            <w:r w:rsidRPr="00226BA2">
              <w:rPr>
                <w:rFonts w:ascii="Arial" w:hAnsi="Arial" w:cs="Arial"/>
                <w:sz w:val="18"/>
                <w:szCs w:val="18"/>
              </w:rPr>
              <w:t>Монтаж пандуса</w:t>
            </w:r>
          </w:p>
        </w:tc>
        <w:tc>
          <w:tcPr>
            <w:tcW w:w="2260" w:type="dxa"/>
            <w:tcBorders>
              <w:top w:val="nil"/>
              <w:left w:val="nil"/>
              <w:bottom w:val="single" w:sz="4" w:space="0" w:color="auto"/>
              <w:right w:val="single" w:sz="4" w:space="0" w:color="auto"/>
            </w:tcBorders>
            <w:shd w:val="clear" w:color="auto" w:fill="auto"/>
            <w:hideMark/>
          </w:tcPr>
          <w:p w14:paraId="1CB6B03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2793511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0,117562</w:t>
            </w:r>
          </w:p>
        </w:tc>
        <w:tc>
          <w:tcPr>
            <w:tcW w:w="36" w:type="dxa"/>
            <w:vAlign w:val="center"/>
            <w:hideMark/>
          </w:tcPr>
          <w:p w14:paraId="599B167B" w14:textId="77777777" w:rsidR="00226BA2" w:rsidRPr="00226BA2" w:rsidRDefault="00226BA2" w:rsidP="00226BA2">
            <w:pPr>
              <w:rPr>
                <w:sz w:val="20"/>
                <w:szCs w:val="20"/>
              </w:rPr>
            </w:pPr>
          </w:p>
        </w:tc>
      </w:tr>
      <w:tr w:rsidR="00226BA2" w:rsidRPr="00226BA2" w14:paraId="1903C5C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DC8D90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4620" w:type="dxa"/>
            <w:tcBorders>
              <w:top w:val="nil"/>
              <w:left w:val="nil"/>
              <w:bottom w:val="single" w:sz="4" w:space="0" w:color="auto"/>
              <w:right w:val="single" w:sz="4" w:space="0" w:color="auto"/>
            </w:tcBorders>
            <w:shd w:val="clear" w:color="auto" w:fill="auto"/>
            <w:hideMark/>
          </w:tcPr>
          <w:p w14:paraId="7D39F604"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покрытий из тротуарной плитки, количество плитки при укладке на 1 м2: 40 шт.</w:t>
            </w:r>
          </w:p>
        </w:tc>
        <w:tc>
          <w:tcPr>
            <w:tcW w:w="2260" w:type="dxa"/>
            <w:tcBorders>
              <w:top w:val="nil"/>
              <w:left w:val="nil"/>
              <w:bottom w:val="single" w:sz="4" w:space="0" w:color="auto"/>
              <w:right w:val="single" w:sz="4" w:space="0" w:color="auto"/>
            </w:tcBorders>
            <w:shd w:val="clear" w:color="auto" w:fill="auto"/>
            <w:hideMark/>
          </w:tcPr>
          <w:p w14:paraId="33A004E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м2</w:t>
            </w:r>
          </w:p>
        </w:tc>
        <w:tc>
          <w:tcPr>
            <w:tcW w:w="1720" w:type="dxa"/>
            <w:tcBorders>
              <w:top w:val="nil"/>
              <w:left w:val="nil"/>
              <w:bottom w:val="single" w:sz="4" w:space="0" w:color="auto"/>
              <w:right w:val="single" w:sz="4" w:space="0" w:color="auto"/>
            </w:tcBorders>
            <w:shd w:val="clear" w:color="auto" w:fill="auto"/>
            <w:hideMark/>
          </w:tcPr>
          <w:p w14:paraId="1CE982D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0,498</w:t>
            </w:r>
          </w:p>
        </w:tc>
        <w:tc>
          <w:tcPr>
            <w:tcW w:w="36" w:type="dxa"/>
            <w:vAlign w:val="center"/>
            <w:hideMark/>
          </w:tcPr>
          <w:p w14:paraId="454C3E6D" w14:textId="77777777" w:rsidR="00226BA2" w:rsidRPr="00226BA2" w:rsidRDefault="00226BA2" w:rsidP="00226BA2">
            <w:pPr>
              <w:rPr>
                <w:sz w:val="20"/>
                <w:szCs w:val="20"/>
              </w:rPr>
            </w:pPr>
          </w:p>
        </w:tc>
      </w:tr>
      <w:tr w:rsidR="00226BA2" w:rsidRPr="00226BA2" w14:paraId="534B92FD" w14:textId="77777777" w:rsidTr="00226BA2">
        <w:trPr>
          <w:trHeight w:val="300"/>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C6FF2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Итого по разделу 2 Пандус</w:t>
            </w:r>
          </w:p>
        </w:tc>
        <w:tc>
          <w:tcPr>
            <w:tcW w:w="36" w:type="dxa"/>
            <w:vAlign w:val="center"/>
            <w:hideMark/>
          </w:tcPr>
          <w:p w14:paraId="2D37DDFA" w14:textId="77777777" w:rsidR="00226BA2" w:rsidRPr="00226BA2" w:rsidRDefault="00226BA2" w:rsidP="00226BA2">
            <w:pPr>
              <w:rPr>
                <w:sz w:val="20"/>
                <w:szCs w:val="20"/>
              </w:rPr>
            </w:pPr>
          </w:p>
        </w:tc>
      </w:tr>
      <w:tr w:rsidR="00226BA2" w:rsidRPr="00226BA2" w14:paraId="737661DA" w14:textId="77777777" w:rsidTr="00226BA2">
        <w:trPr>
          <w:trHeight w:val="383"/>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52E594"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3. Отделка крылец</w:t>
            </w:r>
          </w:p>
        </w:tc>
        <w:tc>
          <w:tcPr>
            <w:tcW w:w="36" w:type="dxa"/>
            <w:vAlign w:val="center"/>
            <w:hideMark/>
          </w:tcPr>
          <w:p w14:paraId="283E274C" w14:textId="77777777" w:rsidR="00226BA2" w:rsidRPr="00226BA2" w:rsidRDefault="00226BA2" w:rsidP="00226BA2">
            <w:pPr>
              <w:rPr>
                <w:sz w:val="20"/>
                <w:szCs w:val="20"/>
              </w:rPr>
            </w:pPr>
          </w:p>
        </w:tc>
      </w:tr>
      <w:tr w:rsidR="00226BA2" w:rsidRPr="00226BA2" w14:paraId="4D222C7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F94E0D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15</w:t>
            </w:r>
          </w:p>
        </w:tc>
        <w:tc>
          <w:tcPr>
            <w:tcW w:w="4620" w:type="dxa"/>
            <w:tcBorders>
              <w:top w:val="nil"/>
              <w:left w:val="nil"/>
              <w:bottom w:val="single" w:sz="4" w:space="0" w:color="auto"/>
              <w:right w:val="single" w:sz="4" w:space="0" w:color="auto"/>
            </w:tcBorders>
            <w:shd w:val="clear" w:color="auto" w:fill="auto"/>
            <w:hideMark/>
          </w:tcPr>
          <w:p w14:paraId="2D820FF1"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покрытий из тротуарной плитки, количество плитки при укладке на 1 м2: 40 шт.</w:t>
            </w:r>
          </w:p>
        </w:tc>
        <w:tc>
          <w:tcPr>
            <w:tcW w:w="2260" w:type="dxa"/>
            <w:tcBorders>
              <w:top w:val="nil"/>
              <w:left w:val="nil"/>
              <w:bottom w:val="single" w:sz="4" w:space="0" w:color="auto"/>
              <w:right w:val="single" w:sz="4" w:space="0" w:color="auto"/>
            </w:tcBorders>
            <w:shd w:val="clear" w:color="auto" w:fill="auto"/>
            <w:hideMark/>
          </w:tcPr>
          <w:p w14:paraId="71AA4BB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м2</w:t>
            </w:r>
          </w:p>
        </w:tc>
        <w:tc>
          <w:tcPr>
            <w:tcW w:w="1720" w:type="dxa"/>
            <w:tcBorders>
              <w:top w:val="nil"/>
              <w:left w:val="nil"/>
              <w:bottom w:val="single" w:sz="4" w:space="0" w:color="auto"/>
              <w:right w:val="single" w:sz="4" w:space="0" w:color="auto"/>
            </w:tcBorders>
            <w:shd w:val="clear" w:color="auto" w:fill="auto"/>
            <w:hideMark/>
          </w:tcPr>
          <w:p w14:paraId="2D28A4E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1,382</w:t>
            </w:r>
          </w:p>
        </w:tc>
        <w:tc>
          <w:tcPr>
            <w:tcW w:w="36" w:type="dxa"/>
            <w:vAlign w:val="center"/>
            <w:hideMark/>
          </w:tcPr>
          <w:p w14:paraId="0B4ABC30" w14:textId="77777777" w:rsidR="00226BA2" w:rsidRPr="00226BA2" w:rsidRDefault="00226BA2" w:rsidP="00226BA2">
            <w:pPr>
              <w:rPr>
                <w:sz w:val="20"/>
                <w:szCs w:val="20"/>
              </w:rPr>
            </w:pPr>
          </w:p>
        </w:tc>
      </w:tr>
      <w:tr w:rsidR="00226BA2" w:rsidRPr="00226BA2" w14:paraId="14568436" w14:textId="77777777" w:rsidTr="00226BA2">
        <w:trPr>
          <w:trHeight w:val="300"/>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11BA5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Итого по разделу 3 Отделка крылец</w:t>
            </w:r>
          </w:p>
        </w:tc>
        <w:tc>
          <w:tcPr>
            <w:tcW w:w="36" w:type="dxa"/>
            <w:vAlign w:val="center"/>
            <w:hideMark/>
          </w:tcPr>
          <w:p w14:paraId="4A254F0D" w14:textId="77777777" w:rsidR="00226BA2" w:rsidRPr="00226BA2" w:rsidRDefault="00226BA2" w:rsidP="00226BA2">
            <w:pPr>
              <w:rPr>
                <w:sz w:val="20"/>
                <w:szCs w:val="20"/>
              </w:rPr>
            </w:pPr>
          </w:p>
        </w:tc>
      </w:tr>
      <w:tr w:rsidR="00226BA2" w:rsidRPr="00226BA2" w14:paraId="7FB1A5FB" w14:textId="77777777" w:rsidTr="00226BA2">
        <w:trPr>
          <w:trHeight w:val="383"/>
        </w:trPr>
        <w:tc>
          <w:tcPr>
            <w:tcW w:w="89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1AC0F7"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4. Материалы</w:t>
            </w:r>
          </w:p>
        </w:tc>
        <w:tc>
          <w:tcPr>
            <w:tcW w:w="36" w:type="dxa"/>
            <w:vAlign w:val="center"/>
            <w:hideMark/>
          </w:tcPr>
          <w:p w14:paraId="5B69AA28" w14:textId="77777777" w:rsidR="00226BA2" w:rsidRPr="00226BA2" w:rsidRDefault="00226BA2" w:rsidP="00226BA2">
            <w:pPr>
              <w:rPr>
                <w:sz w:val="20"/>
                <w:szCs w:val="20"/>
              </w:rPr>
            </w:pPr>
          </w:p>
        </w:tc>
      </w:tr>
      <w:tr w:rsidR="00226BA2" w:rsidRPr="00226BA2" w14:paraId="65247AD5"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398C2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620" w:type="dxa"/>
            <w:tcBorders>
              <w:top w:val="nil"/>
              <w:left w:val="nil"/>
              <w:bottom w:val="single" w:sz="4" w:space="0" w:color="auto"/>
              <w:right w:val="single" w:sz="4" w:space="0" w:color="auto"/>
            </w:tcBorders>
            <w:shd w:val="clear" w:color="auto" w:fill="auto"/>
            <w:hideMark/>
          </w:tcPr>
          <w:p w14:paraId="03C2019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стальные квадратные из стали марки ст1-3сп/</w:t>
            </w:r>
            <w:proofErr w:type="spellStart"/>
            <w:r w:rsidRPr="00226BA2">
              <w:rPr>
                <w:rFonts w:ascii="Arial" w:hAnsi="Arial" w:cs="Arial"/>
                <w:b/>
                <w:bCs/>
                <w:sz w:val="18"/>
                <w:szCs w:val="18"/>
              </w:rPr>
              <w:t>пс</w:t>
            </w:r>
            <w:proofErr w:type="spellEnd"/>
            <w:r w:rsidRPr="00226BA2">
              <w:rPr>
                <w:rFonts w:ascii="Arial" w:hAnsi="Arial" w:cs="Arial"/>
                <w:b/>
                <w:bCs/>
                <w:sz w:val="18"/>
                <w:szCs w:val="18"/>
              </w:rPr>
              <w:t xml:space="preserve"> размером 40х40 мм, толщина стенки 3 мм</w:t>
            </w:r>
          </w:p>
        </w:tc>
        <w:tc>
          <w:tcPr>
            <w:tcW w:w="2260" w:type="dxa"/>
            <w:tcBorders>
              <w:top w:val="nil"/>
              <w:left w:val="nil"/>
              <w:bottom w:val="single" w:sz="4" w:space="0" w:color="auto"/>
              <w:right w:val="single" w:sz="4" w:space="0" w:color="auto"/>
            </w:tcBorders>
            <w:shd w:val="clear" w:color="auto" w:fill="auto"/>
            <w:hideMark/>
          </w:tcPr>
          <w:p w14:paraId="44C3E6C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A785F5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0,054</w:t>
            </w:r>
          </w:p>
        </w:tc>
        <w:tc>
          <w:tcPr>
            <w:tcW w:w="36" w:type="dxa"/>
            <w:vAlign w:val="center"/>
            <w:hideMark/>
          </w:tcPr>
          <w:p w14:paraId="66EE75A7" w14:textId="77777777" w:rsidR="00226BA2" w:rsidRPr="00226BA2" w:rsidRDefault="00226BA2" w:rsidP="00226BA2">
            <w:pPr>
              <w:rPr>
                <w:sz w:val="20"/>
                <w:szCs w:val="20"/>
              </w:rPr>
            </w:pPr>
          </w:p>
        </w:tc>
      </w:tr>
      <w:tr w:rsidR="00226BA2" w:rsidRPr="00226BA2" w14:paraId="3A16B5E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3891E3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17</w:t>
            </w:r>
          </w:p>
        </w:tc>
        <w:tc>
          <w:tcPr>
            <w:tcW w:w="4620" w:type="dxa"/>
            <w:tcBorders>
              <w:top w:val="nil"/>
              <w:left w:val="nil"/>
              <w:bottom w:val="single" w:sz="4" w:space="0" w:color="auto"/>
              <w:right w:val="single" w:sz="4" w:space="0" w:color="auto"/>
            </w:tcBorders>
            <w:shd w:val="clear" w:color="auto" w:fill="auto"/>
            <w:hideMark/>
          </w:tcPr>
          <w:p w14:paraId="7E57E4F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стальные сварные водогазопроводные с резьбой оцинкованные легкие, диаметр условного прохода 25 мм, толщина стенки 3,2 мм</w:t>
            </w:r>
          </w:p>
        </w:tc>
        <w:tc>
          <w:tcPr>
            <w:tcW w:w="2260" w:type="dxa"/>
            <w:tcBorders>
              <w:top w:val="nil"/>
              <w:left w:val="nil"/>
              <w:bottom w:val="single" w:sz="4" w:space="0" w:color="auto"/>
              <w:right w:val="single" w:sz="4" w:space="0" w:color="auto"/>
            </w:tcBorders>
            <w:shd w:val="clear" w:color="auto" w:fill="auto"/>
            <w:hideMark/>
          </w:tcPr>
          <w:p w14:paraId="0CF897A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7DF92B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14</w:t>
            </w:r>
          </w:p>
        </w:tc>
        <w:tc>
          <w:tcPr>
            <w:tcW w:w="36" w:type="dxa"/>
            <w:vAlign w:val="center"/>
            <w:hideMark/>
          </w:tcPr>
          <w:p w14:paraId="170BC87A" w14:textId="77777777" w:rsidR="00226BA2" w:rsidRPr="00226BA2" w:rsidRDefault="00226BA2" w:rsidP="00226BA2">
            <w:pPr>
              <w:rPr>
                <w:sz w:val="20"/>
                <w:szCs w:val="20"/>
              </w:rPr>
            </w:pPr>
          </w:p>
        </w:tc>
      </w:tr>
      <w:tr w:rsidR="00226BA2" w:rsidRPr="00226BA2" w14:paraId="3FB86C8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44E3B7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620" w:type="dxa"/>
            <w:tcBorders>
              <w:top w:val="nil"/>
              <w:left w:val="nil"/>
              <w:bottom w:val="single" w:sz="4" w:space="0" w:color="auto"/>
              <w:right w:val="single" w:sz="4" w:space="0" w:color="auto"/>
            </w:tcBorders>
            <w:shd w:val="clear" w:color="auto" w:fill="auto"/>
            <w:hideMark/>
          </w:tcPr>
          <w:p w14:paraId="184CDD9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Сталь листовая горячекатаная марки Ст3 толщиной 6,0 мм</w:t>
            </w:r>
          </w:p>
        </w:tc>
        <w:tc>
          <w:tcPr>
            <w:tcW w:w="2260" w:type="dxa"/>
            <w:tcBorders>
              <w:top w:val="nil"/>
              <w:left w:val="nil"/>
              <w:bottom w:val="single" w:sz="4" w:space="0" w:color="auto"/>
              <w:right w:val="single" w:sz="4" w:space="0" w:color="auto"/>
            </w:tcBorders>
            <w:shd w:val="clear" w:color="auto" w:fill="auto"/>
            <w:hideMark/>
          </w:tcPr>
          <w:p w14:paraId="57DD9FA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C42B38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0,023</w:t>
            </w:r>
          </w:p>
        </w:tc>
        <w:tc>
          <w:tcPr>
            <w:tcW w:w="36" w:type="dxa"/>
            <w:vAlign w:val="center"/>
            <w:hideMark/>
          </w:tcPr>
          <w:p w14:paraId="55EEA839" w14:textId="77777777" w:rsidR="00226BA2" w:rsidRPr="00226BA2" w:rsidRDefault="00226BA2" w:rsidP="00226BA2">
            <w:pPr>
              <w:rPr>
                <w:sz w:val="20"/>
                <w:szCs w:val="20"/>
              </w:rPr>
            </w:pPr>
          </w:p>
        </w:tc>
      </w:tr>
      <w:tr w:rsidR="00226BA2" w:rsidRPr="00226BA2" w14:paraId="31C361E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29088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4620" w:type="dxa"/>
            <w:tcBorders>
              <w:top w:val="nil"/>
              <w:left w:val="nil"/>
              <w:bottom w:val="single" w:sz="4" w:space="0" w:color="auto"/>
              <w:right w:val="single" w:sz="4" w:space="0" w:color="auto"/>
            </w:tcBorders>
            <w:shd w:val="clear" w:color="auto" w:fill="auto"/>
            <w:hideMark/>
          </w:tcPr>
          <w:p w14:paraId="3E3922C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Плитка тротуарная</w:t>
            </w:r>
          </w:p>
        </w:tc>
        <w:tc>
          <w:tcPr>
            <w:tcW w:w="2260" w:type="dxa"/>
            <w:tcBorders>
              <w:top w:val="nil"/>
              <w:left w:val="nil"/>
              <w:bottom w:val="single" w:sz="4" w:space="0" w:color="auto"/>
              <w:right w:val="single" w:sz="4" w:space="0" w:color="auto"/>
            </w:tcBorders>
            <w:shd w:val="clear" w:color="auto" w:fill="auto"/>
            <w:hideMark/>
          </w:tcPr>
          <w:p w14:paraId="30F8BA5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511140F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20,68</w:t>
            </w:r>
          </w:p>
        </w:tc>
        <w:tc>
          <w:tcPr>
            <w:tcW w:w="36" w:type="dxa"/>
            <w:vAlign w:val="center"/>
            <w:hideMark/>
          </w:tcPr>
          <w:p w14:paraId="1DF7429E" w14:textId="77777777" w:rsidR="00226BA2" w:rsidRPr="00226BA2" w:rsidRDefault="00226BA2" w:rsidP="00226BA2">
            <w:pPr>
              <w:rPr>
                <w:sz w:val="20"/>
                <w:szCs w:val="20"/>
              </w:rPr>
            </w:pPr>
          </w:p>
        </w:tc>
      </w:tr>
      <w:tr w:rsidR="00226BA2" w:rsidRPr="00226BA2" w14:paraId="29BB76A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F9048E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620" w:type="dxa"/>
            <w:tcBorders>
              <w:top w:val="nil"/>
              <w:left w:val="nil"/>
              <w:bottom w:val="single" w:sz="4" w:space="0" w:color="auto"/>
              <w:right w:val="single" w:sz="4" w:space="0" w:color="auto"/>
            </w:tcBorders>
            <w:shd w:val="clear" w:color="auto" w:fill="auto"/>
            <w:hideMark/>
          </w:tcPr>
          <w:p w14:paraId="4D49287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Металлочерепица «</w:t>
            </w:r>
            <w:proofErr w:type="spellStart"/>
            <w:r w:rsidRPr="00226BA2">
              <w:rPr>
                <w:rFonts w:ascii="Arial" w:hAnsi="Arial" w:cs="Arial"/>
                <w:b/>
                <w:bCs/>
                <w:sz w:val="18"/>
                <w:szCs w:val="18"/>
              </w:rPr>
              <w:t>Монтеррей</w:t>
            </w:r>
            <w:proofErr w:type="spellEnd"/>
            <w:r w:rsidRPr="00226BA2">
              <w:rPr>
                <w:rFonts w:ascii="Arial" w:hAnsi="Arial" w:cs="Arial"/>
                <w:b/>
                <w:bCs/>
                <w:sz w:val="18"/>
                <w:szCs w:val="18"/>
              </w:rPr>
              <w:t>»</w:t>
            </w:r>
          </w:p>
        </w:tc>
        <w:tc>
          <w:tcPr>
            <w:tcW w:w="2260" w:type="dxa"/>
            <w:tcBorders>
              <w:top w:val="nil"/>
              <w:left w:val="nil"/>
              <w:bottom w:val="single" w:sz="4" w:space="0" w:color="auto"/>
              <w:right w:val="single" w:sz="4" w:space="0" w:color="auto"/>
            </w:tcBorders>
            <w:shd w:val="clear" w:color="auto" w:fill="auto"/>
            <w:hideMark/>
          </w:tcPr>
          <w:p w14:paraId="0AA2750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1570B44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10,472</w:t>
            </w:r>
          </w:p>
        </w:tc>
        <w:tc>
          <w:tcPr>
            <w:tcW w:w="36" w:type="dxa"/>
            <w:vAlign w:val="center"/>
            <w:hideMark/>
          </w:tcPr>
          <w:p w14:paraId="1FC02796" w14:textId="77777777" w:rsidR="00226BA2" w:rsidRPr="00226BA2" w:rsidRDefault="00226BA2" w:rsidP="00226BA2">
            <w:pPr>
              <w:rPr>
                <w:sz w:val="20"/>
                <w:szCs w:val="20"/>
              </w:rPr>
            </w:pPr>
          </w:p>
        </w:tc>
      </w:tr>
    </w:tbl>
    <w:p w14:paraId="5D1548B8" w14:textId="12CBC8BE" w:rsidR="00226BA2" w:rsidRDefault="00226BA2" w:rsidP="00F83211"/>
    <w:tbl>
      <w:tblPr>
        <w:tblW w:w="8776" w:type="dxa"/>
        <w:tblLook w:val="04A0" w:firstRow="1" w:lastRow="0" w:firstColumn="1" w:lastColumn="0" w:noHBand="0" w:noVBand="1"/>
      </w:tblPr>
      <w:tblGrid>
        <w:gridCol w:w="417"/>
        <w:gridCol w:w="77"/>
        <w:gridCol w:w="4623"/>
        <w:gridCol w:w="440"/>
        <w:gridCol w:w="880"/>
        <w:gridCol w:w="660"/>
        <w:gridCol w:w="1060"/>
        <w:gridCol w:w="222"/>
        <w:gridCol w:w="438"/>
        <w:gridCol w:w="222"/>
      </w:tblGrid>
      <w:tr w:rsidR="00226BA2" w:rsidRPr="00226BA2" w14:paraId="496D5619" w14:textId="77777777" w:rsidTr="00226BA2">
        <w:trPr>
          <w:gridAfter w:val="3"/>
          <w:wAfter w:w="696" w:type="dxa"/>
          <w:trHeight w:val="495"/>
        </w:trPr>
        <w:tc>
          <w:tcPr>
            <w:tcW w:w="8080" w:type="dxa"/>
            <w:gridSpan w:val="7"/>
            <w:tcBorders>
              <w:top w:val="nil"/>
              <w:left w:val="nil"/>
              <w:bottom w:val="nil"/>
              <w:right w:val="nil"/>
            </w:tcBorders>
            <w:shd w:val="clear" w:color="auto" w:fill="auto"/>
            <w:noWrap/>
            <w:hideMark/>
          </w:tcPr>
          <w:p w14:paraId="02EC9719"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01-06</w:t>
            </w:r>
          </w:p>
        </w:tc>
      </w:tr>
      <w:tr w:rsidR="00226BA2" w:rsidRPr="00226BA2" w14:paraId="58343845" w14:textId="77777777" w:rsidTr="00226BA2">
        <w:trPr>
          <w:gridAfter w:val="3"/>
          <w:wAfter w:w="696" w:type="dxa"/>
          <w:trHeight w:val="255"/>
        </w:trPr>
        <w:tc>
          <w:tcPr>
            <w:tcW w:w="417" w:type="dxa"/>
            <w:gridSpan w:val="2"/>
            <w:tcBorders>
              <w:top w:val="nil"/>
              <w:left w:val="nil"/>
              <w:bottom w:val="nil"/>
              <w:right w:val="nil"/>
            </w:tcBorders>
            <w:shd w:val="clear" w:color="auto" w:fill="auto"/>
            <w:noWrap/>
            <w:hideMark/>
          </w:tcPr>
          <w:p w14:paraId="028CE9E2" w14:textId="77777777" w:rsidR="00226BA2" w:rsidRPr="00226BA2" w:rsidRDefault="00226BA2" w:rsidP="00226BA2">
            <w:pPr>
              <w:jc w:val="center"/>
              <w:outlineLvl w:val="0"/>
              <w:rPr>
                <w:rFonts w:ascii="Arial" w:hAnsi="Arial" w:cs="Arial"/>
                <w:sz w:val="20"/>
                <w:szCs w:val="20"/>
              </w:rPr>
            </w:pPr>
          </w:p>
        </w:tc>
        <w:tc>
          <w:tcPr>
            <w:tcW w:w="4623" w:type="dxa"/>
            <w:tcBorders>
              <w:top w:val="nil"/>
              <w:left w:val="nil"/>
              <w:bottom w:val="nil"/>
              <w:right w:val="nil"/>
            </w:tcBorders>
            <w:shd w:val="clear" w:color="auto" w:fill="auto"/>
            <w:hideMark/>
          </w:tcPr>
          <w:p w14:paraId="72F543B0" w14:textId="77777777" w:rsidR="00226BA2" w:rsidRPr="00226BA2" w:rsidRDefault="00226BA2" w:rsidP="00226BA2">
            <w:pPr>
              <w:outlineLvl w:val="0"/>
              <w:rPr>
                <w:sz w:val="20"/>
                <w:szCs w:val="20"/>
              </w:rPr>
            </w:pPr>
          </w:p>
        </w:tc>
        <w:tc>
          <w:tcPr>
            <w:tcW w:w="1320" w:type="dxa"/>
            <w:gridSpan w:val="2"/>
            <w:tcBorders>
              <w:top w:val="nil"/>
              <w:left w:val="nil"/>
              <w:bottom w:val="nil"/>
              <w:right w:val="nil"/>
            </w:tcBorders>
            <w:shd w:val="clear" w:color="auto" w:fill="auto"/>
            <w:hideMark/>
          </w:tcPr>
          <w:p w14:paraId="4632A6CF"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hideMark/>
          </w:tcPr>
          <w:p w14:paraId="203624F3" w14:textId="77777777" w:rsidR="00226BA2" w:rsidRPr="00226BA2" w:rsidRDefault="00226BA2" w:rsidP="00226BA2">
            <w:pPr>
              <w:jc w:val="center"/>
              <w:outlineLvl w:val="0"/>
              <w:rPr>
                <w:sz w:val="20"/>
                <w:szCs w:val="20"/>
              </w:rPr>
            </w:pPr>
          </w:p>
        </w:tc>
      </w:tr>
      <w:tr w:rsidR="00226BA2" w:rsidRPr="00226BA2" w14:paraId="47295D6A" w14:textId="77777777" w:rsidTr="00226BA2">
        <w:trPr>
          <w:gridAfter w:val="3"/>
          <w:wAfter w:w="696" w:type="dxa"/>
          <w:trHeight w:val="255"/>
        </w:trPr>
        <w:tc>
          <w:tcPr>
            <w:tcW w:w="417" w:type="dxa"/>
            <w:gridSpan w:val="2"/>
            <w:tcBorders>
              <w:top w:val="nil"/>
              <w:left w:val="nil"/>
              <w:bottom w:val="nil"/>
              <w:right w:val="nil"/>
            </w:tcBorders>
            <w:shd w:val="clear" w:color="auto" w:fill="auto"/>
            <w:noWrap/>
            <w:hideMark/>
          </w:tcPr>
          <w:p w14:paraId="665F9F88" w14:textId="77777777" w:rsidR="00226BA2" w:rsidRPr="00226BA2" w:rsidRDefault="00226BA2" w:rsidP="00226BA2">
            <w:pPr>
              <w:jc w:val="center"/>
              <w:outlineLvl w:val="0"/>
              <w:rPr>
                <w:sz w:val="20"/>
                <w:szCs w:val="20"/>
              </w:rPr>
            </w:pPr>
          </w:p>
        </w:tc>
        <w:tc>
          <w:tcPr>
            <w:tcW w:w="4623" w:type="dxa"/>
            <w:tcBorders>
              <w:top w:val="nil"/>
              <w:left w:val="nil"/>
              <w:bottom w:val="nil"/>
              <w:right w:val="nil"/>
            </w:tcBorders>
            <w:shd w:val="clear" w:color="auto" w:fill="auto"/>
            <w:hideMark/>
          </w:tcPr>
          <w:p w14:paraId="7D7816E5" w14:textId="77777777" w:rsidR="00226BA2" w:rsidRPr="00226BA2" w:rsidRDefault="00226BA2" w:rsidP="00226BA2">
            <w:pPr>
              <w:outlineLvl w:val="0"/>
              <w:rPr>
                <w:sz w:val="20"/>
                <w:szCs w:val="20"/>
              </w:rPr>
            </w:pPr>
          </w:p>
        </w:tc>
        <w:tc>
          <w:tcPr>
            <w:tcW w:w="1320" w:type="dxa"/>
            <w:gridSpan w:val="2"/>
            <w:tcBorders>
              <w:top w:val="nil"/>
              <w:left w:val="nil"/>
              <w:bottom w:val="nil"/>
              <w:right w:val="nil"/>
            </w:tcBorders>
            <w:shd w:val="clear" w:color="auto" w:fill="auto"/>
            <w:hideMark/>
          </w:tcPr>
          <w:p w14:paraId="03133E04" w14:textId="77777777" w:rsidR="00226BA2" w:rsidRPr="00226BA2" w:rsidRDefault="00226BA2" w:rsidP="00226BA2">
            <w:pPr>
              <w:outlineLvl w:val="0"/>
              <w:rPr>
                <w:sz w:val="20"/>
                <w:szCs w:val="20"/>
              </w:rPr>
            </w:pPr>
          </w:p>
        </w:tc>
        <w:tc>
          <w:tcPr>
            <w:tcW w:w="1720" w:type="dxa"/>
            <w:gridSpan w:val="2"/>
            <w:tcBorders>
              <w:top w:val="nil"/>
              <w:left w:val="nil"/>
              <w:bottom w:val="nil"/>
              <w:right w:val="nil"/>
            </w:tcBorders>
            <w:shd w:val="clear" w:color="auto" w:fill="auto"/>
            <w:hideMark/>
          </w:tcPr>
          <w:p w14:paraId="143EC572" w14:textId="77777777" w:rsidR="00226BA2" w:rsidRPr="00226BA2" w:rsidRDefault="00226BA2" w:rsidP="00226BA2">
            <w:pPr>
              <w:jc w:val="center"/>
              <w:outlineLvl w:val="0"/>
              <w:rPr>
                <w:sz w:val="20"/>
                <w:szCs w:val="20"/>
              </w:rPr>
            </w:pPr>
          </w:p>
        </w:tc>
      </w:tr>
      <w:tr w:rsidR="00226BA2" w:rsidRPr="00226BA2" w14:paraId="04255E0D" w14:textId="77777777" w:rsidTr="00226BA2">
        <w:trPr>
          <w:gridAfter w:val="3"/>
          <w:wAfter w:w="696" w:type="dxa"/>
          <w:trHeight w:val="300"/>
        </w:trPr>
        <w:tc>
          <w:tcPr>
            <w:tcW w:w="8080" w:type="dxa"/>
            <w:gridSpan w:val="7"/>
            <w:tcBorders>
              <w:top w:val="nil"/>
              <w:left w:val="nil"/>
              <w:bottom w:val="nil"/>
              <w:right w:val="nil"/>
            </w:tcBorders>
            <w:shd w:val="clear" w:color="auto" w:fill="auto"/>
            <w:hideMark/>
          </w:tcPr>
          <w:p w14:paraId="18F1826D"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4AD517EA" w14:textId="77777777" w:rsidTr="00226BA2">
        <w:trPr>
          <w:gridAfter w:val="3"/>
          <w:wAfter w:w="696" w:type="dxa"/>
          <w:trHeight w:val="255"/>
        </w:trPr>
        <w:tc>
          <w:tcPr>
            <w:tcW w:w="417" w:type="dxa"/>
            <w:gridSpan w:val="2"/>
            <w:tcBorders>
              <w:top w:val="nil"/>
              <w:left w:val="nil"/>
              <w:bottom w:val="nil"/>
              <w:right w:val="nil"/>
            </w:tcBorders>
            <w:shd w:val="clear" w:color="auto" w:fill="auto"/>
            <w:noWrap/>
            <w:hideMark/>
          </w:tcPr>
          <w:p w14:paraId="2895D305" w14:textId="77777777" w:rsidR="00226BA2" w:rsidRPr="00226BA2" w:rsidRDefault="00226BA2" w:rsidP="00226BA2">
            <w:pPr>
              <w:jc w:val="center"/>
              <w:rPr>
                <w:rFonts w:ascii="Arial" w:hAnsi="Arial" w:cs="Arial"/>
                <w:sz w:val="20"/>
                <w:szCs w:val="20"/>
              </w:rPr>
            </w:pPr>
          </w:p>
        </w:tc>
        <w:tc>
          <w:tcPr>
            <w:tcW w:w="4623" w:type="dxa"/>
            <w:tcBorders>
              <w:top w:val="nil"/>
              <w:left w:val="nil"/>
              <w:bottom w:val="nil"/>
              <w:right w:val="nil"/>
            </w:tcBorders>
            <w:shd w:val="clear" w:color="auto" w:fill="auto"/>
            <w:hideMark/>
          </w:tcPr>
          <w:p w14:paraId="16CD266F" w14:textId="77777777" w:rsidR="00226BA2" w:rsidRPr="00226BA2" w:rsidRDefault="00226BA2" w:rsidP="00226BA2">
            <w:pPr>
              <w:jc w:val="center"/>
              <w:rPr>
                <w:sz w:val="20"/>
                <w:szCs w:val="20"/>
              </w:rPr>
            </w:pPr>
          </w:p>
        </w:tc>
        <w:tc>
          <w:tcPr>
            <w:tcW w:w="1320" w:type="dxa"/>
            <w:gridSpan w:val="2"/>
            <w:tcBorders>
              <w:top w:val="nil"/>
              <w:left w:val="nil"/>
              <w:bottom w:val="nil"/>
              <w:right w:val="nil"/>
            </w:tcBorders>
            <w:shd w:val="clear" w:color="auto" w:fill="auto"/>
            <w:noWrap/>
            <w:vAlign w:val="bottom"/>
            <w:hideMark/>
          </w:tcPr>
          <w:p w14:paraId="57482BF7" w14:textId="77777777" w:rsidR="00226BA2" w:rsidRPr="00226BA2" w:rsidRDefault="00226BA2" w:rsidP="00226BA2">
            <w:pPr>
              <w:jc w:val="center"/>
              <w:rPr>
                <w:sz w:val="20"/>
                <w:szCs w:val="20"/>
              </w:rPr>
            </w:pPr>
          </w:p>
        </w:tc>
        <w:tc>
          <w:tcPr>
            <w:tcW w:w="1720" w:type="dxa"/>
            <w:gridSpan w:val="2"/>
            <w:tcBorders>
              <w:top w:val="nil"/>
              <w:left w:val="nil"/>
              <w:bottom w:val="nil"/>
              <w:right w:val="nil"/>
            </w:tcBorders>
            <w:shd w:val="clear" w:color="auto" w:fill="auto"/>
            <w:noWrap/>
            <w:hideMark/>
          </w:tcPr>
          <w:p w14:paraId="06CB930D" w14:textId="77777777" w:rsidR="00226BA2" w:rsidRPr="00226BA2" w:rsidRDefault="00226BA2" w:rsidP="00226BA2">
            <w:pPr>
              <w:rPr>
                <w:sz w:val="20"/>
                <w:szCs w:val="20"/>
              </w:rPr>
            </w:pPr>
          </w:p>
        </w:tc>
      </w:tr>
      <w:tr w:rsidR="00226BA2" w:rsidRPr="00226BA2" w14:paraId="533CB748" w14:textId="77777777" w:rsidTr="00226BA2">
        <w:trPr>
          <w:gridAfter w:val="3"/>
          <w:wAfter w:w="696" w:type="dxa"/>
          <w:trHeight w:val="840"/>
        </w:trPr>
        <w:tc>
          <w:tcPr>
            <w:tcW w:w="8080" w:type="dxa"/>
            <w:gridSpan w:val="7"/>
            <w:tcBorders>
              <w:top w:val="nil"/>
              <w:left w:val="nil"/>
              <w:bottom w:val="nil"/>
              <w:right w:val="nil"/>
            </w:tcBorders>
            <w:shd w:val="clear" w:color="auto" w:fill="auto"/>
            <w:vAlign w:val="bottom"/>
            <w:hideMark/>
          </w:tcPr>
          <w:p w14:paraId="6C033CB4"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Отопление, вентиляция и кондиционирование воздуха,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6EBE9797" w14:textId="77777777" w:rsidTr="00226BA2">
        <w:trPr>
          <w:gridAfter w:val="3"/>
          <w:wAfter w:w="696" w:type="dxa"/>
          <w:trHeight w:val="255"/>
        </w:trPr>
        <w:tc>
          <w:tcPr>
            <w:tcW w:w="417" w:type="dxa"/>
            <w:gridSpan w:val="2"/>
            <w:tcBorders>
              <w:top w:val="nil"/>
              <w:left w:val="nil"/>
              <w:bottom w:val="nil"/>
              <w:right w:val="nil"/>
            </w:tcBorders>
            <w:shd w:val="clear" w:color="auto" w:fill="auto"/>
            <w:noWrap/>
            <w:hideMark/>
          </w:tcPr>
          <w:p w14:paraId="5B502297" w14:textId="77777777" w:rsidR="00226BA2" w:rsidRPr="00226BA2" w:rsidRDefault="00226BA2" w:rsidP="00226BA2">
            <w:pPr>
              <w:jc w:val="center"/>
              <w:rPr>
                <w:rFonts w:ascii="Arial" w:hAnsi="Arial" w:cs="Arial"/>
                <w:sz w:val="20"/>
                <w:szCs w:val="20"/>
              </w:rPr>
            </w:pPr>
          </w:p>
        </w:tc>
        <w:tc>
          <w:tcPr>
            <w:tcW w:w="4623" w:type="dxa"/>
            <w:tcBorders>
              <w:top w:val="nil"/>
              <w:left w:val="nil"/>
              <w:bottom w:val="nil"/>
              <w:right w:val="nil"/>
            </w:tcBorders>
            <w:shd w:val="clear" w:color="auto" w:fill="auto"/>
            <w:hideMark/>
          </w:tcPr>
          <w:p w14:paraId="2C4BE81A" w14:textId="77777777" w:rsidR="00226BA2" w:rsidRPr="00226BA2" w:rsidRDefault="00226BA2" w:rsidP="00226BA2">
            <w:pPr>
              <w:jc w:val="center"/>
              <w:rPr>
                <w:sz w:val="20"/>
                <w:szCs w:val="20"/>
              </w:rPr>
            </w:pPr>
          </w:p>
        </w:tc>
        <w:tc>
          <w:tcPr>
            <w:tcW w:w="1320" w:type="dxa"/>
            <w:gridSpan w:val="2"/>
            <w:tcBorders>
              <w:top w:val="nil"/>
              <w:left w:val="nil"/>
              <w:bottom w:val="nil"/>
              <w:right w:val="nil"/>
            </w:tcBorders>
            <w:shd w:val="clear" w:color="auto" w:fill="auto"/>
            <w:noWrap/>
            <w:vAlign w:val="bottom"/>
            <w:hideMark/>
          </w:tcPr>
          <w:p w14:paraId="771400D6" w14:textId="77777777" w:rsidR="00226BA2" w:rsidRPr="00226BA2" w:rsidRDefault="00226BA2" w:rsidP="00226BA2">
            <w:pPr>
              <w:jc w:val="center"/>
              <w:rPr>
                <w:sz w:val="20"/>
                <w:szCs w:val="20"/>
              </w:rPr>
            </w:pPr>
          </w:p>
        </w:tc>
        <w:tc>
          <w:tcPr>
            <w:tcW w:w="1720" w:type="dxa"/>
            <w:gridSpan w:val="2"/>
            <w:tcBorders>
              <w:top w:val="nil"/>
              <w:left w:val="nil"/>
              <w:bottom w:val="nil"/>
              <w:right w:val="nil"/>
            </w:tcBorders>
            <w:shd w:val="clear" w:color="auto" w:fill="auto"/>
            <w:noWrap/>
            <w:hideMark/>
          </w:tcPr>
          <w:p w14:paraId="55711850" w14:textId="77777777" w:rsidR="00226BA2" w:rsidRPr="00226BA2" w:rsidRDefault="00226BA2" w:rsidP="00226BA2">
            <w:pPr>
              <w:rPr>
                <w:sz w:val="20"/>
                <w:szCs w:val="20"/>
              </w:rPr>
            </w:pPr>
          </w:p>
        </w:tc>
      </w:tr>
      <w:tr w:rsidR="00226BA2" w:rsidRPr="00226BA2" w14:paraId="71A8D67C" w14:textId="77777777" w:rsidTr="00226BA2">
        <w:trPr>
          <w:gridAfter w:val="3"/>
          <w:wAfter w:w="696" w:type="dxa"/>
          <w:trHeight w:val="255"/>
        </w:trPr>
        <w:tc>
          <w:tcPr>
            <w:tcW w:w="417" w:type="dxa"/>
            <w:gridSpan w:val="2"/>
            <w:tcBorders>
              <w:top w:val="nil"/>
              <w:left w:val="nil"/>
              <w:bottom w:val="nil"/>
              <w:right w:val="nil"/>
            </w:tcBorders>
            <w:shd w:val="clear" w:color="auto" w:fill="auto"/>
            <w:noWrap/>
            <w:hideMark/>
          </w:tcPr>
          <w:p w14:paraId="20CA7697" w14:textId="77777777" w:rsidR="00226BA2" w:rsidRPr="00226BA2" w:rsidRDefault="00226BA2" w:rsidP="00226BA2">
            <w:pPr>
              <w:jc w:val="right"/>
              <w:rPr>
                <w:sz w:val="20"/>
                <w:szCs w:val="20"/>
              </w:rPr>
            </w:pPr>
          </w:p>
        </w:tc>
        <w:tc>
          <w:tcPr>
            <w:tcW w:w="4623" w:type="dxa"/>
            <w:tcBorders>
              <w:top w:val="nil"/>
              <w:left w:val="nil"/>
              <w:bottom w:val="nil"/>
              <w:right w:val="nil"/>
            </w:tcBorders>
            <w:shd w:val="clear" w:color="auto" w:fill="auto"/>
            <w:hideMark/>
          </w:tcPr>
          <w:p w14:paraId="123446B7" w14:textId="77777777" w:rsidR="00226BA2" w:rsidRPr="00226BA2" w:rsidRDefault="00226BA2" w:rsidP="00226BA2">
            <w:pPr>
              <w:jc w:val="center"/>
              <w:rPr>
                <w:sz w:val="20"/>
                <w:szCs w:val="20"/>
              </w:rPr>
            </w:pPr>
          </w:p>
        </w:tc>
        <w:tc>
          <w:tcPr>
            <w:tcW w:w="1320" w:type="dxa"/>
            <w:gridSpan w:val="2"/>
            <w:tcBorders>
              <w:top w:val="nil"/>
              <w:left w:val="nil"/>
              <w:bottom w:val="nil"/>
              <w:right w:val="nil"/>
            </w:tcBorders>
            <w:shd w:val="clear" w:color="auto" w:fill="auto"/>
            <w:hideMark/>
          </w:tcPr>
          <w:p w14:paraId="7A89955F"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noWrap/>
            <w:hideMark/>
          </w:tcPr>
          <w:p w14:paraId="0B3454E0" w14:textId="77777777" w:rsidR="00226BA2" w:rsidRPr="00226BA2" w:rsidRDefault="00226BA2" w:rsidP="00226BA2">
            <w:pPr>
              <w:jc w:val="center"/>
              <w:rPr>
                <w:sz w:val="20"/>
                <w:szCs w:val="20"/>
              </w:rPr>
            </w:pPr>
          </w:p>
        </w:tc>
      </w:tr>
      <w:tr w:rsidR="00226BA2" w:rsidRPr="00226BA2" w14:paraId="4F43F9B0" w14:textId="77777777" w:rsidTr="00226BA2">
        <w:trPr>
          <w:gridAfter w:val="3"/>
          <w:wAfter w:w="696" w:type="dxa"/>
          <w:trHeight w:val="458"/>
        </w:trPr>
        <w:tc>
          <w:tcPr>
            <w:tcW w:w="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94D5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87A2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27CD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BFBB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7071EF20" w14:textId="77777777" w:rsidTr="00226BA2">
        <w:trPr>
          <w:gridAfter w:val="2"/>
          <w:wAfter w:w="474" w:type="dxa"/>
          <w:trHeight w:val="37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7DCEB1D9" w14:textId="77777777" w:rsidR="00226BA2" w:rsidRPr="00226BA2" w:rsidRDefault="00226BA2" w:rsidP="00226BA2">
            <w:pPr>
              <w:rPr>
                <w:rFonts w:ascii="Arial" w:hAnsi="Arial" w:cs="Arial"/>
                <w:sz w:val="18"/>
                <w:szCs w:val="18"/>
              </w:rPr>
            </w:pPr>
          </w:p>
        </w:tc>
        <w:tc>
          <w:tcPr>
            <w:tcW w:w="4623" w:type="dxa"/>
            <w:vMerge/>
            <w:tcBorders>
              <w:top w:val="single" w:sz="4" w:space="0" w:color="auto"/>
              <w:left w:val="single" w:sz="4" w:space="0" w:color="auto"/>
              <w:bottom w:val="single" w:sz="4" w:space="0" w:color="auto"/>
              <w:right w:val="single" w:sz="4" w:space="0" w:color="auto"/>
            </w:tcBorders>
            <w:vAlign w:val="center"/>
            <w:hideMark/>
          </w:tcPr>
          <w:p w14:paraId="7D89CBA9" w14:textId="77777777" w:rsidR="00226BA2" w:rsidRPr="00226BA2" w:rsidRDefault="00226BA2" w:rsidP="00226BA2">
            <w:pPr>
              <w:rPr>
                <w:rFonts w:ascii="Arial" w:hAnsi="Arial" w:cs="Arial"/>
                <w:sz w:val="18"/>
                <w:szCs w:val="18"/>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14:paraId="2A572016"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6B76B20C" w14:textId="77777777" w:rsidR="00226BA2" w:rsidRPr="00226BA2" w:rsidRDefault="00226BA2" w:rsidP="00226BA2">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14:paraId="43997031" w14:textId="77777777" w:rsidR="00226BA2" w:rsidRPr="00226BA2" w:rsidRDefault="00226BA2" w:rsidP="00226BA2">
            <w:pPr>
              <w:jc w:val="center"/>
              <w:rPr>
                <w:rFonts w:ascii="Arial" w:hAnsi="Arial" w:cs="Arial"/>
                <w:sz w:val="18"/>
                <w:szCs w:val="18"/>
              </w:rPr>
            </w:pPr>
          </w:p>
        </w:tc>
      </w:tr>
      <w:tr w:rsidR="00226BA2" w:rsidRPr="00226BA2" w14:paraId="3056FBAC" w14:textId="77777777" w:rsidTr="00226BA2">
        <w:trPr>
          <w:gridAfter w:val="2"/>
          <w:wAfter w:w="474" w:type="dxa"/>
          <w:trHeight w:val="450"/>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5DEF8AF8" w14:textId="77777777" w:rsidR="00226BA2" w:rsidRPr="00226BA2" w:rsidRDefault="00226BA2" w:rsidP="00226BA2">
            <w:pPr>
              <w:rPr>
                <w:rFonts w:ascii="Arial" w:hAnsi="Arial" w:cs="Arial"/>
                <w:sz w:val="18"/>
                <w:szCs w:val="18"/>
              </w:rPr>
            </w:pPr>
          </w:p>
        </w:tc>
        <w:tc>
          <w:tcPr>
            <w:tcW w:w="4623" w:type="dxa"/>
            <w:vMerge/>
            <w:tcBorders>
              <w:top w:val="single" w:sz="4" w:space="0" w:color="auto"/>
              <w:left w:val="single" w:sz="4" w:space="0" w:color="auto"/>
              <w:bottom w:val="single" w:sz="4" w:space="0" w:color="auto"/>
              <w:right w:val="single" w:sz="4" w:space="0" w:color="auto"/>
            </w:tcBorders>
            <w:vAlign w:val="center"/>
            <w:hideMark/>
          </w:tcPr>
          <w:p w14:paraId="49B33F1C" w14:textId="77777777" w:rsidR="00226BA2" w:rsidRPr="00226BA2" w:rsidRDefault="00226BA2" w:rsidP="00226BA2">
            <w:pPr>
              <w:rPr>
                <w:rFonts w:ascii="Arial" w:hAnsi="Arial" w:cs="Arial"/>
                <w:sz w:val="18"/>
                <w:szCs w:val="18"/>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14:paraId="7C88E80A" w14:textId="77777777" w:rsidR="00226BA2" w:rsidRPr="00226BA2" w:rsidRDefault="00226BA2" w:rsidP="00226BA2">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2B3AC3CA" w14:textId="77777777" w:rsidR="00226BA2" w:rsidRPr="00226BA2" w:rsidRDefault="00226BA2" w:rsidP="00226BA2">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14:paraId="0875F57A" w14:textId="77777777" w:rsidR="00226BA2" w:rsidRPr="00226BA2" w:rsidRDefault="00226BA2" w:rsidP="00226BA2">
            <w:pPr>
              <w:rPr>
                <w:sz w:val="20"/>
                <w:szCs w:val="20"/>
              </w:rPr>
            </w:pPr>
          </w:p>
        </w:tc>
      </w:tr>
      <w:tr w:rsidR="00226BA2" w:rsidRPr="00226BA2" w14:paraId="417C35DA" w14:textId="77777777" w:rsidTr="00226BA2">
        <w:trPr>
          <w:gridAfter w:val="2"/>
          <w:wAfter w:w="47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401D1B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3" w:type="dxa"/>
            <w:tcBorders>
              <w:top w:val="nil"/>
              <w:left w:val="nil"/>
              <w:bottom w:val="single" w:sz="4" w:space="0" w:color="auto"/>
              <w:right w:val="single" w:sz="4" w:space="0" w:color="auto"/>
            </w:tcBorders>
            <w:shd w:val="clear" w:color="auto" w:fill="auto"/>
            <w:vAlign w:val="center"/>
            <w:hideMark/>
          </w:tcPr>
          <w:p w14:paraId="24D770B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320" w:type="dxa"/>
            <w:gridSpan w:val="2"/>
            <w:tcBorders>
              <w:top w:val="nil"/>
              <w:left w:val="nil"/>
              <w:bottom w:val="single" w:sz="4" w:space="0" w:color="auto"/>
              <w:right w:val="single" w:sz="4" w:space="0" w:color="auto"/>
            </w:tcBorders>
            <w:shd w:val="clear" w:color="auto" w:fill="auto"/>
            <w:vAlign w:val="center"/>
            <w:hideMark/>
          </w:tcPr>
          <w:p w14:paraId="780AD88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hideMark/>
          </w:tcPr>
          <w:p w14:paraId="532226B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222" w:type="dxa"/>
            <w:vAlign w:val="center"/>
            <w:hideMark/>
          </w:tcPr>
          <w:p w14:paraId="6033E244" w14:textId="77777777" w:rsidR="00226BA2" w:rsidRPr="00226BA2" w:rsidRDefault="00226BA2" w:rsidP="00226BA2">
            <w:pPr>
              <w:rPr>
                <w:sz w:val="20"/>
                <w:szCs w:val="20"/>
              </w:rPr>
            </w:pPr>
          </w:p>
        </w:tc>
      </w:tr>
      <w:tr w:rsidR="00226BA2" w:rsidRPr="00226BA2" w14:paraId="3693E928" w14:textId="77777777" w:rsidTr="00226BA2">
        <w:trPr>
          <w:gridAfter w:val="2"/>
          <w:wAfter w:w="474" w:type="dxa"/>
          <w:trHeight w:val="383"/>
        </w:trPr>
        <w:tc>
          <w:tcPr>
            <w:tcW w:w="80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2ABC4B"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Отопление</w:t>
            </w:r>
          </w:p>
        </w:tc>
        <w:tc>
          <w:tcPr>
            <w:tcW w:w="222" w:type="dxa"/>
            <w:vAlign w:val="center"/>
            <w:hideMark/>
          </w:tcPr>
          <w:p w14:paraId="638669C0" w14:textId="77777777" w:rsidR="00226BA2" w:rsidRPr="00226BA2" w:rsidRDefault="00226BA2" w:rsidP="00226BA2">
            <w:pPr>
              <w:rPr>
                <w:sz w:val="20"/>
                <w:szCs w:val="20"/>
              </w:rPr>
            </w:pPr>
          </w:p>
        </w:tc>
      </w:tr>
      <w:tr w:rsidR="00226BA2" w:rsidRPr="00226BA2" w14:paraId="25FD365E" w14:textId="77777777" w:rsidTr="00226BA2">
        <w:trPr>
          <w:gridAfter w:val="2"/>
          <w:wAfter w:w="47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364676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23" w:type="dxa"/>
            <w:tcBorders>
              <w:top w:val="nil"/>
              <w:left w:val="nil"/>
              <w:bottom w:val="single" w:sz="4" w:space="0" w:color="auto"/>
              <w:right w:val="single" w:sz="4" w:space="0" w:color="auto"/>
            </w:tcBorders>
            <w:shd w:val="clear" w:color="auto" w:fill="auto"/>
            <w:hideMark/>
          </w:tcPr>
          <w:p w14:paraId="1DE03D14"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конвекторов</w:t>
            </w:r>
          </w:p>
        </w:tc>
        <w:tc>
          <w:tcPr>
            <w:tcW w:w="1320" w:type="dxa"/>
            <w:gridSpan w:val="2"/>
            <w:tcBorders>
              <w:top w:val="nil"/>
              <w:left w:val="nil"/>
              <w:bottom w:val="single" w:sz="4" w:space="0" w:color="auto"/>
              <w:right w:val="single" w:sz="4" w:space="0" w:color="auto"/>
            </w:tcBorders>
            <w:shd w:val="clear" w:color="auto" w:fill="auto"/>
            <w:hideMark/>
          </w:tcPr>
          <w:p w14:paraId="3E93ED8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кВт радиаторов и конвекторов</w:t>
            </w:r>
          </w:p>
        </w:tc>
        <w:tc>
          <w:tcPr>
            <w:tcW w:w="1720" w:type="dxa"/>
            <w:gridSpan w:val="2"/>
            <w:tcBorders>
              <w:top w:val="nil"/>
              <w:left w:val="nil"/>
              <w:bottom w:val="single" w:sz="4" w:space="0" w:color="auto"/>
              <w:right w:val="single" w:sz="4" w:space="0" w:color="auto"/>
            </w:tcBorders>
            <w:shd w:val="clear" w:color="auto" w:fill="auto"/>
            <w:hideMark/>
          </w:tcPr>
          <w:p w14:paraId="4C0B1B0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0,13</w:t>
            </w:r>
          </w:p>
        </w:tc>
        <w:tc>
          <w:tcPr>
            <w:tcW w:w="222" w:type="dxa"/>
            <w:vAlign w:val="center"/>
            <w:hideMark/>
          </w:tcPr>
          <w:p w14:paraId="61196324" w14:textId="77777777" w:rsidR="00226BA2" w:rsidRPr="00226BA2" w:rsidRDefault="00226BA2" w:rsidP="00226BA2">
            <w:pPr>
              <w:rPr>
                <w:sz w:val="20"/>
                <w:szCs w:val="20"/>
              </w:rPr>
            </w:pPr>
          </w:p>
        </w:tc>
      </w:tr>
      <w:tr w:rsidR="00226BA2" w:rsidRPr="00226BA2" w14:paraId="4BF6B968" w14:textId="77777777" w:rsidTr="00226BA2">
        <w:trPr>
          <w:gridAfter w:val="2"/>
          <w:wAfter w:w="47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E1B894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w:t>
            </w:r>
          </w:p>
        </w:tc>
        <w:tc>
          <w:tcPr>
            <w:tcW w:w="4623" w:type="dxa"/>
            <w:tcBorders>
              <w:top w:val="nil"/>
              <w:left w:val="nil"/>
              <w:bottom w:val="single" w:sz="4" w:space="0" w:color="auto"/>
              <w:right w:val="single" w:sz="4" w:space="0" w:color="auto"/>
            </w:tcBorders>
            <w:shd w:val="clear" w:color="auto" w:fill="auto"/>
            <w:hideMark/>
          </w:tcPr>
          <w:p w14:paraId="016DDCB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Конвектор  NOBO </w:t>
            </w:r>
            <w:proofErr w:type="spellStart"/>
            <w:r w:rsidRPr="00226BA2">
              <w:rPr>
                <w:rFonts w:ascii="Arial" w:hAnsi="Arial" w:cs="Arial"/>
                <w:b/>
                <w:bCs/>
                <w:sz w:val="18"/>
                <w:szCs w:val="18"/>
              </w:rPr>
              <w:t>Nordic</w:t>
            </w:r>
            <w:proofErr w:type="spellEnd"/>
            <w:r w:rsidRPr="00226BA2">
              <w:rPr>
                <w:rFonts w:ascii="Arial" w:hAnsi="Arial" w:cs="Arial"/>
                <w:b/>
                <w:bCs/>
                <w:sz w:val="18"/>
                <w:szCs w:val="18"/>
              </w:rPr>
              <w:t xml:space="preserve"> NFC 4W 1,0 кВт</w:t>
            </w:r>
          </w:p>
        </w:tc>
        <w:tc>
          <w:tcPr>
            <w:tcW w:w="1320" w:type="dxa"/>
            <w:gridSpan w:val="2"/>
            <w:tcBorders>
              <w:top w:val="nil"/>
              <w:left w:val="nil"/>
              <w:bottom w:val="single" w:sz="4" w:space="0" w:color="auto"/>
              <w:right w:val="single" w:sz="4" w:space="0" w:color="auto"/>
            </w:tcBorders>
            <w:shd w:val="clear" w:color="auto" w:fill="auto"/>
            <w:hideMark/>
          </w:tcPr>
          <w:p w14:paraId="6EB9C27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766CCA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222" w:type="dxa"/>
            <w:vAlign w:val="center"/>
            <w:hideMark/>
          </w:tcPr>
          <w:p w14:paraId="6DC57A6E" w14:textId="77777777" w:rsidR="00226BA2" w:rsidRPr="00226BA2" w:rsidRDefault="00226BA2" w:rsidP="00226BA2">
            <w:pPr>
              <w:rPr>
                <w:sz w:val="20"/>
                <w:szCs w:val="20"/>
              </w:rPr>
            </w:pPr>
          </w:p>
        </w:tc>
      </w:tr>
      <w:tr w:rsidR="00226BA2" w:rsidRPr="00226BA2" w14:paraId="190C5DAD" w14:textId="77777777" w:rsidTr="00226BA2">
        <w:trPr>
          <w:gridAfter w:val="2"/>
          <w:wAfter w:w="47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333B6E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w:t>
            </w:r>
          </w:p>
        </w:tc>
        <w:tc>
          <w:tcPr>
            <w:tcW w:w="4623" w:type="dxa"/>
            <w:tcBorders>
              <w:top w:val="nil"/>
              <w:left w:val="nil"/>
              <w:bottom w:val="single" w:sz="4" w:space="0" w:color="auto"/>
              <w:right w:val="single" w:sz="4" w:space="0" w:color="auto"/>
            </w:tcBorders>
            <w:shd w:val="clear" w:color="auto" w:fill="auto"/>
            <w:hideMark/>
          </w:tcPr>
          <w:p w14:paraId="01FC99E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Конвектор  NOBO </w:t>
            </w:r>
            <w:proofErr w:type="spellStart"/>
            <w:r w:rsidRPr="00226BA2">
              <w:rPr>
                <w:rFonts w:ascii="Arial" w:hAnsi="Arial" w:cs="Arial"/>
                <w:b/>
                <w:bCs/>
                <w:sz w:val="18"/>
                <w:szCs w:val="18"/>
              </w:rPr>
              <w:t>Nordic</w:t>
            </w:r>
            <w:proofErr w:type="spellEnd"/>
            <w:r w:rsidRPr="00226BA2">
              <w:rPr>
                <w:rFonts w:ascii="Arial" w:hAnsi="Arial" w:cs="Arial"/>
                <w:b/>
                <w:bCs/>
                <w:sz w:val="18"/>
                <w:szCs w:val="18"/>
              </w:rPr>
              <w:t xml:space="preserve"> NFC 4W 1,5 кВт</w:t>
            </w:r>
          </w:p>
        </w:tc>
        <w:tc>
          <w:tcPr>
            <w:tcW w:w="1320" w:type="dxa"/>
            <w:gridSpan w:val="2"/>
            <w:tcBorders>
              <w:top w:val="nil"/>
              <w:left w:val="nil"/>
              <w:bottom w:val="single" w:sz="4" w:space="0" w:color="auto"/>
              <w:right w:val="single" w:sz="4" w:space="0" w:color="auto"/>
            </w:tcBorders>
            <w:shd w:val="clear" w:color="auto" w:fill="auto"/>
            <w:hideMark/>
          </w:tcPr>
          <w:p w14:paraId="52A81E0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6951C3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w:t>
            </w:r>
          </w:p>
        </w:tc>
        <w:tc>
          <w:tcPr>
            <w:tcW w:w="222" w:type="dxa"/>
            <w:vAlign w:val="center"/>
            <w:hideMark/>
          </w:tcPr>
          <w:p w14:paraId="71670A8B" w14:textId="77777777" w:rsidR="00226BA2" w:rsidRPr="00226BA2" w:rsidRDefault="00226BA2" w:rsidP="00226BA2">
            <w:pPr>
              <w:rPr>
                <w:sz w:val="20"/>
                <w:szCs w:val="20"/>
              </w:rPr>
            </w:pPr>
          </w:p>
        </w:tc>
      </w:tr>
      <w:tr w:rsidR="00226BA2" w:rsidRPr="00226BA2" w14:paraId="6A662B43" w14:textId="77777777" w:rsidTr="00226BA2">
        <w:trPr>
          <w:gridAfter w:val="2"/>
          <w:wAfter w:w="474" w:type="dxa"/>
          <w:trHeight w:val="383"/>
        </w:trPr>
        <w:tc>
          <w:tcPr>
            <w:tcW w:w="80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A726DF9"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Вентиляция</w:t>
            </w:r>
          </w:p>
        </w:tc>
        <w:tc>
          <w:tcPr>
            <w:tcW w:w="222" w:type="dxa"/>
            <w:vAlign w:val="center"/>
            <w:hideMark/>
          </w:tcPr>
          <w:p w14:paraId="62F19ECE" w14:textId="77777777" w:rsidR="00226BA2" w:rsidRPr="00226BA2" w:rsidRDefault="00226BA2" w:rsidP="00226BA2">
            <w:pPr>
              <w:rPr>
                <w:sz w:val="20"/>
                <w:szCs w:val="20"/>
              </w:rPr>
            </w:pPr>
          </w:p>
        </w:tc>
      </w:tr>
      <w:tr w:rsidR="00226BA2" w:rsidRPr="00226BA2" w14:paraId="1D84014B" w14:textId="77777777" w:rsidTr="00226BA2">
        <w:trPr>
          <w:gridAfter w:val="2"/>
          <w:wAfter w:w="47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C968EC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623" w:type="dxa"/>
            <w:tcBorders>
              <w:top w:val="nil"/>
              <w:left w:val="nil"/>
              <w:bottom w:val="single" w:sz="4" w:space="0" w:color="auto"/>
              <w:right w:val="single" w:sz="4" w:space="0" w:color="auto"/>
            </w:tcBorders>
            <w:shd w:val="clear" w:color="auto" w:fill="auto"/>
            <w:hideMark/>
          </w:tcPr>
          <w:p w14:paraId="66F0D956"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вентиляторов осевых массой: до 0,025 т</w:t>
            </w:r>
          </w:p>
        </w:tc>
        <w:tc>
          <w:tcPr>
            <w:tcW w:w="1320" w:type="dxa"/>
            <w:gridSpan w:val="2"/>
            <w:tcBorders>
              <w:top w:val="nil"/>
              <w:left w:val="nil"/>
              <w:bottom w:val="single" w:sz="4" w:space="0" w:color="auto"/>
              <w:right w:val="single" w:sz="4" w:space="0" w:color="auto"/>
            </w:tcBorders>
            <w:shd w:val="clear" w:color="auto" w:fill="auto"/>
            <w:hideMark/>
          </w:tcPr>
          <w:p w14:paraId="40CE9F1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вентилятор</w:t>
            </w:r>
          </w:p>
        </w:tc>
        <w:tc>
          <w:tcPr>
            <w:tcW w:w="1720" w:type="dxa"/>
            <w:gridSpan w:val="2"/>
            <w:tcBorders>
              <w:top w:val="nil"/>
              <w:left w:val="nil"/>
              <w:bottom w:val="single" w:sz="4" w:space="0" w:color="auto"/>
              <w:right w:val="single" w:sz="4" w:space="0" w:color="auto"/>
            </w:tcBorders>
            <w:shd w:val="clear" w:color="auto" w:fill="auto"/>
            <w:noWrap/>
            <w:hideMark/>
          </w:tcPr>
          <w:p w14:paraId="51BB2AC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222" w:type="dxa"/>
            <w:vAlign w:val="center"/>
            <w:hideMark/>
          </w:tcPr>
          <w:p w14:paraId="1465B957" w14:textId="77777777" w:rsidR="00226BA2" w:rsidRPr="00226BA2" w:rsidRDefault="00226BA2" w:rsidP="00226BA2">
            <w:pPr>
              <w:rPr>
                <w:sz w:val="20"/>
                <w:szCs w:val="20"/>
              </w:rPr>
            </w:pPr>
          </w:p>
        </w:tc>
      </w:tr>
      <w:tr w:rsidR="00226BA2" w:rsidRPr="00226BA2" w14:paraId="5CC41BA6" w14:textId="77777777" w:rsidTr="00226BA2">
        <w:trPr>
          <w:gridAfter w:val="2"/>
          <w:wAfter w:w="47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C32670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w:t>
            </w:r>
          </w:p>
        </w:tc>
        <w:tc>
          <w:tcPr>
            <w:tcW w:w="4623" w:type="dxa"/>
            <w:tcBorders>
              <w:top w:val="nil"/>
              <w:left w:val="nil"/>
              <w:bottom w:val="single" w:sz="4" w:space="0" w:color="auto"/>
              <w:right w:val="single" w:sz="4" w:space="0" w:color="auto"/>
            </w:tcBorders>
            <w:shd w:val="clear" w:color="auto" w:fill="auto"/>
            <w:hideMark/>
          </w:tcPr>
          <w:p w14:paraId="64A8182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Вентилятор d=125 125 VKO</w:t>
            </w:r>
          </w:p>
        </w:tc>
        <w:tc>
          <w:tcPr>
            <w:tcW w:w="1320" w:type="dxa"/>
            <w:gridSpan w:val="2"/>
            <w:tcBorders>
              <w:top w:val="nil"/>
              <w:left w:val="nil"/>
              <w:bottom w:val="single" w:sz="4" w:space="0" w:color="auto"/>
              <w:right w:val="single" w:sz="4" w:space="0" w:color="auto"/>
            </w:tcBorders>
            <w:shd w:val="clear" w:color="auto" w:fill="auto"/>
            <w:hideMark/>
          </w:tcPr>
          <w:p w14:paraId="1FB3F72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61E2CB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222" w:type="dxa"/>
            <w:vAlign w:val="center"/>
            <w:hideMark/>
          </w:tcPr>
          <w:p w14:paraId="5EA78C74" w14:textId="77777777" w:rsidR="00226BA2" w:rsidRPr="00226BA2" w:rsidRDefault="00226BA2" w:rsidP="00226BA2">
            <w:pPr>
              <w:rPr>
                <w:sz w:val="20"/>
                <w:szCs w:val="20"/>
              </w:rPr>
            </w:pPr>
          </w:p>
        </w:tc>
      </w:tr>
      <w:tr w:rsidR="00226BA2" w:rsidRPr="00226BA2" w14:paraId="16D52E52" w14:textId="77777777" w:rsidTr="00226BA2">
        <w:trPr>
          <w:gridAfter w:val="2"/>
          <w:wAfter w:w="47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A65A38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623" w:type="dxa"/>
            <w:tcBorders>
              <w:top w:val="nil"/>
              <w:left w:val="nil"/>
              <w:bottom w:val="single" w:sz="4" w:space="0" w:color="auto"/>
              <w:right w:val="single" w:sz="4" w:space="0" w:color="auto"/>
            </w:tcBorders>
            <w:shd w:val="clear" w:color="auto" w:fill="auto"/>
            <w:hideMark/>
          </w:tcPr>
          <w:p w14:paraId="583EF497"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решеток жалюзийных площадью в свету: до 0,5 м2</w:t>
            </w:r>
          </w:p>
        </w:tc>
        <w:tc>
          <w:tcPr>
            <w:tcW w:w="1320" w:type="dxa"/>
            <w:gridSpan w:val="2"/>
            <w:tcBorders>
              <w:top w:val="nil"/>
              <w:left w:val="nil"/>
              <w:bottom w:val="single" w:sz="4" w:space="0" w:color="auto"/>
              <w:right w:val="single" w:sz="4" w:space="0" w:color="auto"/>
            </w:tcBorders>
            <w:shd w:val="clear" w:color="auto" w:fill="auto"/>
            <w:hideMark/>
          </w:tcPr>
          <w:p w14:paraId="023A257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решетка</w:t>
            </w:r>
          </w:p>
        </w:tc>
        <w:tc>
          <w:tcPr>
            <w:tcW w:w="1720" w:type="dxa"/>
            <w:gridSpan w:val="2"/>
            <w:tcBorders>
              <w:top w:val="nil"/>
              <w:left w:val="nil"/>
              <w:bottom w:val="single" w:sz="4" w:space="0" w:color="auto"/>
              <w:right w:val="single" w:sz="4" w:space="0" w:color="auto"/>
            </w:tcBorders>
            <w:shd w:val="clear" w:color="auto" w:fill="auto"/>
            <w:noWrap/>
            <w:hideMark/>
          </w:tcPr>
          <w:p w14:paraId="0BBB18B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4</w:t>
            </w:r>
          </w:p>
        </w:tc>
        <w:tc>
          <w:tcPr>
            <w:tcW w:w="222" w:type="dxa"/>
            <w:vAlign w:val="center"/>
            <w:hideMark/>
          </w:tcPr>
          <w:p w14:paraId="23AF4ACC" w14:textId="77777777" w:rsidR="00226BA2" w:rsidRPr="00226BA2" w:rsidRDefault="00226BA2" w:rsidP="00226BA2">
            <w:pPr>
              <w:rPr>
                <w:sz w:val="20"/>
                <w:szCs w:val="20"/>
              </w:rPr>
            </w:pPr>
          </w:p>
        </w:tc>
      </w:tr>
      <w:tr w:rsidR="00226BA2" w:rsidRPr="00226BA2" w14:paraId="05D4B917" w14:textId="77777777" w:rsidTr="00226BA2">
        <w:trPr>
          <w:gridAfter w:val="2"/>
          <w:wAfter w:w="47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B5ECF8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w:t>
            </w:r>
          </w:p>
        </w:tc>
        <w:tc>
          <w:tcPr>
            <w:tcW w:w="4623" w:type="dxa"/>
            <w:tcBorders>
              <w:top w:val="nil"/>
              <w:left w:val="nil"/>
              <w:bottom w:val="single" w:sz="4" w:space="0" w:color="auto"/>
              <w:right w:val="single" w:sz="4" w:space="0" w:color="auto"/>
            </w:tcBorders>
            <w:shd w:val="clear" w:color="auto" w:fill="auto"/>
            <w:hideMark/>
          </w:tcPr>
          <w:p w14:paraId="4F4D288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Приточно-вытяжная решетка круглая  d=125 МВ 125 </w:t>
            </w:r>
            <w:proofErr w:type="spellStart"/>
            <w:r w:rsidRPr="00226BA2">
              <w:rPr>
                <w:rFonts w:ascii="Arial" w:hAnsi="Arial" w:cs="Arial"/>
                <w:b/>
                <w:bCs/>
                <w:sz w:val="18"/>
                <w:szCs w:val="18"/>
              </w:rPr>
              <w:t>бВ</w:t>
            </w:r>
            <w:proofErr w:type="spellEnd"/>
          </w:p>
        </w:tc>
        <w:tc>
          <w:tcPr>
            <w:tcW w:w="1320" w:type="dxa"/>
            <w:gridSpan w:val="2"/>
            <w:tcBorders>
              <w:top w:val="nil"/>
              <w:left w:val="nil"/>
              <w:bottom w:val="single" w:sz="4" w:space="0" w:color="auto"/>
              <w:right w:val="single" w:sz="4" w:space="0" w:color="auto"/>
            </w:tcBorders>
            <w:shd w:val="clear" w:color="auto" w:fill="auto"/>
            <w:hideMark/>
          </w:tcPr>
          <w:p w14:paraId="5E19A6F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928208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222" w:type="dxa"/>
            <w:vAlign w:val="center"/>
            <w:hideMark/>
          </w:tcPr>
          <w:p w14:paraId="33740AF2" w14:textId="77777777" w:rsidR="00226BA2" w:rsidRPr="00226BA2" w:rsidRDefault="00226BA2" w:rsidP="00226BA2">
            <w:pPr>
              <w:rPr>
                <w:sz w:val="20"/>
                <w:szCs w:val="20"/>
              </w:rPr>
            </w:pPr>
          </w:p>
        </w:tc>
      </w:tr>
      <w:tr w:rsidR="00226BA2" w:rsidRPr="00226BA2" w14:paraId="28BB2E3D" w14:textId="77777777" w:rsidTr="00226BA2">
        <w:trPr>
          <w:gridAfter w:val="2"/>
          <w:wAfter w:w="47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CCD4C4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4623" w:type="dxa"/>
            <w:tcBorders>
              <w:top w:val="nil"/>
              <w:left w:val="nil"/>
              <w:bottom w:val="single" w:sz="4" w:space="0" w:color="auto"/>
              <w:right w:val="single" w:sz="4" w:space="0" w:color="auto"/>
            </w:tcBorders>
            <w:shd w:val="clear" w:color="auto" w:fill="auto"/>
            <w:hideMark/>
          </w:tcPr>
          <w:p w14:paraId="7AF4C82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Решетка наружная круглая  d=125 </w:t>
            </w:r>
            <w:proofErr w:type="spellStart"/>
            <w:r w:rsidRPr="00226BA2">
              <w:rPr>
                <w:rFonts w:ascii="Arial" w:hAnsi="Arial" w:cs="Arial"/>
                <w:b/>
                <w:bCs/>
                <w:sz w:val="18"/>
                <w:szCs w:val="18"/>
              </w:rPr>
              <w:t>Rn</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al</w:t>
            </w:r>
            <w:proofErr w:type="spellEnd"/>
          </w:p>
        </w:tc>
        <w:tc>
          <w:tcPr>
            <w:tcW w:w="1320" w:type="dxa"/>
            <w:gridSpan w:val="2"/>
            <w:tcBorders>
              <w:top w:val="nil"/>
              <w:left w:val="nil"/>
              <w:bottom w:val="single" w:sz="4" w:space="0" w:color="auto"/>
              <w:right w:val="single" w:sz="4" w:space="0" w:color="auto"/>
            </w:tcBorders>
            <w:shd w:val="clear" w:color="auto" w:fill="auto"/>
            <w:hideMark/>
          </w:tcPr>
          <w:p w14:paraId="1BAEE05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EE0A28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222" w:type="dxa"/>
            <w:vAlign w:val="center"/>
            <w:hideMark/>
          </w:tcPr>
          <w:p w14:paraId="2AC6D3E1" w14:textId="77777777" w:rsidR="00226BA2" w:rsidRPr="00226BA2" w:rsidRDefault="00226BA2" w:rsidP="00226BA2">
            <w:pPr>
              <w:rPr>
                <w:sz w:val="20"/>
                <w:szCs w:val="20"/>
              </w:rPr>
            </w:pPr>
          </w:p>
        </w:tc>
      </w:tr>
      <w:tr w:rsidR="00226BA2" w:rsidRPr="00226BA2" w14:paraId="30E1BA83" w14:textId="77777777" w:rsidTr="00226BA2">
        <w:trPr>
          <w:gridAfter w:val="2"/>
          <w:wAfter w:w="474" w:type="dxa"/>
          <w:trHeight w:val="383"/>
        </w:trPr>
        <w:tc>
          <w:tcPr>
            <w:tcW w:w="80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FE9A949"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3. Кондиционирование</w:t>
            </w:r>
          </w:p>
        </w:tc>
        <w:tc>
          <w:tcPr>
            <w:tcW w:w="222" w:type="dxa"/>
            <w:vAlign w:val="center"/>
            <w:hideMark/>
          </w:tcPr>
          <w:p w14:paraId="3210282B" w14:textId="77777777" w:rsidR="00226BA2" w:rsidRPr="00226BA2" w:rsidRDefault="00226BA2" w:rsidP="00226BA2">
            <w:pPr>
              <w:rPr>
                <w:sz w:val="20"/>
                <w:szCs w:val="20"/>
              </w:rPr>
            </w:pPr>
          </w:p>
        </w:tc>
      </w:tr>
      <w:tr w:rsidR="00226BA2" w:rsidRPr="00226BA2" w14:paraId="38009B69" w14:textId="77777777" w:rsidTr="00226BA2">
        <w:trPr>
          <w:gridAfter w:val="2"/>
          <w:wAfter w:w="47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EBCF29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623" w:type="dxa"/>
            <w:tcBorders>
              <w:top w:val="nil"/>
              <w:left w:val="nil"/>
              <w:bottom w:val="single" w:sz="4" w:space="0" w:color="auto"/>
              <w:right w:val="single" w:sz="4" w:space="0" w:color="auto"/>
            </w:tcBorders>
            <w:shd w:val="clear" w:color="auto" w:fill="auto"/>
            <w:hideMark/>
          </w:tcPr>
          <w:p w14:paraId="11B3F4EF"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сплит-систем с внутренним блоком настенного типа мощностью: до 5 кВт</w:t>
            </w:r>
          </w:p>
        </w:tc>
        <w:tc>
          <w:tcPr>
            <w:tcW w:w="1320" w:type="dxa"/>
            <w:gridSpan w:val="2"/>
            <w:tcBorders>
              <w:top w:val="nil"/>
              <w:left w:val="nil"/>
              <w:bottom w:val="single" w:sz="4" w:space="0" w:color="auto"/>
              <w:right w:val="single" w:sz="4" w:space="0" w:color="auto"/>
            </w:tcBorders>
            <w:shd w:val="clear" w:color="auto" w:fill="auto"/>
            <w:hideMark/>
          </w:tcPr>
          <w:p w14:paraId="3FC8396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сплит-система</w:t>
            </w:r>
          </w:p>
        </w:tc>
        <w:tc>
          <w:tcPr>
            <w:tcW w:w="1720" w:type="dxa"/>
            <w:gridSpan w:val="2"/>
            <w:tcBorders>
              <w:top w:val="nil"/>
              <w:left w:val="nil"/>
              <w:bottom w:val="single" w:sz="4" w:space="0" w:color="auto"/>
              <w:right w:val="single" w:sz="4" w:space="0" w:color="auto"/>
            </w:tcBorders>
            <w:shd w:val="clear" w:color="auto" w:fill="auto"/>
            <w:noWrap/>
            <w:hideMark/>
          </w:tcPr>
          <w:p w14:paraId="7F4E462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5</w:t>
            </w:r>
          </w:p>
        </w:tc>
        <w:tc>
          <w:tcPr>
            <w:tcW w:w="222" w:type="dxa"/>
            <w:vAlign w:val="center"/>
            <w:hideMark/>
          </w:tcPr>
          <w:p w14:paraId="78E65966" w14:textId="77777777" w:rsidR="00226BA2" w:rsidRPr="00226BA2" w:rsidRDefault="00226BA2" w:rsidP="00226BA2">
            <w:pPr>
              <w:rPr>
                <w:sz w:val="20"/>
                <w:szCs w:val="20"/>
              </w:rPr>
            </w:pPr>
          </w:p>
        </w:tc>
      </w:tr>
      <w:tr w:rsidR="00226BA2" w:rsidRPr="00226BA2" w14:paraId="7813D9BA" w14:textId="77777777" w:rsidTr="00226BA2">
        <w:trPr>
          <w:gridAfter w:val="2"/>
          <w:wAfter w:w="47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A56E0A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623" w:type="dxa"/>
            <w:tcBorders>
              <w:top w:val="nil"/>
              <w:left w:val="nil"/>
              <w:bottom w:val="single" w:sz="4" w:space="0" w:color="auto"/>
              <w:right w:val="single" w:sz="4" w:space="0" w:color="auto"/>
            </w:tcBorders>
            <w:shd w:val="clear" w:color="auto" w:fill="auto"/>
            <w:hideMark/>
          </w:tcPr>
          <w:p w14:paraId="41F4B0B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Сплит система </w:t>
            </w:r>
            <w:proofErr w:type="spellStart"/>
            <w:r w:rsidRPr="00226BA2">
              <w:rPr>
                <w:rFonts w:ascii="Arial" w:hAnsi="Arial" w:cs="Arial"/>
                <w:b/>
                <w:bCs/>
                <w:sz w:val="18"/>
                <w:szCs w:val="18"/>
              </w:rPr>
              <w:t>Dantex</w:t>
            </w:r>
            <w:proofErr w:type="spellEnd"/>
            <w:r w:rsidRPr="00226BA2">
              <w:rPr>
                <w:rFonts w:ascii="Arial" w:hAnsi="Arial" w:cs="Arial"/>
                <w:b/>
                <w:bCs/>
                <w:sz w:val="18"/>
                <w:szCs w:val="18"/>
              </w:rPr>
              <w:t xml:space="preserve"> RK-07SEG/RK-07SEGE</w:t>
            </w:r>
          </w:p>
        </w:tc>
        <w:tc>
          <w:tcPr>
            <w:tcW w:w="1320" w:type="dxa"/>
            <w:gridSpan w:val="2"/>
            <w:tcBorders>
              <w:top w:val="nil"/>
              <w:left w:val="nil"/>
              <w:bottom w:val="single" w:sz="4" w:space="0" w:color="auto"/>
              <w:right w:val="single" w:sz="4" w:space="0" w:color="auto"/>
            </w:tcBorders>
            <w:shd w:val="clear" w:color="auto" w:fill="auto"/>
            <w:hideMark/>
          </w:tcPr>
          <w:p w14:paraId="632C651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92E68C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222" w:type="dxa"/>
            <w:vAlign w:val="center"/>
            <w:hideMark/>
          </w:tcPr>
          <w:p w14:paraId="4475D908" w14:textId="77777777" w:rsidR="00226BA2" w:rsidRPr="00226BA2" w:rsidRDefault="00226BA2" w:rsidP="00226BA2">
            <w:pPr>
              <w:rPr>
                <w:sz w:val="20"/>
                <w:szCs w:val="20"/>
              </w:rPr>
            </w:pPr>
          </w:p>
        </w:tc>
      </w:tr>
      <w:tr w:rsidR="00226BA2" w:rsidRPr="00226BA2" w14:paraId="1E5ECABE" w14:textId="77777777" w:rsidTr="00226BA2">
        <w:trPr>
          <w:gridAfter w:val="2"/>
          <w:wAfter w:w="474" w:type="dxa"/>
          <w:trHeight w:val="255"/>
        </w:trPr>
        <w:tc>
          <w:tcPr>
            <w:tcW w:w="417" w:type="dxa"/>
            <w:gridSpan w:val="2"/>
            <w:tcBorders>
              <w:top w:val="nil"/>
              <w:left w:val="nil"/>
              <w:bottom w:val="nil"/>
              <w:right w:val="nil"/>
            </w:tcBorders>
            <w:shd w:val="clear" w:color="auto" w:fill="auto"/>
            <w:noWrap/>
            <w:hideMark/>
          </w:tcPr>
          <w:p w14:paraId="2C949BE6" w14:textId="77777777" w:rsidR="00226BA2" w:rsidRPr="00226BA2" w:rsidRDefault="00226BA2" w:rsidP="00226BA2">
            <w:pPr>
              <w:jc w:val="center"/>
              <w:rPr>
                <w:rFonts w:ascii="Arial" w:hAnsi="Arial" w:cs="Arial"/>
                <w:b/>
                <w:bCs/>
                <w:sz w:val="16"/>
                <w:szCs w:val="16"/>
              </w:rPr>
            </w:pPr>
          </w:p>
        </w:tc>
        <w:tc>
          <w:tcPr>
            <w:tcW w:w="4623" w:type="dxa"/>
            <w:tcBorders>
              <w:top w:val="nil"/>
              <w:left w:val="nil"/>
              <w:bottom w:val="nil"/>
              <w:right w:val="nil"/>
            </w:tcBorders>
            <w:shd w:val="clear" w:color="auto" w:fill="auto"/>
            <w:hideMark/>
          </w:tcPr>
          <w:p w14:paraId="5C2D8C9C" w14:textId="77777777" w:rsidR="00226BA2" w:rsidRPr="00226BA2" w:rsidRDefault="00226BA2" w:rsidP="00226BA2">
            <w:pPr>
              <w:jc w:val="center"/>
              <w:rPr>
                <w:sz w:val="20"/>
                <w:szCs w:val="20"/>
              </w:rPr>
            </w:pPr>
          </w:p>
        </w:tc>
        <w:tc>
          <w:tcPr>
            <w:tcW w:w="1320" w:type="dxa"/>
            <w:gridSpan w:val="2"/>
            <w:tcBorders>
              <w:top w:val="nil"/>
              <w:left w:val="nil"/>
              <w:bottom w:val="nil"/>
              <w:right w:val="nil"/>
            </w:tcBorders>
            <w:shd w:val="clear" w:color="auto" w:fill="auto"/>
            <w:hideMark/>
          </w:tcPr>
          <w:p w14:paraId="5A783681" w14:textId="77777777" w:rsidR="00226BA2" w:rsidRPr="00226BA2" w:rsidRDefault="00226BA2" w:rsidP="00226BA2">
            <w:pPr>
              <w:rPr>
                <w:sz w:val="20"/>
                <w:szCs w:val="20"/>
              </w:rPr>
            </w:pPr>
          </w:p>
        </w:tc>
        <w:tc>
          <w:tcPr>
            <w:tcW w:w="1720" w:type="dxa"/>
            <w:gridSpan w:val="2"/>
            <w:tcBorders>
              <w:top w:val="nil"/>
              <w:left w:val="nil"/>
              <w:bottom w:val="nil"/>
              <w:right w:val="nil"/>
            </w:tcBorders>
            <w:shd w:val="clear" w:color="auto" w:fill="auto"/>
            <w:hideMark/>
          </w:tcPr>
          <w:p w14:paraId="50CFDA0A" w14:textId="77777777" w:rsidR="00226BA2" w:rsidRPr="00226BA2" w:rsidRDefault="00226BA2" w:rsidP="00226BA2">
            <w:pPr>
              <w:jc w:val="center"/>
              <w:rPr>
                <w:sz w:val="20"/>
                <w:szCs w:val="20"/>
              </w:rPr>
            </w:pPr>
          </w:p>
        </w:tc>
        <w:tc>
          <w:tcPr>
            <w:tcW w:w="222" w:type="dxa"/>
            <w:vAlign w:val="center"/>
            <w:hideMark/>
          </w:tcPr>
          <w:p w14:paraId="50EC900B" w14:textId="77777777" w:rsidR="00226BA2" w:rsidRPr="00226BA2" w:rsidRDefault="00226BA2" w:rsidP="00226BA2">
            <w:pPr>
              <w:rPr>
                <w:sz w:val="20"/>
                <w:szCs w:val="20"/>
              </w:rPr>
            </w:pPr>
          </w:p>
        </w:tc>
      </w:tr>
      <w:tr w:rsidR="00226BA2" w:rsidRPr="00226BA2" w14:paraId="34F86B83" w14:textId="77777777" w:rsidTr="00226BA2">
        <w:trPr>
          <w:gridAfter w:val="1"/>
          <w:wAfter w:w="36" w:type="dxa"/>
          <w:trHeight w:val="495"/>
        </w:trPr>
        <w:tc>
          <w:tcPr>
            <w:tcW w:w="8740" w:type="dxa"/>
            <w:gridSpan w:val="9"/>
            <w:tcBorders>
              <w:top w:val="nil"/>
              <w:left w:val="nil"/>
              <w:bottom w:val="nil"/>
              <w:right w:val="nil"/>
            </w:tcBorders>
            <w:shd w:val="clear" w:color="auto" w:fill="auto"/>
            <w:noWrap/>
            <w:hideMark/>
          </w:tcPr>
          <w:p w14:paraId="78A38A2A"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01-07</w:t>
            </w:r>
          </w:p>
        </w:tc>
      </w:tr>
      <w:tr w:rsidR="00226BA2" w:rsidRPr="00226BA2" w14:paraId="602DFF0C"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39415CFA" w14:textId="77777777" w:rsidR="00226BA2" w:rsidRPr="00226BA2" w:rsidRDefault="00226BA2" w:rsidP="00226BA2">
            <w:pPr>
              <w:jc w:val="center"/>
              <w:outlineLvl w:val="0"/>
              <w:rPr>
                <w:rFonts w:ascii="Arial" w:hAnsi="Arial" w:cs="Arial"/>
                <w:sz w:val="20"/>
                <w:szCs w:val="20"/>
              </w:rPr>
            </w:pPr>
          </w:p>
        </w:tc>
        <w:tc>
          <w:tcPr>
            <w:tcW w:w="5140" w:type="dxa"/>
            <w:gridSpan w:val="3"/>
            <w:tcBorders>
              <w:top w:val="nil"/>
              <w:left w:val="nil"/>
              <w:bottom w:val="nil"/>
              <w:right w:val="nil"/>
            </w:tcBorders>
            <w:shd w:val="clear" w:color="auto" w:fill="auto"/>
            <w:hideMark/>
          </w:tcPr>
          <w:p w14:paraId="1B98BB3D" w14:textId="77777777" w:rsidR="00226BA2" w:rsidRPr="00226BA2" w:rsidRDefault="00226BA2" w:rsidP="00226BA2">
            <w:pPr>
              <w:outlineLvl w:val="0"/>
              <w:rPr>
                <w:sz w:val="20"/>
                <w:szCs w:val="20"/>
              </w:rPr>
            </w:pPr>
          </w:p>
        </w:tc>
        <w:tc>
          <w:tcPr>
            <w:tcW w:w="1540" w:type="dxa"/>
            <w:gridSpan w:val="2"/>
            <w:tcBorders>
              <w:top w:val="nil"/>
              <w:left w:val="nil"/>
              <w:bottom w:val="nil"/>
              <w:right w:val="nil"/>
            </w:tcBorders>
            <w:shd w:val="clear" w:color="auto" w:fill="auto"/>
            <w:hideMark/>
          </w:tcPr>
          <w:p w14:paraId="4D53D386" w14:textId="77777777" w:rsidR="00226BA2" w:rsidRPr="00226BA2" w:rsidRDefault="00226BA2" w:rsidP="00226BA2">
            <w:pPr>
              <w:outlineLvl w:val="0"/>
              <w:rPr>
                <w:sz w:val="20"/>
                <w:szCs w:val="20"/>
              </w:rPr>
            </w:pPr>
          </w:p>
        </w:tc>
        <w:tc>
          <w:tcPr>
            <w:tcW w:w="1720" w:type="dxa"/>
            <w:gridSpan w:val="3"/>
            <w:tcBorders>
              <w:top w:val="nil"/>
              <w:left w:val="nil"/>
              <w:bottom w:val="nil"/>
              <w:right w:val="nil"/>
            </w:tcBorders>
            <w:shd w:val="clear" w:color="auto" w:fill="auto"/>
            <w:hideMark/>
          </w:tcPr>
          <w:p w14:paraId="23E696A5" w14:textId="77777777" w:rsidR="00226BA2" w:rsidRPr="00226BA2" w:rsidRDefault="00226BA2" w:rsidP="00226BA2">
            <w:pPr>
              <w:jc w:val="center"/>
              <w:outlineLvl w:val="0"/>
              <w:rPr>
                <w:sz w:val="20"/>
                <w:szCs w:val="20"/>
              </w:rPr>
            </w:pPr>
          </w:p>
        </w:tc>
      </w:tr>
      <w:tr w:rsidR="00226BA2" w:rsidRPr="00226BA2" w14:paraId="6723F48C"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5F9E57A8" w14:textId="77777777" w:rsidR="00226BA2" w:rsidRPr="00226BA2" w:rsidRDefault="00226BA2" w:rsidP="00226BA2">
            <w:pPr>
              <w:jc w:val="center"/>
              <w:outlineLvl w:val="0"/>
              <w:rPr>
                <w:sz w:val="20"/>
                <w:szCs w:val="20"/>
              </w:rPr>
            </w:pPr>
          </w:p>
        </w:tc>
        <w:tc>
          <w:tcPr>
            <w:tcW w:w="5140" w:type="dxa"/>
            <w:gridSpan w:val="3"/>
            <w:tcBorders>
              <w:top w:val="nil"/>
              <w:left w:val="nil"/>
              <w:bottom w:val="nil"/>
              <w:right w:val="nil"/>
            </w:tcBorders>
            <w:shd w:val="clear" w:color="auto" w:fill="auto"/>
            <w:hideMark/>
          </w:tcPr>
          <w:p w14:paraId="5895C23D" w14:textId="77777777" w:rsidR="00226BA2" w:rsidRPr="00226BA2" w:rsidRDefault="00226BA2" w:rsidP="00226BA2">
            <w:pPr>
              <w:outlineLvl w:val="0"/>
              <w:rPr>
                <w:sz w:val="20"/>
                <w:szCs w:val="20"/>
              </w:rPr>
            </w:pPr>
          </w:p>
        </w:tc>
        <w:tc>
          <w:tcPr>
            <w:tcW w:w="1540" w:type="dxa"/>
            <w:gridSpan w:val="2"/>
            <w:tcBorders>
              <w:top w:val="nil"/>
              <w:left w:val="nil"/>
              <w:bottom w:val="nil"/>
              <w:right w:val="nil"/>
            </w:tcBorders>
            <w:shd w:val="clear" w:color="auto" w:fill="auto"/>
            <w:hideMark/>
          </w:tcPr>
          <w:p w14:paraId="044981D2" w14:textId="77777777" w:rsidR="00226BA2" w:rsidRPr="00226BA2" w:rsidRDefault="00226BA2" w:rsidP="00226BA2">
            <w:pPr>
              <w:outlineLvl w:val="0"/>
              <w:rPr>
                <w:sz w:val="20"/>
                <w:szCs w:val="20"/>
              </w:rPr>
            </w:pPr>
          </w:p>
        </w:tc>
        <w:tc>
          <w:tcPr>
            <w:tcW w:w="1720" w:type="dxa"/>
            <w:gridSpan w:val="3"/>
            <w:tcBorders>
              <w:top w:val="nil"/>
              <w:left w:val="nil"/>
              <w:bottom w:val="nil"/>
              <w:right w:val="nil"/>
            </w:tcBorders>
            <w:shd w:val="clear" w:color="auto" w:fill="auto"/>
            <w:hideMark/>
          </w:tcPr>
          <w:p w14:paraId="1305F8BC" w14:textId="77777777" w:rsidR="00226BA2" w:rsidRPr="00226BA2" w:rsidRDefault="00226BA2" w:rsidP="00226BA2">
            <w:pPr>
              <w:jc w:val="center"/>
              <w:outlineLvl w:val="0"/>
              <w:rPr>
                <w:sz w:val="20"/>
                <w:szCs w:val="20"/>
              </w:rPr>
            </w:pPr>
          </w:p>
        </w:tc>
      </w:tr>
      <w:tr w:rsidR="00226BA2" w:rsidRPr="00226BA2" w14:paraId="13E57C0A" w14:textId="77777777" w:rsidTr="00226BA2">
        <w:trPr>
          <w:gridAfter w:val="1"/>
          <w:wAfter w:w="36" w:type="dxa"/>
          <w:trHeight w:val="300"/>
        </w:trPr>
        <w:tc>
          <w:tcPr>
            <w:tcW w:w="8740" w:type="dxa"/>
            <w:gridSpan w:val="9"/>
            <w:tcBorders>
              <w:top w:val="nil"/>
              <w:left w:val="nil"/>
              <w:bottom w:val="nil"/>
              <w:right w:val="nil"/>
            </w:tcBorders>
            <w:shd w:val="clear" w:color="auto" w:fill="auto"/>
            <w:hideMark/>
          </w:tcPr>
          <w:p w14:paraId="69699E29"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66B78EF4" w14:textId="77777777" w:rsidTr="00226BA2">
        <w:trPr>
          <w:gridAfter w:val="1"/>
          <w:wAfter w:w="36" w:type="dxa"/>
          <w:trHeight w:val="240"/>
        </w:trPr>
        <w:tc>
          <w:tcPr>
            <w:tcW w:w="340" w:type="dxa"/>
            <w:tcBorders>
              <w:top w:val="nil"/>
              <w:left w:val="nil"/>
              <w:bottom w:val="nil"/>
              <w:right w:val="nil"/>
            </w:tcBorders>
            <w:shd w:val="clear" w:color="auto" w:fill="auto"/>
            <w:noWrap/>
            <w:hideMark/>
          </w:tcPr>
          <w:p w14:paraId="65D449BF" w14:textId="77777777" w:rsidR="00226BA2" w:rsidRPr="00226BA2" w:rsidRDefault="00226BA2" w:rsidP="00226BA2">
            <w:pPr>
              <w:jc w:val="center"/>
              <w:rPr>
                <w:rFonts w:ascii="Arial" w:hAnsi="Arial" w:cs="Arial"/>
                <w:sz w:val="20"/>
                <w:szCs w:val="20"/>
              </w:rPr>
            </w:pPr>
          </w:p>
        </w:tc>
        <w:tc>
          <w:tcPr>
            <w:tcW w:w="5140" w:type="dxa"/>
            <w:gridSpan w:val="3"/>
            <w:tcBorders>
              <w:top w:val="nil"/>
              <w:left w:val="nil"/>
              <w:bottom w:val="nil"/>
              <w:right w:val="nil"/>
            </w:tcBorders>
            <w:shd w:val="clear" w:color="auto" w:fill="auto"/>
            <w:hideMark/>
          </w:tcPr>
          <w:p w14:paraId="1C1E147B" w14:textId="77777777" w:rsidR="00226BA2" w:rsidRPr="00226BA2" w:rsidRDefault="00226BA2" w:rsidP="00226BA2">
            <w:pPr>
              <w:jc w:val="center"/>
              <w:rPr>
                <w:sz w:val="20"/>
                <w:szCs w:val="20"/>
              </w:rPr>
            </w:pPr>
          </w:p>
        </w:tc>
        <w:tc>
          <w:tcPr>
            <w:tcW w:w="1540" w:type="dxa"/>
            <w:gridSpan w:val="2"/>
            <w:tcBorders>
              <w:top w:val="nil"/>
              <w:left w:val="nil"/>
              <w:bottom w:val="nil"/>
              <w:right w:val="nil"/>
            </w:tcBorders>
            <w:shd w:val="clear" w:color="auto" w:fill="auto"/>
            <w:noWrap/>
            <w:vAlign w:val="bottom"/>
            <w:hideMark/>
          </w:tcPr>
          <w:p w14:paraId="49048255" w14:textId="77777777" w:rsidR="00226BA2" w:rsidRPr="00226BA2" w:rsidRDefault="00226BA2" w:rsidP="00226BA2">
            <w:pPr>
              <w:jc w:val="center"/>
              <w:rPr>
                <w:sz w:val="20"/>
                <w:szCs w:val="20"/>
              </w:rPr>
            </w:pPr>
          </w:p>
        </w:tc>
        <w:tc>
          <w:tcPr>
            <w:tcW w:w="1720" w:type="dxa"/>
            <w:gridSpan w:val="3"/>
            <w:tcBorders>
              <w:top w:val="nil"/>
              <w:left w:val="nil"/>
              <w:bottom w:val="nil"/>
              <w:right w:val="nil"/>
            </w:tcBorders>
            <w:shd w:val="clear" w:color="auto" w:fill="auto"/>
            <w:noWrap/>
            <w:hideMark/>
          </w:tcPr>
          <w:p w14:paraId="4D08D3F0" w14:textId="77777777" w:rsidR="00226BA2" w:rsidRPr="00226BA2" w:rsidRDefault="00226BA2" w:rsidP="00226BA2">
            <w:pPr>
              <w:rPr>
                <w:sz w:val="20"/>
                <w:szCs w:val="20"/>
              </w:rPr>
            </w:pPr>
          </w:p>
        </w:tc>
      </w:tr>
      <w:tr w:rsidR="00226BA2" w:rsidRPr="00226BA2" w14:paraId="6FE287E9" w14:textId="77777777" w:rsidTr="00226BA2">
        <w:trPr>
          <w:gridAfter w:val="1"/>
          <w:wAfter w:w="36" w:type="dxa"/>
          <w:trHeight w:val="945"/>
        </w:trPr>
        <w:tc>
          <w:tcPr>
            <w:tcW w:w="8740" w:type="dxa"/>
            <w:gridSpan w:val="9"/>
            <w:tcBorders>
              <w:top w:val="nil"/>
              <w:left w:val="nil"/>
              <w:bottom w:val="nil"/>
              <w:right w:val="nil"/>
            </w:tcBorders>
            <w:shd w:val="clear" w:color="auto" w:fill="auto"/>
            <w:vAlign w:val="bottom"/>
            <w:hideMark/>
          </w:tcPr>
          <w:p w14:paraId="2AF40EA5"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Монтаж сети связи здания АБК. (Охранная, автоматическая пожарная сигнализация, система оповещения),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46DC81DB" w14:textId="77777777" w:rsidTr="00226BA2">
        <w:trPr>
          <w:gridAfter w:val="1"/>
          <w:wAfter w:w="36" w:type="dxa"/>
          <w:trHeight w:val="225"/>
        </w:trPr>
        <w:tc>
          <w:tcPr>
            <w:tcW w:w="340" w:type="dxa"/>
            <w:tcBorders>
              <w:top w:val="nil"/>
              <w:left w:val="nil"/>
              <w:bottom w:val="nil"/>
              <w:right w:val="nil"/>
            </w:tcBorders>
            <w:shd w:val="clear" w:color="auto" w:fill="auto"/>
            <w:noWrap/>
            <w:hideMark/>
          </w:tcPr>
          <w:p w14:paraId="6084E9C8" w14:textId="77777777" w:rsidR="00226BA2" w:rsidRPr="00226BA2" w:rsidRDefault="00226BA2" w:rsidP="00226BA2">
            <w:pPr>
              <w:jc w:val="center"/>
              <w:rPr>
                <w:rFonts w:ascii="Arial" w:hAnsi="Arial" w:cs="Arial"/>
                <w:sz w:val="20"/>
                <w:szCs w:val="20"/>
              </w:rPr>
            </w:pPr>
          </w:p>
        </w:tc>
        <w:tc>
          <w:tcPr>
            <w:tcW w:w="5140" w:type="dxa"/>
            <w:gridSpan w:val="3"/>
            <w:tcBorders>
              <w:top w:val="nil"/>
              <w:left w:val="nil"/>
              <w:bottom w:val="nil"/>
              <w:right w:val="nil"/>
            </w:tcBorders>
            <w:shd w:val="clear" w:color="auto" w:fill="auto"/>
            <w:hideMark/>
          </w:tcPr>
          <w:p w14:paraId="66098C79" w14:textId="77777777" w:rsidR="00226BA2" w:rsidRPr="00226BA2" w:rsidRDefault="00226BA2" w:rsidP="00226BA2">
            <w:pPr>
              <w:jc w:val="center"/>
              <w:rPr>
                <w:sz w:val="20"/>
                <w:szCs w:val="20"/>
              </w:rPr>
            </w:pPr>
          </w:p>
        </w:tc>
        <w:tc>
          <w:tcPr>
            <w:tcW w:w="1540" w:type="dxa"/>
            <w:gridSpan w:val="2"/>
            <w:tcBorders>
              <w:top w:val="nil"/>
              <w:left w:val="nil"/>
              <w:bottom w:val="nil"/>
              <w:right w:val="nil"/>
            </w:tcBorders>
            <w:shd w:val="clear" w:color="auto" w:fill="auto"/>
            <w:noWrap/>
            <w:vAlign w:val="bottom"/>
            <w:hideMark/>
          </w:tcPr>
          <w:p w14:paraId="175EF09A" w14:textId="77777777" w:rsidR="00226BA2" w:rsidRPr="00226BA2" w:rsidRDefault="00226BA2" w:rsidP="00226BA2">
            <w:pPr>
              <w:jc w:val="center"/>
              <w:rPr>
                <w:sz w:val="20"/>
                <w:szCs w:val="20"/>
              </w:rPr>
            </w:pPr>
          </w:p>
        </w:tc>
        <w:tc>
          <w:tcPr>
            <w:tcW w:w="1720" w:type="dxa"/>
            <w:gridSpan w:val="3"/>
            <w:tcBorders>
              <w:top w:val="nil"/>
              <w:left w:val="nil"/>
              <w:bottom w:val="nil"/>
              <w:right w:val="nil"/>
            </w:tcBorders>
            <w:shd w:val="clear" w:color="auto" w:fill="auto"/>
            <w:noWrap/>
            <w:hideMark/>
          </w:tcPr>
          <w:p w14:paraId="3040F3FA" w14:textId="77777777" w:rsidR="00226BA2" w:rsidRPr="00226BA2" w:rsidRDefault="00226BA2" w:rsidP="00226BA2">
            <w:pPr>
              <w:rPr>
                <w:sz w:val="20"/>
                <w:szCs w:val="20"/>
              </w:rPr>
            </w:pPr>
          </w:p>
        </w:tc>
      </w:tr>
      <w:tr w:rsidR="00226BA2" w:rsidRPr="00226BA2" w14:paraId="28974A8F"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46E85B4" w14:textId="77777777" w:rsidR="00226BA2" w:rsidRPr="00226BA2" w:rsidRDefault="00226BA2" w:rsidP="00226BA2">
            <w:pPr>
              <w:jc w:val="right"/>
              <w:rPr>
                <w:sz w:val="20"/>
                <w:szCs w:val="20"/>
              </w:rPr>
            </w:pPr>
          </w:p>
        </w:tc>
        <w:tc>
          <w:tcPr>
            <w:tcW w:w="5140" w:type="dxa"/>
            <w:gridSpan w:val="3"/>
            <w:tcBorders>
              <w:top w:val="nil"/>
              <w:left w:val="nil"/>
              <w:bottom w:val="nil"/>
              <w:right w:val="nil"/>
            </w:tcBorders>
            <w:shd w:val="clear" w:color="auto" w:fill="auto"/>
            <w:hideMark/>
          </w:tcPr>
          <w:p w14:paraId="6F0C0761" w14:textId="77777777" w:rsidR="00226BA2" w:rsidRPr="00226BA2" w:rsidRDefault="00226BA2" w:rsidP="00226BA2">
            <w:pPr>
              <w:jc w:val="center"/>
              <w:rPr>
                <w:sz w:val="20"/>
                <w:szCs w:val="20"/>
              </w:rPr>
            </w:pPr>
          </w:p>
        </w:tc>
        <w:tc>
          <w:tcPr>
            <w:tcW w:w="1540" w:type="dxa"/>
            <w:gridSpan w:val="2"/>
            <w:tcBorders>
              <w:top w:val="nil"/>
              <w:left w:val="nil"/>
              <w:bottom w:val="nil"/>
              <w:right w:val="nil"/>
            </w:tcBorders>
            <w:shd w:val="clear" w:color="auto" w:fill="auto"/>
            <w:hideMark/>
          </w:tcPr>
          <w:p w14:paraId="3B840EE6" w14:textId="77777777" w:rsidR="00226BA2" w:rsidRPr="00226BA2" w:rsidRDefault="00226BA2" w:rsidP="00226BA2">
            <w:pPr>
              <w:rPr>
                <w:sz w:val="20"/>
                <w:szCs w:val="20"/>
              </w:rPr>
            </w:pPr>
          </w:p>
        </w:tc>
        <w:tc>
          <w:tcPr>
            <w:tcW w:w="1720" w:type="dxa"/>
            <w:gridSpan w:val="3"/>
            <w:tcBorders>
              <w:top w:val="nil"/>
              <w:left w:val="nil"/>
              <w:bottom w:val="nil"/>
              <w:right w:val="nil"/>
            </w:tcBorders>
            <w:shd w:val="clear" w:color="auto" w:fill="auto"/>
            <w:noWrap/>
            <w:hideMark/>
          </w:tcPr>
          <w:p w14:paraId="543C4E5E" w14:textId="77777777" w:rsidR="00226BA2" w:rsidRPr="00226BA2" w:rsidRDefault="00226BA2" w:rsidP="00226BA2">
            <w:pPr>
              <w:jc w:val="center"/>
              <w:rPr>
                <w:sz w:val="20"/>
                <w:szCs w:val="20"/>
              </w:rPr>
            </w:pPr>
          </w:p>
        </w:tc>
      </w:tr>
      <w:tr w:rsidR="00226BA2" w:rsidRPr="00226BA2" w14:paraId="18217D86"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424B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5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084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55DE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08EC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3BDF8845"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7D93760" w14:textId="77777777" w:rsidR="00226BA2" w:rsidRPr="00226BA2" w:rsidRDefault="00226BA2" w:rsidP="00226BA2">
            <w:pPr>
              <w:rPr>
                <w:rFonts w:ascii="Arial" w:hAnsi="Arial" w:cs="Arial"/>
                <w:sz w:val="18"/>
                <w:szCs w:val="18"/>
              </w:rPr>
            </w:pPr>
          </w:p>
        </w:tc>
        <w:tc>
          <w:tcPr>
            <w:tcW w:w="5140" w:type="dxa"/>
            <w:gridSpan w:val="3"/>
            <w:vMerge/>
            <w:tcBorders>
              <w:top w:val="single" w:sz="4" w:space="0" w:color="auto"/>
              <w:left w:val="single" w:sz="4" w:space="0" w:color="auto"/>
              <w:bottom w:val="single" w:sz="4" w:space="0" w:color="auto"/>
              <w:right w:val="single" w:sz="4" w:space="0" w:color="auto"/>
            </w:tcBorders>
            <w:vAlign w:val="center"/>
            <w:hideMark/>
          </w:tcPr>
          <w:p w14:paraId="432E3278" w14:textId="77777777" w:rsidR="00226BA2" w:rsidRPr="00226BA2" w:rsidRDefault="00226BA2" w:rsidP="00226BA2">
            <w:pPr>
              <w:rPr>
                <w:rFonts w:ascii="Arial" w:hAnsi="Arial" w:cs="Arial"/>
                <w:sz w:val="18"/>
                <w:szCs w:val="18"/>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5E530234" w14:textId="77777777" w:rsidR="00226BA2" w:rsidRPr="00226BA2" w:rsidRDefault="00226BA2" w:rsidP="00226BA2">
            <w:pPr>
              <w:rPr>
                <w:rFonts w:ascii="Arial" w:hAnsi="Arial" w:cs="Arial"/>
                <w:sz w:val="18"/>
                <w:szCs w:val="18"/>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hideMark/>
          </w:tcPr>
          <w:p w14:paraId="31887236"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A925BFB" w14:textId="77777777" w:rsidR="00226BA2" w:rsidRPr="00226BA2" w:rsidRDefault="00226BA2" w:rsidP="00226BA2">
            <w:pPr>
              <w:jc w:val="center"/>
              <w:rPr>
                <w:rFonts w:ascii="Arial" w:hAnsi="Arial" w:cs="Arial"/>
                <w:sz w:val="18"/>
                <w:szCs w:val="18"/>
              </w:rPr>
            </w:pPr>
          </w:p>
        </w:tc>
      </w:tr>
      <w:tr w:rsidR="00226BA2" w:rsidRPr="00226BA2" w14:paraId="77188376" w14:textId="77777777" w:rsidTr="00226BA2">
        <w:trPr>
          <w:trHeight w:val="18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97BA1FA" w14:textId="77777777" w:rsidR="00226BA2" w:rsidRPr="00226BA2" w:rsidRDefault="00226BA2" w:rsidP="00226BA2">
            <w:pPr>
              <w:rPr>
                <w:rFonts w:ascii="Arial" w:hAnsi="Arial" w:cs="Arial"/>
                <w:sz w:val="18"/>
                <w:szCs w:val="18"/>
              </w:rPr>
            </w:pPr>
          </w:p>
        </w:tc>
        <w:tc>
          <w:tcPr>
            <w:tcW w:w="5140" w:type="dxa"/>
            <w:gridSpan w:val="3"/>
            <w:vMerge/>
            <w:tcBorders>
              <w:top w:val="single" w:sz="4" w:space="0" w:color="auto"/>
              <w:left w:val="single" w:sz="4" w:space="0" w:color="auto"/>
              <w:bottom w:val="single" w:sz="4" w:space="0" w:color="auto"/>
              <w:right w:val="single" w:sz="4" w:space="0" w:color="auto"/>
            </w:tcBorders>
            <w:vAlign w:val="center"/>
            <w:hideMark/>
          </w:tcPr>
          <w:p w14:paraId="67019E4D" w14:textId="77777777" w:rsidR="00226BA2" w:rsidRPr="00226BA2" w:rsidRDefault="00226BA2" w:rsidP="00226BA2">
            <w:pPr>
              <w:rPr>
                <w:rFonts w:ascii="Arial" w:hAnsi="Arial" w:cs="Arial"/>
                <w:sz w:val="18"/>
                <w:szCs w:val="18"/>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4422EFCD" w14:textId="77777777" w:rsidR="00226BA2" w:rsidRPr="00226BA2" w:rsidRDefault="00226BA2" w:rsidP="00226BA2">
            <w:pPr>
              <w:rPr>
                <w:rFonts w:ascii="Arial" w:hAnsi="Arial" w:cs="Arial"/>
                <w:sz w:val="18"/>
                <w:szCs w:val="18"/>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hideMark/>
          </w:tcPr>
          <w:p w14:paraId="0B5660AB"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BC747C2" w14:textId="77777777" w:rsidR="00226BA2" w:rsidRPr="00226BA2" w:rsidRDefault="00226BA2" w:rsidP="00226BA2">
            <w:pPr>
              <w:rPr>
                <w:sz w:val="20"/>
                <w:szCs w:val="20"/>
              </w:rPr>
            </w:pPr>
          </w:p>
        </w:tc>
      </w:tr>
      <w:tr w:rsidR="00226BA2" w:rsidRPr="00226BA2" w14:paraId="42DEFF7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278499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5140" w:type="dxa"/>
            <w:gridSpan w:val="3"/>
            <w:tcBorders>
              <w:top w:val="nil"/>
              <w:left w:val="nil"/>
              <w:bottom w:val="single" w:sz="4" w:space="0" w:color="auto"/>
              <w:right w:val="single" w:sz="4" w:space="0" w:color="auto"/>
            </w:tcBorders>
            <w:shd w:val="clear" w:color="auto" w:fill="auto"/>
            <w:vAlign w:val="center"/>
            <w:hideMark/>
          </w:tcPr>
          <w:p w14:paraId="5BAC0C4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540" w:type="dxa"/>
            <w:gridSpan w:val="2"/>
            <w:tcBorders>
              <w:top w:val="nil"/>
              <w:left w:val="nil"/>
              <w:bottom w:val="single" w:sz="4" w:space="0" w:color="auto"/>
              <w:right w:val="single" w:sz="4" w:space="0" w:color="auto"/>
            </w:tcBorders>
            <w:shd w:val="clear" w:color="auto" w:fill="auto"/>
            <w:vAlign w:val="center"/>
            <w:hideMark/>
          </w:tcPr>
          <w:p w14:paraId="72600B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gridSpan w:val="3"/>
            <w:tcBorders>
              <w:top w:val="nil"/>
              <w:left w:val="nil"/>
              <w:bottom w:val="single" w:sz="4" w:space="0" w:color="auto"/>
              <w:right w:val="single" w:sz="4" w:space="0" w:color="auto"/>
            </w:tcBorders>
            <w:shd w:val="clear" w:color="auto" w:fill="auto"/>
            <w:hideMark/>
          </w:tcPr>
          <w:p w14:paraId="69AA4E4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45896470" w14:textId="77777777" w:rsidR="00226BA2" w:rsidRPr="00226BA2" w:rsidRDefault="00226BA2" w:rsidP="00226BA2">
            <w:pPr>
              <w:rPr>
                <w:sz w:val="20"/>
                <w:szCs w:val="20"/>
              </w:rPr>
            </w:pPr>
          </w:p>
        </w:tc>
      </w:tr>
      <w:tr w:rsidR="00226BA2" w:rsidRPr="00226BA2" w14:paraId="62DFCC5D" w14:textId="77777777" w:rsidTr="00226BA2">
        <w:trPr>
          <w:trHeight w:val="383"/>
        </w:trPr>
        <w:tc>
          <w:tcPr>
            <w:tcW w:w="87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7FFA7B52"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Оборудование и монтажные работы</w:t>
            </w:r>
          </w:p>
        </w:tc>
        <w:tc>
          <w:tcPr>
            <w:tcW w:w="36" w:type="dxa"/>
            <w:vAlign w:val="center"/>
            <w:hideMark/>
          </w:tcPr>
          <w:p w14:paraId="475A00DC" w14:textId="77777777" w:rsidR="00226BA2" w:rsidRPr="00226BA2" w:rsidRDefault="00226BA2" w:rsidP="00226BA2">
            <w:pPr>
              <w:rPr>
                <w:sz w:val="20"/>
                <w:szCs w:val="20"/>
              </w:rPr>
            </w:pPr>
          </w:p>
        </w:tc>
      </w:tr>
      <w:tr w:rsidR="00226BA2" w:rsidRPr="00226BA2" w14:paraId="3AAF1DCF" w14:textId="77777777" w:rsidTr="00226BA2">
        <w:trPr>
          <w:trHeight w:val="383"/>
        </w:trPr>
        <w:tc>
          <w:tcPr>
            <w:tcW w:w="87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EB000D3" w14:textId="77777777" w:rsidR="00226BA2" w:rsidRPr="00226BA2" w:rsidRDefault="00226BA2" w:rsidP="00226BA2">
            <w:pPr>
              <w:rPr>
                <w:rFonts w:ascii="Arial" w:hAnsi="Arial" w:cs="Arial"/>
                <w:sz w:val="18"/>
                <w:szCs w:val="18"/>
              </w:rPr>
            </w:pPr>
            <w:r w:rsidRPr="00226BA2">
              <w:rPr>
                <w:rFonts w:ascii="Arial" w:hAnsi="Arial" w:cs="Arial"/>
                <w:sz w:val="18"/>
                <w:szCs w:val="18"/>
              </w:rPr>
              <w:t>Приборы и оборудование</w:t>
            </w:r>
          </w:p>
        </w:tc>
        <w:tc>
          <w:tcPr>
            <w:tcW w:w="36" w:type="dxa"/>
            <w:vAlign w:val="center"/>
            <w:hideMark/>
          </w:tcPr>
          <w:p w14:paraId="011C6DDB" w14:textId="77777777" w:rsidR="00226BA2" w:rsidRPr="00226BA2" w:rsidRDefault="00226BA2" w:rsidP="00226BA2">
            <w:pPr>
              <w:rPr>
                <w:sz w:val="20"/>
                <w:szCs w:val="20"/>
              </w:rPr>
            </w:pPr>
          </w:p>
        </w:tc>
      </w:tr>
      <w:tr w:rsidR="00226BA2" w:rsidRPr="00226BA2" w14:paraId="6C795827" w14:textId="77777777" w:rsidTr="00226BA2">
        <w:trPr>
          <w:trHeight w:val="900"/>
        </w:trPr>
        <w:tc>
          <w:tcPr>
            <w:tcW w:w="340" w:type="dxa"/>
            <w:tcBorders>
              <w:top w:val="nil"/>
              <w:left w:val="single" w:sz="4" w:space="0" w:color="auto"/>
              <w:bottom w:val="single" w:sz="4" w:space="0" w:color="auto"/>
              <w:right w:val="single" w:sz="4" w:space="0" w:color="auto"/>
            </w:tcBorders>
            <w:shd w:val="clear" w:color="auto" w:fill="auto"/>
            <w:noWrap/>
            <w:hideMark/>
          </w:tcPr>
          <w:p w14:paraId="6B17715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5140" w:type="dxa"/>
            <w:gridSpan w:val="3"/>
            <w:tcBorders>
              <w:top w:val="nil"/>
              <w:left w:val="nil"/>
              <w:bottom w:val="single" w:sz="4" w:space="0" w:color="auto"/>
              <w:right w:val="single" w:sz="4" w:space="0" w:color="auto"/>
            </w:tcBorders>
            <w:shd w:val="clear" w:color="auto" w:fill="auto"/>
            <w:hideMark/>
          </w:tcPr>
          <w:p w14:paraId="7D6394BB" w14:textId="77777777" w:rsidR="00226BA2" w:rsidRPr="00226BA2" w:rsidRDefault="00226BA2" w:rsidP="00226BA2">
            <w:pPr>
              <w:rPr>
                <w:rFonts w:ascii="Arial" w:hAnsi="Arial" w:cs="Arial"/>
                <w:sz w:val="18"/>
                <w:szCs w:val="18"/>
              </w:rPr>
            </w:pPr>
            <w:r w:rsidRPr="00226BA2">
              <w:rPr>
                <w:rFonts w:ascii="Arial" w:hAnsi="Arial" w:cs="Arial"/>
                <w:sz w:val="18"/>
                <w:szCs w:val="18"/>
              </w:rPr>
              <w:t>Извещатель ПС ручной</w:t>
            </w:r>
          </w:p>
        </w:tc>
        <w:tc>
          <w:tcPr>
            <w:tcW w:w="1540" w:type="dxa"/>
            <w:gridSpan w:val="2"/>
            <w:tcBorders>
              <w:top w:val="nil"/>
              <w:left w:val="nil"/>
              <w:bottom w:val="single" w:sz="4" w:space="0" w:color="auto"/>
              <w:right w:val="single" w:sz="4" w:space="0" w:color="auto"/>
            </w:tcBorders>
            <w:shd w:val="clear" w:color="auto" w:fill="auto"/>
            <w:hideMark/>
          </w:tcPr>
          <w:p w14:paraId="704DB57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7037162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w:t>
            </w:r>
          </w:p>
        </w:tc>
        <w:tc>
          <w:tcPr>
            <w:tcW w:w="36" w:type="dxa"/>
            <w:vAlign w:val="center"/>
            <w:hideMark/>
          </w:tcPr>
          <w:p w14:paraId="0C59CF7B" w14:textId="77777777" w:rsidR="00226BA2" w:rsidRPr="00226BA2" w:rsidRDefault="00226BA2" w:rsidP="00226BA2">
            <w:pPr>
              <w:rPr>
                <w:sz w:val="20"/>
                <w:szCs w:val="20"/>
              </w:rPr>
            </w:pPr>
          </w:p>
        </w:tc>
      </w:tr>
      <w:tr w:rsidR="00226BA2" w:rsidRPr="00226BA2" w14:paraId="0BAA5E2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637D26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w:t>
            </w:r>
          </w:p>
        </w:tc>
        <w:tc>
          <w:tcPr>
            <w:tcW w:w="5140" w:type="dxa"/>
            <w:gridSpan w:val="3"/>
            <w:tcBorders>
              <w:top w:val="nil"/>
              <w:left w:val="nil"/>
              <w:bottom w:val="single" w:sz="4" w:space="0" w:color="auto"/>
              <w:right w:val="single" w:sz="4" w:space="0" w:color="auto"/>
            </w:tcBorders>
            <w:shd w:val="clear" w:color="auto" w:fill="auto"/>
            <w:hideMark/>
          </w:tcPr>
          <w:p w14:paraId="268F3AD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пожарный ручной ИПР 513-10</w:t>
            </w:r>
          </w:p>
        </w:tc>
        <w:tc>
          <w:tcPr>
            <w:tcW w:w="1540" w:type="dxa"/>
            <w:gridSpan w:val="2"/>
            <w:tcBorders>
              <w:top w:val="nil"/>
              <w:left w:val="nil"/>
              <w:bottom w:val="single" w:sz="4" w:space="0" w:color="auto"/>
              <w:right w:val="single" w:sz="4" w:space="0" w:color="auto"/>
            </w:tcBorders>
            <w:shd w:val="clear" w:color="auto" w:fill="auto"/>
            <w:hideMark/>
          </w:tcPr>
          <w:p w14:paraId="5FD1354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77F4CEB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05AAFCA1" w14:textId="77777777" w:rsidR="00226BA2" w:rsidRPr="00226BA2" w:rsidRDefault="00226BA2" w:rsidP="00226BA2">
            <w:pPr>
              <w:rPr>
                <w:sz w:val="20"/>
                <w:szCs w:val="20"/>
              </w:rPr>
            </w:pPr>
          </w:p>
        </w:tc>
      </w:tr>
      <w:tr w:rsidR="00226BA2" w:rsidRPr="00226BA2" w14:paraId="62D013A8"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1EB5B8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3</w:t>
            </w:r>
          </w:p>
        </w:tc>
        <w:tc>
          <w:tcPr>
            <w:tcW w:w="5140" w:type="dxa"/>
            <w:gridSpan w:val="3"/>
            <w:tcBorders>
              <w:top w:val="nil"/>
              <w:left w:val="nil"/>
              <w:bottom w:val="single" w:sz="4" w:space="0" w:color="auto"/>
              <w:right w:val="single" w:sz="4" w:space="0" w:color="auto"/>
            </w:tcBorders>
            <w:shd w:val="clear" w:color="auto" w:fill="auto"/>
            <w:hideMark/>
          </w:tcPr>
          <w:p w14:paraId="5D22536E" w14:textId="77777777" w:rsidR="00226BA2" w:rsidRPr="00226BA2" w:rsidRDefault="00226BA2" w:rsidP="00226BA2">
            <w:pPr>
              <w:rPr>
                <w:rFonts w:ascii="Arial" w:hAnsi="Arial" w:cs="Arial"/>
                <w:sz w:val="18"/>
                <w:szCs w:val="18"/>
              </w:rPr>
            </w:pPr>
            <w:r w:rsidRPr="00226BA2">
              <w:rPr>
                <w:rFonts w:ascii="Arial" w:hAnsi="Arial" w:cs="Arial"/>
                <w:sz w:val="18"/>
                <w:szCs w:val="18"/>
              </w:rPr>
              <w:t>Извещатель ПС автоматический: дымовой, фотоэлектрический, радиоизотопный, световой в нормальном исполнении</w:t>
            </w:r>
          </w:p>
        </w:tc>
        <w:tc>
          <w:tcPr>
            <w:tcW w:w="1540" w:type="dxa"/>
            <w:gridSpan w:val="2"/>
            <w:tcBorders>
              <w:top w:val="nil"/>
              <w:left w:val="nil"/>
              <w:bottom w:val="single" w:sz="4" w:space="0" w:color="auto"/>
              <w:right w:val="single" w:sz="4" w:space="0" w:color="auto"/>
            </w:tcBorders>
            <w:shd w:val="clear" w:color="auto" w:fill="auto"/>
            <w:hideMark/>
          </w:tcPr>
          <w:p w14:paraId="08E78E9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3654D77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26</w:t>
            </w:r>
          </w:p>
        </w:tc>
        <w:tc>
          <w:tcPr>
            <w:tcW w:w="36" w:type="dxa"/>
            <w:vAlign w:val="center"/>
            <w:hideMark/>
          </w:tcPr>
          <w:p w14:paraId="6FDBEAEA" w14:textId="77777777" w:rsidR="00226BA2" w:rsidRPr="00226BA2" w:rsidRDefault="00226BA2" w:rsidP="00226BA2">
            <w:pPr>
              <w:rPr>
                <w:sz w:val="20"/>
                <w:szCs w:val="20"/>
              </w:rPr>
            </w:pPr>
          </w:p>
        </w:tc>
      </w:tr>
      <w:tr w:rsidR="00226BA2" w:rsidRPr="00226BA2" w14:paraId="132404A7"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38F0F9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w:t>
            </w:r>
          </w:p>
        </w:tc>
        <w:tc>
          <w:tcPr>
            <w:tcW w:w="5140" w:type="dxa"/>
            <w:gridSpan w:val="3"/>
            <w:tcBorders>
              <w:top w:val="nil"/>
              <w:left w:val="nil"/>
              <w:bottom w:val="single" w:sz="4" w:space="0" w:color="auto"/>
              <w:right w:val="single" w:sz="4" w:space="0" w:color="auto"/>
            </w:tcBorders>
            <w:shd w:val="clear" w:color="auto" w:fill="auto"/>
            <w:hideMark/>
          </w:tcPr>
          <w:p w14:paraId="0255DB7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пожарный дымовой ИП 212-141</w:t>
            </w:r>
          </w:p>
        </w:tc>
        <w:tc>
          <w:tcPr>
            <w:tcW w:w="1540" w:type="dxa"/>
            <w:gridSpan w:val="2"/>
            <w:tcBorders>
              <w:top w:val="nil"/>
              <w:left w:val="nil"/>
              <w:bottom w:val="single" w:sz="4" w:space="0" w:color="auto"/>
              <w:right w:val="single" w:sz="4" w:space="0" w:color="auto"/>
            </w:tcBorders>
            <w:shd w:val="clear" w:color="auto" w:fill="auto"/>
            <w:hideMark/>
          </w:tcPr>
          <w:p w14:paraId="32D216C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40C0143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26</w:t>
            </w:r>
          </w:p>
        </w:tc>
        <w:tc>
          <w:tcPr>
            <w:tcW w:w="36" w:type="dxa"/>
            <w:vAlign w:val="center"/>
            <w:hideMark/>
          </w:tcPr>
          <w:p w14:paraId="23D3E5CF" w14:textId="77777777" w:rsidR="00226BA2" w:rsidRPr="00226BA2" w:rsidRDefault="00226BA2" w:rsidP="00226BA2">
            <w:pPr>
              <w:rPr>
                <w:sz w:val="20"/>
                <w:szCs w:val="20"/>
              </w:rPr>
            </w:pPr>
          </w:p>
        </w:tc>
      </w:tr>
      <w:tr w:rsidR="00226BA2" w:rsidRPr="00226BA2" w14:paraId="1040A1B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7D334F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5140" w:type="dxa"/>
            <w:gridSpan w:val="3"/>
            <w:tcBorders>
              <w:top w:val="nil"/>
              <w:left w:val="nil"/>
              <w:bottom w:val="single" w:sz="4" w:space="0" w:color="auto"/>
              <w:right w:val="single" w:sz="4" w:space="0" w:color="auto"/>
            </w:tcBorders>
            <w:shd w:val="clear" w:color="auto" w:fill="auto"/>
            <w:hideMark/>
          </w:tcPr>
          <w:p w14:paraId="2CA3A759" w14:textId="77777777" w:rsidR="00226BA2" w:rsidRPr="00226BA2" w:rsidRDefault="00226BA2" w:rsidP="00226BA2">
            <w:pPr>
              <w:rPr>
                <w:rFonts w:ascii="Arial" w:hAnsi="Arial" w:cs="Arial"/>
                <w:sz w:val="18"/>
                <w:szCs w:val="18"/>
              </w:rPr>
            </w:pPr>
            <w:r w:rsidRPr="00226BA2">
              <w:rPr>
                <w:rFonts w:ascii="Arial" w:hAnsi="Arial" w:cs="Arial"/>
                <w:sz w:val="18"/>
                <w:szCs w:val="18"/>
              </w:rPr>
              <w:t>Транспарант световой (табло)</w:t>
            </w:r>
          </w:p>
        </w:tc>
        <w:tc>
          <w:tcPr>
            <w:tcW w:w="1540" w:type="dxa"/>
            <w:gridSpan w:val="2"/>
            <w:tcBorders>
              <w:top w:val="nil"/>
              <w:left w:val="nil"/>
              <w:bottom w:val="single" w:sz="4" w:space="0" w:color="auto"/>
              <w:right w:val="single" w:sz="4" w:space="0" w:color="auto"/>
            </w:tcBorders>
            <w:shd w:val="clear" w:color="auto" w:fill="auto"/>
            <w:hideMark/>
          </w:tcPr>
          <w:p w14:paraId="1D57BCF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49F98CC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36" w:type="dxa"/>
            <w:vAlign w:val="center"/>
            <w:hideMark/>
          </w:tcPr>
          <w:p w14:paraId="059A6C7D" w14:textId="77777777" w:rsidR="00226BA2" w:rsidRPr="00226BA2" w:rsidRDefault="00226BA2" w:rsidP="00226BA2">
            <w:pPr>
              <w:rPr>
                <w:sz w:val="20"/>
                <w:szCs w:val="20"/>
              </w:rPr>
            </w:pPr>
          </w:p>
        </w:tc>
      </w:tr>
      <w:tr w:rsidR="00226BA2" w:rsidRPr="00226BA2" w14:paraId="5107959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A89E7E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w:t>
            </w:r>
          </w:p>
        </w:tc>
        <w:tc>
          <w:tcPr>
            <w:tcW w:w="5140" w:type="dxa"/>
            <w:gridSpan w:val="3"/>
            <w:tcBorders>
              <w:top w:val="nil"/>
              <w:left w:val="nil"/>
              <w:bottom w:val="single" w:sz="4" w:space="0" w:color="auto"/>
              <w:right w:val="single" w:sz="4" w:space="0" w:color="auto"/>
            </w:tcBorders>
            <w:shd w:val="clear" w:color="auto" w:fill="auto"/>
            <w:hideMark/>
          </w:tcPr>
          <w:p w14:paraId="3792D97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Оповещатель световой "Молния-12-3  Выход"</w:t>
            </w:r>
          </w:p>
        </w:tc>
        <w:tc>
          <w:tcPr>
            <w:tcW w:w="1540" w:type="dxa"/>
            <w:gridSpan w:val="2"/>
            <w:tcBorders>
              <w:top w:val="nil"/>
              <w:left w:val="nil"/>
              <w:bottom w:val="single" w:sz="4" w:space="0" w:color="auto"/>
              <w:right w:val="single" w:sz="4" w:space="0" w:color="auto"/>
            </w:tcBorders>
            <w:shd w:val="clear" w:color="auto" w:fill="auto"/>
            <w:hideMark/>
          </w:tcPr>
          <w:p w14:paraId="17ACB14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571A840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2F46FA93" w14:textId="77777777" w:rsidR="00226BA2" w:rsidRPr="00226BA2" w:rsidRDefault="00226BA2" w:rsidP="00226BA2">
            <w:pPr>
              <w:rPr>
                <w:sz w:val="20"/>
                <w:szCs w:val="20"/>
              </w:rPr>
            </w:pPr>
          </w:p>
        </w:tc>
      </w:tr>
      <w:tr w:rsidR="00226BA2" w:rsidRPr="00226BA2" w14:paraId="7C10382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B01D66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5140" w:type="dxa"/>
            <w:gridSpan w:val="3"/>
            <w:tcBorders>
              <w:top w:val="nil"/>
              <w:left w:val="nil"/>
              <w:bottom w:val="single" w:sz="4" w:space="0" w:color="auto"/>
              <w:right w:val="single" w:sz="4" w:space="0" w:color="auto"/>
            </w:tcBorders>
            <w:shd w:val="clear" w:color="auto" w:fill="auto"/>
            <w:hideMark/>
          </w:tcPr>
          <w:p w14:paraId="008B41DB" w14:textId="77777777" w:rsidR="00226BA2" w:rsidRPr="00226BA2" w:rsidRDefault="00226BA2" w:rsidP="00226BA2">
            <w:pPr>
              <w:rPr>
                <w:rFonts w:ascii="Arial" w:hAnsi="Arial" w:cs="Arial"/>
                <w:sz w:val="18"/>
                <w:szCs w:val="18"/>
              </w:rPr>
            </w:pPr>
            <w:r w:rsidRPr="00226BA2">
              <w:rPr>
                <w:rFonts w:ascii="Arial" w:hAnsi="Arial" w:cs="Arial"/>
                <w:sz w:val="18"/>
                <w:szCs w:val="18"/>
              </w:rPr>
              <w:t>Громкоговоритель или звуковая колонка: на столбе или на крыше, мощность до 10 Вт</w:t>
            </w:r>
          </w:p>
        </w:tc>
        <w:tc>
          <w:tcPr>
            <w:tcW w:w="1540" w:type="dxa"/>
            <w:gridSpan w:val="2"/>
            <w:tcBorders>
              <w:top w:val="nil"/>
              <w:left w:val="nil"/>
              <w:bottom w:val="single" w:sz="4" w:space="0" w:color="auto"/>
              <w:right w:val="single" w:sz="4" w:space="0" w:color="auto"/>
            </w:tcBorders>
            <w:shd w:val="clear" w:color="auto" w:fill="auto"/>
            <w:hideMark/>
          </w:tcPr>
          <w:p w14:paraId="796A1B8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76AE703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1D12FA12" w14:textId="77777777" w:rsidR="00226BA2" w:rsidRPr="00226BA2" w:rsidRDefault="00226BA2" w:rsidP="00226BA2">
            <w:pPr>
              <w:rPr>
                <w:sz w:val="20"/>
                <w:szCs w:val="20"/>
              </w:rPr>
            </w:pPr>
          </w:p>
        </w:tc>
      </w:tr>
      <w:tr w:rsidR="00226BA2" w:rsidRPr="00226BA2" w14:paraId="13B614B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54782D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5140" w:type="dxa"/>
            <w:gridSpan w:val="3"/>
            <w:tcBorders>
              <w:top w:val="nil"/>
              <w:left w:val="nil"/>
              <w:bottom w:val="single" w:sz="4" w:space="0" w:color="auto"/>
              <w:right w:val="single" w:sz="4" w:space="0" w:color="auto"/>
            </w:tcBorders>
            <w:shd w:val="clear" w:color="auto" w:fill="auto"/>
            <w:hideMark/>
          </w:tcPr>
          <w:p w14:paraId="73744FC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Оповещатель  МАЯК-12КМП1</w:t>
            </w:r>
          </w:p>
        </w:tc>
        <w:tc>
          <w:tcPr>
            <w:tcW w:w="1540" w:type="dxa"/>
            <w:gridSpan w:val="2"/>
            <w:tcBorders>
              <w:top w:val="nil"/>
              <w:left w:val="nil"/>
              <w:bottom w:val="single" w:sz="4" w:space="0" w:color="auto"/>
              <w:right w:val="single" w:sz="4" w:space="0" w:color="auto"/>
            </w:tcBorders>
            <w:shd w:val="clear" w:color="auto" w:fill="auto"/>
            <w:hideMark/>
          </w:tcPr>
          <w:p w14:paraId="5026141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5FDD54D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90D0643" w14:textId="77777777" w:rsidR="00226BA2" w:rsidRPr="00226BA2" w:rsidRDefault="00226BA2" w:rsidP="00226BA2">
            <w:pPr>
              <w:rPr>
                <w:sz w:val="20"/>
                <w:szCs w:val="20"/>
              </w:rPr>
            </w:pPr>
          </w:p>
        </w:tc>
      </w:tr>
      <w:tr w:rsidR="00226BA2" w:rsidRPr="00226BA2" w14:paraId="7A07B3F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B45FBF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5140" w:type="dxa"/>
            <w:gridSpan w:val="3"/>
            <w:tcBorders>
              <w:top w:val="nil"/>
              <w:left w:val="nil"/>
              <w:bottom w:val="single" w:sz="4" w:space="0" w:color="auto"/>
              <w:right w:val="single" w:sz="4" w:space="0" w:color="auto"/>
            </w:tcBorders>
            <w:shd w:val="clear" w:color="auto" w:fill="auto"/>
            <w:hideMark/>
          </w:tcPr>
          <w:p w14:paraId="56E0D946" w14:textId="77777777" w:rsidR="00226BA2" w:rsidRPr="00226BA2" w:rsidRDefault="00226BA2" w:rsidP="00226BA2">
            <w:pPr>
              <w:rPr>
                <w:rFonts w:ascii="Arial" w:hAnsi="Arial" w:cs="Arial"/>
                <w:sz w:val="18"/>
                <w:szCs w:val="18"/>
              </w:rPr>
            </w:pPr>
            <w:r w:rsidRPr="00226BA2">
              <w:rPr>
                <w:rFonts w:ascii="Arial" w:hAnsi="Arial" w:cs="Arial"/>
                <w:sz w:val="18"/>
                <w:szCs w:val="18"/>
              </w:rPr>
              <w:t>Громкоговоритель или звуковая колонка: в помещении</w:t>
            </w:r>
          </w:p>
        </w:tc>
        <w:tc>
          <w:tcPr>
            <w:tcW w:w="1540" w:type="dxa"/>
            <w:gridSpan w:val="2"/>
            <w:tcBorders>
              <w:top w:val="nil"/>
              <w:left w:val="nil"/>
              <w:bottom w:val="single" w:sz="4" w:space="0" w:color="auto"/>
              <w:right w:val="single" w:sz="4" w:space="0" w:color="auto"/>
            </w:tcBorders>
            <w:shd w:val="clear" w:color="auto" w:fill="auto"/>
            <w:hideMark/>
          </w:tcPr>
          <w:p w14:paraId="0AFC2D6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076642C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36" w:type="dxa"/>
            <w:vAlign w:val="center"/>
            <w:hideMark/>
          </w:tcPr>
          <w:p w14:paraId="791D7468" w14:textId="77777777" w:rsidR="00226BA2" w:rsidRPr="00226BA2" w:rsidRDefault="00226BA2" w:rsidP="00226BA2">
            <w:pPr>
              <w:rPr>
                <w:sz w:val="20"/>
                <w:szCs w:val="20"/>
              </w:rPr>
            </w:pPr>
          </w:p>
        </w:tc>
      </w:tr>
      <w:tr w:rsidR="00226BA2" w:rsidRPr="00226BA2" w14:paraId="2627FFC7"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490D4A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5140" w:type="dxa"/>
            <w:gridSpan w:val="3"/>
            <w:tcBorders>
              <w:top w:val="nil"/>
              <w:left w:val="nil"/>
              <w:bottom w:val="single" w:sz="4" w:space="0" w:color="auto"/>
              <w:right w:val="single" w:sz="4" w:space="0" w:color="auto"/>
            </w:tcBorders>
            <w:shd w:val="clear" w:color="auto" w:fill="auto"/>
            <w:hideMark/>
          </w:tcPr>
          <w:p w14:paraId="133A686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Оповещатель  МАЯК-12-3М</w:t>
            </w:r>
          </w:p>
        </w:tc>
        <w:tc>
          <w:tcPr>
            <w:tcW w:w="1540" w:type="dxa"/>
            <w:gridSpan w:val="2"/>
            <w:tcBorders>
              <w:top w:val="nil"/>
              <w:left w:val="nil"/>
              <w:bottom w:val="single" w:sz="4" w:space="0" w:color="auto"/>
              <w:right w:val="single" w:sz="4" w:space="0" w:color="auto"/>
            </w:tcBorders>
            <w:shd w:val="clear" w:color="auto" w:fill="auto"/>
            <w:hideMark/>
          </w:tcPr>
          <w:p w14:paraId="42C4F71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1946F60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5258725B" w14:textId="77777777" w:rsidR="00226BA2" w:rsidRPr="00226BA2" w:rsidRDefault="00226BA2" w:rsidP="00226BA2">
            <w:pPr>
              <w:rPr>
                <w:sz w:val="20"/>
                <w:szCs w:val="20"/>
              </w:rPr>
            </w:pPr>
          </w:p>
        </w:tc>
      </w:tr>
      <w:tr w:rsidR="00226BA2" w:rsidRPr="00226BA2" w14:paraId="2DBAA7F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78C2C4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11</w:t>
            </w:r>
          </w:p>
        </w:tc>
        <w:tc>
          <w:tcPr>
            <w:tcW w:w="5140" w:type="dxa"/>
            <w:gridSpan w:val="3"/>
            <w:tcBorders>
              <w:top w:val="nil"/>
              <w:left w:val="nil"/>
              <w:bottom w:val="single" w:sz="4" w:space="0" w:color="auto"/>
              <w:right w:val="single" w:sz="4" w:space="0" w:color="auto"/>
            </w:tcBorders>
            <w:shd w:val="clear" w:color="auto" w:fill="auto"/>
            <w:hideMark/>
          </w:tcPr>
          <w:p w14:paraId="078BF92A"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Извещатель ОС автоматический: контактный, </w:t>
            </w:r>
            <w:proofErr w:type="spellStart"/>
            <w:r w:rsidRPr="00226BA2">
              <w:rPr>
                <w:rFonts w:ascii="Arial" w:hAnsi="Arial" w:cs="Arial"/>
                <w:sz w:val="18"/>
                <w:szCs w:val="18"/>
              </w:rPr>
              <w:t>магнитоконтактный</w:t>
            </w:r>
            <w:proofErr w:type="spellEnd"/>
            <w:r w:rsidRPr="00226BA2">
              <w:rPr>
                <w:rFonts w:ascii="Arial" w:hAnsi="Arial" w:cs="Arial"/>
                <w:sz w:val="18"/>
                <w:szCs w:val="18"/>
              </w:rPr>
              <w:t xml:space="preserve"> на открывание окон, дверей</w:t>
            </w:r>
          </w:p>
        </w:tc>
        <w:tc>
          <w:tcPr>
            <w:tcW w:w="1540" w:type="dxa"/>
            <w:gridSpan w:val="2"/>
            <w:tcBorders>
              <w:top w:val="nil"/>
              <w:left w:val="nil"/>
              <w:bottom w:val="single" w:sz="4" w:space="0" w:color="auto"/>
              <w:right w:val="single" w:sz="4" w:space="0" w:color="auto"/>
            </w:tcBorders>
            <w:shd w:val="clear" w:color="auto" w:fill="auto"/>
            <w:hideMark/>
          </w:tcPr>
          <w:p w14:paraId="1FE2716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hideMark/>
          </w:tcPr>
          <w:p w14:paraId="4D25A8F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13</w:t>
            </w:r>
          </w:p>
        </w:tc>
        <w:tc>
          <w:tcPr>
            <w:tcW w:w="36" w:type="dxa"/>
            <w:vAlign w:val="center"/>
            <w:hideMark/>
          </w:tcPr>
          <w:p w14:paraId="38D064E0" w14:textId="77777777" w:rsidR="00226BA2" w:rsidRPr="00226BA2" w:rsidRDefault="00226BA2" w:rsidP="00226BA2">
            <w:pPr>
              <w:rPr>
                <w:sz w:val="20"/>
                <w:szCs w:val="20"/>
              </w:rPr>
            </w:pPr>
          </w:p>
        </w:tc>
      </w:tr>
      <w:tr w:rsidR="00226BA2" w:rsidRPr="00226BA2" w14:paraId="022B04F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CCB5AB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12</w:t>
            </w:r>
          </w:p>
        </w:tc>
        <w:tc>
          <w:tcPr>
            <w:tcW w:w="5140" w:type="dxa"/>
            <w:gridSpan w:val="3"/>
            <w:tcBorders>
              <w:top w:val="nil"/>
              <w:left w:val="nil"/>
              <w:bottom w:val="single" w:sz="4" w:space="0" w:color="auto"/>
              <w:right w:val="single" w:sz="4" w:space="0" w:color="auto"/>
            </w:tcBorders>
            <w:shd w:val="clear" w:color="auto" w:fill="auto"/>
            <w:hideMark/>
          </w:tcPr>
          <w:p w14:paraId="50650FF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ИО120-54</w:t>
            </w:r>
          </w:p>
        </w:tc>
        <w:tc>
          <w:tcPr>
            <w:tcW w:w="1540" w:type="dxa"/>
            <w:gridSpan w:val="2"/>
            <w:tcBorders>
              <w:top w:val="nil"/>
              <w:left w:val="nil"/>
              <w:bottom w:val="single" w:sz="4" w:space="0" w:color="auto"/>
              <w:right w:val="single" w:sz="4" w:space="0" w:color="auto"/>
            </w:tcBorders>
            <w:shd w:val="clear" w:color="auto" w:fill="auto"/>
            <w:hideMark/>
          </w:tcPr>
          <w:p w14:paraId="5021D0E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3C579F1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087EC3D2" w14:textId="77777777" w:rsidR="00226BA2" w:rsidRPr="00226BA2" w:rsidRDefault="00226BA2" w:rsidP="00226BA2">
            <w:pPr>
              <w:rPr>
                <w:sz w:val="20"/>
                <w:szCs w:val="20"/>
              </w:rPr>
            </w:pPr>
          </w:p>
        </w:tc>
      </w:tr>
      <w:tr w:rsidR="00226BA2" w:rsidRPr="00226BA2" w14:paraId="59F7801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769472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13</w:t>
            </w:r>
          </w:p>
        </w:tc>
        <w:tc>
          <w:tcPr>
            <w:tcW w:w="5140" w:type="dxa"/>
            <w:gridSpan w:val="3"/>
            <w:tcBorders>
              <w:top w:val="nil"/>
              <w:left w:val="nil"/>
              <w:bottom w:val="single" w:sz="4" w:space="0" w:color="auto"/>
              <w:right w:val="single" w:sz="4" w:space="0" w:color="auto"/>
            </w:tcBorders>
            <w:shd w:val="clear" w:color="auto" w:fill="auto"/>
            <w:hideMark/>
          </w:tcPr>
          <w:p w14:paraId="2CDA6B9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ИО 102-40 Б2П</w:t>
            </w:r>
            <w:r w:rsidRPr="00226BA2">
              <w:rPr>
                <w:rFonts w:ascii="Arial" w:hAnsi="Arial" w:cs="Arial"/>
                <w:b/>
                <w:bCs/>
                <w:sz w:val="18"/>
                <w:szCs w:val="18"/>
              </w:rPr>
              <w:br/>
            </w:r>
            <w:r w:rsidRPr="00226BA2">
              <w:rPr>
                <w:rFonts w:ascii="Arial" w:hAnsi="Arial" w:cs="Arial"/>
                <w:b/>
                <w:bCs/>
                <w:sz w:val="18"/>
                <w:szCs w:val="18"/>
              </w:rPr>
              <w:br/>
              <w:t>ПАШК.425119.021</w:t>
            </w:r>
          </w:p>
        </w:tc>
        <w:tc>
          <w:tcPr>
            <w:tcW w:w="1540" w:type="dxa"/>
            <w:gridSpan w:val="2"/>
            <w:tcBorders>
              <w:top w:val="nil"/>
              <w:left w:val="nil"/>
              <w:bottom w:val="single" w:sz="4" w:space="0" w:color="auto"/>
              <w:right w:val="single" w:sz="4" w:space="0" w:color="auto"/>
            </w:tcBorders>
            <w:shd w:val="clear" w:color="auto" w:fill="auto"/>
            <w:hideMark/>
          </w:tcPr>
          <w:p w14:paraId="525E965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11B94AB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0C74052E" w14:textId="77777777" w:rsidR="00226BA2" w:rsidRPr="00226BA2" w:rsidRDefault="00226BA2" w:rsidP="00226BA2">
            <w:pPr>
              <w:rPr>
                <w:sz w:val="20"/>
                <w:szCs w:val="20"/>
              </w:rPr>
            </w:pPr>
          </w:p>
        </w:tc>
      </w:tr>
      <w:tr w:rsidR="00226BA2" w:rsidRPr="00226BA2" w14:paraId="7F30FD3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6FAC08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5140" w:type="dxa"/>
            <w:gridSpan w:val="3"/>
            <w:tcBorders>
              <w:top w:val="nil"/>
              <w:left w:val="nil"/>
              <w:bottom w:val="single" w:sz="4" w:space="0" w:color="auto"/>
              <w:right w:val="single" w:sz="4" w:space="0" w:color="auto"/>
            </w:tcBorders>
            <w:shd w:val="clear" w:color="auto" w:fill="auto"/>
            <w:hideMark/>
          </w:tcPr>
          <w:p w14:paraId="5CB9261A" w14:textId="77777777" w:rsidR="00226BA2" w:rsidRPr="00226BA2" w:rsidRDefault="00226BA2" w:rsidP="00226BA2">
            <w:pPr>
              <w:rPr>
                <w:rFonts w:ascii="Arial" w:hAnsi="Arial" w:cs="Arial"/>
                <w:sz w:val="18"/>
                <w:szCs w:val="18"/>
              </w:rPr>
            </w:pPr>
            <w:r w:rsidRPr="00226BA2">
              <w:rPr>
                <w:rFonts w:ascii="Arial" w:hAnsi="Arial" w:cs="Arial"/>
                <w:sz w:val="18"/>
                <w:szCs w:val="18"/>
              </w:rPr>
              <w:t>Громкоговоритель или звуковая колонка: в помещении</w:t>
            </w:r>
          </w:p>
        </w:tc>
        <w:tc>
          <w:tcPr>
            <w:tcW w:w="1540" w:type="dxa"/>
            <w:gridSpan w:val="2"/>
            <w:tcBorders>
              <w:top w:val="nil"/>
              <w:left w:val="nil"/>
              <w:bottom w:val="single" w:sz="4" w:space="0" w:color="auto"/>
              <w:right w:val="single" w:sz="4" w:space="0" w:color="auto"/>
            </w:tcBorders>
            <w:shd w:val="clear" w:color="auto" w:fill="auto"/>
            <w:hideMark/>
          </w:tcPr>
          <w:p w14:paraId="45F7A79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48E4EDC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6</w:t>
            </w:r>
          </w:p>
        </w:tc>
        <w:tc>
          <w:tcPr>
            <w:tcW w:w="36" w:type="dxa"/>
            <w:vAlign w:val="center"/>
            <w:hideMark/>
          </w:tcPr>
          <w:p w14:paraId="11838FD1" w14:textId="77777777" w:rsidR="00226BA2" w:rsidRPr="00226BA2" w:rsidRDefault="00226BA2" w:rsidP="00226BA2">
            <w:pPr>
              <w:rPr>
                <w:sz w:val="20"/>
                <w:szCs w:val="20"/>
              </w:rPr>
            </w:pPr>
          </w:p>
        </w:tc>
      </w:tr>
      <w:tr w:rsidR="00226BA2" w:rsidRPr="00226BA2" w14:paraId="556692C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56E50D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5140" w:type="dxa"/>
            <w:gridSpan w:val="3"/>
            <w:tcBorders>
              <w:top w:val="nil"/>
              <w:left w:val="nil"/>
              <w:bottom w:val="single" w:sz="4" w:space="0" w:color="auto"/>
              <w:right w:val="single" w:sz="4" w:space="0" w:color="auto"/>
            </w:tcBorders>
            <w:shd w:val="clear" w:color="auto" w:fill="auto"/>
            <w:hideMark/>
          </w:tcPr>
          <w:p w14:paraId="441F19E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ИО 329-5 «Астра 5</w:t>
            </w:r>
          </w:p>
        </w:tc>
        <w:tc>
          <w:tcPr>
            <w:tcW w:w="1540" w:type="dxa"/>
            <w:gridSpan w:val="2"/>
            <w:tcBorders>
              <w:top w:val="nil"/>
              <w:left w:val="nil"/>
              <w:bottom w:val="single" w:sz="4" w:space="0" w:color="auto"/>
              <w:right w:val="single" w:sz="4" w:space="0" w:color="auto"/>
            </w:tcBorders>
            <w:shd w:val="clear" w:color="auto" w:fill="auto"/>
            <w:hideMark/>
          </w:tcPr>
          <w:p w14:paraId="78315A5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1863373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3148EADB" w14:textId="77777777" w:rsidR="00226BA2" w:rsidRPr="00226BA2" w:rsidRDefault="00226BA2" w:rsidP="00226BA2">
            <w:pPr>
              <w:rPr>
                <w:sz w:val="20"/>
                <w:szCs w:val="20"/>
              </w:rPr>
            </w:pPr>
          </w:p>
        </w:tc>
      </w:tr>
      <w:tr w:rsidR="00226BA2" w:rsidRPr="00226BA2" w14:paraId="1FF46060"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B1A81A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16</w:t>
            </w:r>
          </w:p>
        </w:tc>
        <w:tc>
          <w:tcPr>
            <w:tcW w:w="5140" w:type="dxa"/>
            <w:gridSpan w:val="3"/>
            <w:tcBorders>
              <w:top w:val="nil"/>
              <w:left w:val="nil"/>
              <w:bottom w:val="single" w:sz="4" w:space="0" w:color="auto"/>
              <w:right w:val="single" w:sz="4" w:space="0" w:color="auto"/>
            </w:tcBorders>
            <w:shd w:val="clear" w:color="auto" w:fill="auto"/>
            <w:hideMark/>
          </w:tcPr>
          <w:p w14:paraId="22EC28C7"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оптико-(фото)электрическое: прибор оптико-электрический в одноблочном исполнении</w:t>
            </w:r>
          </w:p>
        </w:tc>
        <w:tc>
          <w:tcPr>
            <w:tcW w:w="1540" w:type="dxa"/>
            <w:gridSpan w:val="2"/>
            <w:tcBorders>
              <w:top w:val="nil"/>
              <w:left w:val="nil"/>
              <w:bottom w:val="single" w:sz="4" w:space="0" w:color="auto"/>
              <w:right w:val="single" w:sz="4" w:space="0" w:color="auto"/>
            </w:tcBorders>
            <w:shd w:val="clear" w:color="auto" w:fill="auto"/>
            <w:hideMark/>
          </w:tcPr>
          <w:p w14:paraId="58E516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67A140F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5</w:t>
            </w:r>
          </w:p>
        </w:tc>
        <w:tc>
          <w:tcPr>
            <w:tcW w:w="36" w:type="dxa"/>
            <w:vAlign w:val="center"/>
            <w:hideMark/>
          </w:tcPr>
          <w:p w14:paraId="30469CA6" w14:textId="77777777" w:rsidR="00226BA2" w:rsidRPr="00226BA2" w:rsidRDefault="00226BA2" w:rsidP="00226BA2">
            <w:pPr>
              <w:rPr>
                <w:sz w:val="20"/>
                <w:szCs w:val="20"/>
              </w:rPr>
            </w:pPr>
          </w:p>
        </w:tc>
      </w:tr>
      <w:tr w:rsidR="00226BA2" w:rsidRPr="00226BA2" w14:paraId="65AA45F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D22151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17</w:t>
            </w:r>
          </w:p>
        </w:tc>
        <w:tc>
          <w:tcPr>
            <w:tcW w:w="5140" w:type="dxa"/>
            <w:gridSpan w:val="3"/>
            <w:tcBorders>
              <w:top w:val="nil"/>
              <w:left w:val="nil"/>
              <w:bottom w:val="single" w:sz="4" w:space="0" w:color="auto"/>
              <w:right w:val="single" w:sz="4" w:space="0" w:color="auto"/>
            </w:tcBorders>
            <w:shd w:val="clear" w:color="auto" w:fill="auto"/>
            <w:hideMark/>
          </w:tcPr>
          <w:p w14:paraId="1F8F375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Извещатель ИО 429-10 «Астра 5 исп. А» НГКБ.425152.011.ТУ</w:t>
            </w:r>
          </w:p>
        </w:tc>
        <w:tc>
          <w:tcPr>
            <w:tcW w:w="1540" w:type="dxa"/>
            <w:gridSpan w:val="2"/>
            <w:tcBorders>
              <w:top w:val="nil"/>
              <w:left w:val="nil"/>
              <w:bottom w:val="single" w:sz="4" w:space="0" w:color="auto"/>
              <w:right w:val="single" w:sz="4" w:space="0" w:color="auto"/>
            </w:tcBorders>
            <w:shd w:val="clear" w:color="auto" w:fill="auto"/>
            <w:hideMark/>
          </w:tcPr>
          <w:p w14:paraId="544B02B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5CB3CE7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79059176" w14:textId="77777777" w:rsidR="00226BA2" w:rsidRPr="00226BA2" w:rsidRDefault="00226BA2" w:rsidP="00226BA2">
            <w:pPr>
              <w:rPr>
                <w:sz w:val="20"/>
                <w:szCs w:val="20"/>
              </w:rPr>
            </w:pPr>
          </w:p>
        </w:tc>
      </w:tr>
      <w:tr w:rsidR="00226BA2" w:rsidRPr="00226BA2" w14:paraId="5CB53870"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04AF65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18</w:t>
            </w:r>
          </w:p>
        </w:tc>
        <w:tc>
          <w:tcPr>
            <w:tcW w:w="5140" w:type="dxa"/>
            <w:gridSpan w:val="3"/>
            <w:tcBorders>
              <w:top w:val="nil"/>
              <w:left w:val="nil"/>
              <w:bottom w:val="single" w:sz="4" w:space="0" w:color="auto"/>
              <w:right w:val="single" w:sz="4" w:space="0" w:color="auto"/>
            </w:tcBorders>
            <w:shd w:val="clear" w:color="auto" w:fill="auto"/>
            <w:hideMark/>
          </w:tcPr>
          <w:p w14:paraId="66DA1B42" w14:textId="77777777" w:rsidR="00226BA2" w:rsidRPr="00226BA2" w:rsidRDefault="00226BA2" w:rsidP="00226BA2">
            <w:pPr>
              <w:rPr>
                <w:rFonts w:ascii="Arial" w:hAnsi="Arial" w:cs="Arial"/>
                <w:sz w:val="18"/>
                <w:szCs w:val="18"/>
              </w:rPr>
            </w:pPr>
            <w:r w:rsidRPr="00226BA2">
              <w:rPr>
                <w:rFonts w:ascii="Arial" w:hAnsi="Arial" w:cs="Arial"/>
                <w:sz w:val="18"/>
                <w:szCs w:val="18"/>
              </w:rPr>
              <w:t>Приборы ПС приемно-контрольные, пусковые, концентратор: блок базовый на 10 лучей</w:t>
            </w:r>
          </w:p>
        </w:tc>
        <w:tc>
          <w:tcPr>
            <w:tcW w:w="1540" w:type="dxa"/>
            <w:gridSpan w:val="2"/>
            <w:tcBorders>
              <w:top w:val="nil"/>
              <w:left w:val="nil"/>
              <w:bottom w:val="single" w:sz="4" w:space="0" w:color="auto"/>
              <w:right w:val="single" w:sz="4" w:space="0" w:color="auto"/>
            </w:tcBorders>
            <w:shd w:val="clear" w:color="auto" w:fill="auto"/>
            <w:hideMark/>
          </w:tcPr>
          <w:p w14:paraId="5854AC2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435C898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50155045" w14:textId="77777777" w:rsidR="00226BA2" w:rsidRPr="00226BA2" w:rsidRDefault="00226BA2" w:rsidP="00226BA2">
            <w:pPr>
              <w:rPr>
                <w:sz w:val="20"/>
                <w:szCs w:val="20"/>
              </w:rPr>
            </w:pPr>
          </w:p>
        </w:tc>
      </w:tr>
      <w:tr w:rsidR="00226BA2" w:rsidRPr="00226BA2" w14:paraId="42A20D7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F43049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5140" w:type="dxa"/>
            <w:gridSpan w:val="3"/>
            <w:tcBorders>
              <w:top w:val="nil"/>
              <w:left w:val="nil"/>
              <w:bottom w:val="single" w:sz="4" w:space="0" w:color="auto"/>
              <w:right w:val="single" w:sz="4" w:space="0" w:color="auto"/>
            </w:tcBorders>
            <w:shd w:val="clear" w:color="auto" w:fill="auto"/>
            <w:hideMark/>
          </w:tcPr>
          <w:p w14:paraId="39130D6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Прибор приемно-контрольный охранно-пожарный </w:t>
            </w:r>
            <w:proofErr w:type="spellStart"/>
            <w:r w:rsidRPr="00226BA2">
              <w:rPr>
                <w:rFonts w:ascii="Arial" w:hAnsi="Arial" w:cs="Arial"/>
                <w:b/>
                <w:bCs/>
                <w:sz w:val="18"/>
                <w:szCs w:val="18"/>
              </w:rPr>
              <w:t>Версет</w:t>
            </w:r>
            <w:proofErr w:type="spellEnd"/>
            <w:r w:rsidRPr="00226BA2">
              <w:rPr>
                <w:rFonts w:ascii="Arial" w:hAnsi="Arial" w:cs="Arial"/>
                <w:b/>
                <w:bCs/>
                <w:sz w:val="18"/>
                <w:szCs w:val="18"/>
              </w:rPr>
              <w:t xml:space="preserve"> GSM 09BM</w:t>
            </w:r>
          </w:p>
        </w:tc>
        <w:tc>
          <w:tcPr>
            <w:tcW w:w="1540" w:type="dxa"/>
            <w:gridSpan w:val="2"/>
            <w:tcBorders>
              <w:top w:val="nil"/>
              <w:left w:val="nil"/>
              <w:bottom w:val="single" w:sz="4" w:space="0" w:color="auto"/>
              <w:right w:val="single" w:sz="4" w:space="0" w:color="auto"/>
            </w:tcBorders>
            <w:shd w:val="clear" w:color="auto" w:fill="auto"/>
            <w:hideMark/>
          </w:tcPr>
          <w:p w14:paraId="2AF5593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216C936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5D5FE35B" w14:textId="77777777" w:rsidR="00226BA2" w:rsidRPr="00226BA2" w:rsidRDefault="00226BA2" w:rsidP="00226BA2">
            <w:pPr>
              <w:rPr>
                <w:sz w:val="20"/>
                <w:szCs w:val="20"/>
              </w:rPr>
            </w:pPr>
          </w:p>
        </w:tc>
      </w:tr>
      <w:tr w:rsidR="00226BA2" w:rsidRPr="00226BA2" w14:paraId="34F0AE6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DEAC4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20</w:t>
            </w:r>
          </w:p>
        </w:tc>
        <w:tc>
          <w:tcPr>
            <w:tcW w:w="5140" w:type="dxa"/>
            <w:gridSpan w:val="3"/>
            <w:tcBorders>
              <w:top w:val="nil"/>
              <w:left w:val="nil"/>
              <w:bottom w:val="single" w:sz="4" w:space="0" w:color="auto"/>
              <w:right w:val="single" w:sz="4" w:space="0" w:color="auto"/>
            </w:tcBorders>
            <w:shd w:val="clear" w:color="auto" w:fill="auto"/>
            <w:hideMark/>
          </w:tcPr>
          <w:p w14:paraId="1272E72E" w14:textId="77777777" w:rsidR="00226BA2" w:rsidRPr="00226BA2" w:rsidRDefault="00226BA2" w:rsidP="00226BA2">
            <w:pPr>
              <w:rPr>
                <w:rFonts w:ascii="Arial" w:hAnsi="Arial" w:cs="Arial"/>
                <w:sz w:val="18"/>
                <w:szCs w:val="18"/>
              </w:rPr>
            </w:pPr>
            <w:r w:rsidRPr="00226BA2">
              <w:rPr>
                <w:rFonts w:ascii="Arial" w:hAnsi="Arial" w:cs="Arial"/>
                <w:sz w:val="18"/>
                <w:szCs w:val="18"/>
              </w:rPr>
              <w:t>Аккумулятор кислотный стационарный, тип: С-10, СК-10, С-12, СК-12</w:t>
            </w:r>
          </w:p>
        </w:tc>
        <w:tc>
          <w:tcPr>
            <w:tcW w:w="1540" w:type="dxa"/>
            <w:gridSpan w:val="2"/>
            <w:tcBorders>
              <w:top w:val="nil"/>
              <w:left w:val="nil"/>
              <w:bottom w:val="single" w:sz="4" w:space="0" w:color="auto"/>
              <w:right w:val="single" w:sz="4" w:space="0" w:color="auto"/>
            </w:tcBorders>
            <w:shd w:val="clear" w:color="auto" w:fill="auto"/>
            <w:hideMark/>
          </w:tcPr>
          <w:p w14:paraId="5D1B843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03ACD84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18F2C809" w14:textId="77777777" w:rsidR="00226BA2" w:rsidRPr="00226BA2" w:rsidRDefault="00226BA2" w:rsidP="00226BA2">
            <w:pPr>
              <w:rPr>
                <w:sz w:val="20"/>
                <w:szCs w:val="20"/>
              </w:rPr>
            </w:pPr>
          </w:p>
        </w:tc>
      </w:tr>
      <w:tr w:rsidR="00226BA2" w:rsidRPr="00226BA2" w14:paraId="278711C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05E800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21</w:t>
            </w:r>
          </w:p>
        </w:tc>
        <w:tc>
          <w:tcPr>
            <w:tcW w:w="5140" w:type="dxa"/>
            <w:gridSpan w:val="3"/>
            <w:tcBorders>
              <w:top w:val="nil"/>
              <w:left w:val="nil"/>
              <w:bottom w:val="single" w:sz="4" w:space="0" w:color="auto"/>
              <w:right w:val="single" w:sz="4" w:space="0" w:color="auto"/>
            </w:tcBorders>
            <w:shd w:val="clear" w:color="auto" w:fill="auto"/>
            <w:hideMark/>
          </w:tcPr>
          <w:p w14:paraId="1463512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Батарея аккумуляторная </w:t>
            </w:r>
            <w:proofErr w:type="spellStart"/>
            <w:r w:rsidRPr="00226BA2">
              <w:rPr>
                <w:rFonts w:ascii="Arial" w:hAnsi="Arial" w:cs="Arial"/>
                <w:b/>
                <w:bCs/>
                <w:sz w:val="18"/>
                <w:szCs w:val="18"/>
              </w:rPr>
              <w:t>Delta</w:t>
            </w:r>
            <w:proofErr w:type="spellEnd"/>
            <w:r w:rsidRPr="00226BA2">
              <w:rPr>
                <w:rFonts w:ascii="Arial" w:hAnsi="Arial" w:cs="Arial"/>
                <w:b/>
                <w:bCs/>
                <w:sz w:val="18"/>
                <w:szCs w:val="18"/>
              </w:rPr>
              <w:t xml:space="preserve"> 7 А*ч</w:t>
            </w:r>
          </w:p>
        </w:tc>
        <w:tc>
          <w:tcPr>
            <w:tcW w:w="1540" w:type="dxa"/>
            <w:gridSpan w:val="2"/>
            <w:tcBorders>
              <w:top w:val="nil"/>
              <w:left w:val="nil"/>
              <w:bottom w:val="single" w:sz="4" w:space="0" w:color="auto"/>
              <w:right w:val="single" w:sz="4" w:space="0" w:color="auto"/>
            </w:tcBorders>
            <w:shd w:val="clear" w:color="auto" w:fill="auto"/>
            <w:hideMark/>
          </w:tcPr>
          <w:p w14:paraId="412C5A1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5D89354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3CD56C7" w14:textId="77777777" w:rsidR="00226BA2" w:rsidRPr="00226BA2" w:rsidRDefault="00226BA2" w:rsidP="00226BA2">
            <w:pPr>
              <w:rPr>
                <w:sz w:val="20"/>
                <w:szCs w:val="20"/>
              </w:rPr>
            </w:pPr>
          </w:p>
        </w:tc>
      </w:tr>
      <w:tr w:rsidR="00226BA2" w:rsidRPr="00226BA2" w14:paraId="37C6974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3C1879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22</w:t>
            </w:r>
          </w:p>
        </w:tc>
        <w:tc>
          <w:tcPr>
            <w:tcW w:w="5140" w:type="dxa"/>
            <w:gridSpan w:val="3"/>
            <w:tcBorders>
              <w:top w:val="nil"/>
              <w:left w:val="nil"/>
              <w:bottom w:val="single" w:sz="4" w:space="0" w:color="auto"/>
              <w:right w:val="single" w:sz="4" w:space="0" w:color="auto"/>
            </w:tcBorders>
            <w:shd w:val="clear" w:color="auto" w:fill="auto"/>
            <w:hideMark/>
          </w:tcPr>
          <w:p w14:paraId="327C4BBB" w14:textId="77777777" w:rsidR="00226BA2" w:rsidRPr="00226BA2" w:rsidRDefault="00226BA2" w:rsidP="00226BA2">
            <w:pPr>
              <w:rPr>
                <w:rFonts w:ascii="Arial" w:hAnsi="Arial" w:cs="Arial"/>
                <w:sz w:val="18"/>
                <w:szCs w:val="18"/>
              </w:rPr>
            </w:pPr>
            <w:r w:rsidRPr="00226BA2">
              <w:rPr>
                <w:rFonts w:ascii="Arial" w:hAnsi="Arial" w:cs="Arial"/>
                <w:sz w:val="18"/>
                <w:szCs w:val="18"/>
              </w:rPr>
              <w:t>Отдельно устанавливаемый: преобразователь или блок питания</w:t>
            </w:r>
          </w:p>
        </w:tc>
        <w:tc>
          <w:tcPr>
            <w:tcW w:w="1540" w:type="dxa"/>
            <w:gridSpan w:val="2"/>
            <w:tcBorders>
              <w:top w:val="nil"/>
              <w:left w:val="nil"/>
              <w:bottom w:val="single" w:sz="4" w:space="0" w:color="auto"/>
              <w:right w:val="single" w:sz="4" w:space="0" w:color="auto"/>
            </w:tcBorders>
            <w:shd w:val="clear" w:color="auto" w:fill="auto"/>
            <w:hideMark/>
          </w:tcPr>
          <w:p w14:paraId="6572198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654A2CA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699FEFFC" w14:textId="77777777" w:rsidR="00226BA2" w:rsidRPr="00226BA2" w:rsidRDefault="00226BA2" w:rsidP="00226BA2">
            <w:pPr>
              <w:rPr>
                <w:sz w:val="20"/>
                <w:szCs w:val="20"/>
              </w:rPr>
            </w:pPr>
          </w:p>
        </w:tc>
      </w:tr>
      <w:tr w:rsidR="00226BA2" w:rsidRPr="00226BA2" w14:paraId="164B6C1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8A6348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p>
        </w:tc>
        <w:tc>
          <w:tcPr>
            <w:tcW w:w="5140" w:type="dxa"/>
            <w:gridSpan w:val="3"/>
            <w:tcBorders>
              <w:top w:val="nil"/>
              <w:left w:val="nil"/>
              <w:bottom w:val="single" w:sz="4" w:space="0" w:color="auto"/>
              <w:right w:val="single" w:sz="4" w:space="0" w:color="auto"/>
            </w:tcBorders>
            <w:shd w:val="clear" w:color="auto" w:fill="auto"/>
            <w:hideMark/>
          </w:tcPr>
          <w:p w14:paraId="7B398ED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Источник бесперебойного питания ББП РАПАН 40 исп.2х7</w:t>
            </w:r>
          </w:p>
        </w:tc>
        <w:tc>
          <w:tcPr>
            <w:tcW w:w="1540" w:type="dxa"/>
            <w:gridSpan w:val="2"/>
            <w:tcBorders>
              <w:top w:val="nil"/>
              <w:left w:val="nil"/>
              <w:bottom w:val="single" w:sz="4" w:space="0" w:color="auto"/>
              <w:right w:val="single" w:sz="4" w:space="0" w:color="auto"/>
            </w:tcBorders>
            <w:shd w:val="clear" w:color="auto" w:fill="auto"/>
            <w:hideMark/>
          </w:tcPr>
          <w:p w14:paraId="6A2A5EC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7682851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83938F9" w14:textId="77777777" w:rsidR="00226BA2" w:rsidRPr="00226BA2" w:rsidRDefault="00226BA2" w:rsidP="00226BA2">
            <w:pPr>
              <w:rPr>
                <w:sz w:val="20"/>
                <w:szCs w:val="20"/>
              </w:rPr>
            </w:pPr>
          </w:p>
        </w:tc>
      </w:tr>
      <w:tr w:rsidR="00226BA2" w:rsidRPr="00226BA2" w14:paraId="248E53F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67F958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24</w:t>
            </w:r>
          </w:p>
        </w:tc>
        <w:tc>
          <w:tcPr>
            <w:tcW w:w="5140" w:type="dxa"/>
            <w:gridSpan w:val="3"/>
            <w:tcBorders>
              <w:top w:val="nil"/>
              <w:left w:val="nil"/>
              <w:bottom w:val="single" w:sz="4" w:space="0" w:color="auto"/>
              <w:right w:val="single" w:sz="4" w:space="0" w:color="auto"/>
            </w:tcBorders>
            <w:shd w:val="clear" w:color="auto" w:fill="auto"/>
            <w:hideMark/>
          </w:tcPr>
          <w:p w14:paraId="479986E9" w14:textId="77777777" w:rsidR="00226BA2" w:rsidRPr="00226BA2" w:rsidRDefault="00226BA2" w:rsidP="00226BA2">
            <w:pPr>
              <w:rPr>
                <w:rFonts w:ascii="Arial" w:hAnsi="Arial" w:cs="Arial"/>
                <w:sz w:val="18"/>
                <w:szCs w:val="18"/>
              </w:rPr>
            </w:pPr>
            <w:r w:rsidRPr="00226BA2">
              <w:rPr>
                <w:rFonts w:ascii="Arial" w:hAnsi="Arial" w:cs="Arial"/>
                <w:sz w:val="18"/>
                <w:szCs w:val="18"/>
              </w:rPr>
              <w:t>Аккумулятор кислотный стационарный, тип: С-10, СК-10, С-12, СК-12</w:t>
            </w:r>
          </w:p>
        </w:tc>
        <w:tc>
          <w:tcPr>
            <w:tcW w:w="1540" w:type="dxa"/>
            <w:gridSpan w:val="2"/>
            <w:tcBorders>
              <w:top w:val="nil"/>
              <w:left w:val="nil"/>
              <w:bottom w:val="single" w:sz="4" w:space="0" w:color="auto"/>
              <w:right w:val="single" w:sz="4" w:space="0" w:color="auto"/>
            </w:tcBorders>
            <w:shd w:val="clear" w:color="auto" w:fill="auto"/>
            <w:hideMark/>
          </w:tcPr>
          <w:p w14:paraId="67D96B1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1AED3D8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36" w:type="dxa"/>
            <w:vAlign w:val="center"/>
            <w:hideMark/>
          </w:tcPr>
          <w:p w14:paraId="1A5E090F" w14:textId="77777777" w:rsidR="00226BA2" w:rsidRPr="00226BA2" w:rsidRDefault="00226BA2" w:rsidP="00226BA2">
            <w:pPr>
              <w:rPr>
                <w:sz w:val="20"/>
                <w:szCs w:val="20"/>
              </w:rPr>
            </w:pPr>
          </w:p>
        </w:tc>
      </w:tr>
      <w:tr w:rsidR="00226BA2" w:rsidRPr="00226BA2" w14:paraId="32502E7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337606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25</w:t>
            </w:r>
          </w:p>
        </w:tc>
        <w:tc>
          <w:tcPr>
            <w:tcW w:w="5140" w:type="dxa"/>
            <w:gridSpan w:val="3"/>
            <w:tcBorders>
              <w:top w:val="nil"/>
              <w:left w:val="nil"/>
              <w:bottom w:val="single" w:sz="4" w:space="0" w:color="auto"/>
              <w:right w:val="single" w:sz="4" w:space="0" w:color="auto"/>
            </w:tcBorders>
            <w:shd w:val="clear" w:color="auto" w:fill="auto"/>
            <w:hideMark/>
          </w:tcPr>
          <w:p w14:paraId="7E7A220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Батарея аккумуляторная </w:t>
            </w:r>
            <w:proofErr w:type="spellStart"/>
            <w:r w:rsidRPr="00226BA2">
              <w:rPr>
                <w:rFonts w:ascii="Arial" w:hAnsi="Arial" w:cs="Arial"/>
                <w:b/>
                <w:bCs/>
                <w:sz w:val="18"/>
                <w:szCs w:val="18"/>
              </w:rPr>
              <w:t>Delta</w:t>
            </w:r>
            <w:proofErr w:type="spellEnd"/>
            <w:r w:rsidRPr="00226BA2">
              <w:rPr>
                <w:rFonts w:ascii="Arial" w:hAnsi="Arial" w:cs="Arial"/>
                <w:b/>
                <w:bCs/>
                <w:sz w:val="18"/>
                <w:szCs w:val="18"/>
              </w:rPr>
              <w:t xml:space="preserve"> 7 А*ч</w:t>
            </w:r>
          </w:p>
        </w:tc>
        <w:tc>
          <w:tcPr>
            <w:tcW w:w="1540" w:type="dxa"/>
            <w:gridSpan w:val="2"/>
            <w:tcBorders>
              <w:top w:val="nil"/>
              <w:left w:val="nil"/>
              <w:bottom w:val="single" w:sz="4" w:space="0" w:color="auto"/>
              <w:right w:val="single" w:sz="4" w:space="0" w:color="auto"/>
            </w:tcBorders>
            <w:shd w:val="clear" w:color="auto" w:fill="auto"/>
            <w:hideMark/>
          </w:tcPr>
          <w:p w14:paraId="2E79A71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0C0B0D4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1F08DE98" w14:textId="77777777" w:rsidR="00226BA2" w:rsidRPr="00226BA2" w:rsidRDefault="00226BA2" w:rsidP="00226BA2">
            <w:pPr>
              <w:rPr>
                <w:sz w:val="20"/>
                <w:szCs w:val="20"/>
              </w:rPr>
            </w:pPr>
          </w:p>
        </w:tc>
      </w:tr>
      <w:tr w:rsidR="00226BA2" w:rsidRPr="00226BA2" w14:paraId="7B9AF60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914068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26</w:t>
            </w:r>
          </w:p>
        </w:tc>
        <w:tc>
          <w:tcPr>
            <w:tcW w:w="5140" w:type="dxa"/>
            <w:gridSpan w:val="3"/>
            <w:tcBorders>
              <w:top w:val="nil"/>
              <w:left w:val="nil"/>
              <w:bottom w:val="single" w:sz="4" w:space="0" w:color="auto"/>
              <w:right w:val="single" w:sz="4" w:space="0" w:color="auto"/>
            </w:tcBorders>
            <w:shd w:val="clear" w:color="auto" w:fill="auto"/>
            <w:hideMark/>
          </w:tcPr>
          <w:p w14:paraId="204BBE84" w14:textId="77777777" w:rsidR="00226BA2" w:rsidRPr="00226BA2" w:rsidRDefault="00226BA2" w:rsidP="00226BA2">
            <w:pPr>
              <w:rPr>
                <w:rFonts w:ascii="Arial" w:hAnsi="Arial" w:cs="Arial"/>
                <w:sz w:val="18"/>
                <w:szCs w:val="18"/>
              </w:rPr>
            </w:pPr>
            <w:r w:rsidRPr="00226BA2">
              <w:rPr>
                <w:rFonts w:ascii="Arial" w:hAnsi="Arial" w:cs="Arial"/>
                <w:sz w:val="18"/>
                <w:szCs w:val="18"/>
              </w:rPr>
              <w:t>Реле, ключ, кнопка и др. с подготовкой места установки</w:t>
            </w:r>
          </w:p>
        </w:tc>
        <w:tc>
          <w:tcPr>
            <w:tcW w:w="1540" w:type="dxa"/>
            <w:gridSpan w:val="2"/>
            <w:tcBorders>
              <w:top w:val="nil"/>
              <w:left w:val="nil"/>
              <w:bottom w:val="single" w:sz="4" w:space="0" w:color="auto"/>
              <w:right w:val="single" w:sz="4" w:space="0" w:color="auto"/>
            </w:tcBorders>
            <w:shd w:val="clear" w:color="auto" w:fill="auto"/>
            <w:hideMark/>
          </w:tcPr>
          <w:p w14:paraId="14D8946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53C169E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3E090894" w14:textId="77777777" w:rsidR="00226BA2" w:rsidRPr="00226BA2" w:rsidRDefault="00226BA2" w:rsidP="00226BA2">
            <w:pPr>
              <w:rPr>
                <w:sz w:val="20"/>
                <w:szCs w:val="20"/>
              </w:rPr>
            </w:pPr>
          </w:p>
        </w:tc>
      </w:tr>
      <w:tr w:rsidR="00226BA2" w:rsidRPr="00226BA2" w14:paraId="3792E81A"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2DE13D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27</w:t>
            </w:r>
          </w:p>
        </w:tc>
        <w:tc>
          <w:tcPr>
            <w:tcW w:w="5140" w:type="dxa"/>
            <w:gridSpan w:val="3"/>
            <w:tcBorders>
              <w:top w:val="nil"/>
              <w:left w:val="nil"/>
              <w:bottom w:val="single" w:sz="4" w:space="0" w:color="auto"/>
              <w:right w:val="single" w:sz="4" w:space="0" w:color="auto"/>
            </w:tcBorders>
            <w:shd w:val="clear" w:color="auto" w:fill="auto"/>
            <w:hideMark/>
          </w:tcPr>
          <w:p w14:paraId="1CACAF2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Устройство коммутационной УК-ВК исп. 12</w:t>
            </w:r>
            <w:r w:rsidRPr="00226BA2">
              <w:rPr>
                <w:rFonts w:ascii="Arial" w:hAnsi="Arial" w:cs="Arial"/>
                <w:b/>
                <w:bCs/>
                <w:sz w:val="18"/>
                <w:szCs w:val="18"/>
              </w:rPr>
              <w:br/>
            </w:r>
            <w:r w:rsidRPr="00226BA2">
              <w:rPr>
                <w:rFonts w:ascii="Arial" w:hAnsi="Arial" w:cs="Arial"/>
                <w:b/>
                <w:bCs/>
                <w:sz w:val="18"/>
                <w:szCs w:val="18"/>
              </w:rPr>
              <w:br/>
              <w:t>АЦДР.425412.002-12</w:t>
            </w:r>
          </w:p>
        </w:tc>
        <w:tc>
          <w:tcPr>
            <w:tcW w:w="1540" w:type="dxa"/>
            <w:gridSpan w:val="2"/>
            <w:tcBorders>
              <w:top w:val="nil"/>
              <w:left w:val="nil"/>
              <w:bottom w:val="single" w:sz="4" w:space="0" w:color="auto"/>
              <w:right w:val="single" w:sz="4" w:space="0" w:color="auto"/>
            </w:tcBorders>
            <w:shd w:val="clear" w:color="auto" w:fill="auto"/>
            <w:hideMark/>
          </w:tcPr>
          <w:p w14:paraId="27C8F31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6321B9F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FE88DC1" w14:textId="77777777" w:rsidR="00226BA2" w:rsidRPr="00226BA2" w:rsidRDefault="00226BA2" w:rsidP="00226BA2">
            <w:pPr>
              <w:rPr>
                <w:sz w:val="20"/>
                <w:szCs w:val="20"/>
              </w:rPr>
            </w:pPr>
          </w:p>
        </w:tc>
      </w:tr>
      <w:tr w:rsidR="00226BA2" w:rsidRPr="00226BA2" w14:paraId="495F3F0A"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9DEEFC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28</w:t>
            </w:r>
          </w:p>
        </w:tc>
        <w:tc>
          <w:tcPr>
            <w:tcW w:w="5140" w:type="dxa"/>
            <w:gridSpan w:val="3"/>
            <w:tcBorders>
              <w:top w:val="nil"/>
              <w:left w:val="nil"/>
              <w:bottom w:val="single" w:sz="4" w:space="0" w:color="auto"/>
              <w:right w:val="single" w:sz="4" w:space="0" w:color="auto"/>
            </w:tcBorders>
            <w:shd w:val="clear" w:color="auto" w:fill="auto"/>
            <w:hideMark/>
          </w:tcPr>
          <w:p w14:paraId="18A0B5CD"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Коробка кабельная соединительная или </w:t>
            </w:r>
            <w:proofErr w:type="spellStart"/>
            <w:r w:rsidRPr="00226BA2">
              <w:rPr>
                <w:rFonts w:ascii="Arial" w:hAnsi="Arial" w:cs="Arial"/>
                <w:sz w:val="18"/>
                <w:szCs w:val="18"/>
              </w:rPr>
              <w:t>разветвительная</w:t>
            </w:r>
            <w:proofErr w:type="spellEnd"/>
          </w:p>
        </w:tc>
        <w:tc>
          <w:tcPr>
            <w:tcW w:w="1540" w:type="dxa"/>
            <w:gridSpan w:val="2"/>
            <w:tcBorders>
              <w:top w:val="nil"/>
              <w:left w:val="nil"/>
              <w:bottom w:val="single" w:sz="4" w:space="0" w:color="auto"/>
              <w:right w:val="single" w:sz="4" w:space="0" w:color="auto"/>
            </w:tcBorders>
            <w:shd w:val="clear" w:color="auto" w:fill="auto"/>
            <w:hideMark/>
          </w:tcPr>
          <w:p w14:paraId="686B488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gridSpan w:val="3"/>
            <w:tcBorders>
              <w:top w:val="nil"/>
              <w:left w:val="nil"/>
              <w:bottom w:val="single" w:sz="4" w:space="0" w:color="auto"/>
              <w:right w:val="single" w:sz="4" w:space="0" w:color="auto"/>
            </w:tcBorders>
            <w:shd w:val="clear" w:color="auto" w:fill="auto"/>
            <w:noWrap/>
            <w:hideMark/>
          </w:tcPr>
          <w:p w14:paraId="76CA085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15</w:t>
            </w:r>
          </w:p>
        </w:tc>
        <w:tc>
          <w:tcPr>
            <w:tcW w:w="36" w:type="dxa"/>
            <w:vAlign w:val="center"/>
            <w:hideMark/>
          </w:tcPr>
          <w:p w14:paraId="3FAF766E" w14:textId="77777777" w:rsidR="00226BA2" w:rsidRPr="00226BA2" w:rsidRDefault="00226BA2" w:rsidP="00226BA2">
            <w:pPr>
              <w:rPr>
                <w:sz w:val="20"/>
                <w:szCs w:val="20"/>
              </w:rPr>
            </w:pPr>
          </w:p>
        </w:tc>
      </w:tr>
      <w:tr w:rsidR="00226BA2" w:rsidRPr="00226BA2" w14:paraId="706C123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6023DB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29</w:t>
            </w:r>
          </w:p>
        </w:tc>
        <w:tc>
          <w:tcPr>
            <w:tcW w:w="5140" w:type="dxa"/>
            <w:gridSpan w:val="3"/>
            <w:tcBorders>
              <w:top w:val="nil"/>
              <w:left w:val="nil"/>
              <w:bottom w:val="single" w:sz="4" w:space="0" w:color="auto"/>
              <w:right w:val="single" w:sz="4" w:space="0" w:color="auto"/>
            </w:tcBorders>
            <w:shd w:val="clear" w:color="auto" w:fill="auto"/>
            <w:hideMark/>
          </w:tcPr>
          <w:p w14:paraId="7F079D6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Коробка коммутационная КС-5</w:t>
            </w:r>
          </w:p>
        </w:tc>
        <w:tc>
          <w:tcPr>
            <w:tcW w:w="1540" w:type="dxa"/>
            <w:gridSpan w:val="2"/>
            <w:tcBorders>
              <w:top w:val="nil"/>
              <w:left w:val="nil"/>
              <w:bottom w:val="single" w:sz="4" w:space="0" w:color="auto"/>
              <w:right w:val="single" w:sz="4" w:space="0" w:color="auto"/>
            </w:tcBorders>
            <w:shd w:val="clear" w:color="auto" w:fill="auto"/>
            <w:hideMark/>
          </w:tcPr>
          <w:p w14:paraId="622F650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4F43458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15</w:t>
            </w:r>
          </w:p>
        </w:tc>
        <w:tc>
          <w:tcPr>
            <w:tcW w:w="36" w:type="dxa"/>
            <w:vAlign w:val="center"/>
            <w:hideMark/>
          </w:tcPr>
          <w:p w14:paraId="62D0697F" w14:textId="77777777" w:rsidR="00226BA2" w:rsidRPr="00226BA2" w:rsidRDefault="00226BA2" w:rsidP="00226BA2">
            <w:pPr>
              <w:rPr>
                <w:sz w:val="20"/>
                <w:szCs w:val="20"/>
              </w:rPr>
            </w:pPr>
          </w:p>
        </w:tc>
      </w:tr>
      <w:tr w:rsidR="00226BA2" w:rsidRPr="00226BA2" w14:paraId="6561BE07"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D03A3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30</w:t>
            </w:r>
          </w:p>
        </w:tc>
        <w:tc>
          <w:tcPr>
            <w:tcW w:w="5140" w:type="dxa"/>
            <w:gridSpan w:val="3"/>
            <w:tcBorders>
              <w:top w:val="nil"/>
              <w:left w:val="nil"/>
              <w:bottom w:val="single" w:sz="4" w:space="0" w:color="auto"/>
              <w:right w:val="single" w:sz="4" w:space="0" w:color="auto"/>
            </w:tcBorders>
            <w:shd w:val="clear" w:color="auto" w:fill="auto"/>
            <w:hideMark/>
          </w:tcPr>
          <w:p w14:paraId="0F94A4C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Контакт торцевой ST-AC104LC</w:t>
            </w:r>
          </w:p>
        </w:tc>
        <w:tc>
          <w:tcPr>
            <w:tcW w:w="1540" w:type="dxa"/>
            <w:gridSpan w:val="2"/>
            <w:tcBorders>
              <w:top w:val="nil"/>
              <w:left w:val="nil"/>
              <w:bottom w:val="single" w:sz="4" w:space="0" w:color="auto"/>
              <w:right w:val="single" w:sz="4" w:space="0" w:color="auto"/>
            </w:tcBorders>
            <w:shd w:val="clear" w:color="auto" w:fill="auto"/>
            <w:hideMark/>
          </w:tcPr>
          <w:p w14:paraId="5481ACF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0DD5A80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589BA04E" w14:textId="77777777" w:rsidR="00226BA2" w:rsidRPr="00226BA2" w:rsidRDefault="00226BA2" w:rsidP="00226BA2">
            <w:pPr>
              <w:rPr>
                <w:sz w:val="20"/>
                <w:szCs w:val="20"/>
              </w:rPr>
            </w:pPr>
          </w:p>
        </w:tc>
      </w:tr>
      <w:tr w:rsidR="00226BA2" w:rsidRPr="00226BA2" w14:paraId="2115BFF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1C40FB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31</w:t>
            </w:r>
          </w:p>
        </w:tc>
        <w:tc>
          <w:tcPr>
            <w:tcW w:w="5140" w:type="dxa"/>
            <w:gridSpan w:val="3"/>
            <w:tcBorders>
              <w:top w:val="nil"/>
              <w:left w:val="nil"/>
              <w:bottom w:val="single" w:sz="4" w:space="0" w:color="auto"/>
              <w:right w:val="single" w:sz="4" w:space="0" w:color="auto"/>
            </w:tcBorders>
            <w:shd w:val="clear" w:color="auto" w:fill="auto"/>
            <w:hideMark/>
          </w:tcPr>
          <w:p w14:paraId="099D003C" w14:textId="77777777" w:rsidR="00226BA2" w:rsidRPr="00226BA2" w:rsidRDefault="00226BA2" w:rsidP="00226BA2">
            <w:pPr>
              <w:rPr>
                <w:rFonts w:ascii="Arial" w:hAnsi="Arial" w:cs="Arial"/>
                <w:sz w:val="18"/>
                <w:szCs w:val="18"/>
              </w:rPr>
            </w:pPr>
            <w:r w:rsidRPr="00226BA2">
              <w:rPr>
                <w:rFonts w:ascii="Arial" w:hAnsi="Arial" w:cs="Arial"/>
                <w:sz w:val="18"/>
                <w:szCs w:val="18"/>
              </w:rPr>
              <w:t>Присоединение к приборам электрических проводок пайкой</w:t>
            </w:r>
          </w:p>
        </w:tc>
        <w:tc>
          <w:tcPr>
            <w:tcW w:w="1540" w:type="dxa"/>
            <w:gridSpan w:val="2"/>
            <w:tcBorders>
              <w:top w:val="nil"/>
              <w:left w:val="nil"/>
              <w:bottom w:val="single" w:sz="4" w:space="0" w:color="auto"/>
              <w:right w:val="single" w:sz="4" w:space="0" w:color="auto"/>
            </w:tcBorders>
            <w:shd w:val="clear" w:color="auto" w:fill="auto"/>
            <w:hideMark/>
          </w:tcPr>
          <w:p w14:paraId="671EBC5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концов жил</w:t>
            </w:r>
          </w:p>
        </w:tc>
        <w:tc>
          <w:tcPr>
            <w:tcW w:w="1720" w:type="dxa"/>
            <w:gridSpan w:val="3"/>
            <w:tcBorders>
              <w:top w:val="nil"/>
              <w:left w:val="nil"/>
              <w:bottom w:val="single" w:sz="4" w:space="0" w:color="auto"/>
              <w:right w:val="single" w:sz="4" w:space="0" w:color="auto"/>
            </w:tcBorders>
            <w:shd w:val="clear" w:color="auto" w:fill="auto"/>
            <w:hideMark/>
          </w:tcPr>
          <w:p w14:paraId="212D08F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w:t>
            </w:r>
          </w:p>
        </w:tc>
        <w:tc>
          <w:tcPr>
            <w:tcW w:w="36" w:type="dxa"/>
            <w:vAlign w:val="center"/>
            <w:hideMark/>
          </w:tcPr>
          <w:p w14:paraId="57BDA2A7" w14:textId="77777777" w:rsidR="00226BA2" w:rsidRPr="00226BA2" w:rsidRDefault="00226BA2" w:rsidP="00226BA2">
            <w:pPr>
              <w:rPr>
                <w:sz w:val="20"/>
                <w:szCs w:val="20"/>
              </w:rPr>
            </w:pPr>
          </w:p>
        </w:tc>
      </w:tr>
      <w:tr w:rsidR="00226BA2" w:rsidRPr="00226BA2" w14:paraId="1337141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A72B57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32</w:t>
            </w:r>
          </w:p>
        </w:tc>
        <w:tc>
          <w:tcPr>
            <w:tcW w:w="5140" w:type="dxa"/>
            <w:gridSpan w:val="3"/>
            <w:tcBorders>
              <w:top w:val="nil"/>
              <w:left w:val="nil"/>
              <w:bottom w:val="single" w:sz="4" w:space="0" w:color="auto"/>
              <w:right w:val="single" w:sz="4" w:space="0" w:color="auto"/>
            </w:tcBorders>
            <w:shd w:val="clear" w:color="auto" w:fill="auto"/>
            <w:hideMark/>
          </w:tcPr>
          <w:p w14:paraId="7DA828F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Резистор 820 Ом</w:t>
            </w:r>
          </w:p>
        </w:tc>
        <w:tc>
          <w:tcPr>
            <w:tcW w:w="1540" w:type="dxa"/>
            <w:gridSpan w:val="2"/>
            <w:tcBorders>
              <w:top w:val="nil"/>
              <w:left w:val="nil"/>
              <w:bottom w:val="single" w:sz="4" w:space="0" w:color="auto"/>
              <w:right w:val="single" w:sz="4" w:space="0" w:color="auto"/>
            </w:tcBorders>
            <w:shd w:val="clear" w:color="auto" w:fill="auto"/>
            <w:hideMark/>
          </w:tcPr>
          <w:p w14:paraId="37384EF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06394AD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w:t>
            </w:r>
          </w:p>
        </w:tc>
        <w:tc>
          <w:tcPr>
            <w:tcW w:w="36" w:type="dxa"/>
            <w:vAlign w:val="center"/>
            <w:hideMark/>
          </w:tcPr>
          <w:p w14:paraId="5EF90B65" w14:textId="77777777" w:rsidR="00226BA2" w:rsidRPr="00226BA2" w:rsidRDefault="00226BA2" w:rsidP="00226BA2">
            <w:pPr>
              <w:rPr>
                <w:sz w:val="20"/>
                <w:szCs w:val="20"/>
              </w:rPr>
            </w:pPr>
          </w:p>
        </w:tc>
      </w:tr>
      <w:tr w:rsidR="00226BA2" w:rsidRPr="00226BA2" w14:paraId="78CE4B3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30B37A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33</w:t>
            </w:r>
          </w:p>
        </w:tc>
        <w:tc>
          <w:tcPr>
            <w:tcW w:w="5140" w:type="dxa"/>
            <w:gridSpan w:val="3"/>
            <w:tcBorders>
              <w:top w:val="nil"/>
              <w:left w:val="nil"/>
              <w:bottom w:val="single" w:sz="4" w:space="0" w:color="auto"/>
              <w:right w:val="single" w:sz="4" w:space="0" w:color="auto"/>
            </w:tcBorders>
            <w:shd w:val="clear" w:color="auto" w:fill="auto"/>
            <w:hideMark/>
          </w:tcPr>
          <w:p w14:paraId="20631EC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Диод 1N407</w:t>
            </w:r>
          </w:p>
        </w:tc>
        <w:tc>
          <w:tcPr>
            <w:tcW w:w="1540" w:type="dxa"/>
            <w:gridSpan w:val="2"/>
            <w:tcBorders>
              <w:top w:val="nil"/>
              <w:left w:val="nil"/>
              <w:bottom w:val="single" w:sz="4" w:space="0" w:color="auto"/>
              <w:right w:val="single" w:sz="4" w:space="0" w:color="auto"/>
            </w:tcBorders>
            <w:shd w:val="clear" w:color="auto" w:fill="auto"/>
            <w:hideMark/>
          </w:tcPr>
          <w:p w14:paraId="15A127C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627F51C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49706B39" w14:textId="77777777" w:rsidR="00226BA2" w:rsidRPr="00226BA2" w:rsidRDefault="00226BA2" w:rsidP="00226BA2">
            <w:pPr>
              <w:rPr>
                <w:sz w:val="20"/>
                <w:szCs w:val="20"/>
              </w:rPr>
            </w:pPr>
          </w:p>
        </w:tc>
      </w:tr>
      <w:tr w:rsidR="00226BA2" w:rsidRPr="00226BA2" w14:paraId="63C5E204" w14:textId="77777777" w:rsidTr="00226BA2">
        <w:trPr>
          <w:trHeight w:val="383"/>
        </w:trPr>
        <w:tc>
          <w:tcPr>
            <w:tcW w:w="87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D275658" w14:textId="77777777" w:rsidR="00226BA2" w:rsidRPr="00226BA2" w:rsidRDefault="00226BA2" w:rsidP="00226BA2">
            <w:pPr>
              <w:rPr>
                <w:rFonts w:ascii="Arial" w:hAnsi="Arial" w:cs="Arial"/>
                <w:sz w:val="18"/>
                <w:szCs w:val="18"/>
              </w:rPr>
            </w:pPr>
            <w:r w:rsidRPr="00226BA2">
              <w:rPr>
                <w:rFonts w:ascii="Arial" w:hAnsi="Arial" w:cs="Arial"/>
                <w:sz w:val="18"/>
                <w:szCs w:val="18"/>
              </w:rPr>
              <w:t>Кабельные изделия</w:t>
            </w:r>
          </w:p>
        </w:tc>
        <w:tc>
          <w:tcPr>
            <w:tcW w:w="36" w:type="dxa"/>
            <w:vAlign w:val="center"/>
            <w:hideMark/>
          </w:tcPr>
          <w:p w14:paraId="092822A6" w14:textId="77777777" w:rsidR="00226BA2" w:rsidRPr="00226BA2" w:rsidRDefault="00226BA2" w:rsidP="00226BA2">
            <w:pPr>
              <w:rPr>
                <w:sz w:val="20"/>
                <w:szCs w:val="20"/>
              </w:rPr>
            </w:pPr>
          </w:p>
        </w:tc>
      </w:tr>
      <w:tr w:rsidR="00226BA2" w:rsidRPr="00226BA2" w14:paraId="16CE526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97C97A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34</w:t>
            </w:r>
          </w:p>
        </w:tc>
        <w:tc>
          <w:tcPr>
            <w:tcW w:w="5140" w:type="dxa"/>
            <w:gridSpan w:val="3"/>
            <w:tcBorders>
              <w:top w:val="nil"/>
              <w:left w:val="nil"/>
              <w:bottom w:val="single" w:sz="4" w:space="0" w:color="auto"/>
              <w:right w:val="single" w:sz="4" w:space="0" w:color="auto"/>
            </w:tcBorders>
            <w:shd w:val="clear" w:color="auto" w:fill="auto"/>
            <w:hideMark/>
          </w:tcPr>
          <w:p w14:paraId="7BD1F611"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 гофрированных ПВХ для защиты проводов и кабелей</w:t>
            </w:r>
          </w:p>
        </w:tc>
        <w:tc>
          <w:tcPr>
            <w:tcW w:w="1540" w:type="dxa"/>
            <w:gridSpan w:val="2"/>
            <w:tcBorders>
              <w:top w:val="nil"/>
              <w:left w:val="nil"/>
              <w:bottom w:val="single" w:sz="4" w:space="0" w:color="auto"/>
              <w:right w:val="single" w:sz="4" w:space="0" w:color="auto"/>
            </w:tcBorders>
            <w:shd w:val="clear" w:color="auto" w:fill="auto"/>
            <w:hideMark/>
          </w:tcPr>
          <w:p w14:paraId="40D9F0A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gridSpan w:val="3"/>
            <w:tcBorders>
              <w:top w:val="nil"/>
              <w:left w:val="nil"/>
              <w:bottom w:val="single" w:sz="4" w:space="0" w:color="auto"/>
              <w:right w:val="single" w:sz="4" w:space="0" w:color="auto"/>
            </w:tcBorders>
            <w:shd w:val="clear" w:color="auto" w:fill="auto"/>
            <w:hideMark/>
          </w:tcPr>
          <w:p w14:paraId="03F2D22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2,6</w:t>
            </w:r>
          </w:p>
        </w:tc>
        <w:tc>
          <w:tcPr>
            <w:tcW w:w="36" w:type="dxa"/>
            <w:vAlign w:val="center"/>
            <w:hideMark/>
          </w:tcPr>
          <w:p w14:paraId="1573CEB9" w14:textId="77777777" w:rsidR="00226BA2" w:rsidRPr="00226BA2" w:rsidRDefault="00226BA2" w:rsidP="00226BA2">
            <w:pPr>
              <w:rPr>
                <w:sz w:val="20"/>
                <w:szCs w:val="20"/>
              </w:rPr>
            </w:pPr>
          </w:p>
        </w:tc>
      </w:tr>
      <w:tr w:rsidR="00226BA2" w:rsidRPr="00226BA2" w14:paraId="0C165BC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43CAA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35</w:t>
            </w:r>
          </w:p>
        </w:tc>
        <w:tc>
          <w:tcPr>
            <w:tcW w:w="5140" w:type="dxa"/>
            <w:gridSpan w:val="3"/>
            <w:tcBorders>
              <w:top w:val="nil"/>
              <w:left w:val="nil"/>
              <w:bottom w:val="single" w:sz="4" w:space="0" w:color="auto"/>
              <w:right w:val="single" w:sz="4" w:space="0" w:color="auto"/>
            </w:tcBorders>
            <w:shd w:val="clear" w:color="auto" w:fill="auto"/>
            <w:hideMark/>
          </w:tcPr>
          <w:p w14:paraId="2655F85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Труба легкая с зондом ПВХ 16мм</w:t>
            </w:r>
          </w:p>
        </w:tc>
        <w:tc>
          <w:tcPr>
            <w:tcW w:w="1540" w:type="dxa"/>
            <w:gridSpan w:val="2"/>
            <w:tcBorders>
              <w:top w:val="nil"/>
              <w:left w:val="nil"/>
              <w:bottom w:val="single" w:sz="4" w:space="0" w:color="auto"/>
              <w:right w:val="single" w:sz="4" w:space="0" w:color="auto"/>
            </w:tcBorders>
            <w:shd w:val="clear" w:color="auto" w:fill="auto"/>
            <w:hideMark/>
          </w:tcPr>
          <w:p w14:paraId="4B240B9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noWrap/>
            <w:hideMark/>
          </w:tcPr>
          <w:p w14:paraId="40DDD40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260</w:t>
            </w:r>
          </w:p>
        </w:tc>
        <w:tc>
          <w:tcPr>
            <w:tcW w:w="36" w:type="dxa"/>
            <w:vAlign w:val="center"/>
            <w:hideMark/>
          </w:tcPr>
          <w:p w14:paraId="191D175F" w14:textId="77777777" w:rsidR="00226BA2" w:rsidRPr="00226BA2" w:rsidRDefault="00226BA2" w:rsidP="00226BA2">
            <w:pPr>
              <w:rPr>
                <w:sz w:val="20"/>
                <w:szCs w:val="20"/>
              </w:rPr>
            </w:pPr>
          </w:p>
        </w:tc>
      </w:tr>
      <w:tr w:rsidR="00226BA2" w:rsidRPr="00226BA2" w14:paraId="3A870D8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0CB809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36</w:t>
            </w:r>
          </w:p>
        </w:tc>
        <w:tc>
          <w:tcPr>
            <w:tcW w:w="5140" w:type="dxa"/>
            <w:gridSpan w:val="3"/>
            <w:tcBorders>
              <w:top w:val="nil"/>
              <w:left w:val="nil"/>
              <w:bottom w:val="single" w:sz="4" w:space="0" w:color="auto"/>
              <w:right w:val="single" w:sz="4" w:space="0" w:color="auto"/>
            </w:tcBorders>
            <w:shd w:val="clear" w:color="auto" w:fill="auto"/>
            <w:hideMark/>
          </w:tcPr>
          <w:p w14:paraId="2A11DE0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Скоба для крепления </w:t>
            </w:r>
            <w:proofErr w:type="spellStart"/>
            <w:r w:rsidRPr="00226BA2">
              <w:rPr>
                <w:rFonts w:ascii="Arial" w:hAnsi="Arial" w:cs="Arial"/>
                <w:b/>
                <w:bCs/>
                <w:sz w:val="18"/>
                <w:szCs w:val="18"/>
              </w:rPr>
              <w:t>гофротрубы</w:t>
            </w:r>
            <w:proofErr w:type="spellEnd"/>
          </w:p>
        </w:tc>
        <w:tc>
          <w:tcPr>
            <w:tcW w:w="1540" w:type="dxa"/>
            <w:gridSpan w:val="2"/>
            <w:tcBorders>
              <w:top w:val="nil"/>
              <w:left w:val="nil"/>
              <w:bottom w:val="single" w:sz="4" w:space="0" w:color="auto"/>
              <w:right w:val="single" w:sz="4" w:space="0" w:color="auto"/>
            </w:tcBorders>
            <w:shd w:val="clear" w:color="auto" w:fill="auto"/>
            <w:hideMark/>
          </w:tcPr>
          <w:p w14:paraId="0A7F87F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gridSpan w:val="3"/>
            <w:tcBorders>
              <w:top w:val="nil"/>
              <w:left w:val="nil"/>
              <w:bottom w:val="single" w:sz="4" w:space="0" w:color="auto"/>
              <w:right w:val="single" w:sz="4" w:space="0" w:color="auto"/>
            </w:tcBorders>
            <w:shd w:val="clear" w:color="auto" w:fill="auto"/>
            <w:noWrap/>
            <w:hideMark/>
          </w:tcPr>
          <w:p w14:paraId="598FC4E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795</w:t>
            </w:r>
          </w:p>
        </w:tc>
        <w:tc>
          <w:tcPr>
            <w:tcW w:w="36" w:type="dxa"/>
            <w:vAlign w:val="center"/>
            <w:hideMark/>
          </w:tcPr>
          <w:p w14:paraId="7B81B844" w14:textId="77777777" w:rsidR="00226BA2" w:rsidRPr="00226BA2" w:rsidRDefault="00226BA2" w:rsidP="00226BA2">
            <w:pPr>
              <w:rPr>
                <w:sz w:val="20"/>
                <w:szCs w:val="20"/>
              </w:rPr>
            </w:pPr>
          </w:p>
        </w:tc>
      </w:tr>
      <w:tr w:rsidR="00226BA2" w:rsidRPr="00226BA2" w14:paraId="3239F32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A1FB60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37</w:t>
            </w:r>
          </w:p>
        </w:tc>
        <w:tc>
          <w:tcPr>
            <w:tcW w:w="5140" w:type="dxa"/>
            <w:gridSpan w:val="3"/>
            <w:tcBorders>
              <w:top w:val="nil"/>
              <w:left w:val="nil"/>
              <w:bottom w:val="single" w:sz="4" w:space="0" w:color="auto"/>
              <w:right w:val="single" w:sz="4" w:space="0" w:color="auto"/>
            </w:tcBorders>
            <w:shd w:val="clear" w:color="auto" w:fill="auto"/>
            <w:hideMark/>
          </w:tcPr>
          <w:p w14:paraId="5D96581F"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Короба пластмассовые: шириной до 40 мм</w:t>
            </w:r>
          </w:p>
        </w:tc>
        <w:tc>
          <w:tcPr>
            <w:tcW w:w="1540" w:type="dxa"/>
            <w:gridSpan w:val="2"/>
            <w:tcBorders>
              <w:top w:val="nil"/>
              <w:left w:val="nil"/>
              <w:bottom w:val="single" w:sz="4" w:space="0" w:color="auto"/>
              <w:right w:val="single" w:sz="4" w:space="0" w:color="auto"/>
            </w:tcBorders>
            <w:shd w:val="clear" w:color="auto" w:fill="auto"/>
            <w:hideMark/>
          </w:tcPr>
          <w:p w14:paraId="6BBF7E9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gridSpan w:val="3"/>
            <w:tcBorders>
              <w:top w:val="nil"/>
              <w:left w:val="nil"/>
              <w:bottom w:val="single" w:sz="4" w:space="0" w:color="auto"/>
              <w:right w:val="single" w:sz="4" w:space="0" w:color="auto"/>
            </w:tcBorders>
            <w:shd w:val="clear" w:color="auto" w:fill="auto"/>
            <w:hideMark/>
          </w:tcPr>
          <w:p w14:paraId="2C68653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0,7</w:t>
            </w:r>
          </w:p>
        </w:tc>
        <w:tc>
          <w:tcPr>
            <w:tcW w:w="36" w:type="dxa"/>
            <w:vAlign w:val="center"/>
            <w:hideMark/>
          </w:tcPr>
          <w:p w14:paraId="3BFE9F81" w14:textId="77777777" w:rsidR="00226BA2" w:rsidRPr="00226BA2" w:rsidRDefault="00226BA2" w:rsidP="00226BA2">
            <w:pPr>
              <w:rPr>
                <w:sz w:val="20"/>
                <w:szCs w:val="20"/>
              </w:rPr>
            </w:pPr>
          </w:p>
        </w:tc>
      </w:tr>
      <w:tr w:rsidR="00226BA2" w:rsidRPr="00226BA2" w14:paraId="4CF1E58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430F59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38</w:t>
            </w:r>
          </w:p>
        </w:tc>
        <w:tc>
          <w:tcPr>
            <w:tcW w:w="5140" w:type="dxa"/>
            <w:gridSpan w:val="3"/>
            <w:tcBorders>
              <w:top w:val="nil"/>
              <w:left w:val="nil"/>
              <w:bottom w:val="single" w:sz="4" w:space="0" w:color="auto"/>
              <w:right w:val="single" w:sz="4" w:space="0" w:color="auto"/>
            </w:tcBorders>
            <w:shd w:val="clear" w:color="auto" w:fill="auto"/>
            <w:hideMark/>
          </w:tcPr>
          <w:p w14:paraId="154B132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Кабельный канал   ТМС 40/1х17</w:t>
            </w:r>
          </w:p>
        </w:tc>
        <w:tc>
          <w:tcPr>
            <w:tcW w:w="1540" w:type="dxa"/>
            <w:gridSpan w:val="2"/>
            <w:tcBorders>
              <w:top w:val="nil"/>
              <w:left w:val="nil"/>
              <w:bottom w:val="single" w:sz="4" w:space="0" w:color="auto"/>
              <w:right w:val="single" w:sz="4" w:space="0" w:color="auto"/>
            </w:tcBorders>
            <w:shd w:val="clear" w:color="auto" w:fill="auto"/>
            <w:hideMark/>
          </w:tcPr>
          <w:p w14:paraId="7C2987F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hideMark/>
          </w:tcPr>
          <w:p w14:paraId="60520AA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w:t>
            </w:r>
          </w:p>
        </w:tc>
        <w:tc>
          <w:tcPr>
            <w:tcW w:w="36" w:type="dxa"/>
            <w:vAlign w:val="center"/>
            <w:hideMark/>
          </w:tcPr>
          <w:p w14:paraId="466FE004" w14:textId="77777777" w:rsidR="00226BA2" w:rsidRPr="00226BA2" w:rsidRDefault="00226BA2" w:rsidP="00226BA2">
            <w:pPr>
              <w:rPr>
                <w:sz w:val="20"/>
                <w:szCs w:val="20"/>
              </w:rPr>
            </w:pPr>
          </w:p>
        </w:tc>
      </w:tr>
      <w:tr w:rsidR="00226BA2" w:rsidRPr="00226BA2" w14:paraId="09C7001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FE367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39</w:t>
            </w:r>
          </w:p>
        </w:tc>
        <w:tc>
          <w:tcPr>
            <w:tcW w:w="5140" w:type="dxa"/>
            <w:gridSpan w:val="3"/>
            <w:tcBorders>
              <w:top w:val="nil"/>
              <w:left w:val="nil"/>
              <w:bottom w:val="single" w:sz="4" w:space="0" w:color="auto"/>
              <w:right w:val="single" w:sz="4" w:space="0" w:color="auto"/>
            </w:tcBorders>
            <w:shd w:val="clear" w:color="auto" w:fill="auto"/>
            <w:hideMark/>
          </w:tcPr>
          <w:p w14:paraId="117D553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Кабельный канал ТМС 22/1х10</w:t>
            </w:r>
          </w:p>
        </w:tc>
        <w:tc>
          <w:tcPr>
            <w:tcW w:w="1540" w:type="dxa"/>
            <w:gridSpan w:val="2"/>
            <w:tcBorders>
              <w:top w:val="nil"/>
              <w:left w:val="nil"/>
              <w:bottom w:val="single" w:sz="4" w:space="0" w:color="auto"/>
              <w:right w:val="single" w:sz="4" w:space="0" w:color="auto"/>
            </w:tcBorders>
            <w:shd w:val="clear" w:color="auto" w:fill="auto"/>
            <w:hideMark/>
          </w:tcPr>
          <w:p w14:paraId="103A155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hideMark/>
          </w:tcPr>
          <w:p w14:paraId="1F516A9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50</w:t>
            </w:r>
          </w:p>
        </w:tc>
        <w:tc>
          <w:tcPr>
            <w:tcW w:w="36" w:type="dxa"/>
            <w:vAlign w:val="center"/>
            <w:hideMark/>
          </w:tcPr>
          <w:p w14:paraId="117327B5" w14:textId="77777777" w:rsidR="00226BA2" w:rsidRPr="00226BA2" w:rsidRDefault="00226BA2" w:rsidP="00226BA2">
            <w:pPr>
              <w:rPr>
                <w:sz w:val="20"/>
                <w:szCs w:val="20"/>
              </w:rPr>
            </w:pPr>
          </w:p>
        </w:tc>
      </w:tr>
      <w:tr w:rsidR="00226BA2" w:rsidRPr="00226BA2" w14:paraId="6C7F8FD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25BCBE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40</w:t>
            </w:r>
          </w:p>
        </w:tc>
        <w:tc>
          <w:tcPr>
            <w:tcW w:w="5140" w:type="dxa"/>
            <w:gridSpan w:val="3"/>
            <w:tcBorders>
              <w:top w:val="nil"/>
              <w:left w:val="nil"/>
              <w:bottom w:val="single" w:sz="4" w:space="0" w:color="auto"/>
              <w:right w:val="single" w:sz="4" w:space="0" w:color="auto"/>
            </w:tcBorders>
            <w:shd w:val="clear" w:color="auto" w:fill="auto"/>
            <w:hideMark/>
          </w:tcPr>
          <w:p w14:paraId="06A90F78" w14:textId="77777777" w:rsidR="00226BA2" w:rsidRPr="00226BA2" w:rsidRDefault="00226BA2" w:rsidP="00226BA2">
            <w:pPr>
              <w:rPr>
                <w:rFonts w:ascii="Arial" w:hAnsi="Arial" w:cs="Arial"/>
                <w:sz w:val="18"/>
                <w:szCs w:val="18"/>
              </w:rPr>
            </w:pPr>
            <w:r w:rsidRPr="00226BA2">
              <w:rPr>
                <w:rFonts w:ascii="Arial" w:hAnsi="Arial" w:cs="Arial"/>
                <w:sz w:val="18"/>
                <w:szCs w:val="18"/>
              </w:rPr>
              <w:t>Провод в коробах, сечением: до 6 мм2</w:t>
            </w:r>
          </w:p>
        </w:tc>
        <w:tc>
          <w:tcPr>
            <w:tcW w:w="1540" w:type="dxa"/>
            <w:gridSpan w:val="2"/>
            <w:tcBorders>
              <w:top w:val="nil"/>
              <w:left w:val="nil"/>
              <w:bottom w:val="single" w:sz="4" w:space="0" w:color="auto"/>
              <w:right w:val="single" w:sz="4" w:space="0" w:color="auto"/>
            </w:tcBorders>
            <w:shd w:val="clear" w:color="auto" w:fill="auto"/>
            <w:hideMark/>
          </w:tcPr>
          <w:p w14:paraId="1EC31FD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gridSpan w:val="3"/>
            <w:tcBorders>
              <w:top w:val="nil"/>
              <w:left w:val="nil"/>
              <w:bottom w:val="single" w:sz="4" w:space="0" w:color="auto"/>
              <w:right w:val="single" w:sz="4" w:space="0" w:color="auto"/>
            </w:tcBorders>
            <w:shd w:val="clear" w:color="auto" w:fill="auto"/>
            <w:hideMark/>
          </w:tcPr>
          <w:p w14:paraId="3EA8A21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0,7</w:t>
            </w:r>
          </w:p>
        </w:tc>
        <w:tc>
          <w:tcPr>
            <w:tcW w:w="36" w:type="dxa"/>
            <w:vAlign w:val="center"/>
            <w:hideMark/>
          </w:tcPr>
          <w:p w14:paraId="665F2E49" w14:textId="77777777" w:rsidR="00226BA2" w:rsidRPr="00226BA2" w:rsidRDefault="00226BA2" w:rsidP="00226BA2">
            <w:pPr>
              <w:rPr>
                <w:sz w:val="20"/>
                <w:szCs w:val="20"/>
              </w:rPr>
            </w:pPr>
          </w:p>
        </w:tc>
      </w:tr>
      <w:tr w:rsidR="00226BA2" w:rsidRPr="00226BA2" w14:paraId="6C11D8C6"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74BF205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41</w:t>
            </w:r>
          </w:p>
        </w:tc>
        <w:tc>
          <w:tcPr>
            <w:tcW w:w="5140" w:type="dxa"/>
            <w:gridSpan w:val="3"/>
            <w:tcBorders>
              <w:top w:val="nil"/>
              <w:left w:val="nil"/>
              <w:bottom w:val="single" w:sz="4" w:space="0" w:color="auto"/>
              <w:right w:val="single" w:sz="4" w:space="0" w:color="auto"/>
            </w:tcBorders>
            <w:shd w:val="clear" w:color="auto" w:fill="auto"/>
            <w:hideMark/>
          </w:tcPr>
          <w:p w14:paraId="6347E08C" w14:textId="77777777" w:rsidR="00226BA2" w:rsidRPr="00226BA2" w:rsidRDefault="00226BA2" w:rsidP="00226BA2">
            <w:pPr>
              <w:rPr>
                <w:rFonts w:ascii="Arial" w:hAnsi="Arial" w:cs="Arial"/>
                <w:sz w:val="18"/>
                <w:szCs w:val="18"/>
              </w:rPr>
            </w:pPr>
            <w:r w:rsidRPr="00226BA2">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540" w:type="dxa"/>
            <w:gridSpan w:val="2"/>
            <w:tcBorders>
              <w:top w:val="nil"/>
              <w:left w:val="nil"/>
              <w:bottom w:val="single" w:sz="4" w:space="0" w:color="auto"/>
              <w:right w:val="single" w:sz="4" w:space="0" w:color="auto"/>
            </w:tcBorders>
            <w:shd w:val="clear" w:color="auto" w:fill="auto"/>
            <w:hideMark/>
          </w:tcPr>
          <w:p w14:paraId="577E575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gridSpan w:val="3"/>
            <w:tcBorders>
              <w:top w:val="nil"/>
              <w:left w:val="nil"/>
              <w:bottom w:val="single" w:sz="4" w:space="0" w:color="auto"/>
              <w:right w:val="single" w:sz="4" w:space="0" w:color="auto"/>
            </w:tcBorders>
            <w:shd w:val="clear" w:color="auto" w:fill="auto"/>
            <w:hideMark/>
          </w:tcPr>
          <w:p w14:paraId="24E88CF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2,6</w:t>
            </w:r>
          </w:p>
        </w:tc>
        <w:tc>
          <w:tcPr>
            <w:tcW w:w="36" w:type="dxa"/>
            <w:vAlign w:val="center"/>
            <w:hideMark/>
          </w:tcPr>
          <w:p w14:paraId="08742DE8" w14:textId="77777777" w:rsidR="00226BA2" w:rsidRPr="00226BA2" w:rsidRDefault="00226BA2" w:rsidP="00226BA2">
            <w:pPr>
              <w:rPr>
                <w:sz w:val="20"/>
                <w:szCs w:val="20"/>
              </w:rPr>
            </w:pPr>
          </w:p>
        </w:tc>
      </w:tr>
      <w:tr w:rsidR="00226BA2" w:rsidRPr="00226BA2" w14:paraId="38453316"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3B6065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42</w:t>
            </w:r>
          </w:p>
        </w:tc>
        <w:tc>
          <w:tcPr>
            <w:tcW w:w="5140" w:type="dxa"/>
            <w:gridSpan w:val="3"/>
            <w:tcBorders>
              <w:top w:val="nil"/>
              <w:left w:val="nil"/>
              <w:bottom w:val="single" w:sz="4" w:space="0" w:color="auto"/>
              <w:right w:val="single" w:sz="4" w:space="0" w:color="auto"/>
            </w:tcBorders>
            <w:shd w:val="clear" w:color="auto" w:fill="auto"/>
            <w:hideMark/>
          </w:tcPr>
          <w:p w14:paraId="791CF191" w14:textId="77777777" w:rsidR="00226BA2" w:rsidRPr="00226BA2" w:rsidRDefault="00226BA2" w:rsidP="00226BA2">
            <w:pPr>
              <w:rPr>
                <w:rFonts w:ascii="Arial" w:hAnsi="Arial" w:cs="Arial"/>
                <w:sz w:val="18"/>
                <w:szCs w:val="18"/>
              </w:rPr>
            </w:pPr>
            <w:r w:rsidRPr="00226BA2">
              <w:rPr>
                <w:rFonts w:ascii="Arial" w:hAnsi="Arial" w:cs="Arial"/>
                <w:sz w:val="18"/>
                <w:szCs w:val="18"/>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540" w:type="dxa"/>
            <w:gridSpan w:val="2"/>
            <w:tcBorders>
              <w:top w:val="nil"/>
              <w:left w:val="nil"/>
              <w:bottom w:val="single" w:sz="4" w:space="0" w:color="auto"/>
              <w:right w:val="single" w:sz="4" w:space="0" w:color="auto"/>
            </w:tcBorders>
            <w:shd w:val="clear" w:color="auto" w:fill="auto"/>
            <w:hideMark/>
          </w:tcPr>
          <w:p w14:paraId="666C44F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gridSpan w:val="3"/>
            <w:tcBorders>
              <w:top w:val="nil"/>
              <w:left w:val="nil"/>
              <w:bottom w:val="single" w:sz="4" w:space="0" w:color="auto"/>
              <w:right w:val="single" w:sz="4" w:space="0" w:color="auto"/>
            </w:tcBorders>
            <w:shd w:val="clear" w:color="auto" w:fill="auto"/>
            <w:hideMark/>
          </w:tcPr>
          <w:p w14:paraId="629E397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1,63</w:t>
            </w:r>
          </w:p>
        </w:tc>
        <w:tc>
          <w:tcPr>
            <w:tcW w:w="36" w:type="dxa"/>
            <w:vAlign w:val="center"/>
            <w:hideMark/>
          </w:tcPr>
          <w:p w14:paraId="6B0EF7CC" w14:textId="77777777" w:rsidR="00226BA2" w:rsidRPr="00226BA2" w:rsidRDefault="00226BA2" w:rsidP="00226BA2">
            <w:pPr>
              <w:rPr>
                <w:sz w:val="20"/>
                <w:szCs w:val="20"/>
              </w:rPr>
            </w:pPr>
          </w:p>
        </w:tc>
      </w:tr>
      <w:tr w:rsidR="00226BA2" w:rsidRPr="00226BA2" w14:paraId="6605E1A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1C5B51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43</w:t>
            </w:r>
          </w:p>
        </w:tc>
        <w:tc>
          <w:tcPr>
            <w:tcW w:w="5140" w:type="dxa"/>
            <w:gridSpan w:val="3"/>
            <w:tcBorders>
              <w:top w:val="nil"/>
              <w:left w:val="nil"/>
              <w:bottom w:val="single" w:sz="4" w:space="0" w:color="auto"/>
              <w:right w:val="single" w:sz="4" w:space="0" w:color="auto"/>
            </w:tcBorders>
            <w:shd w:val="clear" w:color="auto" w:fill="auto"/>
            <w:hideMark/>
          </w:tcPr>
          <w:p w14:paraId="28C06AD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 ВВГнг(А)-FRLS-3*1,5мм</w:t>
            </w:r>
          </w:p>
        </w:tc>
        <w:tc>
          <w:tcPr>
            <w:tcW w:w="1540" w:type="dxa"/>
            <w:gridSpan w:val="2"/>
            <w:tcBorders>
              <w:top w:val="nil"/>
              <w:left w:val="nil"/>
              <w:bottom w:val="single" w:sz="4" w:space="0" w:color="auto"/>
              <w:right w:val="single" w:sz="4" w:space="0" w:color="auto"/>
            </w:tcBorders>
            <w:shd w:val="clear" w:color="auto" w:fill="auto"/>
            <w:hideMark/>
          </w:tcPr>
          <w:p w14:paraId="78CF011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noWrap/>
            <w:hideMark/>
          </w:tcPr>
          <w:p w14:paraId="38697A1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31</w:t>
            </w:r>
          </w:p>
        </w:tc>
        <w:tc>
          <w:tcPr>
            <w:tcW w:w="36" w:type="dxa"/>
            <w:vAlign w:val="center"/>
            <w:hideMark/>
          </w:tcPr>
          <w:p w14:paraId="417CA655" w14:textId="77777777" w:rsidR="00226BA2" w:rsidRPr="00226BA2" w:rsidRDefault="00226BA2" w:rsidP="00226BA2">
            <w:pPr>
              <w:rPr>
                <w:sz w:val="20"/>
                <w:szCs w:val="20"/>
              </w:rPr>
            </w:pPr>
          </w:p>
        </w:tc>
      </w:tr>
      <w:tr w:rsidR="00226BA2" w:rsidRPr="00226BA2" w14:paraId="298117F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AAE5DD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44</w:t>
            </w:r>
          </w:p>
        </w:tc>
        <w:tc>
          <w:tcPr>
            <w:tcW w:w="5140" w:type="dxa"/>
            <w:gridSpan w:val="3"/>
            <w:tcBorders>
              <w:top w:val="nil"/>
              <w:left w:val="nil"/>
              <w:bottom w:val="single" w:sz="4" w:space="0" w:color="auto"/>
              <w:right w:val="single" w:sz="4" w:space="0" w:color="auto"/>
            </w:tcBorders>
            <w:shd w:val="clear" w:color="auto" w:fill="auto"/>
            <w:hideMark/>
          </w:tcPr>
          <w:p w14:paraId="5E5203D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 КСРВнг-FRLS-2х0,64мм</w:t>
            </w:r>
          </w:p>
        </w:tc>
        <w:tc>
          <w:tcPr>
            <w:tcW w:w="1540" w:type="dxa"/>
            <w:gridSpan w:val="2"/>
            <w:tcBorders>
              <w:top w:val="nil"/>
              <w:left w:val="nil"/>
              <w:bottom w:val="single" w:sz="4" w:space="0" w:color="auto"/>
              <w:right w:val="single" w:sz="4" w:space="0" w:color="auto"/>
            </w:tcBorders>
            <w:shd w:val="clear" w:color="auto" w:fill="auto"/>
            <w:hideMark/>
          </w:tcPr>
          <w:p w14:paraId="0B699AE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noWrap/>
            <w:hideMark/>
          </w:tcPr>
          <w:p w14:paraId="6D6792C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212</w:t>
            </w:r>
          </w:p>
        </w:tc>
        <w:tc>
          <w:tcPr>
            <w:tcW w:w="36" w:type="dxa"/>
            <w:vAlign w:val="center"/>
            <w:hideMark/>
          </w:tcPr>
          <w:p w14:paraId="39771C2F" w14:textId="77777777" w:rsidR="00226BA2" w:rsidRPr="00226BA2" w:rsidRDefault="00226BA2" w:rsidP="00226BA2">
            <w:pPr>
              <w:rPr>
                <w:sz w:val="20"/>
                <w:szCs w:val="20"/>
              </w:rPr>
            </w:pPr>
          </w:p>
        </w:tc>
      </w:tr>
      <w:tr w:rsidR="00226BA2" w:rsidRPr="00226BA2" w14:paraId="0A5C5D9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880E68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45</w:t>
            </w:r>
          </w:p>
        </w:tc>
        <w:tc>
          <w:tcPr>
            <w:tcW w:w="5140" w:type="dxa"/>
            <w:gridSpan w:val="3"/>
            <w:tcBorders>
              <w:top w:val="nil"/>
              <w:left w:val="nil"/>
              <w:bottom w:val="single" w:sz="4" w:space="0" w:color="auto"/>
              <w:right w:val="single" w:sz="4" w:space="0" w:color="auto"/>
            </w:tcBorders>
            <w:shd w:val="clear" w:color="auto" w:fill="auto"/>
            <w:hideMark/>
          </w:tcPr>
          <w:p w14:paraId="6418785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 КСРВнг-FRLS-4х0,64мм</w:t>
            </w:r>
          </w:p>
        </w:tc>
        <w:tc>
          <w:tcPr>
            <w:tcW w:w="1540" w:type="dxa"/>
            <w:gridSpan w:val="2"/>
            <w:tcBorders>
              <w:top w:val="nil"/>
              <w:left w:val="nil"/>
              <w:bottom w:val="single" w:sz="4" w:space="0" w:color="auto"/>
              <w:right w:val="single" w:sz="4" w:space="0" w:color="auto"/>
            </w:tcBorders>
            <w:shd w:val="clear" w:color="auto" w:fill="auto"/>
            <w:hideMark/>
          </w:tcPr>
          <w:p w14:paraId="19CCD33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gridSpan w:val="3"/>
            <w:tcBorders>
              <w:top w:val="nil"/>
              <w:left w:val="nil"/>
              <w:bottom w:val="single" w:sz="4" w:space="0" w:color="auto"/>
              <w:right w:val="single" w:sz="4" w:space="0" w:color="auto"/>
            </w:tcBorders>
            <w:shd w:val="clear" w:color="auto" w:fill="auto"/>
            <w:noWrap/>
            <w:hideMark/>
          </w:tcPr>
          <w:p w14:paraId="61D0586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250</w:t>
            </w:r>
          </w:p>
        </w:tc>
        <w:tc>
          <w:tcPr>
            <w:tcW w:w="36" w:type="dxa"/>
            <w:vAlign w:val="center"/>
            <w:hideMark/>
          </w:tcPr>
          <w:p w14:paraId="10DD06D9" w14:textId="77777777" w:rsidR="00226BA2" w:rsidRPr="00226BA2" w:rsidRDefault="00226BA2" w:rsidP="00226BA2">
            <w:pPr>
              <w:rPr>
                <w:sz w:val="20"/>
                <w:szCs w:val="20"/>
              </w:rPr>
            </w:pPr>
          </w:p>
        </w:tc>
      </w:tr>
      <w:tr w:rsidR="00226BA2" w:rsidRPr="00226BA2" w14:paraId="42719B9F" w14:textId="77777777" w:rsidTr="00226BA2">
        <w:trPr>
          <w:trHeight w:val="300"/>
        </w:trPr>
        <w:tc>
          <w:tcPr>
            <w:tcW w:w="87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480456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Итого по разделу 1 Оборудование и монтажные работы</w:t>
            </w:r>
          </w:p>
        </w:tc>
        <w:tc>
          <w:tcPr>
            <w:tcW w:w="36" w:type="dxa"/>
            <w:vAlign w:val="center"/>
            <w:hideMark/>
          </w:tcPr>
          <w:p w14:paraId="17F23896" w14:textId="77777777" w:rsidR="00226BA2" w:rsidRPr="00226BA2" w:rsidRDefault="00226BA2" w:rsidP="00226BA2">
            <w:pPr>
              <w:rPr>
                <w:sz w:val="20"/>
                <w:szCs w:val="20"/>
              </w:rPr>
            </w:pPr>
          </w:p>
        </w:tc>
      </w:tr>
      <w:tr w:rsidR="00226BA2" w:rsidRPr="00226BA2" w14:paraId="179D240C" w14:textId="77777777" w:rsidTr="00226BA2">
        <w:trPr>
          <w:trHeight w:val="383"/>
        </w:trPr>
        <w:tc>
          <w:tcPr>
            <w:tcW w:w="87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B6C0765"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Пусконаладочные работы</w:t>
            </w:r>
          </w:p>
        </w:tc>
        <w:tc>
          <w:tcPr>
            <w:tcW w:w="36" w:type="dxa"/>
            <w:vAlign w:val="center"/>
            <w:hideMark/>
          </w:tcPr>
          <w:p w14:paraId="1A645EFF" w14:textId="77777777" w:rsidR="00226BA2" w:rsidRPr="00226BA2" w:rsidRDefault="00226BA2" w:rsidP="00226BA2">
            <w:pPr>
              <w:rPr>
                <w:sz w:val="20"/>
                <w:szCs w:val="20"/>
              </w:rPr>
            </w:pPr>
          </w:p>
        </w:tc>
      </w:tr>
      <w:tr w:rsidR="00226BA2" w:rsidRPr="00226BA2" w14:paraId="2BB55BD8"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27C97C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46</w:t>
            </w:r>
          </w:p>
        </w:tc>
        <w:tc>
          <w:tcPr>
            <w:tcW w:w="5140" w:type="dxa"/>
            <w:gridSpan w:val="3"/>
            <w:tcBorders>
              <w:top w:val="nil"/>
              <w:left w:val="nil"/>
              <w:bottom w:val="single" w:sz="4" w:space="0" w:color="auto"/>
              <w:right w:val="single" w:sz="4" w:space="0" w:color="auto"/>
            </w:tcBorders>
            <w:shd w:val="clear" w:color="auto" w:fill="auto"/>
            <w:hideMark/>
          </w:tcPr>
          <w:p w14:paraId="00D8A390"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226BA2">
              <w:rPr>
                <w:rFonts w:ascii="Arial" w:hAnsi="Arial" w:cs="Arial"/>
                <w:sz w:val="18"/>
                <w:szCs w:val="18"/>
              </w:rPr>
              <w:t>Кобщ</w:t>
            </w:r>
            <w:proofErr w:type="spellEnd"/>
            <w:r w:rsidRPr="00226BA2">
              <w:rPr>
                <w:rFonts w:ascii="Arial" w:hAnsi="Arial" w:cs="Arial"/>
                <w:sz w:val="18"/>
                <w:szCs w:val="18"/>
              </w:rPr>
              <w:t>): 2</w:t>
            </w:r>
          </w:p>
        </w:tc>
        <w:tc>
          <w:tcPr>
            <w:tcW w:w="1540" w:type="dxa"/>
            <w:gridSpan w:val="2"/>
            <w:tcBorders>
              <w:top w:val="nil"/>
              <w:left w:val="nil"/>
              <w:bottom w:val="single" w:sz="4" w:space="0" w:color="auto"/>
              <w:right w:val="single" w:sz="4" w:space="0" w:color="auto"/>
            </w:tcBorders>
            <w:shd w:val="clear" w:color="auto" w:fill="auto"/>
            <w:hideMark/>
          </w:tcPr>
          <w:p w14:paraId="12078A1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система</w:t>
            </w:r>
          </w:p>
        </w:tc>
        <w:tc>
          <w:tcPr>
            <w:tcW w:w="1720" w:type="dxa"/>
            <w:gridSpan w:val="3"/>
            <w:tcBorders>
              <w:top w:val="nil"/>
              <w:left w:val="nil"/>
              <w:bottom w:val="single" w:sz="4" w:space="0" w:color="auto"/>
              <w:right w:val="single" w:sz="4" w:space="0" w:color="auto"/>
            </w:tcBorders>
            <w:shd w:val="clear" w:color="auto" w:fill="auto"/>
            <w:noWrap/>
            <w:hideMark/>
          </w:tcPr>
          <w:p w14:paraId="464A008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002EFC7" w14:textId="77777777" w:rsidR="00226BA2" w:rsidRPr="00226BA2" w:rsidRDefault="00226BA2" w:rsidP="00226BA2">
            <w:pPr>
              <w:rPr>
                <w:sz w:val="20"/>
                <w:szCs w:val="20"/>
              </w:rPr>
            </w:pPr>
          </w:p>
        </w:tc>
      </w:tr>
      <w:tr w:rsidR="00226BA2" w:rsidRPr="00226BA2" w14:paraId="195489D2"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679129E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47</w:t>
            </w:r>
          </w:p>
        </w:tc>
        <w:tc>
          <w:tcPr>
            <w:tcW w:w="5140" w:type="dxa"/>
            <w:gridSpan w:val="3"/>
            <w:tcBorders>
              <w:top w:val="nil"/>
              <w:left w:val="nil"/>
              <w:bottom w:val="single" w:sz="4" w:space="0" w:color="auto"/>
              <w:right w:val="single" w:sz="4" w:space="0" w:color="auto"/>
            </w:tcBorders>
            <w:shd w:val="clear" w:color="auto" w:fill="auto"/>
            <w:hideMark/>
          </w:tcPr>
          <w:p w14:paraId="4702A611"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226BA2">
              <w:rPr>
                <w:rFonts w:ascii="Arial" w:hAnsi="Arial" w:cs="Arial"/>
                <w:sz w:val="18"/>
                <w:szCs w:val="18"/>
              </w:rPr>
              <w:t>Кобщ</w:t>
            </w:r>
            <w:proofErr w:type="spellEnd"/>
            <w:r w:rsidRPr="00226BA2">
              <w:rPr>
                <w:rFonts w:ascii="Arial" w:hAnsi="Arial" w:cs="Arial"/>
                <w:sz w:val="18"/>
                <w:szCs w:val="18"/>
              </w:rPr>
              <w:t>): за каждый канал свыше 2 до 9 добавлять к расценке 02-01-002-01</w:t>
            </w:r>
          </w:p>
        </w:tc>
        <w:tc>
          <w:tcPr>
            <w:tcW w:w="1540" w:type="dxa"/>
            <w:gridSpan w:val="2"/>
            <w:tcBorders>
              <w:top w:val="nil"/>
              <w:left w:val="nil"/>
              <w:bottom w:val="single" w:sz="4" w:space="0" w:color="auto"/>
              <w:right w:val="single" w:sz="4" w:space="0" w:color="auto"/>
            </w:tcBorders>
            <w:shd w:val="clear" w:color="auto" w:fill="auto"/>
            <w:hideMark/>
          </w:tcPr>
          <w:p w14:paraId="4BA9B7C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канал</w:t>
            </w:r>
          </w:p>
        </w:tc>
        <w:tc>
          <w:tcPr>
            <w:tcW w:w="1720" w:type="dxa"/>
            <w:gridSpan w:val="3"/>
            <w:tcBorders>
              <w:top w:val="nil"/>
              <w:left w:val="nil"/>
              <w:bottom w:val="single" w:sz="4" w:space="0" w:color="auto"/>
              <w:right w:val="single" w:sz="4" w:space="0" w:color="auto"/>
            </w:tcBorders>
            <w:shd w:val="clear" w:color="auto" w:fill="auto"/>
            <w:noWrap/>
            <w:hideMark/>
          </w:tcPr>
          <w:p w14:paraId="48FB88A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74B6868B" w14:textId="77777777" w:rsidR="00226BA2" w:rsidRPr="00226BA2" w:rsidRDefault="00226BA2" w:rsidP="00226BA2">
            <w:pPr>
              <w:rPr>
                <w:sz w:val="20"/>
                <w:szCs w:val="20"/>
              </w:rPr>
            </w:pPr>
          </w:p>
        </w:tc>
      </w:tr>
    </w:tbl>
    <w:p w14:paraId="2EE0DF4A" w14:textId="0E573825" w:rsidR="00226BA2" w:rsidRDefault="00226BA2" w:rsidP="00F83211"/>
    <w:tbl>
      <w:tblPr>
        <w:tblW w:w="7856" w:type="dxa"/>
        <w:tblLook w:val="04A0" w:firstRow="1" w:lastRow="0" w:firstColumn="1" w:lastColumn="0" w:noHBand="0" w:noVBand="1"/>
      </w:tblPr>
      <w:tblGrid>
        <w:gridCol w:w="417"/>
        <w:gridCol w:w="4603"/>
        <w:gridCol w:w="1080"/>
        <w:gridCol w:w="1720"/>
        <w:gridCol w:w="222"/>
      </w:tblGrid>
      <w:tr w:rsidR="00226BA2" w:rsidRPr="00226BA2" w14:paraId="10D38C64" w14:textId="77777777" w:rsidTr="00226BA2">
        <w:trPr>
          <w:gridAfter w:val="1"/>
          <w:wAfter w:w="36" w:type="dxa"/>
          <w:trHeight w:val="495"/>
        </w:trPr>
        <w:tc>
          <w:tcPr>
            <w:tcW w:w="7820" w:type="dxa"/>
            <w:gridSpan w:val="4"/>
            <w:tcBorders>
              <w:top w:val="nil"/>
              <w:left w:val="nil"/>
              <w:bottom w:val="nil"/>
              <w:right w:val="nil"/>
            </w:tcBorders>
            <w:shd w:val="clear" w:color="auto" w:fill="auto"/>
            <w:noWrap/>
            <w:hideMark/>
          </w:tcPr>
          <w:p w14:paraId="0EFCBC61"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01-08</w:t>
            </w:r>
          </w:p>
        </w:tc>
      </w:tr>
      <w:tr w:rsidR="00226BA2" w:rsidRPr="00226BA2" w14:paraId="088CB8D8"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EBD7FD1" w14:textId="77777777" w:rsidR="00226BA2" w:rsidRPr="00226BA2" w:rsidRDefault="00226BA2" w:rsidP="00226BA2">
            <w:pPr>
              <w:jc w:val="center"/>
              <w:outlineLvl w:val="0"/>
              <w:rPr>
                <w:rFonts w:ascii="Arial" w:hAnsi="Arial" w:cs="Arial"/>
                <w:sz w:val="20"/>
                <w:szCs w:val="20"/>
              </w:rPr>
            </w:pPr>
          </w:p>
        </w:tc>
        <w:tc>
          <w:tcPr>
            <w:tcW w:w="4680" w:type="dxa"/>
            <w:tcBorders>
              <w:top w:val="nil"/>
              <w:left w:val="nil"/>
              <w:bottom w:val="nil"/>
              <w:right w:val="nil"/>
            </w:tcBorders>
            <w:shd w:val="clear" w:color="auto" w:fill="auto"/>
            <w:hideMark/>
          </w:tcPr>
          <w:p w14:paraId="66DD4433" w14:textId="77777777" w:rsidR="00226BA2" w:rsidRPr="00226BA2" w:rsidRDefault="00226BA2" w:rsidP="00226BA2">
            <w:pPr>
              <w:outlineLvl w:val="0"/>
              <w:rPr>
                <w:sz w:val="20"/>
                <w:szCs w:val="20"/>
              </w:rPr>
            </w:pPr>
          </w:p>
        </w:tc>
        <w:tc>
          <w:tcPr>
            <w:tcW w:w="1080" w:type="dxa"/>
            <w:tcBorders>
              <w:top w:val="nil"/>
              <w:left w:val="nil"/>
              <w:bottom w:val="nil"/>
              <w:right w:val="nil"/>
            </w:tcBorders>
            <w:shd w:val="clear" w:color="auto" w:fill="auto"/>
            <w:hideMark/>
          </w:tcPr>
          <w:p w14:paraId="518E391C"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5831C62E" w14:textId="77777777" w:rsidR="00226BA2" w:rsidRPr="00226BA2" w:rsidRDefault="00226BA2" w:rsidP="00226BA2">
            <w:pPr>
              <w:jc w:val="center"/>
              <w:outlineLvl w:val="0"/>
              <w:rPr>
                <w:sz w:val="20"/>
                <w:szCs w:val="20"/>
              </w:rPr>
            </w:pPr>
          </w:p>
        </w:tc>
      </w:tr>
      <w:tr w:rsidR="00226BA2" w:rsidRPr="00226BA2" w14:paraId="0CA81C33"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99BD9B0" w14:textId="77777777" w:rsidR="00226BA2" w:rsidRPr="00226BA2" w:rsidRDefault="00226BA2" w:rsidP="00226BA2">
            <w:pPr>
              <w:jc w:val="center"/>
              <w:outlineLvl w:val="0"/>
              <w:rPr>
                <w:sz w:val="20"/>
                <w:szCs w:val="20"/>
              </w:rPr>
            </w:pPr>
          </w:p>
        </w:tc>
        <w:tc>
          <w:tcPr>
            <w:tcW w:w="4680" w:type="dxa"/>
            <w:tcBorders>
              <w:top w:val="nil"/>
              <w:left w:val="nil"/>
              <w:bottom w:val="nil"/>
              <w:right w:val="nil"/>
            </w:tcBorders>
            <w:shd w:val="clear" w:color="auto" w:fill="auto"/>
            <w:hideMark/>
          </w:tcPr>
          <w:p w14:paraId="0AFAF6A7" w14:textId="77777777" w:rsidR="00226BA2" w:rsidRPr="00226BA2" w:rsidRDefault="00226BA2" w:rsidP="00226BA2">
            <w:pPr>
              <w:outlineLvl w:val="0"/>
              <w:rPr>
                <w:sz w:val="20"/>
                <w:szCs w:val="20"/>
              </w:rPr>
            </w:pPr>
          </w:p>
        </w:tc>
        <w:tc>
          <w:tcPr>
            <w:tcW w:w="1080" w:type="dxa"/>
            <w:tcBorders>
              <w:top w:val="nil"/>
              <w:left w:val="nil"/>
              <w:bottom w:val="nil"/>
              <w:right w:val="nil"/>
            </w:tcBorders>
            <w:shd w:val="clear" w:color="auto" w:fill="auto"/>
            <w:hideMark/>
          </w:tcPr>
          <w:p w14:paraId="58D5239B"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03C3E155" w14:textId="77777777" w:rsidR="00226BA2" w:rsidRPr="00226BA2" w:rsidRDefault="00226BA2" w:rsidP="00226BA2">
            <w:pPr>
              <w:jc w:val="center"/>
              <w:outlineLvl w:val="0"/>
              <w:rPr>
                <w:sz w:val="20"/>
                <w:szCs w:val="20"/>
              </w:rPr>
            </w:pPr>
          </w:p>
        </w:tc>
      </w:tr>
      <w:tr w:rsidR="00226BA2" w:rsidRPr="00226BA2" w14:paraId="68449F5C" w14:textId="77777777" w:rsidTr="00226BA2">
        <w:trPr>
          <w:gridAfter w:val="1"/>
          <w:wAfter w:w="36" w:type="dxa"/>
          <w:trHeight w:val="300"/>
        </w:trPr>
        <w:tc>
          <w:tcPr>
            <w:tcW w:w="7820" w:type="dxa"/>
            <w:gridSpan w:val="4"/>
            <w:tcBorders>
              <w:top w:val="nil"/>
              <w:left w:val="nil"/>
              <w:bottom w:val="nil"/>
              <w:right w:val="nil"/>
            </w:tcBorders>
            <w:shd w:val="clear" w:color="auto" w:fill="auto"/>
            <w:hideMark/>
          </w:tcPr>
          <w:p w14:paraId="284E8B59"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65354B7A"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BA277F2" w14:textId="77777777" w:rsidR="00226BA2" w:rsidRPr="00226BA2" w:rsidRDefault="00226BA2" w:rsidP="00226BA2">
            <w:pPr>
              <w:jc w:val="center"/>
              <w:rPr>
                <w:rFonts w:ascii="Arial" w:hAnsi="Arial" w:cs="Arial"/>
                <w:sz w:val="20"/>
                <w:szCs w:val="20"/>
              </w:rPr>
            </w:pPr>
          </w:p>
        </w:tc>
        <w:tc>
          <w:tcPr>
            <w:tcW w:w="4680" w:type="dxa"/>
            <w:tcBorders>
              <w:top w:val="nil"/>
              <w:left w:val="nil"/>
              <w:bottom w:val="nil"/>
              <w:right w:val="nil"/>
            </w:tcBorders>
            <w:shd w:val="clear" w:color="auto" w:fill="auto"/>
            <w:hideMark/>
          </w:tcPr>
          <w:p w14:paraId="12E04B7E" w14:textId="77777777" w:rsidR="00226BA2" w:rsidRPr="00226BA2" w:rsidRDefault="00226BA2" w:rsidP="00226BA2">
            <w:pPr>
              <w:jc w:val="center"/>
              <w:rPr>
                <w:sz w:val="20"/>
                <w:szCs w:val="20"/>
              </w:rPr>
            </w:pPr>
          </w:p>
        </w:tc>
        <w:tc>
          <w:tcPr>
            <w:tcW w:w="1080" w:type="dxa"/>
            <w:tcBorders>
              <w:top w:val="nil"/>
              <w:left w:val="nil"/>
              <w:bottom w:val="nil"/>
              <w:right w:val="nil"/>
            </w:tcBorders>
            <w:shd w:val="clear" w:color="auto" w:fill="auto"/>
            <w:noWrap/>
            <w:vAlign w:val="bottom"/>
            <w:hideMark/>
          </w:tcPr>
          <w:p w14:paraId="41BCECAD"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07D082C4" w14:textId="77777777" w:rsidR="00226BA2" w:rsidRPr="00226BA2" w:rsidRDefault="00226BA2" w:rsidP="00226BA2">
            <w:pPr>
              <w:rPr>
                <w:sz w:val="20"/>
                <w:szCs w:val="20"/>
              </w:rPr>
            </w:pPr>
          </w:p>
        </w:tc>
      </w:tr>
      <w:tr w:rsidR="00226BA2" w:rsidRPr="00226BA2" w14:paraId="5DB5993D" w14:textId="77777777" w:rsidTr="00226BA2">
        <w:trPr>
          <w:gridAfter w:val="1"/>
          <w:wAfter w:w="36" w:type="dxa"/>
          <w:trHeight w:val="840"/>
        </w:trPr>
        <w:tc>
          <w:tcPr>
            <w:tcW w:w="7820" w:type="dxa"/>
            <w:gridSpan w:val="4"/>
            <w:tcBorders>
              <w:top w:val="nil"/>
              <w:left w:val="nil"/>
              <w:bottom w:val="nil"/>
              <w:right w:val="nil"/>
            </w:tcBorders>
            <w:shd w:val="clear" w:color="auto" w:fill="auto"/>
            <w:vAlign w:val="bottom"/>
            <w:hideMark/>
          </w:tcPr>
          <w:p w14:paraId="489D82F4"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Силовое оборудование и электроосвещение здания АБК,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1DFE5AFD"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AC4A7C2" w14:textId="77777777" w:rsidR="00226BA2" w:rsidRPr="00226BA2" w:rsidRDefault="00226BA2" w:rsidP="00226BA2">
            <w:pPr>
              <w:jc w:val="center"/>
              <w:rPr>
                <w:rFonts w:ascii="Arial" w:hAnsi="Arial" w:cs="Arial"/>
                <w:sz w:val="20"/>
                <w:szCs w:val="20"/>
              </w:rPr>
            </w:pPr>
          </w:p>
        </w:tc>
        <w:tc>
          <w:tcPr>
            <w:tcW w:w="4680" w:type="dxa"/>
            <w:tcBorders>
              <w:top w:val="nil"/>
              <w:left w:val="nil"/>
              <w:bottom w:val="nil"/>
              <w:right w:val="nil"/>
            </w:tcBorders>
            <w:shd w:val="clear" w:color="auto" w:fill="auto"/>
            <w:hideMark/>
          </w:tcPr>
          <w:p w14:paraId="056474DA" w14:textId="77777777" w:rsidR="00226BA2" w:rsidRPr="00226BA2" w:rsidRDefault="00226BA2" w:rsidP="00226BA2">
            <w:pPr>
              <w:jc w:val="center"/>
              <w:rPr>
                <w:sz w:val="20"/>
                <w:szCs w:val="20"/>
              </w:rPr>
            </w:pPr>
          </w:p>
        </w:tc>
        <w:tc>
          <w:tcPr>
            <w:tcW w:w="1080" w:type="dxa"/>
            <w:tcBorders>
              <w:top w:val="nil"/>
              <w:left w:val="nil"/>
              <w:bottom w:val="nil"/>
              <w:right w:val="nil"/>
            </w:tcBorders>
            <w:shd w:val="clear" w:color="auto" w:fill="auto"/>
            <w:noWrap/>
            <w:vAlign w:val="bottom"/>
            <w:hideMark/>
          </w:tcPr>
          <w:p w14:paraId="79E38B96"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296EE2C5" w14:textId="77777777" w:rsidR="00226BA2" w:rsidRPr="00226BA2" w:rsidRDefault="00226BA2" w:rsidP="00226BA2">
            <w:pPr>
              <w:rPr>
                <w:sz w:val="20"/>
                <w:szCs w:val="20"/>
              </w:rPr>
            </w:pPr>
          </w:p>
        </w:tc>
      </w:tr>
      <w:tr w:rsidR="00226BA2" w:rsidRPr="00226BA2" w14:paraId="1DA25E17" w14:textId="77777777" w:rsidTr="00226BA2">
        <w:trPr>
          <w:gridAfter w:val="1"/>
          <w:wAfter w:w="36" w:type="dxa"/>
          <w:trHeight w:val="225"/>
        </w:trPr>
        <w:tc>
          <w:tcPr>
            <w:tcW w:w="340" w:type="dxa"/>
            <w:tcBorders>
              <w:top w:val="nil"/>
              <w:left w:val="nil"/>
              <w:bottom w:val="nil"/>
              <w:right w:val="nil"/>
            </w:tcBorders>
            <w:shd w:val="clear" w:color="auto" w:fill="auto"/>
            <w:noWrap/>
            <w:hideMark/>
          </w:tcPr>
          <w:p w14:paraId="41F550F6" w14:textId="77777777" w:rsidR="00226BA2" w:rsidRPr="00226BA2" w:rsidRDefault="00226BA2" w:rsidP="00226BA2">
            <w:pPr>
              <w:jc w:val="right"/>
              <w:rPr>
                <w:sz w:val="20"/>
                <w:szCs w:val="20"/>
              </w:rPr>
            </w:pPr>
          </w:p>
        </w:tc>
        <w:tc>
          <w:tcPr>
            <w:tcW w:w="4680" w:type="dxa"/>
            <w:tcBorders>
              <w:top w:val="nil"/>
              <w:left w:val="nil"/>
              <w:bottom w:val="nil"/>
              <w:right w:val="nil"/>
            </w:tcBorders>
            <w:shd w:val="clear" w:color="auto" w:fill="auto"/>
            <w:hideMark/>
          </w:tcPr>
          <w:p w14:paraId="7B2FB7EB" w14:textId="77777777" w:rsidR="00226BA2" w:rsidRPr="00226BA2" w:rsidRDefault="00226BA2" w:rsidP="00226BA2">
            <w:pPr>
              <w:jc w:val="center"/>
              <w:rPr>
                <w:sz w:val="20"/>
                <w:szCs w:val="20"/>
              </w:rPr>
            </w:pPr>
          </w:p>
        </w:tc>
        <w:tc>
          <w:tcPr>
            <w:tcW w:w="1080" w:type="dxa"/>
            <w:tcBorders>
              <w:top w:val="nil"/>
              <w:left w:val="nil"/>
              <w:bottom w:val="nil"/>
              <w:right w:val="nil"/>
            </w:tcBorders>
            <w:shd w:val="clear" w:color="auto" w:fill="auto"/>
            <w:hideMark/>
          </w:tcPr>
          <w:p w14:paraId="70AFA84E"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1DD8B4F2" w14:textId="77777777" w:rsidR="00226BA2" w:rsidRPr="00226BA2" w:rsidRDefault="00226BA2" w:rsidP="00226BA2">
            <w:pPr>
              <w:jc w:val="center"/>
              <w:rPr>
                <w:sz w:val="20"/>
                <w:szCs w:val="20"/>
              </w:rPr>
            </w:pPr>
          </w:p>
        </w:tc>
      </w:tr>
      <w:tr w:rsidR="00226BA2" w:rsidRPr="00226BA2" w14:paraId="2667D31B"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0585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A067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66BE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7507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3D5DDA3A"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781A8AC5" w14:textId="77777777" w:rsidR="00226BA2" w:rsidRPr="00226BA2" w:rsidRDefault="00226BA2" w:rsidP="00226BA2">
            <w:pPr>
              <w:rPr>
                <w:rFonts w:ascii="Arial" w:hAnsi="Arial" w:cs="Arial"/>
                <w:sz w:val="18"/>
                <w:szCs w:val="18"/>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2D4AB136" w14:textId="77777777" w:rsidR="00226BA2" w:rsidRPr="00226BA2" w:rsidRDefault="00226BA2" w:rsidP="00226BA2">
            <w:pP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57D3205"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EF4B5A5"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1CE94DE4" w14:textId="77777777" w:rsidR="00226BA2" w:rsidRPr="00226BA2" w:rsidRDefault="00226BA2" w:rsidP="00226BA2">
            <w:pPr>
              <w:jc w:val="center"/>
              <w:rPr>
                <w:rFonts w:ascii="Arial" w:hAnsi="Arial" w:cs="Arial"/>
                <w:sz w:val="18"/>
                <w:szCs w:val="18"/>
              </w:rPr>
            </w:pPr>
          </w:p>
        </w:tc>
      </w:tr>
      <w:tr w:rsidR="00226BA2" w:rsidRPr="00226BA2" w14:paraId="2CA174A1"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489B7F7" w14:textId="77777777" w:rsidR="00226BA2" w:rsidRPr="00226BA2" w:rsidRDefault="00226BA2" w:rsidP="00226BA2">
            <w:pPr>
              <w:rPr>
                <w:rFonts w:ascii="Arial" w:hAnsi="Arial" w:cs="Arial"/>
                <w:sz w:val="18"/>
                <w:szCs w:val="18"/>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426350DA" w14:textId="77777777" w:rsidR="00226BA2" w:rsidRPr="00226BA2" w:rsidRDefault="00226BA2" w:rsidP="00226BA2">
            <w:pP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7219807"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ED246C4"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43F1C1B7" w14:textId="77777777" w:rsidR="00226BA2" w:rsidRPr="00226BA2" w:rsidRDefault="00226BA2" w:rsidP="00226BA2">
            <w:pPr>
              <w:rPr>
                <w:sz w:val="20"/>
                <w:szCs w:val="20"/>
              </w:rPr>
            </w:pPr>
          </w:p>
        </w:tc>
      </w:tr>
      <w:tr w:rsidR="00226BA2" w:rsidRPr="00226BA2" w14:paraId="29A17EA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904149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80" w:type="dxa"/>
            <w:tcBorders>
              <w:top w:val="nil"/>
              <w:left w:val="nil"/>
              <w:bottom w:val="single" w:sz="4" w:space="0" w:color="auto"/>
              <w:right w:val="single" w:sz="4" w:space="0" w:color="auto"/>
            </w:tcBorders>
            <w:shd w:val="clear" w:color="auto" w:fill="auto"/>
            <w:vAlign w:val="center"/>
            <w:hideMark/>
          </w:tcPr>
          <w:p w14:paraId="3C969F0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14:paraId="795E9B0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3D6EB8E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5BB77F74" w14:textId="77777777" w:rsidR="00226BA2" w:rsidRPr="00226BA2" w:rsidRDefault="00226BA2" w:rsidP="00226BA2">
            <w:pPr>
              <w:rPr>
                <w:sz w:val="20"/>
                <w:szCs w:val="20"/>
              </w:rPr>
            </w:pPr>
          </w:p>
        </w:tc>
      </w:tr>
      <w:tr w:rsidR="00226BA2" w:rsidRPr="00226BA2" w14:paraId="3881B446"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857E27"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Монтажные работы</w:t>
            </w:r>
          </w:p>
        </w:tc>
        <w:tc>
          <w:tcPr>
            <w:tcW w:w="36" w:type="dxa"/>
            <w:vAlign w:val="center"/>
            <w:hideMark/>
          </w:tcPr>
          <w:p w14:paraId="234566B3" w14:textId="77777777" w:rsidR="00226BA2" w:rsidRPr="00226BA2" w:rsidRDefault="00226BA2" w:rsidP="00226BA2">
            <w:pPr>
              <w:rPr>
                <w:sz w:val="20"/>
                <w:szCs w:val="20"/>
              </w:rPr>
            </w:pPr>
          </w:p>
        </w:tc>
      </w:tr>
      <w:tr w:rsidR="00226BA2" w:rsidRPr="00226BA2" w14:paraId="46869A55"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2EDB3B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80" w:type="dxa"/>
            <w:tcBorders>
              <w:top w:val="nil"/>
              <w:left w:val="nil"/>
              <w:bottom w:val="single" w:sz="4" w:space="0" w:color="auto"/>
              <w:right w:val="single" w:sz="4" w:space="0" w:color="auto"/>
            </w:tcBorders>
            <w:shd w:val="clear" w:color="auto" w:fill="auto"/>
            <w:hideMark/>
          </w:tcPr>
          <w:p w14:paraId="5413C4CD" w14:textId="77777777" w:rsidR="00226BA2" w:rsidRPr="00226BA2" w:rsidRDefault="00226BA2" w:rsidP="00226BA2">
            <w:pPr>
              <w:rPr>
                <w:rFonts w:ascii="Arial" w:hAnsi="Arial" w:cs="Arial"/>
                <w:sz w:val="18"/>
                <w:szCs w:val="18"/>
              </w:rPr>
            </w:pPr>
            <w:r w:rsidRPr="00226BA2">
              <w:rPr>
                <w:rFonts w:ascii="Arial" w:hAnsi="Arial" w:cs="Arial"/>
                <w:sz w:val="18"/>
                <w:szCs w:val="18"/>
              </w:rPr>
              <w:t>Шкаф (пульт) управления навесной, высота, ширина и глубина: до 600х600х350 мм</w:t>
            </w:r>
          </w:p>
        </w:tc>
        <w:tc>
          <w:tcPr>
            <w:tcW w:w="1080" w:type="dxa"/>
            <w:tcBorders>
              <w:top w:val="nil"/>
              <w:left w:val="nil"/>
              <w:bottom w:val="single" w:sz="4" w:space="0" w:color="auto"/>
              <w:right w:val="single" w:sz="4" w:space="0" w:color="auto"/>
            </w:tcBorders>
            <w:shd w:val="clear" w:color="auto" w:fill="auto"/>
            <w:hideMark/>
          </w:tcPr>
          <w:p w14:paraId="1571C01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47E3277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706DFCC2" w14:textId="77777777" w:rsidR="00226BA2" w:rsidRPr="00226BA2" w:rsidRDefault="00226BA2" w:rsidP="00226BA2">
            <w:pPr>
              <w:rPr>
                <w:sz w:val="20"/>
                <w:szCs w:val="20"/>
              </w:rPr>
            </w:pPr>
          </w:p>
        </w:tc>
      </w:tr>
      <w:tr w:rsidR="00226BA2" w:rsidRPr="00226BA2" w14:paraId="6DFEB830"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4DB927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680" w:type="dxa"/>
            <w:tcBorders>
              <w:top w:val="nil"/>
              <w:left w:val="nil"/>
              <w:bottom w:val="single" w:sz="4" w:space="0" w:color="auto"/>
              <w:right w:val="single" w:sz="4" w:space="0" w:color="auto"/>
            </w:tcBorders>
            <w:shd w:val="clear" w:color="auto" w:fill="auto"/>
            <w:hideMark/>
          </w:tcPr>
          <w:p w14:paraId="668E7BB4"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Разрядник напряжением: до 10 </w:t>
            </w:r>
            <w:proofErr w:type="spellStart"/>
            <w:r w:rsidRPr="00226BA2">
              <w:rPr>
                <w:rFonts w:ascii="Arial" w:hAnsi="Arial" w:cs="Arial"/>
                <w:sz w:val="18"/>
                <w:szCs w:val="18"/>
              </w:rPr>
              <w:t>кВ</w:t>
            </w:r>
            <w:proofErr w:type="spellEnd"/>
            <w:r w:rsidRPr="00226BA2">
              <w:rPr>
                <w:rFonts w:ascii="Arial" w:hAnsi="Arial" w:cs="Arial"/>
                <w:sz w:val="18"/>
                <w:szCs w:val="18"/>
              </w:rPr>
              <w:t xml:space="preserve"> (Установка ОПН)</w:t>
            </w:r>
          </w:p>
        </w:tc>
        <w:tc>
          <w:tcPr>
            <w:tcW w:w="1080" w:type="dxa"/>
            <w:tcBorders>
              <w:top w:val="nil"/>
              <w:left w:val="nil"/>
              <w:bottom w:val="single" w:sz="4" w:space="0" w:color="auto"/>
              <w:right w:val="single" w:sz="4" w:space="0" w:color="auto"/>
            </w:tcBorders>
            <w:shd w:val="clear" w:color="auto" w:fill="auto"/>
            <w:hideMark/>
          </w:tcPr>
          <w:p w14:paraId="032C832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1 </w:t>
            </w:r>
            <w:proofErr w:type="spellStart"/>
            <w:r w:rsidRPr="00226BA2">
              <w:rPr>
                <w:rFonts w:ascii="Arial" w:hAnsi="Arial" w:cs="Arial"/>
                <w:sz w:val="18"/>
                <w:szCs w:val="18"/>
              </w:rPr>
              <w:t>компл</w:t>
            </w:r>
            <w:proofErr w:type="spellEnd"/>
            <w:r w:rsidRPr="00226BA2">
              <w:rPr>
                <w:rFonts w:ascii="Arial" w:hAnsi="Arial" w:cs="Arial"/>
                <w:sz w:val="18"/>
                <w:szCs w:val="18"/>
              </w:rPr>
              <w:t>. (3 фазы)</w:t>
            </w:r>
          </w:p>
        </w:tc>
        <w:tc>
          <w:tcPr>
            <w:tcW w:w="1720" w:type="dxa"/>
            <w:tcBorders>
              <w:top w:val="nil"/>
              <w:left w:val="nil"/>
              <w:bottom w:val="single" w:sz="4" w:space="0" w:color="auto"/>
              <w:right w:val="single" w:sz="4" w:space="0" w:color="auto"/>
            </w:tcBorders>
            <w:shd w:val="clear" w:color="auto" w:fill="auto"/>
            <w:noWrap/>
            <w:hideMark/>
          </w:tcPr>
          <w:p w14:paraId="5DAF618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C3E52E4" w14:textId="77777777" w:rsidR="00226BA2" w:rsidRPr="00226BA2" w:rsidRDefault="00226BA2" w:rsidP="00226BA2">
            <w:pPr>
              <w:rPr>
                <w:sz w:val="20"/>
                <w:szCs w:val="20"/>
              </w:rPr>
            </w:pPr>
          </w:p>
        </w:tc>
      </w:tr>
      <w:tr w:rsidR="00226BA2" w:rsidRPr="00226BA2" w14:paraId="6567A758"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FECEE9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680" w:type="dxa"/>
            <w:tcBorders>
              <w:top w:val="nil"/>
              <w:left w:val="nil"/>
              <w:bottom w:val="single" w:sz="4" w:space="0" w:color="auto"/>
              <w:right w:val="single" w:sz="4" w:space="0" w:color="auto"/>
            </w:tcBorders>
            <w:shd w:val="clear" w:color="auto" w:fill="auto"/>
            <w:hideMark/>
          </w:tcPr>
          <w:p w14:paraId="1F89F917"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1080" w:type="dxa"/>
            <w:tcBorders>
              <w:top w:val="nil"/>
              <w:left w:val="nil"/>
              <w:bottom w:val="single" w:sz="4" w:space="0" w:color="auto"/>
              <w:right w:val="single" w:sz="4" w:space="0" w:color="auto"/>
            </w:tcBorders>
            <w:shd w:val="clear" w:color="auto" w:fill="auto"/>
            <w:hideMark/>
          </w:tcPr>
          <w:p w14:paraId="0B259FD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hideMark/>
          </w:tcPr>
          <w:p w14:paraId="3D72466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16</w:t>
            </w:r>
          </w:p>
        </w:tc>
        <w:tc>
          <w:tcPr>
            <w:tcW w:w="36" w:type="dxa"/>
            <w:vAlign w:val="center"/>
            <w:hideMark/>
          </w:tcPr>
          <w:p w14:paraId="640315C9" w14:textId="77777777" w:rsidR="00226BA2" w:rsidRPr="00226BA2" w:rsidRDefault="00226BA2" w:rsidP="00226BA2">
            <w:pPr>
              <w:rPr>
                <w:sz w:val="20"/>
                <w:szCs w:val="20"/>
              </w:rPr>
            </w:pPr>
          </w:p>
        </w:tc>
      </w:tr>
      <w:tr w:rsidR="00226BA2" w:rsidRPr="00226BA2" w14:paraId="09D6EA89"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48BC75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680" w:type="dxa"/>
            <w:tcBorders>
              <w:top w:val="nil"/>
              <w:left w:val="nil"/>
              <w:bottom w:val="single" w:sz="4" w:space="0" w:color="auto"/>
              <w:right w:val="single" w:sz="4" w:space="0" w:color="auto"/>
            </w:tcBorders>
            <w:shd w:val="clear" w:color="auto" w:fill="auto"/>
            <w:hideMark/>
          </w:tcPr>
          <w:p w14:paraId="116A3AEE"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1080" w:type="dxa"/>
            <w:tcBorders>
              <w:top w:val="nil"/>
              <w:left w:val="nil"/>
              <w:bottom w:val="single" w:sz="4" w:space="0" w:color="auto"/>
              <w:right w:val="single" w:sz="4" w:space="0" w:color="auto"/>
            </w:tcBorders>
            <w:shd w:val="clear" w:color="auto" w:fill="auto"/>
            <w:hideMark/>
          </w:tcPr>
          <w:p w14:paraId="3363816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0B67DDB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AB200D6" w14:textId="77777777" w:rsidR="00226BA2" w:rsidRPr="00226BA2" w:rsidRDefault="00226BA2" w:rsidP="00226BA2">
            <w:pPr>
              <w:rPr>
                <w:sz w:val="20"/>
                <w:szCs w:val="20"/>
              </w:rPr>
            </w:pPr>
          </w:p>
        </w:tc>
      </w:tr>
      <w:tr w:rsidR="00226BA2" w:rsidRPr="00226BA2" w14:paraId="267F97A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4F0469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4680" w:type="dxa"/>
            <w:tcBorders>
              <w:top w:val="nil"/>
              <w:left w:val="nil"/>
              <w:bottom w:val="single" w:sz="4" w:space="0" w:color="auto"/>
              <w:right w:val="single" w:sz="4" w:space="0" w:color="auto"/>
            </w:tcBorders>
            <w:shd w:val="clear" w:color="auto" w:fill="auto"/>
            <w:hideMark/>
          </w:tcPr>
          <w:p w14:paraId="60D1BB64" w14:textId="77777777" w:rsidR="00226BA2" w:rsidRPr="00226BA2" w:rsidRDefault="00226BA2" w:rsidP="00226BA2">
            <w:pPr>
              <w:rPr>
                <w:rFonts w:ascii="Arial" w:hAnsi="Arial" w:cs="Arial"/>
                <w:sz w:val="18"/>
                <w:szCs w:val="18"/>
              </w:rPr>
            </w:pPr>
            <w:r w:rsidRPr="00226BA2">
              <w:rPr>
                <w:rFonts w:ascii="Arial" w:hAnsi="Arial" w:cs="Arial"/>
                <w:sz w:val="18"/>
                <w:szCs w:val="18"/>
              </w:rPr>
              <w:t>Извещатель ПС автоматический: дымовой, фотоэлектрический, радиоизотопный, световой в нормальном исполнении (датчик движения)</w:t>
            </w:r>
          </w:p>
        </w:tc>
        <w:tc>
          <w:tcPr>
            <w:tcW w:w="1080" w:type="dxa"/>
            <w:tcBorders>
              <w:top w:val="nil"/>
              <w:left w:val="nil"/>
              <w:bottom w:val="single" w:sz="4" w:space="0" w:color="auto"/>
              <w:right w:val="single" w:sz="4" w:space="0" w:color="auto"/>
            </w:tcBorders>
            <w:shd w:val="clear" w:color="auto" w:fill="auto"/>
            <w:hideMark/>
          </w:tcPr>
          <w:p w14:paraId="690EDAA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79E7CF2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4D03D141" w14:textId="77777777" w:rsidR="00226BA2" w:rsidRPr="00226BA2" w:rsidRDefault="00226BA2" w:rsidP="00226BA2">
            <w:pPr>
              <w:rPr>
                <w:sz w:val="20"/>
                <w:szCs w:val="20"/>
              </w:rPr>
            </w:pPr>
          </w:p>
        </w:tc>
      </w:tr>
      <w:tr w:rsidR="00226BA2" w:rsidRPr="00226BA2" w14:paraId="5EE95F1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7E906B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680" w:type="dxa"/>
            <w:tcBorders>
              <w:top w:val="nil"/>
              <w:left w:val="nil"/>
              <w:bottom w:val="single" w:sz="4" w:space="0" w:color="auto"/>
              <w:right w:val="single" w:sz="4" w:space="0" w:color="auto"/>
            </w:tcBorders>
            <w:shd w:val="clear" w:color="auto" w:fill="auto"/>
            <w:hideMark/>
          </w:tcPr>
          <w:p w14:paraId="11B313F7"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Выключатель: одноклавишный </w:t>
            </w:r>
            <w:proofErr w:type="spellStart"/>
            <w:r w:rsidRPr="00226BA2">
              <w:rPr>
                <w:rFonts w:ascii="Arial" w:hAnsi="Arial" w:cs="Arial"/>
                <w:sz w:val="18"/>
                <w:szCs w:val="18"/>
              </w:rPr>
              <w:t>неутопленного</w:t>
            </w:r>
            <w:proofErr w:type="spellEnd"/>
            <w:r w:rsidRPr="00226BA2">
              <w:rPr>
                <w:rFonts w:ascii="Arial" w:hAnsi="Arial" w:cs="Arial"/>
                <w:sz w:val="18"/>
                <w:szCs w:val="18"/>
              </w:rPr>
              <w:t xml:space="preserve"> типа при открытой проводке</w:t>
            </w:r>
          </w:p>
        </w:tc>
        <w:tc>
          <w:tcPr>
            <w:tcW w:w="1080" w:type="dxa"/>
            <w:tcBorders>
              <w:top w:val="nil"/>
              <w:left w:val="nil"/>
              <w:bottom w:val="single" w:sz="4" w:space="0" w:color="auto"/>
              <w:right w:val="single" w:sz="4" w:space="0" w:color="auto"/>
            </w:tcBorders>
            <w:shd w:val="clear" w:color="auto" w:fill="auto"/>
            <w:hideMark/>
          </w:tcPr>
          <w:p w14:paraId="1E11A5C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26117BD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0,13</w:t>
            </w:r>
          </w:p>
        </w:tc>
        <w:tc>
          <w:tcPr>
            <w:tcW w:w="36" w:type="dxa"/>
            <w:vAlign w:val="center"/>
            <w:hideMark/>
          </w:tcPr>
          <w:p w14:paraId="07C9AC73" w14:textId="77777777" w:rsidR="00226BA2" w:rsidRPr="00226BA2" w:rsidRDefault="00226BA2" w:rsidP="00226BA2">
            <w:pPr>
              <w:rPr>
                <w:sz w:val="20"/>
                <w:szCs w:val="20"/>
              </w:rPr>
            </w:pPr>
          </w:p>
        </w:tc>
      </w:tr>
      <w:tr w:rsidR="00226BA2" w:rsidRPr="00226BA2" w14:paraId="3966B89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9F2C33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4680" w:type="dxa"/>
            <w:tcBorders>
              <w:top w:val="nil"/>
              <w:left w:val="nil"/>
              <w:bottom w:val="single" w:sz="4" w:space="0" w:color="auto"/>
              <w:right w:val="single" w:sz="4" w:space="0" w:color="auto"/>
            </w:tcBorders>
            <w:shd w:val="clear" w:color="auto" w:fill="auto"/>
            <w:hideMark/>
          </w:tcPr>
          <w:p w14:paraId="3138BD9F"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Выключатель: двухклавишный </w:t>
            </w:r>
            <w:proofErr w:type="spellStart"/>
            <w:r w:rsidRPr="00226BA2">
              <w:rPr>
                <w:rFonts w:ascii="Arial" w:hAnsi="Arial" w:cs="Arial"/>
                <w:sz w:val="18"/>
                <w:szCs w:val="18"/>
              </w:rPr>
              <w:t>неутопленного</w:t>
            </w:r>
            <w:proofErr w:type="spellEnd"/>
            <w:r w:rsidRPr="00226BA2">
              <w:rPr>
                <w:rFonts w:ascii="Arial" w:hAnsi="Arial" w:cs="Arial"/>
                <w:sz w:val="18"/>
                <w:szCs w:val="18"/>
              </w:rPr>
              <w:t xml:space="preserve"> типа при открытой проводке</w:t>
            </w:r>
          </w:p>
        </w:tc>
        <w:tc>
          <w:tcPr>
            <w:tcW w:w="1080" w:type="dxa"/>
            <w:tcBorders>
              <w:top w:val="nil"/>
              <w:left w:val="nil"/>
              <w:bottom w:val="single" w:sz="4" w:space="0" w:color="auto"/>
              <w:right w:val="single" w:sz="4" w:space="0" w:color="auto"/>
            </w:tcBorders>
            <w:shd w:val="clear" w:color="auto" w:fill="auto"/>
            <w:hideMark/>
          </w:tcPr>
          <w:p w14:paraId="68CF5B0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75E3BBF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w:t>
            </w:r>
          </w:p>
        </w:tc>
        <w:tc>
          <w:tcPr>
            <w:tcW w:w="36" w:type="dxa"/>
            <w:vAlign w:val="center"/>
            <w:hideMark/>
          </w:tcPr>
          <w:p w14:paraId="3CAFA556" w14:textId="77777777" w:rsidR="00226BA2" w:rsidRPr="00226BA2" w:rsidRDefault="00226BA2" w:rsidP="00226BA2">
            <w:pPr>
              <w:rPr>
                <w:sz w:val="20"/>
                <w:szCs w:val="20"/>
              </w:rPr>
            </w:pPr>
          </w:p>
        </w:tc>
      </w:tr>
      <w:tr w:rsidR="00226BA2" w:rsidRPr="00226BA2" w14:paraId="30900DC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4C39B3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8</w:t>
            </w:r>
          </w:p>
        </w:tc>
        <w:tc>
          <w:tcPr>
            <w:tcW w:w="4680" w:type="dxa"/>
            <w:tcBorders>
              <w:top w:val="nil"/>
              <w:left w:val="nil"/>
              <w:bottom w:val="single" w:sz="4" w:space="0" w:color="auto"/>
              <w:right w:val="single" w:sz="4" w:space="0" w:color="auto"/>
            </w:tcBorders>
            <w:shd w:val="clear" w:color="auto" w:fill="auto"/>
            <w:hideMark/>
          </w:tcPr>
          <w:p w14:paraId="4F25A50E"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Розетка штепсельная: </w:t>
            </w:r>
            <w:proofErr w:type="spellStart"/>
            <w:r w:rsidRPr="00226BA2">
              <w:rPr>
                <w:rFonts w:ascii="Arial" w:hAnsi="Arial" w:cs="Arial"/>
                <w:sz w:val="18"/>
                <w:szCs w:val="18"/>
              </w:rPr>
              <w:t>неутопленного</w:t>
            </w:r>
            <w:proofErr w:type="spellEnd"/>
            <w:r w:rsidRPr="00226BA2">
              <w:rPr>
                <w:rFonts w:ascii="Arial" w:hAnsi="Arial" w:cs="Arial"/>
                <w:sz w:val="18"/>
                <w:szCs w:val="18"/>
              </w:rPr>
              <w:t xml:space="preserve"> типа при открытой проводке</w:t>
            </w:r>
          </w:p>
        </w:tc>
        <w:tc>
          <w:tcPr>
            <w:tcW w:w="1080" w:type="dxa"/>
            <w:tcBorders>
              <w:top w:val="nil"/>
              <w:left w:val="nil"/>
              <w:bottom w:val="single" w:sz="4" w:space="0" w:color="auto"/>
              <w:right w:val="single" w:sz="4" w:space="0" w:color="auto"/>
            </w:tcBorders>
            <w:shd w:val="clear" w:color="auto" w:fill="auto"/>
            <w:hideMark/>
          </w:tcPr>
          <w:p w14:paraId="7239E66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3248A88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0,35</w:t>
            </w:r>
          </w:p>
        </w:tc>
        <w:tc>
          <w:tcPr>
            <w:tcW w:w="36" w:type="dxa"/>
            <w:vAlign w:val="center"/>
            <w:hideMark/>
          </w:tcPr>
          <w:p w14:paraId="2875216D" w14:textId="77777777" w:rsidR="00226BA2" w:rsidRPr="00226BA2" w:rsidRDefault="00226BA2" w:rsidP="00226BA2">
            <w:pPr>
              <w:rPr>
                <w:sz w:val="20"/>
                <w:szCs w:val="20"/>
              </w:rPr>
            </w:pPr>
          </w:p>
        </w:tc>
      </w:tr>
      <w:tr w:rsidR="00226BA2" w:rsidRPr="00226BA2" w14:paraId="400B601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16DEB4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680" w:type="dxa"/>
            <w:tcBorders>
              <w:top w:val="nil"/>
              <w:left w:val="nil"/>
              <w:bottom w:val="single" w:sz="4" w:space="0" w:color="auto"/>
              <w:right w:val="single" w:sz="4" w:space="0" w:color="auto"/>
            </w:tcBorders>
            <w:shd w:val="clear" w:color="auto" w:fill="auto"/>
            <w:hideMark/>
          </w:tcPr>
          <w:p w14:paraId="10E6F389"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Коробка распределительная настенная на кабеле с пластмассовой оболочкой</w:t>
            </w:r>
          </w:p>
        </w:tc>
        <w:tc>
          <w:tcPr>
            <w:tcW w:w="1080" w:type="dxa"/>
            <w:tcBorders>
              <w:top w:val="nil"/>
              <w:left w:val="nil"/>
              <w:bottom w:val="single" w:sz="4" w:space="0" w:color="auto"/>
              <w:right w:val="single" w:sz="4" w:space="0" w:color="auto"/>
            </w:tcBorders>
            <w:shd w:val="clear" w:color="auto" w:fill="auto"/>
            <w:hideMark/>
          </w:tcPr>
          <w:p w14:paraId="071976D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коробка</w:t>
            </w:r>
          </w:p>
        </w:tc>
        <w:tc>
          <w:tcPr>
            <w:tcW w:w="1720" w:type="dxa"/>
            <w:tcBorders>
              <w:top w:val="nil"/>
              <w:left w:val="nil"/>
              <w:bottom w:val="single" w:sz="4" w:space="0" w:color="auto"/>
              <w:right w:val="single" w:sz="4" w:space="0" w:color="auto"/>
            </w:tcBorders>
            <w:shd w:val="clear" w:color="auto" w:fill="auto"/>
            <w:noWrap/>
            <w:hideMark/>
          </w:tcPr>
          <w:p w14:paraId="76F1903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35</w:t>
            </w:r>
          </w:p>
        </w:tc>
        <w:tc>
          <w:tcPr>
            <w:tcW w:w="36" w:type="dxa"/>
            <w:vAlign w:val="center"/>
            <w:hideMark/>
          </w:tcPr>
          <w:p w14:paraId="2C3673F6" w14:textId="77777777" w:rsidR="00226BA2" w:rsidRPr="00226BA2" w:rsidRDefault="00226BA2" w:rsidP="00226BA2">
            <w:pPr>
              <w:rPr>
                <w:sz w:val="20"/>
                <w:szCs w:val="20"/>
              </w:rPr>
            </w:pPr>
          </w:p>
        </w:tc>
      </w:tr>
      <w:tr w:rsidR="00226BA2" w:rsidRPr="00226BA2" w14:paraId="4A70AD5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F71FCE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w:t>
            </w:r>
          </w:p>
        </w:tc>
        <w:tc>
          <w:tcPr>
            <w:tcW w:w="4680" w:type="dxa"/>
            <w:tcBorders>
              <w:top w:val="nil"/>
              <w:left w:val="nil"/>
              <w:bottom w:val="single" w:sz="4" w:space="0" w:color="auto"/>
              <w:right w:val="single" w:sz="4" w:space="0" w:color="auto"/>
            </w:tcBorders>
            <w:shd w:val="clear" w:color="auto" w:fill="auto"/>
            <w:hideMark/>
          </w:tcPr>
          <w:p w14:paraId="23007D71"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Короба пластмассовые: шириной до 40 мм</w:t>
            </w:r>
          </w:p>
        </w:tc>
        <w:tc>
          <w:tcPr>
            <w:tcW w:w="1080" w:type="dxa"/>
            <w:tcBorders>
              <w:top w:val="nil"/>
              <w:left w:val="nil"/>
              <w:bottom w:val="single" w:sz="4" w:space="0" w:color="auto"/>
              <w:right w:val="single" w:sz="4" w:space="0" w:color="auto"/>
            </w:tcBorders>
            <w:shd w:val="clear" w:color="auto" w:fill="auto"/>
            <w:hideMark/>
          </w:tcPr>
          <w:p w14:paraId="64D9291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7A0B78A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1,62</w:t>
            </w:r>
          </w:p>
        </w:tc>
        <w:tc>
          <w:tcPr>
            <w:tcW w:w="36" w:type="dxa"/>
            <w:vAlign w:val="center"/>
            <w:hideMark/>
          </w:tcPr>
          <w:p w14:paraId="251FA7AF" w14:textId="77777777" w:rsidR="00226BA2" w:rsidRPr="00226BA2" w:rsidRDefault="00226BA2" w:rsidP="00226BA2">
            <w:pPr>
              <w:rPr>
                <w:sz w:val="20"/>
                <w:szCs w:val="20"/>
              </w:rPr>
            </w:pPr>
          </w:p>
        </w:tc>
      </w:tr>
      <w:tr w:rsidR="00226BA2" w:rsidRPr="00226BA2" w14:paraId="52229D6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FB657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11</w:t>
            </w:r>
          </w:p>
        </w:tc>
        <w:tc>
          <w:tcPr>
            <w:tcW w:w="4680" w:type="dxa"/>
            <w:tcBorders>
              <w:top w:val="nil"/>
              <w:left w:val="nil"/>
              <w:bottom w:val="single" w:sz="4" w:space="0" w:color="auto"/>
              <w:right w:val="single" w:sz="4" w:space="0" w:color="auto"/>
            </w:tcBorders>
            <w:shd w:val="clear" w:color="auto" w:fill="auto"/>
            <w:hideMark/>
          </w:tcPr>
          <w:p w14:paraId="714E0107"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Короба пластмассовые: шириной до 120 мм</w:t>
            </w:r>
          </w:p>
        </w:tc>
        <w:tc>
          <w:tcPr>
            <w:tcW w:w="1080" w:type="dxa"/>
            <w:tcBorders>
              <w:top w:val="nil"/>
              <w:left w:val="nil"/>
              <w:bottom w:val="single" w:sz="4" w:space="0" w:color="auto"/>
              <w:right w:val="single" w:sz="4" w:space="0" w:color="auto"/>
            </w:tcBorders>
            <w:shd w:val="clear" w:color="auto" w:fill="auto"/>
            <w:hideMark/>
          </w:tcPr>
          <w:p w14:paraId="588A557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4DFC991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w:t>
            </w:r>
          </w:p>
        </w:tc>
        <w:tc>
          <w:tcPr>
            <w:tcW w:w="36" w:type="dxa"/>
            <w:vAlign w:val="center"/>
            <w:hideMark/>
          </w:tcPr>
          <w:p w14:paraId="6E8A7E77" w14:textId="77777777" w:rsidR="00226BA2" w:rsidRPr="00226BA2" w:rsidRDefault="00226BA2" w:rsidP="00226BA2">
            <w:pPr>
              <w:rPr>
                <w:sz w:val="20"/>
                <w:szCs w:val="20"/>
              </w:rPr>
            </w:pPr>
          </w:p>
        </w:tc>
      </w:tr>
      <w:tr w:rsidR="00226BA2" w:rsidRPr="00226BA2" w14:paraId="4CAB2D0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4FC7FB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12</w:t>
            </w:r>
          </w:p>
        </w:tc>
        <w:tc>
          <w:tcPr>
            <w:tcW w:w="4680" w:type="dxa"/>
            <w:tcBorders>
              <w:top w:val="nil"/>
              <w:left w:val="nil"/>
              <w:bottom w:val="single" w:sz="4" w:space="0" w:color="auto"/>
              <w:right w:val="single" w:sz="4" w:space="0" w:color="auto"/>
            </w:tcBorders>
            <w:shd w:val="clear" w:color="auto" w:fill="auto"/>
            <w:hideMark/>
          </w:tcPr>
          <w:p w14:paraId="35BC2B0E"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 гофрированных ПВХ для защиты проводов и кабелей</w:t>
            </w:r>
          </w:p>
        </w:tc>
        <w:tc>
          <w:tcPr>
            <w:tcW w:w="1080" w:type="dxa"/>
            <w:tcBorders>
              <w:top w:val="nil"/>
              <w:left w:val="nil"/>
              <w:bottom w:val="single" w:sz="4" w:space="0" w:color="auto"/>
              <w:right w:val="single" w:sz="4" w:space="0" w:color="auto"/>
            </w:tcBorders>
            <w:shd w:val="clear" w:color="auto" w:fill="auto"/>
            <w:hideMark/>
          </w:tcPr>
          <w:p w14:paraId="0ECC8BE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58210D1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2,7</w:t>
            </w:r>
          </w:p>
        </w:tc>
        <w:tc>
          <w:tcPr>
            <w:tcW w:w="36" w:type="dxa"/>
            <w:vAlign w:val="center"/>
            <w:hideMark/>
          </w:tcPr>
          <w:p w14:paraId="070101B5" w14:textId="77777777" w:rsidR="00226BA2" w:rsidRPr="00226BA2" w:rsidRDefault="00226BA2" w:rsidP="00226BA2">
            <w:pPr>
              <w:rPr>
                <w:sz w:val="20"/>
                <w:szCs w:val="20"/>
              </w:rPr>
            </w:pPr>
          </w:p>
        </w:tc>
      </w:tr>
      <w:tr w:rsidR="00226BA2" w:rsidRPr="00226BA2" w14:paraId="25E5675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EA7E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680" w:type="dxa"/>
            <w:tcBorders>
              <w:top w:val="nil"/>
              <w:left w:val="nil"/>
              <w:bottom w:val="single" w:sz="4" w:space="0" w:color="auto"/>
              <w:right w:val="single" w:sz="4" w:space="0" w:color="auto"/>
            </w:tcBorders>
            <w:shd w:val="clear" w:color="auto" w:fill="auto"/>
            <w:hideMark/>
          </w:tcPr>
          <w:p w14:paraId="080A30E7" w14:textId="77777777" w:rsidR="00226BA2" w:rsidRPr="00226BA2" w:rsidRDefault="00226BA2" w:rsidP="00226BA2">
            <w:pPr>
              <w:rPr>
                <w:rFonts w:ascii="Arial" w:hAnsi="Arial" w:cs="Arial"/>
                <w:sz w:val="18"/>
                <w:szCs w:val="18"/>
              </w:rPr>
            </w:pPr>
            <w:r w:rsidRPr="00226BA2">
              <w:rPr>
                <w:rFonts w:ascii="Arial" w:hAnsi="Arial" w:cs="Arial"/>
                <w:sz w:val="18"/>
                <w:szCs w:val="18"/>
              </w:rPr>
              <w:t>Провод в коробах, сечением: до 6 мм2</w:t>
            </w:r>
          </w:p>
        </w:tc>
        <w:tc>
          <w:tcPr>
            <w:tcW w:w="1080" w:type="dxa"/>
            <w:tcBorders>
              <w:top w:val="nil"/>
              <w:left w:val="nil"/>
              <w:bottom w:val="single" w:sz="4" w:space="0" w:color="auto"/>
              <w:right w:val="single" w:sz="4" w:space="0" w:color="auto"/>
            </w:tcBorders>
            <w:shd w:val="clear" w:color="auto" w:fill="auto"/>
            <w:hideMark/>
          </w:tcPr>
          <w:p w14:paraId="0A02CC0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285A3F0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1,65</w:t>
            </w:r>
          </w:p>
        </w:tc>
        <w:tc>
          <w:tcPr>
            <w:tcW w:w="36" w:type="dxa"/>
            <w:vAlign w:val="center"/>
            <w:hideMark/>
          </w:tcPr>
          <w:p w14:paraId="292FB2A7" w14:textId="77777777" w:rsidR="00226BA2" w:rsidRPr="00226BA2" w:rsidRDefault="00226BA2" w:rsidP="00226BA2">
            <w:pPr>
              <w:rPr>
                <w:sz w:val="20"/>
                <w:szCs w:val="20"/>
              </w:rPr>
            </w:pPr>
          </w:p>
        </w:tc>
      </w:tr>
      <w:tr w:rsidR="00226BA2" w:rsidRPr="00226BA2" w14:paraId="704D267F"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6CBB4B8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4680" w:type="dxa"/>
            <w:tcBorders>
              <w:top w:val="nil"/>
              <w:left w:val="nil"/>
              <w:bottom w:val="single" w:sz="4" w:space="0" w:color="auto"/>
              <w:right w:val="single" w:sz="4" w:space="0" w:color="auto"/>
            </w:tcBorders>
            <w:shd w:val="clear" w:color="auto" w:fill="auto"/>
            <w:hideMark/>
          </w:tcPr>
          <w:p w14:paraId="684E4839" w14:textId="77777777" w:rsidR="00226BA2" w:rsidRPr="00226BA2" w:rsidRDefault="00226BA2" w:rsidP="00226BA2">
            <w:pPr>
              <w:rPr>
                <w:rFonts w:ascii="Arial" w:hAnsi="Arial" w:cs="Arial"/>
                <w:sz w:val="18"/>
                <w:szCs w:val="18"/>
              </w:rPr>
            </w:pPr>
            <w:r w:rsidRPr="00226BA2">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080" w:type="dxa"/>
            <w:tcBorders>
              <w:top w:val="nil"/>
              <w:left w:val="nil"/>
              <w:bottom w:val="single" w:sz="4" w:space="0" w:color="auto"/>
              <w:right w:val="single" w:sz="4" w:space="0" w:color="auto"/>
            </w:tcBorders>
            <w:shd w:val="clear" w:color="auto" w:fill="auto"/>
            <w:hideMark/>
          </w:tcPr>
          <w:p w14:paraId="1E35910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080A20C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1,72</w:t>
            </w:r>
          </w:p>
        </w:tc>
        <w:tc>
          <w:tcPr>
            <w:tcW w:w="36" w:type="dxa"/>
            <w:vAlign w:val="center"/>
            <w:hideMark/>
          </w:tcPr>
          <w:p w14:paraId="0798143D" w14:textId="77777777" w:rsidR="00226BA2" w:rsidRPr="00226BA2" w:rsidRDefault="00226BA2" w:rsidP="00226BA2">
            <w:pPr>
              <w:rPr>
                <w:sz w:val="20"/>
                <w:szCs w:val="20"/>
              </w:rPr>
            </w:pPr>
          </w:p>
        </w:tc>
      </w:tr>
      <w:tr w:rsidR="00226BA2" w:rsidRPr="00226BA2" w14:paraId="46DFD8EE"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5ACADB2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15</w:t>
            </w:r>
          </w:p>
        </w:tc>
        <w:tc>
          <w:tcPr>
            <w:tcW w:w="4680" w:type="dxa"/>
            <w:tcBorders>
              <w:top w:val="nil"/>
              <w:left w:val="nil"/>
              <w:bottom w:val="single" w:sz="4" w:space="0" w:color="auto"/>
              <w:right w:val="single" w:sz="4" w:space="0" w:color="auto"/>
            </w:tcBorders>
            <w:shd w:val="clear" w:color="auto" w:fill="auto"/>
            <w:hideMark/>
          </w:tcPr>
          <w:p w14:paraId="33459114" w14:textId="77777777" w:rsidR="00226BA2" w:rsidRPr="00226BA2" w:rsidRDefault="00226BA2" w:rsidP="00226BA2">
            <w:pPr>
              <w:rPr>
                <w:rFonts w:ascii="Arial" w:hAnsi="Arial" w:cs="Arial"/>
                <w:sz w:val="18"/>
                <w:szCs w:val="18"/>
              </w:rPr>
            </w:pPr>
            <w:r w:rsidRPr="00226BA2">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080" w:type="dxa"/>
            <w:tcBorders>
              <w:top w:val="nil"/>
              <w:left w:val="nil"/>
              <w:bottom w:val="single" w:sz="4" w:space="0" w:color="auto"/>
              <w:right w:val="single" w:sz="4" w:space="0" w:color="auto"/>
            </w:tcBorders>
            <w:shd w:val="clear" w:color="auto" w:fill="auto"/>
            <w:hideMark/>
          </w:tcPr>
          <w:p w14:paraId="0EDB6B0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12A6DA2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1,15</w:t>
            </w:r>
          </w:p>
        </w:tc>
        <w:tc>
          <w:tcPr>
            <w:tcW w:w="36" w:type="dxa"/>
            <w:vAlign w:val="center"/>
            <w:hideMark/>
          </w:tcPr>
          <w:p w14:paraId="260C748C" w14:textId="77777777" w:rsidR="00226BA2" w:rsidRPr="00226BA2" w:rsidRDefault="00226BA2" w:rsidP="00226BA2">
            <w:pPr>
              <w:rPr>
                <w:sz w:val="20"/>
                <w:szCs w:val="20"/>
              </w:rPr>
            </w:pPr>
          </w:p>
        </w:tc>
      </w:tr>
      <w:tr w:rsidR="00226BA2" w:rsidRPr="00226BA2" w14:paraId="1064803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491F38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16</w:t>
            </w:r>
          </w:p>
        </w:tc>
        <w:tc>
          <w:tcPr>
            <w:tcW w:w="4680" w:type="dxa"/>
            <w:tcBorders>
              <w:top w:val="nil"/>
              <w:left w:val="nil"/>
              <w:bottom w:val="single" w:sz="4" w:space="0" w:color="auto"/>
              <w:right w:val="single" w:sz="4" w:space="0" w:color="auto"/>
            </w:tcBorders>
            <w:shd w:val="clear" w:color="auto" w:fill="auto"/>
            <w:hideMark/>
          </w:tcPr>
          <w:p w14:paraId="3E3896C7" w14:textId="77777777" w:rsidR="00226BA2" w:rsidRPr="00226BA2" w:rsidRDefault="00226BA2" w:rsidP="00226BA2">
            <w:pPr>
              <w:rPr>
                <w:rFonts w:ascii="Arial" w:hAnsi="Arial" w:cs="Arial"/>
                <w:sz w:val="18"/>
                <w:szCs w:val="18"/>
              </w:rPr>
            </w:pPr>
            <w:r w:rsidRPr="00226BA2">
              <w:rPr>
                <w:rFonts w:ascii="Arial" w:hAnsi="Arial" w:cs="Arial"/>
                <w:sz w:val="18"/>
                <w:szCs w:val="18"/>
              </w:rPr>
              <w:t>Заземлитель горизонтальный из стали: полосовой сечением 160 мм2</w:t>
            </w:r>
          </w:p>
        </w:tc>
        <w:tc>
          <w:tcPr>
            <w:tcW w:w="1080" w:type="dxa"/>
            <w:tcBorders>
              <w:top w:val="nil"/>
              <w:left w:val="nil"/>
              <w:bottom w:val="single" w:sz="4" w:space="0" w:color="auto"/>
              <w:right w:val="single" w:sz="4" w:space="0" w:color="auto"/>
            </w:tcBorders>
            <w:shd w:val="clear" w:color="auto" w:fill="auto"/>
            <w:hideMark/>
          </w:tcPr>
          <w:p w14:paraId="1BFD19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57B9A96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0,14</w:t>
            </w:r>
          </w:p>
        </w:tc>
        <w:tc>
          <w:tcPr>
            <w:tcW w:w="36" w:type="dxa"/>
            <w:vAlign w:val="center"/>
            <w:hideMark/>
          </w:tcPr>
          <w:p w14:paraId="08A3D664" w14:textId="77777777" w:rsidR="00226BA2" w:rsidRPr="00226BA2" w:rsidRDefault="00226BA2" w:rsidP="00226BA2">
            <w:pPr>
              <w:rPr>
                <w:sz w:val="20"/>
                <w:szCs w:val="20"/>
              </w:rPr>
            </w:pPr>
          </w:p>
        </w:tc>
      </w:tr>
      <w:tr w:rsidR="00226BA2" w:rsidRPr="00226BA2" w14:paraId="5C21D74D"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A9869B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17</w:t>
            </w:r>
          </w:p>
        </w:tc>
        <w:tc>
          <w:tcPr>
            <w:tcW w:w="4680" w:type="dxa"/>
            <w:tcBorders>
              <w:top w:val="nil"/>
              <w:left w:val="nil"/>
              <w:bottom w:val="single" w:sz="4" w:space="0" w:color="auto"/>
              <w:right w:val="single" w:sz="4" w:space="0" w:color="auto"/>
            </w:tcBorders>
            <w:shd w:val="clear" w:color="auto" w:fill="auto"/>
            <w:hideMark/>
          </w:tcPr>
          <w:p w14:paraId="441B9AB8" w14:textId="77777777" w:rsidR="00226BA2" w:rsidRPr="00226BA2" w:rsidRDefault="00226BA2" w:rsidP="00226BA2">
            <w:pPr>
              <w:rPr>
                <w:rFonts w:ascii="Arial" w:hAnsi="Arial" w:cs="Arial"/>
                <w:sz w:val="18"/>
                <w:szCs w:val="18"/>
              </w:rPr>
            </w:pPr>
            <w:r w:rsidRPr="00226BA2">
              <w:rPr>
                <w:rFonts w:ascii="Arial" w:hAnsi="Arial" w:cs="Arial"/>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1080" w:type="dxa"/>
            <w:tcBorders>
              <w:top w:val="nil"/>
              <w:left w:val="nil"/>
              <w:bottom w:val="single" w:sz="4" w:space="0" w:color="auto"/>
              <w:right w:val="single" w:sz="4" w:space="0" w:color="auto"/>
            </w:tcBorders>
            <w:shd w:val="clear" w:color="auto" w:fill="auto"/>
            <w:hideMark/>
          </w:tcPr>
          <w:p w14:paraId="720B629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39D1AA8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0,06</w:t>
            </w:r>
          </w:p>
        </w:tc>
        <w:tc>
          <w:tcPr>
            <w:tcW w:w="36" w:type="dxa"/>
            <w:vAlign w:val="center"/>
            <w:hideMark/>
          </w:tcPr>
          <w:p w14:paraId="3B8799BE" w14:textId="77777777" w:rsidR="00226BA2" w:rsidRPr="00226BA2" w:rsidRDefault="00226BA2" w:rsidP="00226BA2">
            <w:pPr>
              <w:rPr>
                <w:sz w:val="20"/>
                <w:szCs w:val="20"/>
              </w:rPr>
            </w:pPr>
          </w:p>
        </w:tc>
      </w:tr>
      <w:tr w:rsidR="00226BA2" w:rsidRPr="00226BA2" w14:paraId="086D5AB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94D978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18</w:t>
            </w:r>
          </w:p>
        </w:tc>
        <w:tc>
          <w:tcPr>
            <w:tcW w:w="4680" w:type="dxa"/>
            <w:tcBorders>
              <w:top w:val="nil"/>
              <w:left w:val="nil"/>
              <w:bottom w:val="single" w:sz="4" w:space="0" w:color="auto"/>
              <w:right w:val="single" w:sz="4" w:space="0" w:color="auto"/>
            </w:tcBorders>
            <w:shd w:val="clear" w:color="auto" w:fill="auto"/>
            <w:hideMark/>
          </w:tcPr>
          <w:p w14:paraId="50BB588E" w14:textId="77777777" w:rsidR="00226BA2" w:rsidRPr="00226BA2" w:rsidRDefault="00226BA2" w:rsidP="00226BA2">
            <w:pPr>
              <w:rPr>
                <w:rFonts w:ascii="Arial" w:hAnsi="Arial" w:cs="Arial"/>
                <w:sz w:val="18"/>
                <w:szCs w:val="18"/>
              </w:rPr>
            </w:pPr>
            <w:r w:rsidRPr="00226BA2">
              <w:rPr>
                <w:rFonts w:ascii="Arial" w:hAnsi="Arial" w:cs="Arial"/>
                <w:sz w:val="18"/>
                <w:szCs w:val="18"/>
              </w:rPr>
              <w:t>Светильник в подвесных потолках</w:t>
            </w:r>
          </w:p>
        </w:tc>
        <w:tc>
          <w:tcPr>
            <w:tcW w:w="1080" w:type="dxa"/>
            <w:tcBorders>
              <w:top w:val="nil"/>
              <w:left w:val="nil"/>
              <w:bottom w:val="single" w:sz="4" w:space="0" w:color="auto"/>
              <w:right w:val="single" w:sz="4" w:space="0" w:color="auto"/>
            </w:tcBorders>
            <w:shd w:val="clear" w:color="auto" w:fill="auto"/>
            <w:hideMark/>
          </w:tcPr>
          <w:p w14:paraId="3E412E1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6592989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0,13</w:t>
            </w:r>
          </w:p>
        </w:tc>
        <w:tc>
          <w:tcPr>
            <w:tcW w:w="36" w:type="dxa"/>
            <w:vAlign w:val="center"/>
            <w:hideMark/>
          </w:tcPr>
          <w:p w14:paraId="43F42647" w14:textId="77777777" w:rsidR="00226BA2" w:rsidRPr="00226BA2" w:rsidRDefault="00226BA2" w:rsidP="00226BA2">
            <w:pPr>
              <w:rPr>
                <w:sz w:val="20"/>
                <w:szCs w:val="20"/>
              </w:rPr>
            </w:pPr>
          </w:p>
        </w:tc>
      </w:tr>
      <w:tr w:rsidR="00226BA2" w:rsidRPr="00226BA2" w14:paraId="68D73E85"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3D1D87"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Материалы, не учтенные в нормах</w:t>
            </w:r>
          </w:p>
        </w:tc>
        <w:tc>
          <w:tcPr>
            <w:tcW w:w="36" w:type="dxa"/>
            <w:vAlign w:val="center"/>
            <w:hideMark/>
          </w:tcPr>
          <w:p w14:paraId="51A2AD17" w14:textId="77777777" w:rsidR="00226BA2" w:rsidRPr="00226BA2" w:rsidRDefault="00226BA2" w:rsidP="00226BA2">
            <w:pPr>
              <w:rPr>
                <w:sz w:val="20"/>
                <w:szCs w:val="20"/>
              </w:rPr>
            </w:pPr>
          </w:p>
        </w:tc>
      </w:tr>
      <w:tr w:rsidR="00226BA2" w:rsidRPr="00226BA2" w14:paraId="5267EA1C"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865520" w14:textId="77777777" w:rsidR="00226BA2" w:rsidRPr="00226BA2" w:rsidRDefault="00226BA2" w:rsidP="00226BA2">
            <w:pPr>
              <w:rPr>
                <w:rFonts w:ascii="Arial" w:hAnsi="Arial" w:cs="Arial"/>
                <w:sz w:val="18"/>
                <w:szCs w:val="18"/>
              </w:rPr>
            </w:pPr>
            <w:r w:rsidRPr="00226BA2">
              <w:rPr>
                <w:rFonts w:ascii="Arial" w:hAnsi="Arial" w:cs="Arial"/>
                <w:sz w:val="18"/>
                <w:szCs w:val="18"/>
              </w:rPr>
              <w:t>Электрооборудование</w:t>
            </w:r>
          </w:p>
        </w:tc>
        <w:tc>
          <w:tcPr>
            <w:tcW w:w="36" w:type="dxa"/>
            <w:vAlign w:val="center"/>
            <w:hideMark/>
          </w:tcPr>
          <w:p w14:paraId="507C7A2D" w14:textId="77777777" w:rsidR="00226BA2" w:rsidRPr="00226BA2" w:rsidRDefault="00226BA2" w:rsidP="00226BA2">
            <w:pPr>
              <w:rPr>
                <w:sz w:val="20"/>
                <w:szCs w:val="20"/>
              </w:rPr>
            </w:pPr>
          </w:p>
        </w:tc>
      </w:tr>
      <w:tr w:rsidR="00226BA2" w:rsidRPr="00226BA2" w14:paraId="046190A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78D253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4680" w:type="dxa"/>
            <w:tcBorders>
              <w:top w:val="nil"/>
              <w:left w:val="nil"/>
              <w:bottom w:val="single" w:sz="4" w:space="0" w:color="auto"/>
              <w:right w:val="single" w:sz="4" w:space="0" w:color="auto"/>
            </w:tcBorders>
            <w:shd w:val="clear" w:color="auto" w:fill="auto"/>
            <w:hideMark/>
          </w:tcPr>
          <w:p w14:paraId="7CDA72A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Щит распределительный навесной ЩРН-48з IP31</w:t>
            </w:r>
          </w:p>
        </w:tc>
        <w:tc>
          <w:tcPr>
            <w:tcW w:w="1080" w:type="dxa"/>
            <w:tcBorders>
              <w:top w:val="nil"/>
              <w:left w:val="nil"/>
              <w:bottom w:val="single" w:sz="4" w:space="0" w:color="auto"/>
              <w:right w:val="single" w:sz="4" w:space="0" w:color="auto"/>
            </w:tcBorders>
            <w:shd w:val="clear" w:color="auto" w:fill="auto"/>
            <w:hideMark/>
          </w:tcPr>
          <w:p w14:paraId="636DFE5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DC2F89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BC7A069" w14:textId="77777777" w:rsidR="00226BA2" w:rsidRPr="00226BA2" w:rsidRDefault="00226BA2" w:rsidP="00226BA2">
            <w:pPr>
              <w:rPr>
                <w:sz w:val="20"/>
                <w:szCs w:val="20"/>
              </w:rPr>
            </w:pPr>
          </w:p>
        </w:tc>
      </w:tr>
      <w:tr w:rsidR="00226BA2" w:rsidRPr="00226BA2" w14:paraId="6AC8C0E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DF7D6A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680" w:type="dxa"/>
            <w:tcBorders>
              <w:top w:val="nil"/>
              <w:left w:val="nil"/>
              <w:bottom w:val="single" w:sz="4" w:space="0" w:color="auto"/>
              <w:right w:val="single" w:sz="4" w:space="0" w:color="auto"/>
            </w:tcBorders>
            <w:shd w:val="clear" w:color="auto" w:fill="auto"/>
            <w:hideMark/>
          </w:tcPr>
          <w:p w14:paraId="17F17E3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Шина  с креплением на DIN-рейку</w:t>
            </w:r>
          </w:p>
        </w:tc>
        <w:tc>
          <w:tcPr>
            <w:tcW w:w="1080" w:type="dxa"/>
            <w:tcBorders>
              <w:top w:val="nil"/>
              <w:left w:val="nil"/>
              <w:bottom w:val="single" w:sz="4" w:space="0" w:color="auto"/>
              <w:right w:val="single" w:sz="4" w:space="0" w:color="auto"/>
            </w:tcBorders>
            <w:shd w:val="clear" w:color="auto" w:fill="auto"/>
            <w:hideMark/>
          </w:tcPr>
          <w:p w14:paraId="2682A48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CEF4FA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3D057E6" w14:textId="77777777" w:rsidR="00226BA2" w:rsidRPr="00226BA2" w:rsidRDefault="00226BA2" w:rsidP="00226BA2">
            <w:pPr>
              <w:rPr>
                <w:sz w:val="20"/>
                <w:szCs w:val="20"/>
              </w:rPr>
            </w:pPr>
          </w:p>
        </w:tc>
      </w:tr>
      <w:tr w:rsidR="00226BA2" w:rsidRPr="00226BA2" w14:paraId="583E632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29E7B6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21</w:t>
            </w:r>
          </w:p>
        </w:tc>
        <w:tc>
          <w:tcPr>
            <w:tcW w:w="4680" w:type="dxa"/>
            <w:tcBorders>
              <w:top w:val="nil"/>
              <w:left w:val="nil"/>
              <w:bottom w:val="single" w:sz="4" w:space="0" w:color="auto"/>
              <w:right w:val="single" w:sz="4" w:space="0" w:color="auto"/>
            </w:tcBorders>
            <w:shd w:val="clear" w:color="auto" w:fill="auto"/>
            <w:hideMark/>
          </w:tcPr>
          <w:p w14:paraId="04EFD0B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Ограничитель на DIN рейку</w:t>
            </w:r>
          </w:p>
        </w:tc>
        <w:tc>
          <w:tcPr>
            <w:tcW w:w="1080" w:type="dxa"/>
            <w:tcBorders>
              <w:top w:val="nil"/>
              <w:left w:val="nil"/>
              <w:bottom w:val="single" w:sz="4" w:space="0" w:color="auto"/>
              <w:right w:val="single" w:sz="4" w:space="0" w:color="auto"/>
            </w:tcBorders>
            <w:shd w:val="clear" w:color="auto" w:fill="auto"/>
            <w:hideMark/>
          </w:tcPr>
          <w:p w14:paraId="7F27CBB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4BED1E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w:t>
            </w:r>
          </w:p>
        </w:tc>
        <w:tc>
          <w:tcPr>
            <w:tcW w:w="36" w:type="dxa"/>
            <w:vAlign w:val="center"/>
            <w:hideMark/>
          </w:tcPr>
          <w:p w14:paraId="17880542" w14:textId="77777777" w:rsidR="00226BA2" w:rsidRPr="00226BA2" w:rsidRDefault="00226BA2" w:rsidP="00226BA2">
            <w:pPr>
              <w:rPr>
                <w:sz w:val="20"/>
                <w:szCs w:val="20"/>
              </w:rPr>
            </w:pPr>
          </w:p>
        </w:tc>
      </w:tr>
      <w:tr w:rsidR="00226BA2" w:rsidRPr="00226BA2" w14:paraId="16EA90C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C6DE4F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22</w:t>
            </w:r>
          </w:p>
        </w:tc>
        <w:tc>
          <w:tcPr>
            <w:tcW w:w="4680" w:type="dxa"/>
            <w:tcBorders>
              <w:top w:val="nil"/>
              <w:left w:val="nil"/>
              <w:bottom w:val="single" w:sz="4" w:space="0" w:color="auto"/>
              <w:right w:val="single" w:sz="4" w:space="0" w:color="auto"/>
            </w:tcBorders>
            <w:shd w:val="clear" w:color="auto" w:fill="auto"/>
            <w:hideMark/>
          </w:tcPr>
          <w:p w14:paraId="4EF6D5B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Ограничитель перенапряжения ОПС-1В 4П</w:t>
            </w:r>
          </w:p>
        </w:tc>
        <w:tc>
          <w:tcPr>
            <w:tcW w:w="1080" w:type="dxa"/>
            <w:tcBorders>
              <w:top w:val="nil"/>
              <w:left w:val="nil"/>
              <w:bottom w:val="single" w:sz="4" w:space="0" w:color="auto"/>
              <w:right w:val="single" w:sz="4" w:space="0" w:color="auto"/>
            </w:tcBorders>
            <w:shd w:val="clear" w:color="auto" w:fill="auto"/>
            <w:hideMark/>
          </w:tcPr>
          <w:p w14:paraId="6E71A79E"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93845F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EE01DF9" w14:textId="77777777" w:rsidR="00226BA2" w:rsidRPr="00226BA2" w:rsidRDefault="00226BA2" w:rsidP="00226BA2">
            <w:pPr>
              <w:rPr>
                <w:sz w:val="20"/>
                <w:szCs w:val="20"/>
              </w:rPr>
            </w:pPr>
          </w:p>
        </w:tc>
      </w:tr>
      <w:tr w:rsidR="00226BA2" w:rsidRPr="00226BA2" w14:paraId="2C8A437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FC017E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p>
        </w:tc>
        <w:tc>
          <w:tcPr>
            <w:tcW w:w="4680" w:type="dxa"/>
            <w:tcBorders>
              <w:top w:val="nil"/>
              <w:left w:val="nil"/>
              <w:bottom w:val="single" w:sz="4" w:space="0" w:color="auto"/>
              <w:right w:val="single" w:sz="4" w:space="0" w:color="auto"/>
            </w:tcBorders>
            <w:shd w:val="clear" w:color="auto" w:fill="auto"/>
            <w:hideMark/>
          </w:tcPr>
          <w:p w14:paraId="4761BFF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автоматический ВА47-29, 3Р, (С), </w:t>
            </w:r>
            <w:proofErr w:type="spellStart"/>
            <w:r w:rsidRPr="00226BA2">
              <w:rPr>
                <w:rFonts w:ascii="Arial" w:hAnsi="Arial" w:cs="Arial"/>
                <w:b/>
                <w:bCs/>
                <w:sz w:val="18"/>
                <w:szCs w:val="18"/>
              </w:rPr>
              <w:t>Iр</w:t>
            </w:r>
            <w:proofErr w:type="spellEnd"/>
            <w:r w:rsidRPr="00226BA2">
              <w:rPr>
                <w:rFonts w:ascii="Arial" w:hAnsi="Arial" w:cs="Arial"/>
                <w:b/>
                <w:bCs/>
                <w:sz w:val="18"/>
                <w:szCs w:val="18"/>
              </w:rPr>
              <w:t>=40А</w:t>
            </w:r>
          </w:p>
        </w:tc>
        <w:tc>
          <w:tcPr>
            <w:tcW w:w="1080" w:type="dxa"/>
            <w:tcBorders>
              <w:top w:val="nil"/>
              <w:left w:val="nil"/>
              <w:bottom w:val="single" w:sz="4" w:space="0" w:color="auto"/>
              <w:right w:val="single" w:sz="4" w:space="0" w:color="auto"/>
            </w:tcBorders>
            <w:shd w:val="clear" w:color="auto" w:fill="auto"/>
            <w:hideMark/>
          </w:tcPr>
          <w:p w14:paraId="0C0DAE9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3F06EA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9D1467F" w14:textId="77777777" w:rsidR="00226BA2" w:rsidRPr="00226BA2" w:rsidRDefault="00226BA2" w:rsidP="00226BA2">
            <w:pPr>
              <w:rPr>
                <w:sz w:val="20"/>
                <w:szCs w:val="20"/>
              </w:rPr>
            </w:pPr>
          </w:p>
        </w:tc>
      </w:tr>
      <w:tr w:rsidR="00226BA2" w:rsidRPr="00226BA2" w14:paraId="60A89DD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F4AF1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24</w:t>
            </w:r>
          </w:p>
        </w:tc>
        <w:tc>
          <w:tcPr>
            <w:tcW w:w="4680" w:type="dxa"/>
            <w:tcBorders>
              <w:top w:val="nil"/>
              <w:left w:val="nil"/>
              <w:bottom w:val="single" w:sz="4" w:space="0" w:color="auto"/>
              <w:right w:val="single" w:sz="4" w:space="0" w:color="auto"/>
            </w:tcBorders>
            <w:shd w:val="clear" w:color="auto" w:fill="auto"/>
            <w:hideMark/>
          </w:tcPr>
          <w:p w14:paraId="090FD66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автоматический ВА47-29, 1Р, (С), </w:t>
            </w:r>
            <w:proofErr w:type="spellStart"/>
            <w:r w:rsidRPr="00226BA2">
              <w:rPr>
                <w:rFonts w:ascii="Arial" w:hAnsi="Arial" w:cs="Arial"/>
                <w:b/>
                <w:bCs/>
                <w:sz w:val="18"/>
                <w:szCs w:val="18"/>
              </w:rPr>
              <w:t>Iр</w:t>
            </w:r>
            <w:proofErr w:type="spellEnd"/>
            <w:r w:rsidRPr="00226BA2">
              <w:rPr>
                <w:rFonts w:ascii="Arial" w:hAnsi="Arial" w:cs="Arial"/>
                <w:b/>
                <w:bCs/>
                <w:sz w:val="18"/>
                <w:szCs w:val="18"/>
              </w:rPr>
              <w:t>=6А</w:t>
            </w:r>
          </w:p>
        </w:tc>
        <w:tc>
          <w:tcPr>
            <w:tcW w:w="1080" w:type="dxa"/>
            <w:tcBorders>
              <w:top w:val="nil"/>
              <w:left w:val="nil"/>
              <w:bottom w:val="single" w:sz="4" w:space="0" w:color="auto"/>
              <w:right w:val="single" w:sz="4" w:space="0" w:color="auto"/>
            </w:tcBorders>
            <w:shd w:val="clear" w:color="auto" w:fill="auto"/>
            <w:hideMark/>
          </w:tcPr>
          <w:p w14:paraId="3FA1C99F"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CC0B12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4759F213" w14:textId="77777777" w:rsidR="00226BA2" w:rsidRPr="00226BA2" w:rsidRDefault="00226BA2" w:rsidP="00226BA2">
            <w:pPr>
              <w:rPr>
                <w:sz w:val="20"/>
                <w:szCs w:val="20"/>
              </w:rPr>
            </w:pPr>
          </w:p>
        </w:tc>
      </w:tr>
      <w:tr w:rsidR="00226BA2" w:rsidRPr="00226BA2" w14:paraId="2891F91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FBD14C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25</w:t>
            </w:r>
          </w:p>
        </w:tc>
        <w:tc>
          <w:tcPr>
            <w:tcW w:w="4680" w:type="dxa"/>
            <w:tcBorders>
              <w:top w:val="nil"/>
              <w:left w:val="nil"/>
              <w:bottom w:val="single" w:sz="4" w:space="0" w:color="auto"/>
              <w:right w:val="single" w:sz="4" w:space="0" w:color="auto"/>
            </w:tcBorders>
            <w:shd w:val="clear" w:color="auto" w:fill="auto"/>
            <w:hideMark/>
          </w:tcPr>
          <w:p w14:paraId="53D2186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w:t>
            </w:r>
            <w:proofErr w:type="spellStart"/>
            <w:r w:rsidRPr="00226BA2">
              <w:rPr>
                <w:rFonts w:ascii="Arial" w:hAnsi="Arial" w:cs="Arial"/>
                <w:b/>
                <w:bCs/>
                <w:sz w:val="18"/>
                <w:szCs w:val="18"/>
              </w:rPr>
              <w:t>автом</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дифф</w:t>
            </w:r>
            <w:proofErr w:type="spellEnd"/>
            <w:r w:rsidRPr="00226BA2">
              <w:rPr>
                <w:rFonts w:ascii="Arial" w:hAnsi="Arial" w:cs="Arial"/>
                <w:b/>
                <w:bCs/>
                <w:sz w:val="18"/>
                <w:szCs w:val="18"/>
              </w:rPr>
              <w:t xml:space="preserve">. АД-12, 1Р+N, </w:t>
            </w:r>
            <w:proofErr w:type="spellStart"/>
            <w:r w:rsidRPr="00226BA2">
              <w:rPr>
                <w:rFonts w:ascii="Arial" w:hAnsi="Arial" w:cs="Arial"/>
                <w:b/>
                <w:bCs/>
                <w:sz w:val="18"/>
                <w:szCs w:val="18"/>
              </w:rPr>
              <w:t>Iн</w:t>
            </w:r>
            <w:proofErr w:type="spellEnd"/>
            <w:r w:rsidRPr="00226BA2">
              <w:rPr>
                <w:rFonts w:ascii="Arial" w:hAnsi="Arial" w:cs="Arial"/>
                <w:b/>
                <w:bCs/>
                <w:sz w:val="18"/>
                <w:szCs w:val="18"/>
              </w:rPr>
              <w:t xml:space="preserve">=16А, </w:t>
            </w:r>
            <w:proofErr w:type="spellStart"/>
            <w:r w:rsidRPr="00226BA2">
              <w:rPr>
                <w:rFonts w:ascii="Arial" w:hAnsi="Arial" w:cs="Arial"/>
                <w:b/>
                <w:bCs/>
                <w:sz w:val="18"/>
                <w:szCs w:val="18"/>
              </w:rPr>
              <w:t>Iут</w:t>
            </w:r>
            <w:proofErr w:type="spellEnd"/>
            <w:r w:rsidRPr="00226BA2">
              <w:rPr>
                <w:rFonts w:ascii="Arial" w:hAnsi="Arial" w:cs="Arial"/>
                <w:b/>
                <w:bCs/>
                <w:sz w:val="18"/>
                <w:szCs w:val="18"/>
              </w:rPr>
              <w:t>=30мА</w:t>
            </w:r>
          </w:p>
        </w:tc>
        <w:tc>
          <w:tcPr>
            <w:tcW w:w="1080" w:type="dxa"/>
            <w:tcBorders>
              <w:top w:val="nil"/>
              <w:left w:val="nil"/>
              <w:bottom w:val="single" w:sz="4" w:space="0" w:color="auto"/>
              <w:right w:val="single" w:sz="4" w:space="0" w:color="auto"/>
            </w:tcBorders>
            <w:shd w:val="clear" w:color="auto" w:fill="auto"/>
            <w:hideMark/>
          </w:tcPr>
          <w:p w14:paraId="3DFF6E5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B39565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31B28480" w14:textId="77777777" w:rsidR="00226BA2" w:rsidRPr="00226BA2" w:rsidRDefault="00226BA2" w:rsidP="00226BA2">
            <w:pPr>
              <w:rPr>
                <w:sz w:val="20"/>
                <w:szCs w:val="20"/>
              </w:rPr>
            </w:pPr>
          </w:p>
        </w:tc>
      </w:tr>
      <w:tr w:rsidR="00226BA2" w:rsidRPr="00226BA2" w14:paraId="3E431289"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30ECCD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26</w:t>
            </w:r>
          </w:p>
        </w:tc>
        <w:tc>
          <w:tcPr>
            <w:tcW w:w="4680" w:type="dxa"/>
            <w:tcBorders>
              <w:top w:val="nil"/>
              <w:left w:val="nil"/>
              <w:bottom w:val="single" w:sz="4" w:space="0" w:color="auto"/>
              <w:right w:val="single" w:sz="4" w:space="0" w:color="auto"/>
            </w:tcBorders>
            <w:shd w:val="clear" w:color="auto" w:fill="auto"/>
            <w:hideMark/>
          </w:tcPr>
          <w:p w14:paraId="69D51EE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w:t>
            </w:r>
            <w:proofErr w:type="spellStart"/>
            <w:r w:rsidRPr="00226BA2">
              <w:rPr>
                <w:rFonts w:ascii="Arial" w:hAnsi="Arial" w:cs="Arial"/>
                <w:b/>
                <w:bCs/>
                <w:sz w:val="18"/>
                <w:szCs w:val="18"/>
              </w:rPr>
              <w:t>автом</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дифф</w:t>
            </w:r>
            <w:proofErr w:type="spellEnd"/>
            <w:r w:rsidRPr="00226BA2">
              <w:rPr>
                <w:rFonts w:ascii="Arial" w:hAnsi="Arial" w:cs="Arial"/>
                <w:b/>
                <w:bCs/>
                <w:sz w:val="18"/>
                <w:szCs w:val="18"/>
              </w:rPr>
              <w:t xml:space="preserve">. АД-12, 1Р+N, </w:t>
            </w:r>
            <w:proofErr w:type="spellStart"/>
            <w:r w:rsidRPr="00226BA2">
              <w:rPr>
                <w:rFonts w:ascii="Arial" w:hAnsi="Arial" w:cs="Arial"/>
                <w:b/>
                <w:bCs/>
                <w:sz w:val="18"/>
                <w:szCs w:val="18"/>
              </w:rPr>
              <w:t>Iн</w:t>
            </w:r>
            <w:proofErr w:type="spellEnd"/>
            <w:r w:rsidRPr="00226BA2">
              <w:rPr>
                <w:rFonts w:ascii="Arial" w:hAnsi="Arial" w:cs="Arial"/>
                <w:b/>
                <w:bCs/>
                <w:sz w:val="18"/>
                <w:szCs w:val="18"/>
              </w:rPr>
              <w:t xml:space="preserve">=10А, </w:t>
            </w:r>
            <w:proofErr w:type="spellStart"/>
            <w:r w:rsidRPr="00226BA2">
              <w:rPr>
                <w:rFonts w:ascii="Arial" w:hAnsi="Arial" w:cs="Arial"/>
                <w:b/>
                <w:bCs/>
                <w:sz w:val="18"/>
                <w:szCs w:val="18"/>
              </w:rPr>
              <w:t>Iут</w:t>
            </w:r>
            <w:proofErr w:type="spellEnd"/>
            <w:r w:rsidRPr="00226BA2">
              <w:rPr>
                <w:rFonts w:ascii="Arial" w:hAnsi="Arial" w:cs="Arial"/>
                <w:b/>
                <w:bCs/>
                <w:sz w:val="18"/>
                <w:szCs w:val="18"/>
              </w:rPr>
              <w:t>=30мА</w:t>
            </w:r>
          </w:p>
        </w:tc>
        <w:tc>
          <w:tcPr>
            <w:tcW w:w="1080" w:type="dxa"/>
            <w:tcBorders>
              <w:top w:val="nil"/>
              <w:left w:val="nil"/>
              <w:bottom w:val="single" w:sz="4" w:space="0" w:color="auto"/>
              <w:right w:val="single" w:sz="4" w:space="0" w:color="auto"/>
            </w:tcBorders>
            <w:shd w:val="clear" w:color="auto" w:fill="auto"/>
            <w:hideMark/>
          </w:tcPr>
          <w:p w14:paraId="300EA89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D663CD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1639B0DF" w14:textId="77777777" w:rsidR="00226BA2" w:rsidRPr="00226BA2" w:rsidRDefault="00226BA2" w:rsidP="00226BA2">
            <w:pPr>
              <w:rPr>
                <w:sz w:val="20"/>
                <w:szCs w:val="20"/>
              </w:rPr>
            </w:pPr>
          </w:p>
        </w:tc>
      </w:tr>
      <w:tr w:rsidR="00226BA2" w:rsidRPr="00226BA2" w14:paraId="55796AAA"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E2ADC1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27</w:t>
            </w:r>
          </w:p>
        </w:tc>
        <w:tc>
          <w:tcPr>
            <w:tcW w:w="4680" w:type="dxa"/>
            <w:tcBorders>
              <w:top w:val="nil"/>
              <w:left w:val="nil"/>
              <w:bottom w:val="single" w:sz="4" w:space="0" w:color="auto"/>
              <w:right w:val="single" w:sz="4" w:space="0" w:color="auto"/>
            </w:tcBorders>
            <w:shd w:val="clear" w:color="auto" w:fill="auto"/>
            <w:hideMark/>
          </w:tcPr>
          <w:p w14:paraId="3D4A8C1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w:t>
            </w:r>
            <w:proofErr w:type="spellStart"/>
            <w:r w:rsidRPr="00226BA2">
              <w:rPr>
                <w:rFonts w:ascii="Arial" w:hAnsi="Arial" w:cs="Arial"/>
                <w:b/>
                <w:bCs/>
                <w:sz w:val="18"/>
                <w:szCs w:val="18"/>
              </w:rPr>
              <w:t>автом</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дифф</w:t>
            </w:r>
            <w:proofErr w:type="spellEnd"/>
            <w:r w:rsidRPr="00226BA2">
              <w:rPr>
                <w:rFonts w:ascii="Arial" w:hAnsi="Arial" w:cs="Arial"/>
                <w:b/>
                <w:bCs/>
                <w:sz w:val="18"/>
                <w:szCs w:val="18"/>
              </w:rPr>
              <w:t xml:space="preserve">. АД-12, 1Р+N, </w:t>
            </w:r>
            <w:proofErr w:type="spellStart"/>
            <w:r w:rsidRPr="00226BA2">
              <w:rPr>
                <w:rFonts w:ascii="Arial" w:hAnsi="Arial" w:cs="Arial"/>
                <w:b/>
                <w:bCs/>
                <w:sz w:val="18"/>
                <w:szCs w:val="18"/>
              </w:rPr>
              <w:t>Iн</w:t>
            </w:r>
            <w:proofErr w:type="spellEnd"/>
            <w:r w:rsidRPr="00226BA2">
              <w:rPr>
                <w:rFonts w:ascii="Arial" w:hAnsi="Arial" w:cs="Arial"/>
                <w:b/>
                <w:bCs/>
                <w:sz w:val="18"/>
                <w:szCs w:val="18"/>
              </w:rPr>
              <w:t xml:space="preserve">=20А, </w:t>
            </w:r>
            <w:proofErr w:type="spellStart"/>
            <w:r w:rsidRPr="00226BA2">
              <w:rPr>
                <w:rFonts w:ascii="Arial" w:hAnsi="Arial" w:cs="Arial"/>
                <w:b/>
                <w:bCs/>
                <w:sz w:val="18"/>
                <w:szCs w:val="18"/>
              </w:rPr>
              <w:t>Iут</w:t>
            </w:r>
            <w:proofErr w:type="spellEnd"/>
            <w:r w:rsidRPr="00226BA2">
              <w:rPr>
                <w:rFonts w:ascii="Arial" w:hAnsi="Arial" w:cs="Arial"/>
                <w:b/>
                <w:bCs/>
                <w:sz w:val="18"/>
                <w:szCs w:val="18"/>
              </w:rPr>
              <w:t>=30мА</w:t>
            </w:r>
          </w:p>
        </w:tc>
        <w:tc>
          <w:tcPr>
            <w:tcW w:w="1080" w:type="dxa"/>
            <w:tcBorders>
              <w:top w:val="nil"/>
              <w:left w:val="nil"/>
              <w:bottom w:val="single" w:sz="4" w:space="0" w:color="auto"/>
              <w:right w:val="single" w:sz="4" w:space="0" w:color="auto"/>
            </w:tcBorders>
            <w:shd w:val="clear" w:color="auto" w:fill="auto"/>
            <w:hideMark/>
          </w:tcPr>
          <w:p w14:paraId="6FEE16F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BF4DBA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B9C47C1" w14:textId="77777777" w:rsidR="00226BA2" w:rsidRPr="00226BA2" w:rsidRDefault="00226BA2" w:rsidP="00226BA2">
            <w:pPr>
              <w:rPr>
                <w:sz w:val="20"/>
                <w:szCs w:val="20"/>
              </w:rPr>
            </w:pPr>
          </w:p>
        </w:tc>
      </w:tr>
      <w:tr w:rsidR="00226BA2" w:rsidRPr="00226BA2" w14:paraId="49174B09"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DFDD46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28</w:t>
            </w:r>
          </w:p>
        </w:tc>
        <w:tc>
          <w:tcPr>
            <w:tcW w:w="4680" w:type="dxa"/>
            <w:tcBorders>
              <w:top w:val="nil"/>
              <w:left w:val="nil"/>
              <w:bottom w:val="single" w:sz="4" w:space="0" w:color="auto"/>
              <w:right w:val="single" w:sz="4" w:space="0" w:color="auto"/>
            </w:tcBorders>
            <w:shd w:val="clear" w:color="auto" w:fill="auto"/>
            <w:hideMark/>
          </w:tcPr>
          <w:p w14:paraId="7DCA225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автоматический ВА47-29, 1Р, (С), </w:t>
            </w:r>
            <w:proofErr w:type="spellStart"/>
            <w:r w:rsidRPr="00226BA2">
              <w:rPr>
                <w:rFonts w:ascii="Arial" w:hAnsi="Arial" w:cs="Arial"/>
                <w:b/>
                <w:bCs/>
                <w:sz w:val="18"/>
                <w:szCs w:val="18"/>
              </w:rPr>
              <w:t>Iр</w:t>
            </w:r>
            <w:proofErr w:type="spellEnd"/>
            <w:r w:rsidRPr="00226BA2">
              <w:rPr>
                <w:rFonts w:ascii="Arial" w:hAnsi="Arial" w:cs="Arial"/>
                <w:b/>
                <w:bCs/>
                <w:sz w:val="18"/>
                <w:szCs w:val="18"/>
              </w:rPr>
              <w:t>=16А</w:t>
            </w:r>
          </w:p>
        </w:tc>
        <w:tc>
          <w:tcPr>
            <w:tcW w:w="1080" w:type="dxa"/>
            <w:tcBorders>
              <w:top w:val="nil"/>
              <w:left w:val="nil"/>
              <w:bottom w:val="single" w:sz="4" w:space="0" w:color="auto"/>
              <w:right w:val="single" w:sz="4" w:space="0" w:color="auto"/>
            </w:tcBorders>
            <w:shd w:val="clear" w:color="auto" w:fill="auto"/>
            <w:hideMark/>
          </w:tcPr>
          <w:p w14:paraId="4E9398C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F57EC6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B15A993" w14:textId="77777777" w:rsidR="00226BA2" w:rsidRPr="00226BA2" w:rsidRDefault="00226BA2" w:rsidP="00226BA2">
            <w:pPr>
              <w:rPr>
                <w:sz w:val="20"/>
                <w:szCs w:val="20"/>
              </w:rPr>
            </w:pPr>
          </w:p>
        </w:tc>
      </w:tr>
      <w:tr w:rsidR="00226BA2" w:rsidRPr="00226BA2" w14:paraId="63914E2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DA681E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29</w:t>
            </w:r>
          </w:p>
        </w:tc>
        <w:tc>
          <w:tcPr>
            <w:tcW w:w="4680" w:type="dxa"/>
            <w:tcBorders>
              <w:top w:val="nil"/>
              <w:left w:val="nil"/>
              <w:bottom w:val="single" w:sz="4" w:space="0" w:color="auto"/>
              <w:right w:val="single" w:sz="4" w:space="0" w:color="auto"/>
            </w:tcBorders>
            <w:shd w:val="clear" w:color="auto" w:fill="auto"/>
            <w:hideMark/>
          </w:tcPr>
          <w:p w14:paraId="17D2F28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w:t>
            </w:r>
            <w:proofErr w:type="spellStart"/>
            <w:r w:rsidRPr="00226BA2">
              <w:rPr>
                <w:rFonts w:ascii="Arial" w:hAnsi="Arial" w:cs="Arial"/>
                <w:b/>
                <w:bCs/>
                <w:sz w:val="18"/>
                <w:szCs w:val="18"/>
              </w:rPr>
              <w:t>автом</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дифф</w:t>
            </w:r>
            <w:proofErr w:type="spellEnd"/>
            <w:r w:rsidRPr="00226BA2">
              <w:rPr>
                <w:rFonts w:ascii="Arial" w:hAnsi="Arial" w:cs="Arial"/>
                <w:b/>
                <w:bCs/>
                <w:sz w:val="18"/>
                <w:szCs w:val="18"/>
              </w:rPr>
              <w:t xml:space="preserve">. АД-12, 1Р+N, </w:t>
            </w:r>
            <w:proofErr w:type="spellStart"/>
            <w:r w:rsidRPr="00226BA2">
              <w:rPr>
                <w:rFonts w:ascii="Arial" w:hAnsi="Arial" w:cs="Arial"/>
                <w:b/>
                <w:bCs/>
                <w:sz w:val="18"/>
                <w:szCs w:val="18"/>
              </w:rPr>
              <w:t>Iн</w:t>
            </w:r>
            <w:proofErr w:type="spellEnd"/>
            <w:r w:rsidRPr="00226BA2">
              <w:rPr>
                <w:rFonts w:ascii="Arial" w:hAnsi="Arial" w:cs="Arial"/>
                <w:b/>
                <w:bCs/>
                <w:sz w:val="18"/>
                <w:szCs w:val="18"/>
              </w:rPr>
              <w:t xml:space="preserve">=16А, </w:t>
            </w:r>
            <w:proofErr w:type="spellStart"/>
            <w:r w:rsidRPr="00226BA2">
              <w:rPr>
                <w:rFonts w:ascii="Arial" w:hAnsi="Arial" w:cs="Arial"/>
                <w:b/>
                <w:bCs/>
                <w:sz w:val="18"/>
                <w:szCs w:val="18"/>
              </w:rPr>
              <w:t>Iут</w:t>
            </w:r>
            <w:proofErr w:type="spellEnd"/>
            <w:r w:rsidRPr="00226BA2">
              <w:rPr>
                <w:rFonts w:ascii="Arial" w:hAnsi="Arial" w:cs="Arial"/>
                <w:b/>
                <w:bCs/>
                <w:sz w:val="18"/>
                <w:szCs w:val="18"/>
              </w:rPr>
              <w:t>=10мА</w:t>
            </w:r>
          </w:p>
        </w:tc>
        <w:tc>
          <w:tcPr>
            <w:tcW w:w="1080" w:type="dxa"/>
            <w:tcBorders>
              <w:top w:val="nil"/>
              <w:left w:val="nil"/>
              <w:bottom w:val="single" w:sz="4" w:space="0" w:color="auto"/>
              <w:right w:val="single" w:sz="4" w:space="0" w:color="auto"/>
            </w:tcBorders>
            <w:shd w:val="clear" w:color="auto" w:fill="auto"/>
            <w:hideMark/>
          </w:tcPr>
          <w:p w14:paraId="12B017C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88D70E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5323E6B" w14:textId="77777777" w:rsidR="00226BA2" w:rsidRPr="00226BA2" w:rsidRDefault="00226BA2" w:rsidP="00226BA2">
            <w:pPr>
              <w:rPr>
                <w:sz w:val="20"/>
                <w:szCs w:val="20"/>
              </w:rPr>
            </w:pPr>
          </w:p>
        </w:tc>
      </w:tr>
      <w:tr w:rsidR="00226BA2" w:rsidRPr="00226BA2" w14:paraId="45F66B57"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8714D9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30</w:t>
            </w:r>
          </w:p>
        </w:tc>
        <w:tc>
          <w:tcPr>
            <w:tcW w:w="4680" w:type="dxa"/>
            <w:tcBorders>
              <w:top w:val="nil"/>
              <w:left w:val="nil"/>
              <w:bottom w:val="single" w:sz="4" w:space="0" w:color="auto"/>
              <w:right w:val="single" w:sz="4" w:space="0" w:color="auto"/>
            </w:tcBorders>
            <w:shd w:val="clear" w:color="auto" w:fill="auto"/>
            <w:hideMark/>
          </w:tcPr>
          <w:p w14:paraId="0DB9B47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Датчик движения </w:t>
            </w:r>
            <w:proofErr w:type="spellStart"/>
            <w:r w:rsidRPr="00226BA2">
              <w:rPr>
                <w:rFonts w:ascii="Arial" w:hAnsi="Arial" w:cs="Arial"/>
                <w:b/>
                <w:bCs/>
                <w:sz w:val="18"/>
                <w:szCs w:val="18"/>
              </w:rPr>
              <w:t>Smartbuy</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sbl-ms</w:t>
            </w:r>
            <w:proofErr w:type="spellEnd"/>
            <w:r w:rsidRPr="00226BA2">
              <w:rPr>
                <w:rFonts w:ascii="Arial" w:hAnsi="Arial" w:cs="Arial"/>
                <w:b/>
                <w:bCs/>
                <w:sz w:val="18"/>
                <w:szCs w:val="18"/>
              </w:rPr>
              <w:t xml:space="preserve"> 011</w:t>
            </w:r>
          </w:p>
        </w:tc>
        <w:tc>
          <w:tcPr>
            <w:tcW w:w="1080" w:type="dxa"/>
            <w:tcBorders>
              <w:top w:val="nil"/>
              <w:left w:val="nil"/>
              <w:bottom w:val="single" w:sz="4" w:space="0" w:color="auto"/>
              <w:right w:val="single" w:sz="4" w:space="0" w:color="auto"/>
            </w:tcBorders>
            <w:shd w:val="clear" w:color="auto" w:fill="auto"/>
            <w:hideMark/>
          </w:tcPr>
          <w:p w14:paraId="284D8F6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28234A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82B089F" w14:textId="77777777" w:rsidR="00226BA2" w:rsidRPr="00226BA2" w:rsidRDefault="00226BA2" w:rsidP="00226BA2">
            <w:pPr>
              <w:rPr>
                <w:sz w:val="20"/>
                <w:szCs w:val="20"/>
              </w:rPr>
            </w:pPr>
          </w:p>
        </w:tc>
      </w:tr>
      <w:tr w:rsidR="00226BA2" w:rsidRPr="00226BA2" w14:paraId="1AABC540"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80CF8F" w14:textId="77777777" w:rsidR="00226BA2" w:rsidRPr="00226BA2" w:rsidRDefault="00226BA2" w:rsidP="00226BA2">
            <w:pPr>
              <w:rPr>
                <w:rFonts w:ascii="Arial" w:hAnsi="Arial" w:cs="Arial"/>
                <w:sz w:val="18"/>
                <w:szCs w:val="18"/>
              </w:rPr>
            </w:pPr>
            <w:proofErr w:type="spellStart"/>
            <w:r w:rsidRPr="00226BA2">
              <w:rPr>
                <w:rFonts w:ascii="Arial" w:hAnsi="Arial" w:cs="Arial"/>
                <w:sz w:val="18"/>
                <w:szCs w:val="18"/>
              </w:rPr>
              <w:t>Электроустановочные</w:t>
            </w:r>
            <w:proofErr w:type="spellEnd"/>
            <w:r w:rsidRPr="00226BA2">
              <w:rPr>
                <w:rFonts w:ascii="Arial" w:hAnsi="Arial" w:cs="Arial"/>
                <w:sz w:val="18"/>
                <w:szCs w:val="18"/>
              </w:rPr>
              <w:t xml:space="preserve"> изделия</w:t>
            </w:r>
          </w:p>
        </w:tc>
        <w:tc>
          <w:tcPr>
            <w:tcW w:w="36" w:type="dxa"/>
            <w:vAlign w:val="center"/>
            <w:hideMark/>
          </w:tcPr>
          <w:p w14:paraId="7DA76A73" w14:textId="77777777" w:rsidR="00226BA2" w:rsidRPr="00226BA2" w:rsidRDefault="00226BA2" w:rsidP="00226BA2">
            <w:pPr>
              <w:rPr>
                <w:sz w:val="20"/>
                <w:szCs w:val="20"/>
              </w:rPr>
            </w:pPr>
          </w:p>
        </w:tc>
      </w:tr>
      <w:tr w:rsidR="00226BA2" w:rsidRPr="00226BA2" w14:paraId="197EBEA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ABAEB4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31</w:t>
            </w:r>
          </w:p>
        </w:tc>
        <w:tc>
          <w:tcPr>
            <w:tcW w:w="4680" w:type="dxa"/>
            <w:tcBorders>
              <w:top w:val="nil"/>
              <w:left w:val="nil"/>
              <w:bottom w:val="single" w:sz="4" w:space="0" w:color="auto"/>
              <w:right w:val="single" w:sz="4" w:space="0" w:color="auto"/>
            </w:tcBorders>
            <w:shd w:val="clear" w:color="auto" w:fill="auto"/>
            <w:hideMark/>
          </w:tcPr>
          <w:p w14:paraId="7FE2255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Коробка распределительная в кабель-канал 85х85х45мм IP54</w:t>
            </w:r>
          </w:p>
        </w:tc>
        <w:tc>
          <w:tcPr>
            <w:tcW w:w="1080" w:type="dxa"/>
            <w:tcBorders>
              <w:top w:val="nil"/>
              <w:left w:val="nil"/>
              <w:bottom w:val="single" w:sz="4" w:space="0" w:color="auto"/>
              <w:right w:val="single" w:sz="4" w:space="0" w:color="auto"/>
            </w:tcBorders>
            <w:shd w:val="clear" w:color="auto" w:fill="auto"/>
            <w:hideMark/>
          </w:tcPr>
          <w:p w14:paraId="21BF6D2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7CC007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35</w:t>
            </w:r>
          </w:p>
        </w:tc>
        <w:tc>
          <w:tcPr>
            <w:tcW w:w="36" w:type="dxa"/>
            <w:vAlign w:val="center"/>
            <w:hideMark/>
          </w:tcPr>
          <w:p w14:paraId="783B642B" w14:textId="77777777" w:rsidR="00226BA2" w:rsidRPr="00226BA2" w:rsidRDefault="00226BA2" w:rsidP="00226BA2">
            <w:pPr>
              <w:rPr>
                <w:sz w:val="20"/>
                <w:szCs w:val="20"/>
              </w:rPr>
            </w:pPr>
          </w:p>
        </w:tc>
      </w:tr>
      <w:tr w:rsidR="00226BA2" w:rsidRPr="00226BA2" w14:paraId="352D14E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E640DD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32</w:t>
            </w:r>
          </w:p>
        </w:tc>
        <w:tc>
          <w:tcPr>
            <w:tcW w:w="4680" w:type="dxa"/>
            <w:tcBorders>
              <w:top w:val="nil"/>
              <w:left w:val="nil"/>
              <w:bottom w:val="single" w:sz="4" w:space="0" w:color="auto"/>
              <w:right w:val="single" w:sz="4" w:space="0" w:color="auto"/>
            </w:tcBorders>
            <w:shd w:val="clear" w:color="auto" w:fill="auto"/>
            <w:hideMark/>
          </w:tcPr>
          <w:p w14:paraId="4F72D0E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одноклавишный бытовой </w:t>
            </w:r>
            <w:proofErr w:type="spellStart"/>
            <w:r w:rsidRPr="00226BA2">
              <w:rPr>
                <w:rFonts w:ascii="Arial" w:hAnsi="Arial" w:cs="Arial"/>
                <w:b/>
                <w:bCs/>
                <w:sz w:val="18"/>
                <w:szCs w:val="18"/>
              </w:rPr>
              <w:t>наруж</w:t>
            </w:r>
            <w:proofErr w:type="spellEnd"/>
            <w:r w:rsidRPr="00226BA2">
              <w:rPr>
                <w:rFonts w:ascii="Arial" w:hAnsi="Arial" w:cs="Arial"/>
                <w:b/>
                <w:bCs/>
                <w:sz w:val="18"/>
                <w:szCs w:val="18"/>
              </w:rPr>
              <w:t>. 10А</w:t>
            </w:r>
          </w:p>
        </w:tc>
        <w:tc>
          <w:tcPr>
            <w:tcW w:w="1080" w:type="dxa"/>
            <w:tcBorders>
              <w:top w:val="nil"/>
              <w:left w:val="nil"/>
              <w:bottom w:val="single" w:sz="4" w:space="0" w:color="auto"/>
              <w:right w:val="single" w:sz="4" w:space="0" w:color="auto"/>
            </w:tcBorders>
            <w:shd w:val="clear" w:color="auto" w:fill="auto"/>
            <w:hideMark/>
          </w:tcPr>
          <w:p w14:paraId="02C5472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54741B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9</w:t>
            </w:r>
          </w:p>
        </w:tc>
        <w:tc>
          <w:tcPr>
            <w:tcW w:w="36" w:type="dxa"/>
            <w:vAlign w:val="center"/>
            <w:hideMark/>
          </w:tcPr>
          <w:p w14:paraId="79B1CDB2" w14:textId="77777777" w:rsidR="00226BA2" w:rsidRPr="00226BA2" w:rsidRDefault="00226BA2" w:rsidP="00226BA2">
            <w:pPr>
              <w:rPr>
                <w:sz w:val="20"/>
                <w:szCs w:val="20"/>
              </w:rPr>
            </w:pPr>
          </w:p>
        </w:tc>
      </w:tr>
      <w:tr w:rsidR="00226BA2" w:rsidRPr="00226BA2" w14:paraId="406ABAE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D88E4A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33</w:t>
            </w:r>
          </w:p>
        </w:tc>
        <w:tc>
          <w:tcPr>
            <w:tcW w:w="4680" w:type="dxa"/>
            <w:tcBorders>
              <w:top w:val="nil"/>
              <w:left w:val="nil"/>
              <w:bottom w:val="single" w:sz="4" w:space="0" w:color="auto"/>
              <w:right w:val="single" w:sz="4" w:space="0" w:color="auto"/>
            </w:tcBorders>
            <w:shd w:val="clear" w:color="auto" w:fill="auto"/>
            <w:hideMark/>
          </w:tcPr>
          <w:p w14:paraId="27B792C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двухклавишный бытовой </w:t>
            </w:r>
            <w:proofErr w:type="spellStart"/>
            <w:r w:rsidRPr="00226BA2">
              <w:rPr>
                <w:rFonts w:ascii="Arial" w:hAnsi="Arial" w:cs="Arial"/>
                <w:b/>
                <w:bCs/>
                <w:sz w:val="18"/>
                <w:szCs w:val="18"/>
              </w:rPr>
              <w:t>наруж</w:t>
            </w:r>
            <w:proofErr w:type="spellEnd"/>
            <w:r w:rsidRPr="00226BA2">
              <w:rPr>
                <w:rFonts w:ascii="Arial" w:hAnsi="Arial" w:cs="Arial"/>
                <w:b/>
                <w:bCs/>
                <w:sz w:val="18"/>
                <w:szCs w:val="18"/>
              </w:rPr>
              <w:t>. 10А</w:t>
            </w:r>
          </w:p>
        </w:tc>
        <w:tc>
          <w:tcPr>
            <w:tcW w:w="1080" w:type="dxa"/>
            <w:tcBorders>
              <w:top w:val="nil"/>
              <w:left w:val="nil"/>
              <w:bottom w:val="single" w:sz="4" w:space="0" w:color="auto"/>
              <w:right w:val="single" w:sz="4" w:space="0" w:color="auto"/>
            </w:tcBorders>
            <w:shd w:val="clear" w:color="auto" w:fill="auto"/>
            <w:hideMark/>
          </w:tcPr>
          <w:p w14:paraId="4886050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87AB9C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734D20A" w14:textId="77777777" w:rsidR="00226BA2" w:rsidRPr="00226BA2" w:rsidRDefault="00226BA2" w:rsidP="00226BA2">
            <w:pPr>
              <w:rPr>
                <w:sz w:val="20"/>
                <w:szCs w:val="20"/>
              </w:rPr>
            </w:pPr>
          </w:p>
        </w:tc>
      </w:tr>
      <w:tr w:rsidR="00226BA2" w:rsidRPr="00226BA2" w14:paraId="714B3F68"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991E22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34</w:t>
            </w:r>
          </w:p>
        </w:tc>
        <w:tc>
          <w:tcPr>
            <w:tcW w:w="4680" w:type="dxa"/>
            <w:tcBorders>
              <w:top w:val="nil"/>
              <w:left w:val="nil"/>
              <w:bottom w:val="single" w:sz="4" w:space="0" w:color="auto"/>
              <w:right w:val="single" w:sz="4" w:space="0" w:color="auto"/>
            </w:tcBorders>
            <w:shd w:val="clear" w:color="auto" w:fill="auto"/>
            <w:hideMark/>
          </w:tcPr>
          <w:p w14:paraId="4C9DB3A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проходной накладной </w:t>
            </w:r>
            <w:proofErr w:type="spellStart"/>
            <w:r w:rsidRPr="00226BA2">
              <w:rPr>
                <w:rFonts w:ascii="Arial" w:hAnsi="Arial" w:cs="Arial"/>
                <w:b/>
                <w:bCs/>
                <w:sz w:val="18"/>
                <w:szCs w:val="18"/>
              </w:rPr>
              <w:t>Lexman</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First</w:t>
            </w:r>
            <w:proofErr w:type="spellEnd"/>
            <w:r w:rsidRPr="00226BA2">
              <w:rPr>
                <w:rFonts w:ascii="Arial" w:hAnsi="Arial" w:cs="Arial"/>
                <w:b/>
                <w:bCs/>
                <w:sz w:val="18"/>
                <w:szCs w:val="18"/>
              </w:rPr>
              <w:t xml:space="preserve"> 1клавиша</w:t>
            </w:r>
          </w:p>
        </w:tc>
        <w:tc>
          <w:tcPr>
            <w:tcW w:w="1080" w:type="dxa"/>
            <w:tcBorders>
              <w:top w:val="nil"/>
              <w:left w:val="nil"/>
              <w:bottom w:val="single" w:sz="4" w:space="0" w:color="auto"/>
              <w:right w:val="single" w:sz="4" w:space="0" w:color="auto"/>
            </w:tcBorders>
            <w:shd w:val="clear" w:color="auto" w:fill="auto"/>
            <w:hideMark/>
          </w:tcPr>
          <w:p w14:paraId="5902046E"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D70C5F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2A67F5BE" w14:textId="77777777" w:rsidR="00226BA2" w:rsidRPr="00226BA2" w:rsidRDefault="00226BA2" w:rsidP="00226BA2">
            <w:pPr>
              <w:rPr>
                <w:sz w:val="20"/>
                <w:szCs w:val="20"/>
              </w:rPr>
            </w:pPr>
          </w:p>
        </w:tc>
      </w:tr>
      <w:tr w:rsidR="00226BA2" w:rsidRPr="00226BA2" w14:paraId="66EF064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ECC5A4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35</w:t>
            </w:r>
          </w:p>
        </w:tc>
        <w:tc>
          <w:tcPr>
            <w:tcW w:w="4680" w:type="dxa"/>
            <w:tcBorders>
              <w:top w:val="nil"/>
              <w:left w:val="nil"/>
              <w:bottom w:val="single" w:sz="4" w:space="0" w:color="auto"/>
              <w:right w:val="single" w:sz="4" w:space="0" w:color="auto"/>
            </w:tcBorders>
            <w:shd w:val="clear" w:color="auto" w:fill="auto"/>
            <w:hideMark/>
          </w:tcPr>
          <w:p w14:paraId="30AFA25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Розетка штепсельная 2-х местная</w:t>
            </w:r>
          </w:p>
        </w:tc>
        <w:tc>
          <w:tcPr>
            <w:tcW w:w="1080" w:type="dxa"/>
            <w:tcBorders>
              <w:top w:val="nil"/>
              <w:left w:val="nil"/>
              <w:bottom w:val="single" w:sz="4" w:space="0" w:color="auto"/>
              <w:right w:val="single" w:sz="4" w:space="0" w:color="auto"/>
            </w:tcBorders>
            <w:shd w:val="clear" w:color="auto" w:fill="auto"/>
            <w:hideMark/>
          </w:tcPr>
          <w:p w14:paraId="5CF2DF8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C754F2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17</w:t>
            </w:r>
          </w:p>
        </w:tc>
        <w:tc>
          <w:tcPr>
            <w:tcW w:w="36" w:type="dxa"/>
            <w:vAlign w:val="center"/>
            <w:hideMark/>
          </w:tcPr>
          <w:p w14:paraId="6B6A453C" w14:textId="77777777" w:rsidR="00226BA2" w:rsidRPr="00226BA2" w:rsidRDefault="00226BA2" w:rsidP="00226BA2">
            <w:pPr>
              <w:rPr>
                <w:sz w:val="20"/>
                <w:szCs w:val="20"/>
              </w:rPr>
            </w:pPr>
          </w:p>
        </w:tc>
      </w:tr>
      <w:tr w:rsidR="00226BA2" w:rsidRPr="00226BA2" w14:paraId="49F350A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AD1D3B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36</w:t>
            </w:r>
          </w:p>
        </w:tc>
        <w:tc>
          <w:tcPr>
            <w:tcW w:w="4680" w:type="dxa"/>
            <w:tcBorders>
              <w:top w:val="nil"/>
              <w:left w:val="nil"/>
              <w:bottom w:val="single" w:sz="4" w:space="0" w:color="auto"/>
              <w:right w:val="single" w:sz="4" w:space="0" w:color="auto"/>
            </w:tcBorders>
            <w:shd w:val="clear" w:color="auto" w:fill="auto"/>
            <w:hideMark/>
          </w:tcPr>
          <w:p w14:paraId="5EB5386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Розетка штепсельная1 местная</w:t>
            </w:r>
          </w:p>
        </w:tc>
        <w:tc>
          <w:tcPr>
            <w:tcW w:w="1080" w:type="dxa"/>
            <w:tcBorders>
              <w:top w:val="nil"/>
              <w:left w:val="nil"/>
              <w:bottom w:val="single" w:sz="4" w:space="0" w:color="auto"/>
              <w:right w:val="single" w:sz="4" w:space="0" w:color="auto"/>
            </w:tcBorders>
            <w:shd w:val="clear" w:color="auto" w:fill="auto"/>
            <w:hideMark/>
          </w:tcPr>
          <w:p w14:paraId="6942991E"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hideMark/>
          </w:tcPr>
          <w:p w14:paraId="3AF906D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18</w:t>
            </w:r>
          </w:p>
        </w:tc>
        <w:tc>
          <w:tcPr>
            <w:tcW w:w="36" w:type="dxa"/>
            <w:vAlign w:val="center"/>
            <w:hideMark/>
          </w:tcPr>
          <w:p w14:paraId="7E883201" w14:textId="77777777" w:rsidR="00226BA2" w:rsidRPr="00226BA2" w:rsidRDefault="00226BA2" w:rsidP="00226BA2">
            <w:pPr>
              <w:rPr>
                <w:sz w:val="20"/>
                <w:szCs w:val="20"/>
              </w:rPr>
            </w:pPr>
          </w:p>
        </w:tc>
      </w:tr>
      <w:tr w:rsidR="00226BA2" w:rsidRPr="00226BA2" w14:paraId="7875768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6697C3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37</w:t>
            </w:r>
          </w:p>
        </w:tc>
        <w:tc>
          <w:tcPr>
            <w:tcW w:w="4680" w:type="dxa"/>
            <w:tcBorders>
              <w:top w:val="nil"/>
              <w:left w:val="nil"/>
              <w:bottom w:val="single" w:sz="4" w:space="0" w:color="auto"/>
              <w:right w:val="single" w:sz="4" w:space="0" w:color="auto"/>
            </w:tcBorders>
            <w:shd w:val="clear" w:color="auto" w:fill="auto"/>
            <w:hideMark/>
          </w:tcPr>
          <w:p w14:paraId="67CF459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Кабельный канал белый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60х60мм</w:t>
            </w:r>
          </w:p>
        </w:tc>
        <w:tc>
          <w:tcPr>
            <w:tcW w:w="1080" w:type="dxa"/>
            <w:tcBorders>
              <w:top w:val="nil"/>
              <w:left w:val="nil"/>
              <w:bottom w:val="single" w:sz="4" w:space="0" w:color="auto"/>
              <w:right w:val="single" w:sz="4" w:space="0" w:color="auto"/>
            </w:tcBorders>
            <w:shd w:val="clear" w:color="auto" w:fill="auto"/>
            <w:hideMark/>
          </w:tcPr>
          <w:p w14:paraId="15AE66A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EA4437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5EBC4A26" w14:textId="77777777" w:rsidR="00226BA2" w:rsidRPr="00226BA2" w:rsidRDefault="00226BA2" w:rsidP="00226BA2">
            <w:pPr>
              <w:rPr>
                <w:sz w:val="20"/>
                <w:szCs w:val="20"/>
              </w:rPr>
            </w:pPr>
          </w:p>
        </w:tc>
      </w:tr>
      <w:tr w:rsidR="00226BA2" w:rsidRPr="00226BA2" w14:paraId="085FF71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D52353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38</w:t>
            </w:r>
          </w:p>
        </w:tc>
        <w:tc>
          <w:tcPr>
            <w:tcW w:w="4680" w:type="dxa"/>
            <w:tcBorders>
              <w:top w:val="nil"/>
              <w:left w:val="nil"/>
              <w:bottom w:val="single" w:sz="4" w:space="0" w:color="auto"/>
              <w:right w:val="single" w:sz="4" w:space="0" w:color="auto"/>
            </w:tcBorders>
            <w:shd w:val="clear" w:color="auto" w:fill="auto"/>
            <w:hideMark/>
          </w:tcPr>
          <w:p w14:paraId="65D0AD7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Кабельный канал белый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25х16мм</w:t>
            </w:r>
          </w:p>
        </w:tc>
        <w:tc>
          <w:tcPr>
            <w:tcW w:w="1080" w:type="dxa"/>
            <w:tcBorders>
              <w:top w:val="nil"/>
              <w:left w:val="nil"/>
              <w:bottom w:val="single" w:sz="4" w:space="0" w:color="auto"/>
              <w:right w:val="single" w:sz="4" w:space="0" w:color="auto"/>
            </w:tcBorders>
            <w:shd w:val="clear" w:color="auto" w:fill="auto"/>
            <w:hideMark/>
          </w:tcPr>
          <w:p w14:paraId="119C6FD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97ABC3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162</w:t>
            </w:r>
          </w:p>
        </w:tc>
        <w:tc>
          <w:tcPr>
            <w:tcW w:w="36" w:type="dxa"/>
            <w:vAlign w:val="center"/>
            <w:hideMark/>
          </w:tcPr>
          <w:p w14:paraId="34930CD4" w14:textId="77777777" w:rsidR="00226BA2" w:rsidRPr="00226BA2" w:rsidRDefault="00226BA2" w:rsidP="00226BA2">
            <w:pPr>
              <w:rPr>
                <w:sz w:val="20"/>
                <w:szCs w:val="20"/>
              </w:rPr>
            </w:pPr>
          </w:p>
        </w:tc>
      </w:tr>
      <w:tr w:rsidR="00226BA2" w:rsidRPr="00226BA2" w14:paraId="46BDEFE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497BBB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39</w:t>
            </w:r>
          </w:p>
        </w:tc>
        <w:tc>
          <w:tcPr>
            <w:tcW w:w="4680" w:type="dxa"/>
            <w:tcBorders>
              <w:top w:val="nil"/>
              <w:left w:val="nil"/>
              <w:bottom w:val="single" w:sz="4" w:space="0" w:color="auto"/>
              <w:right w:val="single" w:sz="4" w:space="0" w:color="auto"/>
            </w:tcBorders>
            <w:shd w:val="clear" w:color="auto" w:fill="auto"/>
            <w:hideMark/>
          </w:tcPr>
          <w:p w14:paraId="2C08834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Коробка КУП2603</w:t>
            </w:r>
          </w:p>
        </w:tc>
        <w:tc>
          <w:tcPr>
            <w:tcW w:w="1080" w:type="dxa"/>
            <w:tcBorders>
              <w:top w:val="nil"/>
              <w:left w:val="nil"/>
              <w:bottom w:val="single" w:sz="4" w:space="0" w:color="auto"/>
              <w:right w:val="single" w:sz="4" w:space="0" w:color="auto"/>
            </w:tcBorders>
            <w:shd w:val="clear" w:color="auto" w:fill="auto"/>
            <w:hideMark/>
          </w:tcPr>
          <w:p w14:paraId="5DA18FB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A14280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250F46F" w14:textId="77777777" w:rsidR="00226BA2" w:rsidRPr="00226BA2" w:rsidRDefault="00226BA2" w:rsidP="00226BA2">
            <w:pPr>
              <w:rPr>
                <w:sz w:val="20"/>
                <w:szCs w:val="20"/>
              </w:rPr>
            </w:pPr>
          </w:p>
        </w:tc>
      </w:tr>
      <w:tr w:rsidR="00226BA2" w:rsidRPr="00226BA2" w14:paraId="1F71391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FA9903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40</w:t>
            </w:r>
          </w:p>
        </w:tc>
        <w:tc>
          <w:tcPr>
            <w:tcW w:w="4680" w:type="dxa"/>
            <w:tcBorders>
              <w:top w:val="nil"/>
              <w:left w:val="nil"/>
              <w:bottom w:val="single" w:sz="4" w:space="0" w:color="auto"/>
              <w:right w:val="single" w:sz="4" w:space="0" w:color="auto"/>
            </w:tcBorders>
            <w:shd w:val="clear" w:color="auto" w:fill="auto"/>
            <w:hideMark/>
          </w:tcPr>
          <w:p w14:paraId="270E6E4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Угол плоский Т-образный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25х16</w:t>
            </w:r>
          </w:p>
        </w:tc>
        <w:tc>
          <w:tcPr>
            <w:tcW w:w="1080" w:type="dxa"/>
            <w:tcBorders>
              <w:top w:val="nil"/>
              <w:left w:val="nil"/>
              <w:bottom w:val="single" w:sz="4" w:space="0" w:color="auto"/>
              <w:right w:val="single" w:sz="4" w:space="0" w:color="auto"/>
            </w:tcBorders>
            <w:shd w:val="clear" w:color="auto" w:fill="auto"/>
            <w:hideMark/>
          </w:tcPr>
          <w:p w14:paraId="6FA8E9E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E228D3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4E90AE08" w14:textId="77777777" w:rsidR="00226BA2" w:rsidRPr="00226BA2" w:rsidRDefault="00226BA2" w:rsidP="00226BA2">
            <w:pPr>
              <w:rPr>
                <w:sz w:val="20"/>
                <w:szCs w:val="20"/>
              </w:rPr>
            </w:pPr>
          </w:p>
        </w:tc>
      </w:tr>
      <w:tr w:rsidR="00226BA2" w:rsidRPr="00226BA2" w14:paraId="1FE3E8F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5A79BB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41</w:t>
            </w:r>
          </w:p>
        </w:tc>
        <w:tc>
          <w:tcPr>
            <w:tcW w:w="4680" w:type="dxa"/>
            <w:tcBorders>
              <w:top w:val="nil"/>
              <w:left w:val="nil"/>
              <w:bottom w:val="single" w:sz="4" w:space="0" w:color="auto"/>
              <w:right w:val="single" w:sz="4" w:space="0" w:color="auto"/>
            </w:tcBorders>
            <w:shd w:val="clear" w:color="auto" w:fill="auto"/>
            <w:hideMark/>
          </w:tcPr>
          <w:p w14:paraId="1A0E9BF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Угол плоский Г-образный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25х16</w:t>
            </w:r>
          </w:p>
        </w:tc>
        <w:tc>
          <w:tcPr>
            <w:tcW w:w="1080" w:type="dxa"/>
            <w:tcBorders>
              <w:top w:val="nil"/>
              <w:left w:val="nil"/>
              <w:bottom w:val="single" w:sz="4" w:space="0" w:color="auto"/>
              <w:right w:val="single" w:sz="4" w:space="0" w:color="auto"/>
            </w:tcBorders>
            <w:shd w:val="clear" w:color="auto" w:fill="auto"/>
            <w:hideMark/>
          </w:tcPr>
          <w:p w14:paraId="3D81572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5FA1F0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07854CE7" w14:textId="77777777" w:rsidR="00226BA2" w:rsidRPr="00226BA2" w:rsidRDefault="00226BA2" w:rsidP="00226BA2">
            <w:pPr>
              <w:rPr>
                <w:sz w:val="20"/>
                <w:szCs w:val="20"/>
              </w:rPr>
            </w:pPr>
          </w:p>
        </w:tc>
      </w:tr>
      <w:tr w:rsidR="00226BA2" w:rsidRPr="00226BA2" w14:paraId="6DA7FDF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56D74F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42</w:t>
            </w:r>
          </w:p>
        </w:tc>
        <w:tc>
          <w:tcPr>
            <w:tcW w:w="4680" w:type="dxa"/>
            <w:tcBorders>
              <w:top w:val="nil"/>
              <w:left w:val="nil"/>
              <w:bottom w:val="single" w:sz="4" w:space="0" w:color="auto"/>
              <w:right w:val="single" w:sz="4" w:space="0" w:color="auto"/>
            </w:tcBorders>
            <w:shd w:val="clear" w:color="auto" w:fill="auto"/>
            <w:hideMark/>
          </w:tcPr>
          <w:p w14:paraId="532E1AA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 внутренний для кабельного канала 25х16</w:t>
            </w:r>
          </w:p>
        </w:tc>
        <w:tc>
          <w:tcPr>
            <w:tcW w:w="1080" w:type="dxa"/>
            <w:tcBorders>
              <w:top w:val="nil"/>
              <w:left w:val="nil"/>
              <w:bottom w:val="single" w:sz="4" w:space="0" w:color="auto"/>
              <w:right w:val="single" w:sz="4" w:space="0" w:color="auto"/>
            </w:tcBorders>
            <w:shd w:val="clear" w:color="auto" w:fill="auto"/>
            <w:hideMark/>
          </w:tcPr>
          <w:p w14:paraId="2AC04A9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DFB1E6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15C97C08" w14:textId="77777777" w:rsidR="00226BA2" w:rsidRPr="00226BA2" w:rsidRDefault="00226BA2" w:rsidP="00226BA2">
            <w:pPr>
              <w:rPr>
                <w:sz w:val="20"/>
                <w:szCs w:val="20"/>
              </w:rPr>
            </w:pPr>
          </w:p>
        </w:tc>
      </w:tr>
      <w:tr w:rsidR="00226BA2" w:rsidRPr="00226BA2" w14:paraId="6744832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0C7F73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43</w:t>
            </w:r>
          </w:p>
        </w:tc>
        <w:tc>
          <w:tcPr>
            <w:tcW w:w="4680" w:type="dxa"/>
            <w:tcBorders>
              <w:top w:val="nil"/>
              <w:left w:val="nil"/>
              <w:bottom w:val="single" w:sz="4" w:space="0" w:color="auto"/>
              <w:right w:val="single" w:sz="4" w:space="0" w:color="auto"/>
            </w:tcBorders>
            <w:shd w:val="clear" w:color="auto" w:fill="auto"/>
            <w:hideMark/>
          </w:tcPr>
          <w:p w14:paraId="726452F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Соединение на стык 25х16</w:t>
            </w:r>
          </w:p>
        </w:tc>
        <w:tc>
          <w:tcPr>
            <w:tcW w:w="1080" w:type="dxa"/>
            <w:tcBorders>
              <w:top w:val="nil"/>
              <w:left w:val="nil"/>
              <w:bottom w:val="single" w:sz="4" w:space="0" w:color="auto"/>
              <w:right w:val="single" w:sz="4" w:space="0" w:color="auto"/>
            </w:tcBorders>
            <w:shd w:val="clear" w:color="auto" w:fill="auto"/>
            <w:hideMark/>
          </w:tcPr>
          <w:p w14:paraId="0DCEF6D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7DF6EC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w:t>
            </w:r>
          </w:p>
        </w:tc>
        <w:tc>
          <w:tcPr>
            <w:tcW w:w="36" w:type="dxa"/>
            <w:vAlign w:val="center"/>
            <w:hideMark/>
          </w:tcPr>
          <w:p w14:paraId="31AA246F" w14:textId="77777777" w:rsidR="00226BA2" w:rsidRPr="00226BA2" w:rsidRDefault="00226BA2" w:rsidP="00226BA2">
            <w:pPr>
              <w:rPr>
                <w:sz w:val="20"/>
                <w:szCs w:val="20"/>
              </w:rPr>
            </w:pPr>
          </w:p>
        </w:tc>
      </w:tr>
      <w:tr w:rsidR="00226BA2" w:rsidRPr="00226BA2" w14:paraId="08EE552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A67436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44</w:t>
            </w:r>
          </w:p>
        </w:tc>
        <w:tc>
          <w:tcPr>
            <w:tcW w:w="4680" w:type="dxa"/>
            <w:tcBorders>
              <w:top w:val="nil"/>
              <w:left w:val="nil"/>
              <w:bottom w:val="single" w:sz="4" w:space="0" w:color="auto"/>
              <w:right w:val="single" w:sz="4" w:space="0" w:color="auto"/>
            </w:tcBorders>
            <w:shd w:val="clear" w:color="auto" w:fill="auto"/>
            <w:hideMark/>
          </w:tcPr>
          <w:p w14:paraId="7692C6D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Труба гофрированная ПВХ-25</w:t>
            </w:r>
          </w:p>
        </w:tc>
        <w:tc>
          <w:tcPr>
            <w:tcW w:w="1080" w:type="dxa"/>
            <w:tcBorders>
              <w:top w:val="nil"/>
              <w:left w:val="nil"/>
              <w:bottom w:val="single" w:sz="4" w:space="0" w:color="auto"/>
              <w:right w:val="single" w:sz="4" w:space="0" w:color="auto"/>
            </w:tcBorders>
            <w:shd w:val="clear" w:color="auto" w:fill="auto"/>
            <w:hideMark/>
          </w:tcPr>
          <w:p w14:paraId="77E4592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E3C84E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270</w:t>
            </w:r>
          </w:p>
        </w:tc>
        <w:tc>
          <w:tcPr>
            <w:tcW w:w="36" w:type="dxa"/>
            <w:vAlign w:val="center"/>
            <w:hideMark/>
          </w:tcPr>
          <w:p w14:paraId="42C489FC" w14:textId="77777777" w:rsidR="00226BA2" w:rsidRPr="00226BA2" w:rsidRDefault="00226BA2" w:rsidP="00226BA2">
            <w:pPr>
              <w:rPr>
                <w:sz w:val="20"/>
                <w:szCs w:val="20"/>
              </w:rPr>
            </w:pPr>
          </w:p>
        </w:tc>
      </w:tr>
      <w:tr w:rsidR="00226BA2" w:rsidRPr="00226BA2" w14:paraId="1167A27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A44788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45</w:t>
            </w:r>
          </w:p>
        </w:tc>
        <w:tc>
          <w:tcPr>
            <w:tcW w:w="4680" w:type="dxa"/>
            <w:tcBorders>
              <w:top w:val="nil"/>
              <w:left w:val="nil"/>
              <w:bottom w:val="single" w:sz="4" w:space="0" w:color="auto"/>
              <w:right w:val="single" w:sz="4" w:space="0" w:color="auto"/>
            </w:tcBorders>
            <w:shd w:val="clear" w:color="auto" w:fill="auto"/>
            <w:hideMark/>
          </w:tcPr>
          <w:p w14:paraId="6FD0ACF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Клипсы для гофры d=25</w:t>
            </w:r>
          </w:p>
        </w:tc>
        <w:tc>
          <w:tcPr>
            <w:tcW w:w="1080" w:type="dxa"/>
            <w:tcBorders>
              <w:top w:val="nil"/>
              <w:left w:val="nil"/>
              <w:bottom w:val="single" w:sz="4" w:space="0" w:color="auto"/>
              <w:right w:val="single" w:sz="4" w:space="0" w:color="auto"/>
            </w:tcBorders>
            <w:shd w:val="clear" w:color="auto" w:fill="auto"/>
            <w:hideMark/>
          </w:tcPr>
          <w:p w14:paraId="33880BA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5338E4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850</w:t>
            </w:r>
          </w:p>
        </w:tc>
        <w:tc>
          <w:tcPr>
            <w:tcW w:w="36" w:type="dxa"/>
            <w:vAlign w:val="center"/>
            <w:hideMark/>
          </w:tcPr>
          <w:p w14:paraId="25E65C17" w14:textId="77777777" w:rsidR="00226BA2" w:rsidRPr="00226BA2" w:rsidRDefault="00226BA2" w:rsidP="00226BA2">
            <w:pPr>
              <w:rPr>
                <w:sz w:val="20"/>
                <w:szCs w:val="20"/>
              </w:rPr>
            </w:pPr>
          </w:p>
        </w:tc>
      </w:tr>
      <w:tr w:rsidR="00226BA2" w:rsidRPr="00226BA2" w14:paraId="21DE09C7"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08D57" w14:textId="77777777" w:rsidR="00226BA2" w:rsidRPr="00226BA2" w:rsidRDefault="00226BA2" w:rsidP="00226BA2">
            <w:pPr>
              <w:rPr>
                <w:rFonts w:ascii="Arial" w:hAnsi="Arial" w:cs="Arial"/>
                <w:sz w:val="18"/>
                <w:szCs w:val="18"/>
              </w:rPr>
            </w:pPr>
            <w:r w:rsidRPr="00226BA2">
              <w:rPr>
                <w:rFonts w:ascii="Arial" w:hAnsi="Arial" w:cs="Arial"/>
                <w:sz w:val="18"/>
                <w:szCs w:val="18"/>
              </w:rPr>
              <w:t>Осветительная арматура</w:t>
            </w:r>
          </w:p>
        </w:tc>
        <w:tc>
          <w:tcPr>
            <w:tcW w:w="36" w:type="dxa"/>
            <w:vAlign w:val="center"/>
            <w:hideMark/>
          </w:tcPr>
          <w:p w14:paraId="0ECB21D8" w14:textId="77777777" w:rsidR="00226BA2" w:rsidRPr="00226BA2" w:rsidRDefault="00226BA2" w:rsidP="00226BA2">
            <w:pPr>
              <w:rPr>
                <w:sz w:val="20"/>
                <w:szCs w:val="20"/>
              </w:rPr>
            </w:pPr>
          </w:p>
        </w:tc>
      </w:tr>
      <w:tr w:rsidR="00226BA2" w:rsidRPr="00226BA2" w14:paraId="55C9533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E29D48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46</w:t>
            </w:r>
          </w:p>
        </w:tc>
        <w:tc>
          <w:tcPr>
            <w:tcW w:w="4680" w:type="dxa"/>
            <w:tcBorders>
              <w:top w:val="nil"/>
              <w:left w:val="nil"/>
              <w:bottom w:val="single" w:sz="4" w:space="0" w:color="auto"/>
              <w:right w:val="single" w:sz="4" w:space="0" w:color="auto"/>
            </w:tcBorders>
            <w:shd w:val="clear" w:color="auto" w:fill="auto"/>
            <w:hideMark/>
          </w:tcPr>
          <w:p w14:paraId="05CA686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Светильник светодиодный ДВО01-40-001</w:t>
            </w:r>
          </w:p>
        </w:tc>
        <w:tc>
          <w:tcPr>
            <w:tcW w:w="1080" w:type="dxa"/>
            <w:tcBorders>
              <w:top w:val="nil"/>
              <w:left w:val="nil"/>
              <w:bottom w:val="single" w:sz="4" w:space="0" w:color="auto"/>
              <w:right w:val="single" w:sz="4" w:space="0" w:color="auto"/>
            </w:tcBorders>
            <w:shd w:val="clear" w:color="auto" w:fill="auto"/>
            <w:hideMark/>
          </w:tcPr>
          <w:p w14:paraId="4114F85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C87D3C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13</w:t>
            </w:r>
          </w:p>
        </w:tc>
        <w:tc>
          <w:tcPr>
            <w:tcW w:w="36" w:type="dxa"/>
            <w:vAlign w:val="center"/>
            <w:hideMark/>
          </w:tcPr>
          <w:p w14:paraId="61D57A7F" w14:textId="77777777" w:rsidR="00226BA2" w:rsidRPr="00226BA2" w:rsidRDefault="00226BA2" w:rsidP="00226BA2">
            <w:pPr>
              <w:rPr>
                <w:sz w:val="20"/>
                <w:szCs w:val="20"/>
              </w:rPr>
            </w:pPr>
          </w:p>
        </w:tc>
      </w:tr>
      <w:tr w:rsidR="00226BA2" w:rsidRPr="00226BA2" w14:paraId="3C633C1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78A799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47</w:t>
            </w:r>
          </w:p>
        </w:tc>
        <w:tc>
          <w:tcPr>
            <w:tcW w:w="4680" w:type="dxa"/>
            <w:tcBorders>
              <w:top w:val="nil"/>
              <w:left w:val="nil"/>
              <w:bottom w:val="single" w:sz="4" w:space="0" w:color="auto"/>
              <w:right w:val="single" w:sz="4" w:space="0" w:color="auto"/>
            </w:tcBorders>
            <w:shd w:val="clear" w:color="auto" w:fill="auto"/>
            <w:hideMark/>
          </w:tcPr>
          <w:p w14:paraId="06666A9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Светильник светодиодный Раунд Led-12</w:t>
            </w:r>
          </w:p>
        </w:tc>
        <w:tc>
          <w:tcPr>
            <w:tcW w:w="1080" w:type="dxa"/>
            <w:tcBorders>
              <w:top w:val="nil"/>
              <w:left w:val="nil"/>
              <w:bottom w:val="single" w:sz="4" w:space="0" w:color="auto"/>
              <w:right w:val="single" w:sz="4" w:space="0" w:color="auto"/>
            </w:tcBorders>
            <w:shd w:val="clear" w:color="auto" w:fill="auto"/>
            <w:hideMark/>
          </w:tcPr>
          <w:p w14:paraId="2213340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5C024A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474BA770" w14:textId="77777777" w:rsidR="00226BA2" w:rsidRPr="00226BA2" w:rsidRDefault="00226BA2" w:rsidP="00226BA2">
            <w:pPr>
              <w:rPr>
                <w:sz w:val="20"/>
                <w:szCs w:val="20"/>
              </w:rPr>
            </w:pPr>
          </w:p>
        </w:tc>
      </w:tr>
      <w:tr w:rsidR="00226BA2" w:rsidRPr="00226BA2" w14:paraId="15C3668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60443D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48</w:t>
            </w:r>
          </w:p>
        </w:tc>
        <w:tc>
          <w:tcPr>
            <w:tcW w:w="4680" w:type="dxa"/>
            <w:tcBorders>
              <w:top w:val="nil"/>
              <w:left w:val="nil"/>
              <w:bottom w:val="single" w:sz="4" w:space="0" w:color="auto"/>
              <w:right w:val="single" w:sz="4" w:space="0" w:color="auto"/>
            </w:tcBorders>
            <w:shd w:val="clear" w:color="auto" w:fill="auto"/>
            <w:hideMark/>
          </w:tcPr>
          <w:p w14:paraId="2CABB65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Светильник светодиодный Кастор Led-25 IP65</w:t>
            </w:r>
          </w:p>
        </w:tc>
        <w:tc>
          <w:tcPr>
            <w:tcW w:w="1080" w:type="dxa"/>
            <w:tcBorders>
              <w:top w:val="nil"/>
              <w:left w:val="nil"/>
              <w:bottom w:val="single" w:sz="4" w:space="0" w:color="auto"/>
              <w:right w:val="single" w:sz="4" w:space="0" w:color="auto"/>
            </w:tcBorders>
            <w:shd w:val="clear" w:color="auto" w:fill="auto"/>
            <w:hideMark/>
          </w:tcPr>
          <w:p w14:paraId="527F37FE"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593E5E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45E8F9C9" w14:textId="77777777" w:rsidR="00226BA2" w:rsidRPr="00226BA2" w:rsidRDefault="00226BA2" w:rsidP="00226BA2">
            <w:pPr>
              <w:rPr>
                <w:sz w:val="20"/>
                <w:szCs w:val="20"/>
              </w:rPr>
            </w:pPr>
          </w:p>
        </w:tc>
      </w:tr>
      <w:tr w:rsidR="00226BA2" w:rsidRPr="00226BA2" w14:paraId="09EF8D08"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40AF46" w14:textId="77777777" w:rsidR="00226BA2" w:rsidRPr="00226BA2" w:rsidRDefault="00226BA2" w:rsidP="00226BA2">
            <w:pPr>
              <w:rPr>
                <w:rFonts w:ascii="Arial" w:hAnsi="Arial" w:cs="Arial"/>
                <w:sz w:val="18"/>
                <w:szCs w:val="18"/>
              </w:rPr>
            </w:pPr>
            <w:r w:rsidRPr="00226BA2">
              <w:rPr>
                <w:rFonts w:ascii="Arial" w:hAnsi="Arial" w:cs="Arial"/>
                <w:sz w:val="18"/>
                <w:szCs w:val="18"/>
              </w:rPr>
              <w:t>Кабельные изделия</w:t>
            </w:r>
          </w:p>
        </w:tc>
        <w:tc>
          <w:tcPr>
            <w:tcW w:w="36" w:type="dxa"/>
            <w:vAlign w:val="center"/>
            <w:hideMark/>
          </w:tcPr>
          <w:p w14:paraId="4090B153" w14:textId="77777777" w:rsidR="00226BA2" w:rsidRPr="00226BA2" w:rsidRDefault="00226BA2" w:rsidP="00226BA2">
            <w:pPr>
              <w:rPr>
                <w:sz w:val="20"/>
                <w:szCs w:val="20"/>
              </w:rPr>
            </w:pPr>
          </w:p>
        </w:tc>
      </w:tr>
      <w:tr w:rsidR="00226BA2" w:rsidRPr="00226BA2" w14:paraId="3715528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602112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49</w:t>
            </w:r>
          </w:p>
        </w:tc>
        <w:tc>
          <w:tcPr>
            <w:tcW w:w="4680" w:type="dxa"/>
            <w:tcBorders>
              <w:top w:val="nil"/>
              <w:left w:val="nil"/>
              <w:bottom w:val="single" w:sz="4" w:space="0" w:color="auto"/>
              <w:right w:val="single" w:sz="4" w:space="0" w:color="auto"/>
            </w:tcBorders>
            <w:shd w:val="clear" w:color="auto" w:fill="auto"/>
            <w:hideMark/>
          </w:tcPr>
          <w:p w14:paraId="58589CD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ВВГнг-LS-0,66 3*2,5мм2</w:t>
            </w:r>
          </w:p>
        </w:tc>
        <w:tc>
          <w:tcPr>
            <w:tcW w:w="1080" w:type="dxa"/>
            <w:tcBorders>
              <w:top w:val="nil"/>
              <w:left w:val="nil"/>
              <w:bottom w:val="single" w:sz="4" w:space="0" w:color="auto"/>
              <w:right w:val="single" w:sz="4" w:space="0" w:color="auto"/>
            </w:tcBorders>
            <w:shd w:val="clear" w:color="auto" w:fill="auto"/>
            <w:hideMark/>
          </w:tcPr>
          <w:p w14:paraId="5A85F39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FDEE1F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280</w:t>
            </w:r>
          </w:p>
        </w:tc>
        <w:tc>
          <w:tcPr>
            <w:tcW w:w="36" w:type="dxa"/>
            <w:vAlign w:val="center"/>
            <w:hideMark/>
          </w:tcPr>
          <w:p w14:paraId="0490839A" w14:textId="77777777" w:rsidR="00226BA2" w:rsidRPr="00226BA2" w:rsidRDefault="00226BA2" w:rsidP="00226BA2">
            <w:pPr>
              <w:rPr>
                <w:sz w:val="20"/>
                <w:szCs w:val="20"/>
              </w:rPr>
            </w:pPr>
          </w:p>
        </w:tc>
      </w:tr>
      <w:tr w:rsidR="00226BA2" w:rsidRPr="00226BA2" w14:paraId="0422F20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80B1B7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50</w:t>
            </w:r>
          </w:p>
        </w:tc>
        <w:tc>
          <w:tcPr>
            <w:tcW w:w="4680" w:type="dxa"/>
            <w:tcBorders>
              <w:top w:val="nil"/>
              <w:left w:val="nil"/>
              <w:bottom w:val="single" w:sz="4" w:space="0" w:color="auto"/>
              <w:right w:val="single" w:sz="4" w:space="0" w:color="auto"/>
            </w:tcBorders>
            <w:shd w:val="clear" w:color="auto" w:fill="auto"/>
            <w:hideMark/>
          </w:tcPr>
          <w:p w14:paraId="6D29A70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ВВГнг-LS-0,66 3*1,5мм2</w:t>
            </w:r>
          </w:p>
        </w:tc>
        <w:tc>
          <w:tcPr>
            <w:tcW w:w="1080" w:type="dxa"/>
            <w:tcBorders>
              <w:top w:val="nil"/>
              <w:left w:val="nil"/>
              <w:bottom w:val="single" w:sz="4" w:space="0" w:color="auto"/>
              <w:right w:val="single" w:sz="4" w:space="0" w:color="auto"/>
            </w:tcBorders>
            <w:shd w:val="clear" w:color="auto" w:fill="auto"/>
            <w:hideMark/>
          </w:tcPr>
          <w:p w14:paraId="71FAA37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75E154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140</w:t>
            </w:r>
          </w:p>
        </w:tc>
        <w:tc>
          <w:tcPr>
            <w:tcW w:w="36" w:type="dxa"/>
            <w:vAlign w:val="center"/>
            <w:hideMark/>
          </w:tcPr>
          <w:p w14:paraId="2F6300D0" w14:textId="77777777" w:rsidR="00226BA2" w:rsidRPr="00226BA2" w:rsidRDefault="00226BA2" w:rsidP="00226BA2">
            <w:pPr>
              <w:rPr>
                <w:sz w:val="20"/>
                <w:szCs w:val="20"/>
              </w:rPr>
            </w:pPr>
          </w:p>
        </w:tc>
      </w:tr>
      <w:tr w:rsidR="00226BA2" w:rsidRPr="00226BA2" w14:paraId="6426D75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BAA939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51</w:t>
            </w:r>
          </w:p>
        </w:tc>
        <w:tc>
          <w:tcPr>
            <w:tcW w:w="4680" w:type="dxa"/>
            <w:tcBorders>
              <w:top w:val="nil"/>
              <w:left w:val="nil"/>
              <w:bottom w:val="single" w:sz="4" w:space="0" w:color="auto"/>
              <w:right w:val="single" w:sz="4" w:space="0" w:color="auto"/>
            </w:tcBorders>
            <w:shd w:val="clear" w:color="auto" w:fill="auto"/>
            <w:hideMark/>
          </w:tcPr>
          <w:p w14:paraId="69ECB41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Провод </w:t>
            </w:r>
            <w:proofErr w:type="spellStart"/>
            <w:r w:rsidRPr="00226BA2">
              <w:rPr>
                <w:rFonts w:ascii="Arial" w:hAnsi="Arial" w:cs="Arial"/>
                <w:b/>
                <w:bCs/>
                <w:sz w:val="18"/>
                <w:szCs w:val="18"/>
              </w:rPr>
              <w:t>ПуГВнг</w:t>
            </w:r>
            <w:proofErr w:type="spellEnd"/>
            <w:r w:rsidRPr="00226BA2">
              <w:rPr>
                <w:rFonts w:ascii="Arial" w:hAnsi="Arial" w:cs="Arial"/>
                <w:b/>
                <w:bCs/>
                <w:sz w:val="18"/>
                <w:szCs w:val="18"/>
              </w:rPr>
              <w:t>-LS (1*6)</w:t>
            </w:r>
          </w:p>
        </w:tc>
        <w:tc>
          <w:tcPr>
            <w:tcW w:w="1080" w:type="dxa"/>
            <w:tcBorders>
              <w:top w:val="nil"/>
              <w:left w:val="nil"/>
              <w:bottom w:val="single" w:sz="4" w:space="0" w:color="auto"/>
              <w:right w:val="single" w:sz="4" w:space="0" w:color="auto"/>
            </w:tcBorders>
            <w:shd w:val="clear" w:color="auto" w:fill="auto"/>
            <w:hideMark/>
          </w:tcPr>
          <w:p w14:paraId="38C4AA1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BBE443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26</w:t>
            </w:r>
          </w:p>
        </w:tc>
        <w:tc>
          <w:tcPr>
            <w:tcW w:w="36" w:type="dxa"/>
            <w:vAlign w:val="center"/>
            <w:hideMark/>
          </w:tcPr>
          <w:p w14:paraId="7D4BE897" w14:textId="77777777" w:rsidR="00226BA2" w:rsidRPr="00226BA2" w:rsidRDefault="00226BA2" w:rsidP="00226BA2">
            <w:pPr>
              <w:rPr>
                <w:sz w:val="20"/>
                <w:szCs w:val="20"/>
              </w:rPr>
            </w:pPr>
          </w:p>
        </w:tc>
      </w:tr>
      <w:tr w:rsidR="00226BA2" w:rsidRPr="00226BA2" w14:paraId="6B0C192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12154B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52</w:t>
            </w:r>
          </w:p>
        </w:tc>
        <w:tc>
          <w:tcPr>
            <w:tcW w:w="4680" w:type="dxa"/>
            <w:tcBorders>
              <w:top w:val="nil"/>
              <w:left w:val="nil"/>
              <w:bottom w:val="single" w:sz="4" w:space="0" w:color="auto"/>
              <w:right w:val="single" w:sz="4" w:space="0" w:color="auto"/>
            </w:tcBorders>
            <w:shd w:val="clear" w:color="auto" w:fill="auto"/>
            <w:hideMark/>
          </w:tcPr>
          <w:p w14:paraId="36BBDE5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Провод </w:t>
            </w:r>
            <w:proofErr w:type="spellStart"/>
            <w:r w:rsidRPr="00226BA2">
              <w:rPr>
                <w:rFonts w:ascii="Arial" w:hAnsi="Arial" w:cs="Arial"/>
                <w:b/>
                <w:bCs/>
                <w:sz w:val="18"/>
                <w:szCs w:val="18"/>
              </w:rPr>
              <w:t>ПуГВнг</w:t>
            </w:r>
            <w:proofErr w:type="spellEnd"/>
            <w:r w:rsidRPr="00226BA2">
              <w:rPr>
                <w:rFonts w:ascii="Arial" w:hAnsi="Arial" w:cs="Arial"/>
                <w:b/>
                <w:bCs/>
                <w:sz w:val="18"/>
                <w:szCs w:val="18"/>
              </w:rPr>
              <w:t>-LS (1*10)</w:t>
            </w:r>
          </w:p>
        </w:tc>
        <w:tc>
          <w:tcPr>
            <w:tcW w:w="1080" w:type="dxa"/>
            <w:tcBorders>
              <w:top w:val="nil"/>
              <w:left w:val="nil"/>
              <w:bottom w:val="single" w:sz="4" w:space="0" w:color="auto"/>
              <w:right w:val="single" w:sz="4" w:space="0" w:color="auto"/>
            </w:tcBorders>
            <w:shd w:val="clear" w:color="auto" w:fill="auto"/>
            <w:hideMark/>
          </w:tcPr>
          <w:p w14:paraId="604CFAE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443621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2815E558" w14:textId="77777777" w:rsidR="00226BA2" w:rsidRPr="00226BA2" w:rsidRDefault="00226BA2" w:rsidP="00226BA2">
            <w:pPr>
              <w:rPr>
                <w:sz w:val="20"/>
                <w:szCs w:val="20"/>
              </w:rPr>
            </w:pPr>
          </w:p>
        </w:tc>
      </w:tr>
      <w:tr w:rsidR="00226BA2" w:rsidRPr="00226BA2" w14:paraId="3893C87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A2E42F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53</w:t>
            </w:r>
          </w:p>
        </w:tc>
        <w:tc>
          <w:tcPr>
            <w:tcW w:w="4680" w:type="dxa"/>
            <w:tcBorders>
              <w:top w:val="nil"/>
              <w:left w:val="nil"/>
              <w:bottom w:val="single" w:sz="4" w:space="0" w:color="auto"/>
              <w:right w:val="single" w:sz="4" w:space="0" w:color="auto"/>
            </w:tcBorders>
            <w:shd w:val="clear" w:color="auto" w:fill="auto"/>
            <w:hideMark/>
          </w:tcPr>
          <w:p w14:paraId="6BCAD39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штыревой  НШПИ10-12</w:t>
            </w:r>
          </w:p>
        </w:tc>
        <w:tc>
          <w:tcPr>
            <w:tcW w:w="1080" w:type="dxa"/>
            <w:tcBorders>
              <w:top w:val="nil"/>
              <w:left w:val="nil"/>
              <w:bottom w:val="single" w:sz="4" w:space="0" w:color="auto"/>
              <w:right w:val="single" w:sz="4" w:space="0" w:color="auto"/>
            </w:tcBorders>
            <w:shd w:val="clear" w:color="auto" w:fill="auto"/>
            <w:hideMark/>
          </w:tcPr>
          <w:p w14:paraId="5F234E7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88647E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028161DB" w14:textId="77777777" w:rsidR="00226BA2" w:rsidRPr="00226BA2" w:rsidRDefault="00226BA2" w:rsidP="00226BA2">
            <w:pPr>
              <w:rPr>
                <w:sz w:val="20"/>
                <w:szCs w:val="20"/>
              </w:rPr>
            </w:pPr>
          </w:p>
        </w:tc>
      </w:tr>
      <w:tr w:rsidR="00226BA2" w:rsidRPr="00226BA2" w14:paraId="06701EB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87ED9D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54</w:t>
            </w:r>
          </w:p>
        </w:tc>
        <w:tc>
          <w:tcPr>
            <w:tcW w:w="4680" w:type="dxa"/>
            <w:tcBorders>
              <w:top w:val="nil"/>
              <w:left w:val="nil"/>
              <w:bottom w:val="single" w:sz="4" w:space="0" w:color="auto"/>
              <w:right w:val="single" w:sz="4" w:space="0" w:color="auto"/>
            </w:tcBorders>
            <w:shd w:val="clear" w:color="auto" w:fill="auto"/>
            <w:hideMark/>
          </w:tcPr>
          <w:p w14:paraId="5577348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кольцевой 6мм2 под болт М6</w:t>
            </w:r>
          </w:p>
        </w:tc>
        <w:tc>
          <w:tcPr>
            <w:tcW w:w="1080" w:type="dxa"/>
            <w:tcBorders>
              <w:top w:val="nil"/>
              <w:left w:val="nil"/>
              <w:bottom w:val="single" w:sz="4" w:space="0" w:color="auto"/>
              <w:right w:val="single" w:sz="4" w:space="0" w:color="auto"/>
            </w:tcBorders>
            <w:shd w:val="clear" w:color="auto" w:fill="auto"/>
            <w:hideMark/>
          </w:tcPr>
          <w:p w14:paraId="5927778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A20AD3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2A1DB8A" w14:textId="77777777" w:rsidR="00226BA2" w:rsidRPr="00226BA2" w:rsidRDefault="00226BA2" w:rsidP="00226BA2">
            <w:pPr>
              <w:rPr>
                <w:sz w:val="20"/>
                <w:szCs w:val="20"/>
              </w:rPr>
            </w:pPr>
          </w:p>
        </w:tc>
      </w:tr>
      <w:tr w:rsidR="00226BA2" w:rsidRPr="00226BA2" w14:paraId="773F7B58" w14:textId="77777777" w:rsidTr="00226BA2">
        <w:trPr>
          <w:trHeight w:val="383"/>
        </w:trPr>
        <w:tc>
          <w:tcPr>
            <w:tcW w:w="78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5632D0" w14:textId="77777777" w:rsidR="00226BA2" w:rsidRPr="00226BA2" w:rsidRDefault="00226BA2" w:rsidP="00226BA2">
            <w:pPr>
              <w:rPr>
                <w:rFonts w:ascii="Arial" w:hAnsi="Arial" w:cs="Arial"/>
                <w:sz w:val="18"/>
                <w:szCs w:val="18"/>
              </w:rPr>
            </w:pPr>
            <w:r w:rsidRPr="00226BA2">
              <w:rPr>
                <w:rFonts w:ascii="Arial" w:hAnsi="Arial" w:cs="Arial"/>
                <w:sz w:val="18"/>
                <w:szCs w:val="18"/>
              </w:rPr>
              <w:t>Материалы</w:t>
            </w:r>
          </w:p>
        </w:tc>
        <w:tc>
          <w:tcPr>
            <w:tcW w:w="36" w:type="dxa"/>
            <w:vAlign w:val="center"/>
            <w:hideMark/>
          </w:tcPr>
          <w:p w14:paraId="03E8061F" w14:textId="77777777" w:rsidR="00226BA2" w:rsidRPr="00226BA2" w:rsidRDefault="00226BA2" w:rsidP="00226BA2">
            <w:pPr>
              <w:rPr>
                <w:sz w:val="20"/>
                <w:szCs w:val="20"/>
              </w:rPr>
            </w:pPr>
          </w:p>
        </w:tc>
      </w:tr>
      <w:tr w:rsidR="00226BA2" w:rsidRPr="00226BA2" w14:paraId="03A157F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6BE5F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55</w:t>
            </w:r>
          </w:p>
        </w:tc>
        <w:tc>
          <w:tcPr>
            <w:tcW w:w="4680" w:type="dxa"/>
            <w:tcBorders>
              <w:top w:val="nil"/>
              <w:left w:val="nil"/>
              <w:bottom w:val="single" w:sz="4" w:space="0" w:color="auto"/>
              <w:right w:val="single" w:sz="4" w:space="0" w:color="auto"/>
            </w:tcBorders>
            <w:shd w:val="clear" w:color="auto" w:fill="auto"/>
            <w:hideMark/>
          </w:tcPr>
          <w:p w14:paraId="1B63010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Саморез с </w:t>
            </w:r>
            <w:proofErr w:type="spellStart"/>
            <w:r w:rsidRPr="00226BA2">
              <w:rPr>
                <w:rFonts w:ascii="Arial" w:hAnsi="Arial" w:cs="Arial"/>
                <w:b/>
                <w:bCs/>
                <w:sz w:val="18"/>
                <w:szCs w:val="18"/>
              </w:rPr>
              <w:t>пресшайбой</w:t>
            </w:r>
            <w:proofErr w:type="spellEnd"/>
            <w:r w:rsidRPr="00226BA2">
              <w:rPr>
                <w:rFonts w:ascii="Arial" w:hAnsi="Arial" w:cs="Arial"/>
                <w:b/>
                <w:bCs/>
                <w:sz w:val="18"/>
                <w:szCs w:val="18"/>
              </w:rPr>
              <w:t xml:space="preserve"> 4,2х19мм</w:t>
            </w:r>
          </w:p>
        </w:tc>
        <w:tc>
          <w:tcPr>
            <w:tcW w:w="1080" w:type="dxa"/>
            <w:tcBorders>
              <w:top w:val="nil"/>
              <w:left w:val="nil"/>
              <w:bottom w:val="single" w:sz="4" w:space="0" w:color="auto"/>
              <w:right w:val="single" w:sz="4" w:space="0" w:color="auto"/>
            </w:tcBorders>
            <w:shd w:val="clear" w:color="auto" w:fill="auto"/>
            <w:hideMark/>
          </w:tcPr>
          <w:p w14:paraId="402BA63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5944DB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1400</w:t>
            </w:r>
          </w:p>
        </w:tc>
        <w:tc>
          <w:tcPr>
            <w:tcW w:w="36" w:type="dxa"/>
            <w:vAlign w:val="center"/>
            <w:hideMark/>
          </w:tcPr>
          <w:p w14:paraId="0575649C" w14:textId="77777777" w:rsidR="00226BA2" w:rsidRPr="00226BA2" w:rsidRDefault="00226BA2" w:rsidP="00226BA2">
            <w:pPr>
              <w:rPr>
                <w:sz w:val="20"/>
                <w:szCs w:val="20"/>
              </w:rPr>
            </w:pPr>
          </w:p>
        </w:tc>
      </w:tr>
      <w:tr w:rsidR="00226BA2" w:rsidRPr="00226BA2" w14:paraId="3570F298"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FB8676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56</w:t>
            </w:r>
          </w:p>
        </w:tc>
        <w:tc>
          <w:tcPr>
            <w:tcW w:w="4680" w:type="dxa"/>
            <w:tcBorders>
              <w:top w:val="nil"/>
              <w:left w:val="nil"/>
              <w:bottom w:val="single" w:sz="4" w:space="0" w:color="auto"/>
              <w:right w:val="single" w:sz="4" w:space="0" w:color="auto"/>
            </w:tcBorders>
            <w:shd w:val="clear" w:color="auto" w:fill="auto"/>
            <w:hideMark/>
          </w:tcPr>
          <w:p w14:paraId="4064085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Сталь полосовая, марка стали: ВСт3кп, размером 5х40 мм</w:t>
            </w:r>
          </w:p>
        </w:tc>
        <w:tc>
          <w:tcPr>
            <w:tcW w:w="1080" w:type="dxa"/>
            <w:tcBorders>
              <w:top w:val="nil"/>
              <w:left w:val="nil"/>
              <w:bottom w:val="single" w:sz="4" w:space="0" w:color="auto"/>
              <w:right w:val="single" w:sz="4" w:space="0" w:color="auto"/>
            </w:tcBorders>
            <w:shd w:val="clear" w:color="auto" w:fill="auto"/>
            <w:hideMark/>
          </w:tcPr>
          <w:p w14:paraId="58A0488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80BE80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0,02198</w:t>
            </w:r>
          </w:p>
        </w:tc>
        <w:tc>
          <w:tcPr>
            <w:tcW w:w="36" w:type="dxa"/>
            <w:vAlign w:val="center"/>
            <w:hideMark/>
          </w:tcPr>
          <w:p w14:paraId="1BD0D465" w14:textId="77777777" w:rsidR="00226BA2" w:rsidRPr="00226BA2" w:rsidRDefault="00226BA2" w:rsidP="00226BA2">
            <w:pPr>
              <w:rPr>
                <w:sz w:val="20"/>
                <w:szCs w:val="20"/>
              </w:rPr>
            </w:pPr>
          </w:p>
        </w:tc>
      </w:tr>
      <w:tr w:rsidR="00226BA2" w:rsidRPr="00226BA2" w14:paraId="6DDEF8C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9178B2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57</w:t>
            </w:r>
          </w:p>
        </w:tc>
        <w:tc>
          <w:tcPr>
            <w:tcW w:w="4680" w:type="dxa"/>
            <w:tcBorders>
              <w:top w:val="nil"/>
              <w:left w:val="nil"/>
              <w:bottom w:val="single" w:sz="4" w:space="0" w:color="auto"/>
              <w:right w:val="single" w:sz="4" w:space="0" w:color="auto"/>
            </w:tcBorders>
            <w:shd w:val="clear" w:color="auto" w:fill="auto"/>
            <w:hideMark/>
          </w:tcPr>
          <w:p w14:paraId="27416FF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Метиз (шайба, гайка, винт) М8</w:t>
            </w:r>
          </w:p>
        </w:tc>
        <w:tc>
          <w:tcPr>
            <w:tcW w:w="1080" w:type="dxa"/>
            <w:tcBorders>
              <w:top w:val="nil"/>
              <w:left w:val="nil"/>
              <w:bottom w:val="single" w:sz="4" w:space="0" w:color="auto"/>
              <w:right w:val="single" w:sz="4" w:space="0" w:color="auto"/>
            </w:tcBorders>
            <w:shd w:val="clear" w:color="auto" w:fill="auto"/>
            <w:hideMark/>
          </w:tcPr>
          <w:p w14:paraId="1472388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CEFFB1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1D80B651" w14:textId="77777777" w:rsidR="00226BA2" w:rsidRPr="00226BA2" w:rsidRDefault="00226BA2" w:rsidP="00226BA2">
            <w:pPr>
              <w:rPr>
                <w:sz w:val="20"/>
                <w:szCs w:val="20"/>
              </w:rPr>
            </w:pPr>
          </w:p>
        </w:tc>
      </w:tr>
      <w:tr w:rsidR="00226BA2" w:rsidRPr="00226BA2" w14:paraId="6B10599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DFB8CD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58</w:t>
            </w:r>
          </w:p>
        </w:tc>
        <w:tc>
          <w:tcPr>
            <w:tcW w:w="4680" w:type="dxa"/>
            <w:tcBorders>
              <w:top w:val="nil"/>
              <w:left w:val="nil"/>
              <w:bottom w:val="single" w:sz="4" w:space="0" w:color="auto"/>
              <w:right w:val="single" w:sz="4" w:space="0" w:color="auto"/>
            </w:tcBorders>
            <w:shd w:val="clear" w:color="auto" w:fill="auto"/>
            <w:hideMark/>
          </w:tcPr>
          <w:p w14:paraId="5657E3B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Пруток стальной, L=3м, d 25мм</w:t>
            </w:r>
          </w:p>
        </w:tc>
        <w:tc>
          <w:tcPr>
            <w:tcW w:w="1080" w:type="dxa"/>
            <w:tcBorders>
              <w:top w:val="nil"/>
              <w:left w:val="nil"/>
              <w:bottom w:val="single" w:sz="4" w:space="0" w:color="auto"/>
              <w:right w:val="single" w:sz="4" w:space="0" w:color="auto"/>
            </w:tcBorders>
            <w:shd w:val="clear" w:color="auto" w:fill="auto"/>
            <w:hideMark/>
          </w:tcPr>
          <w:p w14:paraId="04C7866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57BC34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27FE8A67" w14:textId="77777777" w:rsidR="00226BA2" w:rsidRPr="00226BA2" w:rsidRDefault="00226BA2" w:rsidP="00226BA2">
            <w:pPr>
              <w:rPr>
                <w:sz w:val="20"/>
                <w:szCs w:val="20"/>
              </w:rPr>
            </w:pPr>
          </w:p>
        </w:tc>
      </w:tr>
      <w:tr w:rsidR="00226BA2" w:rsidRPr="00226BA2" w14:paraId="6249FC2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D49332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59</w:t>
            </w:r>
          </w:p>
        </w:tc>
        <w:tc>
          <w:tcPr>
            <w:tcW w:w="4680" w:type="dxa"/>
            <w:tcBorders>
              <w:top w:val="nil"/>
              <w:left w:val="nil"/>
              <w:bottom w:val="single" w:sz="4" w:space="0" w:color="auto"/>
              <w:right w:val="single" w:sz="4" w:space="0" w:color="auto"/>
            </w:tcBorders>
            <w:shd w:val="clear" w:color="auto" w:fill="auto"/>
            <w:hideMark/>
          </w:tcPr>
          <w:p w14:paraId="2C3CDFA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Пена монтажная противопожарная полиуретановая NULLIFIRE (0,88 л)</w:t>
            </w:r>
          </w:p>
        </w:tc>
        <w:tc>
          <w:tcPr>
            <w:tcW w:w="1080" w:type="dxa"/>
            <w:tcBorders>
              <w:top w:val="nil"/>
              <w:left w:val="nil"/>
              <w:bottom w:val="single" w:sz="4" w:space="0" w:color="auto"/>
              <w:right w:val="single" w:sz="4" w:space="0" w:color="auto"/>
            </w:tcBorders>
            <w:shd w:val="clear" w:color="auto" w:fill="auto"/>
            <w:hideMark/>
          </w:tcPr>
          <w:p w14:paraId="365CB3D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1D6C962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9C9157B" w14:textId="77777777" w:rsidR="00226BA2" w:rsidRPr="00226BA2" w:rsidRDefault="00226BA2" w:rsidP="00226BA2">
            <w:pPr>
              <w:rPr>
                <w:sz w:val="20"/>
                <w:szCs w:val="20"/>
              </w:rPr>
            </w:pPr>
          </w:p>
        </w:tc>
      </w:tr>
    </w:tbl>
    <w:p w14:paraId="4311944B" w14:textId="76BB7DB4" w:rsidR="00226BA2" w:rsidRDefault="00226BA2" w:rsidP="00F83211"/>
    <w:tbl>
      <w:tblPr>
        <w:tblW w:w="8196" w:type="dxa"/>
        <w:tblLook w:val="04A0" w:firstRow="1" w:lastRow="0" w:firstColumn="1" w:lastColumn="0" w:noHBand="0" w:noVBand="1"/>
      </w:tblPr>
      <w:tblGrid>
        <w:gridCol w:w="417"/>
        <w:gridCol w:w="4643"/>
        <w:gridCol w:w="1380"/>
        <w:gridCol w:w="1720"/>
        <w:gridCol w:w="222"/>
      </w:tblGrid>
      <w:tr w:rsidR="00226BA2" w:rsidRPr="00226BA2" w14:paraId="00CD638E" w14:textId="77777777" w:rsidTr="00226BA2">
        <w:trPr>
          <w:gridAfter w:val="1"/>
          <w:wAfter w:w="36" w:type="dxa"/>
          <w:trHeight w:val="495"/>
        </w:trPr>
        <w:tc>
          <w:tcPr>
            <w:tcW w:w="8160" w:type="dxa"/>
            <w:gridSpan w:val="4"/>
            <w:tcBorders>
              <w:top w:val="nil"/>
              <w:left w:val="nil"/>
              <w:bottom w:val="nil"/>
              <w:right w:val="nil"/>
            </w:tcBorders>
            <w:shd w:val="clear" w:color="auto" w:fill="auto"/>
            <w:noWrap/>
            <w:hideMark/>
          </w:tcPr>
          <w:p w14:paraId="696FCB0B"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01-09</w:t>
            </w:r>
          </w:p>
        </w:tc>
      </w:tr>
      <w:tr w:rsidR="00226BA2" w:rsidRPr="00226BA2" w14:paraId="5CC9A28C"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6270EA0B" w14:textId="77777777" w:rsidR="00226BA2" w:rsidRPr="00226BA2" w:rsidRDefault="00226BA2" w:rsidP="00226BA2">
            <w:pPr>
              <w:jc w:val="center"/>
              <w:outlineLvl w:val="0"/>
              <w:rPr>
                <w:rFonts w:ascii="Arial" w:hAnsi="Arial" w:cs="Arial"/>
                <w:sz w:val="20"/>
                <w:szCs w:val="20"/>
              </w:rPr>
            </w:pPr>
          </w:p>
        </w:tc>
        <w:tc>
          <w:tcPr>
            <w:tcW w:w="4720" w:type="dxa"/>
            <w:tcBorders>
              <w:top w:val="nil"/>
              <w:left w:val="nil"/>
              <w:bottom w:val="nil"/>
              <w:right w:val="nil"/>
            </w:tcBorders>
            <w:shd w:val="clear" w:color="auto" w:fill="auto"/>
            <w:hideMark/>
          </w:tcPr>
          <w:p w14:paraId="20CF8F53" w14:textId="77777777" w:rsidR="00226BA2" w:rsidRPr="00226BA2" w:rsidRDefault="00226BA2" w:rsidP="00226BA2">
            <w:pPr>
              <w:outlineLvl w:val="0"/>
              <w:rPr>
                <w:sz w:val="20"/>
                <w:szCs w:val="20"/>
              </w:rPr>
            </w:pPr>
          </w:p>
        </w:tc>
        <w:tc>
          <w:tcPr>
            <w:tcW w:w="1380" w:type="dxa"/>
            <w:tcBorders>
              <w:top w:val="nil"/>
              <w:left w:val="nil"/>
              <w:bottom w:val="nil"/>
              <w:right w:val="nil"/>
            </w:tcBorders>
            <w:shd w:val="clear" w:color="auto" w:fill="auto"/>
            <w:hideMark/>
          </w:tcPr>
          <w:p w14:paraId="55BA3499"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6380BC6E" w14:textId="77777777" w:rsidR="00226BA2" w:rsidRPr="00226BA2" w:rsidRDefault="00226BA2" w:rsidP="00226BA2">
            <w:pPr>
              <w:jc w:val="center"/>
              <w:outlineLvl w:val="0"/>
              <w:rPr>
                <w:sz w:val="20"/>
                <w:szCs w:val="20"/>
              </w:rPr>
            </w:pPr>
          </w:p>
        </w:tc>
      </w:tr>
      <w:tr w:rsidR="00226BA2" w:rsidRPr="00226BA2" w14:paraId="312DE8DB"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3E6DC5DA" w14:textId="77777777" w:rsidR="00226BA2" w:rsidRPr="00226BA2" w:rsidRDefault="00226BA2" w:rsidP="00226BA2">
            <w:pPr>
              <w:jc w:val="center"/>
              <w:outlineLvl w:val="0"/>
              <w:rPr>
                <w:sz w:val="20"/>
                <w:szCs w:val="20"/>
              </w:rPr>
            </w:pPr>
          </w:p>
        </w:tc>
        <w:tc>
          <w:tcPr>
            <w:tcW w:w="4720" w:type="dxa"/>
            <w:tcBorders>
              <w:top w:val="nil"/>
              <w:left w:val="nil"/>
              <w:bottom w:val="nil"/>
              <w:right w:val="nil"/>
            </w:tcBorders>
            <w:shd w:val="clear" w:color="auto" w:fill="auto"/>
            <w:hideMark/>
          </w:tcPr>
          <w:p w14:paraId="144C12BE" w14:textId="77777777" w:rsidR="00226BA2" w:rsidRPr="00226BA2" w:rsidRDefault="00226BA2" w:rsidP="00226BA2">
            <w:pPr>
              <w:outlineLvl w:val="0"/>
              <w:rPr>
                <w:sz w:val="20"/>
                <w:szCs w:val="20"/>
              </w:rPr>
            </w:pPr>
          </w:p>
        </w:tc>
        <w:tc>
          <w:tcPr>
            <w:tcW w:w="1380" w:type="dxa"/>
            <w:tcBorders>
              <w:top w:val="nil"/>
              <w:left w:val="nil"/>
              <w:bottom w:val="nil"/>
              <w:right w:val="nil"/>
            </w:tcBorders>
            <w:shd w:val="clear" w:color="auto" w:fill="auto"/>
            <w:hideMark/>
          </w:tcPr>
          <w:p w14:paraId="4577AEA2"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1B734BC1" w14:textId="77777777" w:rsidR="00226BA2" w:rsidRPr="00226BA2" w:rsidRDefault="00226BA2" w:rsidP="00226BA2">
            <w:pPr>
              <w:jc w:val="center"/>
              <w:outlineLvl w:val="0"/>
              <w:rPr>
                <w:sz w:val="20"/>
                <w:szCs w:val="20"/>
              </w:rPr>
            </w:pPr>
          </w:p>
        </w:tc>
      </w:tr>
      <w:tr w:rsidR="00226BA2" w:rsidRPr="00226BA2" w14:paraId="59857774" w14:textId="77777777" w:rsidTr="00226BA2">
        <w:trPr>
          <w:gridAfter w:val="1"/>
          <w:wAfter w:w="36" w:type="dxa"/>
          <w:trHeight w:val="300"/>
        </w:trPr>
        <w:tc>
          <w:tcPr>
            <w:tcW w:w="8160" w:type="dxa"/>
            <w:gridSpan w:val="4"/>
            <w:tcBorders>
              <w:top w:val="nil"/>
              <w:left w:val="nil"/>
              <w:bottom w:val="nil"/>
              <w:right w:val="nil"/>
            </w:tcBorders>
            <w:shd w:val="clear" w:color="auto" w:fill="auto"/>
            <w:hideMark/>
          </w:tcPr>
          <w:p w14:paraId="494AE6CF"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3047936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70447853" w14:textId="77777777" w:rsidR="00226BA2" w:rsidRPr="00226BA2" w:rsidRDefault="00226BA2" w:rsidP="00226BA2">
            <w:pPr>
              <w:jc w:val="center"/>
              <w:rPr>
                <w:rFonts w:ascii="Arial" w:hAnsi="Arial" w:cs="Arial"/>
                <w:sz w:val="20"/>
                <w:szCs w:val="20"/>
              </w:rPr>
            </w:pPr>
          </w:p>
        </w:tc>
        <w:tc>
          <w:tcPr>
            <w:tcW w:w="4720" w:type="dxa"/>
            <w:tcBorders>
              <w:top w:val="nil"/>
              <w:left w:val="nil"/>
              <w:bottom w:val="nil"/>
              <w:right w:val="nil"/>
            </w:tcBorders>
            <w:shd w:val="clear" w:color="auto" w:fill="auto"/>
            <w:hideMark/>
          </w:tcPr>
          <w:p w14:paraId="0DC90A88" w14:textId="77777777" w:rsidR="00226BA2" w:rsidRPr="00226BA2" w:rsidRDefault="00226BA2" w:rsidP="00226BA2">
            <w:pPr>
              <w:jc w:val="center"/>
              <w:rPr>
                <w:sz w:val="20"/>
                <w:szCs w:val="20"/>
              </w:rPr>
            </w:pPr>
          </w:p>
        </w:tc>
        <w:tc>
          <w:tcPr>
            <w:tcW w:w="1380" w:type="dxa"/>
            <w:tcBorders>
              <w:top w:val="nil"/>
              <w:left w:val="nil"/>
              <w:bottom w:val="nil"/>
              <w:right w:val="nil"/>
            </w:tcBorders>
            <w:shd w:val="clear" w:color="auto" w:fill="auto"/>
            <w:noWrap/>
            <w:vAlign w:val="bottom"/>
            <w:hideMark/>
          </w:tcPr>
          <w:p w14:paraId="74A5B8FA"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14B64A28" w14:textId="77777777" w:rsidR="00226BA2" w:rsidRPr="00226BA2" w:rsidRDefault="00226BA2" w:rsidP="00226BA2">
            <w:pPr>
              <w:rPr>
                <w:sz w:val="20"/>
                <w:szCs w:val="20"/>
              </w:rPr>
            </w:pPr>
          </w:p>
        </w:tc>
      </w:tr>
      <w:tr w:rsidR="00226BA2" w:rsidRPr="00226BA2" w14:paraId="787B5B9A"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4EEE36F" w14:textId="77777777" w:rsidR="00226BA2" w:rsidRPr="00226BA2" w:rsidRDefault="00226BA2" w:rsidP="00226BA2">
            <w:pPr>
              <w:jc w:val="right"/>
              <w:rPr>
                <w:sz w:val="20"/>
                <w:szCs w:val="20"/>
              </w:rPr>
            </w:pPr>
          </w:p>
        </w:tc>
        <w:tc>
          <w:tcPr>
            <w:tcW w:w="4720" w:type="dxa"/>
            <w:tcBorders>
              <w:top w:val="nil"/>
              <w:left w:val="nil"/>
              <w:bottom w:val="nil"/>
              <w:right w:val="nil"/>
            </w:tcBorders>
            <w:shd w:val="clear" w:color="auto" w:fill="auto"/>
            <w:hideMark/>
          </w:tcPr>
          <w:p w14:paraId="1B97ED52" w14:textId="77777777" w:rsidR="00226BA2" w:rsidRPr="00226BA2" w:rsidRDefault="00226BA2" w:rsidP="00226BA2">
            <w:pPr>
              <w:jc w:val="center"/>
              <w:rPr>
                <w:sz w:val="20"/>
                <w:szCs w:val="20"/>
              </w:rPr>
            </w:pPr>
          </w:p>
        </w:tc>
        <w:tc>
          <w:tcPr>
            <w:tcW w:w="1380" w:type="dxa"/>
            <w:tcBorders>
              <w:top w:val="nil"/>
              <w:left w:val="nil"/>
              <w:bottom w:val="nil"/>
              <w:right w:val="nil"/>
            </w:tcBorders>
            <w:shd w:val="clear" w:color="auto" w:fill="auto"/>
            <w:noWrap/>
            <w:vAlign w:val="bottom"/>
            <w:hideMark/>
          </w:tcPr>
          <w:p w14:paraId="2E782E05"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538A3761" w14:textId="77777777" w:rsidR="00226BA2" w:rsidRPr="00226BA2" w:rsidRDefault="00226BA2" w:rsidP="00226BA2">
            <w:pPr>
              <w:rPr>
                <w:sz w:val="20"/>
                <w:szCs w:val="20"/>
              </w:rPr>
            </w:pPr>
          </w:p>
        </w:tc>
      </w:tr>
      <w:tr w:rsidR="00226BA2" w:rsidRPr="00226BA2" w14:paraId="60FE8842" w14:textId="77777777" w:rsidTr="00226BA2">
        <w:trPr>
          <w:gridAfter w:val="1"/>
          <w:wAfter w:w="36" w:type="dxa"/>
          <w:trHeight w:val="810"/>
        </w:trPr>
        <w:tc>
          <w:tcPr>
            <w:tcW w:w="8160" w:type="dxa"/>
            <w:gridSpan w:val="4"/>
            <w:tcBorders>
              <w:top w:val="nil"/>
              <w:left w:val="nil"/>
              <w:bottom w:val="nil"/>
              <w:right w:val="nil"/>
            </w:tcBorders>
            <w:shd w:val="clear" w:color="auto" w:fill="auto"/>
            <w:vAlign w:val="bottom"/>
            <w:hideMark/>
          </w:tcPr>
          <w:p w14:paraId="2F761B35"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Монтаж структурированной кабельной системы здания АБК,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2778097E"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FBE3B2C" w14:textId="77777777" w:rsidR="00226BA2" w:rsidRPr="00226BA2" w:rsidRDefault="00226BA2" w:rsidP="00226BA2">
            <w:pPr>
              <w:jc w:val="center"/>
              <w:rPr>
                <w:rFonts w:ascii="Arial" w:hAnsi="Arial" w:cs="Arial"/>
                <w:sz w:val="20"/>
                <w:szCs w:val="20"/>
              </w:rPr>
            </w:pPr>
          </w:p>
        </w:tc>
        <w:tc>
          <w:tcPr>
            <w:tcW w:w="4720" w:type="dxa"/>
            <w:tcBorders>
              <w:top w:val="nil"/>
              <w:left w:val="nil"/>
              <w:bottom w:val="nil"/>
              <w:right w:val="nil"/>
            </w:tcBorders>
            <w:shd w:val="clear" w:color="auto" w:fill="auto"/>
            <w:hideMark/>
          </w:tcPr>
          <w:p w14:paraId="5FF0CFBD" w14:textId="77777777" w:rsidR="00226BA2" w:rsidRPr="00226BA2" w:rsidRDefault="00226BA2" w:rsidP="00226BA2">
            <w:pPr>
              <w:jc w:val="center"/>
              <w:rPr>
                <w:sz w:val="20"/>
                <w:szCs w:val="20"/>
              </w:rPr>
            </w:pPr>
          </w:p>
        </w:tc>
        <w:tc>
          <w:tcPr>
            <w:tcW w:w="1380" w:type="dxa"/>
            <w:tcBorders>
              <w:top w:val="nil"/>
              <w:left w:val="nil"/>
              <w:bottom w:val="nil"/>
              <w:right w:val="nil"/>
            </w:tcBorders>
            <w:shd w:val="clear" w:color="auto" w:fill="auto"/>
            <w:noWrap/>
            <w:vAlign w:val="bottom"/>
            <w:hideMark/>
          </w:tcPr>
          <w:p w14:paraId="345E6DD0"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25A78A79" w14:textId="77777777" w:rsidR="00226BA2" w:rsidRPr="00226BA2" w:rsidRDefault="00226BA2" w:rsidP="00226BA2">
            <w:pPr>
              <w:rPr>
                <w:sz w:val="20"/>
                <w:szCs w:val="20"/>
              </w:rPr>
            </w:pPr>
          </w:p>
        </w:tc>
      </w:tr>
      <w:tr w:rsidR="00226BA2" w:rsidRPr="00226BA2" w14:paraId="05DB6718"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310EFD4" w14:textId="77777777" w:rsidR="00226BA2" w:rsidRPr="00226BA2" w:rsidRDefault="00226BA2" w:rsidP="00226BA2">
            <w:pPr>
              <w:jc w:val="right"/>
              <w:rPr>
                <w:sz w:val="20"/>
                <w:szCs w:val="20"/>
              </w:rPr>
            </w:pPr>
          </w:p>
        </w:tc>
        <w:tc>
          <w:tcPr>
            <w:tcW w:w="4720" w:type="dxa"/>
            <w:tcBorders>
              <w:top w:val="nil"/>
              <w:left w:val="nil"/>
              <w:bottom w:val="nil"/>
              <w:right w:val="nil"/>
            </w:tcBorders>
            <w:shd w:val="clear" w:color="auto" w:fill="auto"/>
            <w:hideMark/>
          </w:tcPr>
          <w:p w14:paraId="7BCD75AC" w14:textId="77777777" w:rsidR="00226BA2" w:rsidRPr="00226BA2" w:rsidRDefault="00226BA2" w:rsidP="00226BA2">
            <w:pPr>
              <w:jc w:val="center"/>
              <w:rPr>
                <w:sz w:val="20"/>
                <w:szCs w:val="20"/>
              </w:rPr>
            </w:pPr>
          </w:p>
        </w:tc>
        <w:tc>
          <w:tcPr>
            <w:tcW w:w="1380" w:type="dxa"/>
            <w:tcBorders>
              <w:top w:val="nil"/>
              <w:left w:val="nil"/>
              <w:bottom w:val="nil"/>
              <w:right w:val="nil"/>
            </w:tcBorders>
            <w:shd w:val="clear" w:color="auto" w:fill="auto"/>
            <w:noWrap/>
            <w:vAlign w:val="bottom"/>
            <w:hideMark/>
          </w:tcPr>
          <w:p w14:paraId="142849A3"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689DB952" w14:textId="77777777" w:rsidR="00226BA2" w:rsidRPr="00226BA2" w:rsidRDefault="00226BA2" w:rsidP="00226BA2">
            <w:pPr>
              <w:rPr>
                <w:sz w:val="20"/>
                <w:szCs w:val="20"/>
              </w:rPr>
            </w:pPr>
          </w:p>
        </w:tc>
      </w:tr>
      <w:tr w:rsidR="00226BA2" w:rsidRPr="00226BA2" w14:paraId="1209AF00"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D0EB133" w14:textId="77777777" w:rsidR="00226BA2" w:rsidRPr="00226BA2" w:rsidRDefault="00226BA2" w:rsidP="00226BA2">
            <w:pPr>
              <w:jc w:val="right"/>
              <w:rPr>
                <w:sz w:val="20"/>
                <w:szCs w:val="20"/>
              </w:rPr>
            </w:pPr>
          </w:p>
        </w:tc>
        <w:tc>
          <w:tcPr>
            <w:tcW w:w="4720" w:type="dxa"/>
            <w:tcBorders>
              <w:top w:val="nil"/>
              <w:left w:val="nil"/>
              <w:bottom w:val="nil"/>
              <w:right w:val="nil"/>
            </w:tcBorders>
            <w:shd w:val="clear" w:color="auto" w:fill="auto"/>
            <w:hideMark/>
          </w:tcPr>
          <w:p w14:paraId="47B0D52F" w14:textId="77777777" w:rsidR="00226BA2" w:rsidRPr="00226BA2" w:rsidRDefault="00226BA2" w:rsidP="00226BA2">
            <w:pPr>
              <w:jc w:val="center"/>
              <w:rPr>
                <w:sz w:val="20"/>
                <w:szCs w:val="20"/>
              </w:rPr>
            </w:pPr>
          </w:p>
        </w:tc>
        <w:tc>
          <w:tcPr>
            <w:tcW w:w="1380" w:type="dxa"/>
            <w:tcBorders>
              <w:top w:val="nil"/>
              <w:left w:val="nil"/>
              <w:bottom w:val="nil"/>
              <w:right w:val="nil"/>
            </w:tcBorders>
            <w:shd w:val="clear" w:color="auto" w:fill="auto"/>
            <w:hideMark/>
          </w:tcPr>
          <w:p w14:paraId="65EF35E0"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24F2CF5B" w14:textId="77777777" w:rsidR="00226BA2" w:rsidRPr="00226BA2" w:rsidRDefault="00226BA2" w:rsidP="00226BA2">
            <w:pPr>
              <w:jc w:val="center"/>
              <w:rPr>
                <w:sz w:val="20"/>
                <w:szCs w:val="20"/>
              </w:rPr>
            </w:pPr>
          </w:p>
        </w:tc>
      </w:tr>
      <w:tr w:rsidR="00226BA2" w:rsidRPr="00226BA2" w14:paraId="3D09920F"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B5DC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97FC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798A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85B0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6046A799"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33351401" w14:textId="77777777" w:rsidR="00226BA2" w:rsidRPr="00226BA2" w:rsidRDefault="00226BA2" w:rsidP="00226BA2">
            <w:pPr>
              <w:rPr>
                <w:rFonts w:ascii="Arial" w:hAnsi="Arial" w:cs="Arial"/>
                <w:sz w:val="18"/>
                <w:szCs w:val="18"/>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14:paraId="164D39F1" w14:textId="77777777" w:rsidR="00226BA2" w:rsidRPr="00226BA2" w:rsidRDefault="00226BA2" w:rsidP="00226BA2">
            <w:pPr>
              <w:rPr>
                <w:rFonts w:ascii="Arial" w:hAnsi="Arial" w:cs="Arial"/>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BB48248"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6F6D2AE"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5FD44D7" w14:textId="77777777" w:rsidR="00226BA2" w:rsidRPr="00226BA2" w:rsidRDefault="00226BA2" w:rsidP="00226BA2">
            <w:pPr>
              <w:jc w:val="center"/>
              <w:rPr>
                <w:rFonts w:ascii="Arial" w:hAnsi="Arial" w:cs="Arial"/>
                <w:sz w:val="18"/>
                <w:szCs w:val="18"/>
              </w:rPr>
            </w:pPr>
          </w:p>
        </w:tc>
      </w:tr>
      <w:tr w:rsidR="00226BA2" w:rsidRPr="00226BA2" w14:paraId="0A76FE54"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1987AF7" w14:textId="77777777" w:rsidR="00226BA2" w:rsidRPr="00226BA2" w:rsidRDefault="00226BA2" w:rsidP="00226BA2">
            <w:pPr>
              <w:rPr>
                <w:rFonts w:ascii="Arial" w:hAnsi="Arial" w:cs="Arial"/>
                <w:sz w:val="18"/>
                <w:szCs w:val="18"/>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14:paraId="21B21C2A" w14:textId="77777777" w:rsidR="00226BA2" w:rsidRPr="00226BA2" w:rsidRDefault="00226BA2" w:rsidP="00226BA2">
            <w:pPr>
              <w:rPr>
                <w:rFonts w:ascii="Arial" w:hAnsi="Arial" w:cs="Arial"/>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8EF4735"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E8B8ED4"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AF314EF" w14:textId="77777777" w:rsidR="00226BA2" w:rsidRPr="00226BA2" w:rsidRDefault="00226BA2" w:rsidP="00226BA2">
            <w:pPr>
              <w:rPr>
                <w:sz w:val="20"/>
                <w:szCs w:val="20"/>
              </w:rPr>
            </w:pPr>
          </w:p>
        </w:tc>
      </w:tr>
      <w:tr w:rsidR="00226BA2" w:rsidRPr="00226BA2" w14:paraId="459D572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207866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720" w:type="dxa"/>
            <w:tcBorders>
              <w:top w:val="nil"/>
              <w:left w:val="nil"/>
              <w:bottom w:val="single" w:sz="4" w:space="0" w:color="auto"/>
              <w:right w:val="single" w:sz="4" w:space="0" w:color="auto"/>
            </w:tcBorders>
            <w:shd w:val="clear" w:color="auto" w:fill="auto"/>
            <w:vAlign w:val="center"/>
            <w:hideMark/>
          </w:tcPr>
          <w:p w14:paraId="45BBE58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380" w:type="dxa"/>
            <w:tcBorders>
              <w:top w:val="nil"/>
              <w:left w:val="nil"/>
              <w:bottom w:val="single" w:sz="4" w:space="0" w:color="auto"/>
              <w:right w:val="single" w:sz="4" w:space="0" w:color="auto"/>
            </w:tcBorders>
            <w:shd w:val="clear" w:color="auto" w:fill="auto"/>
            <w:vAlign w:val="center"/>
            <w:hideMark/>
          </w:tcPr>
          <w:p w14:paraId="54602F4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090361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61C45FD5" w14:textId="77777777" w:rsidR="00226BA2" w:rsidRPr="00226BA2" w:rsidRDefault="00226BA2" w:rsidP="00226BA2">
            <w:pPr>
              <w:rPr>
                <w:sz w:val="20"/>
                <w:szCs w:val="20"/>
              </w:rPr>
            </w:pPr>
          </w:p>
        </w:tc>
      </w:tr>
      <w:tr w:rsidR="00226BA2" w:rsidRPr="00226BA2" w14:paraId="4925BD0B" w14:textId="77777777" w:rsidTr="00226BA2">
        <w:trPr>
          <w:trHeight w:val="383"/>
        </w:trPr>
        <w:tc>
          <w:tcPr>
            <w:tcW w:w="8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246448"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Монтажные работы</w:t>
            </w:r>
          </w:p>
        </w:tc>
        <w:tc>
          <w:tcPr>
            <w:tcW w:w="36" w:type="dxa"/>
            <w:vAlign w:val="center"/>
            <w:hideMark/>
          </w:tcPr>
          <w:p w14:paraId="4F27E915" w14:textId="77777777" w:rsidR="00226BA2" w:rsidRPr="00226BA2" w:rsidRDefault="00226BA2" w:rsidP="00226BA2">
            <w:pPr>
              <w:rPr>
                <w:sz w:val="20"/>
                <w:szCs w:val="20"/>
              </w:rPr>
            </w:pPr>
          </w:p>
        </w:tc>
      </w:tr>
      <w:tr w:rsidR="00226BA2" w:rsidRPr="00226BA2" w14:paraId="2B0FCAA1"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7D236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720" w:type="dxa"/>
            <w:tcBorders>
              <w:top w:val="nil"/>
              <w:left w:val="nil"/>
              <w:bottom w:val="single" w:sz="4" w:space="0" w:color="auto"/>
              <w:right w:val="single" w:sz="4" w:space="0" w:color="auto"/>
            </w:tcBorders>
            <w:shd w:val="clear" w:color="auto" w:fill="auto"/>
            <w:hideMark/>
          </w:tcPr>
          <w:p w14:paraId="668EF33A" w14:textId="77777777" w:rsidR="00226BA2" w:rsidRPr="00226BA2" w:rsidRDefault="00226BA2" w:rsidP="00226BA2">
            <w:pPr>
              <w:rPr>
                <w:rFonts w:ascii="Arial" w:hAnsi="Arial" w:cs="Arial"/>
                <w:sz w:val="18"/>
                <w:szCs w:val="18"/>
              </w:rPr>
            </w:pPr>
            <w:r w:rsidRPr="00226BA2">
              <w:rPr>
                <w:rFonts w:ascii="Arial" w:hAnsi="Arial" w:cs="Arial"/>
                <w:sz w:val="18"/>
                <w:szCs w:val="18"/>
              </w:rPr>
              <w:t>Шкаф или панель коммутации связи и сигнализации на стене или в нише, количество пар: до 20</w:t>
            </w:r>
          </w:p>
        </w:tc>
        <w:tc>
          <w:tcPr>
            <w:tcW w:w="1380" w:type="dxa"/>
            <w:tcBorders>
              <w:top w:val="nil"/>
              <w:left w:val="nil"/>
              <w:bottom w:val="single" w:sz="4" w:space="0" w:color="auto"/>
              <w:right w:val="single" w:sz="4" w:space="0" w:color="auto"/>
            </w:tcBorders>
            <w:shd w:val="clear" w:color="auto" w:fill="auto"/>
            <w:hideMark/>
          </w:tcPr>
          <w:p w14:paraId="1515F47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064FCDB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3E931169" w14:textId="77777777" w:rsidR="00226BA2" w:rsidRPr="00226BA2" w:rsidRDefault="00226BA2" w:rsidP="00226BA2">
            <w:pPr>
              <w:rPr>
                <w:sz w:val="20"/>
                <w:szCs w:val="20"/>
              </w:rPr>
            </w:pPr>
          </w:p>
        </w:tc>
      </w:tr>
      <w:tr w:rsidR="00226BA2" w:rsidRPr="00226BA2" w14:paraId="55FA629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7DD420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720" w:type="dxa"/>
            <w:tcBorders>
              <w:top w:val="nil"/>
              <w:left w:val="nil"/>
              <w:bottom w:val="single" w:sz="4" w:space="0" w:color="auto"/>
              <w:right w:val="single" w:sz="4" w:space="0" w:color="auto"/>
            </w:tcBorders>
            <w:shd w:val="clear" w:color="auto" w:fill="auto"/>
            <w:hideMark/>
          </w:tcPr>
          <w:p w14:paraId="1E3AE195" w14:textId="77777777" w:rsidR="00226BA2" w:rsidRPr="00226BA2" w:rsidRDefault="00226BA2" w:rsidP="00226BA2">
            <w:pPr>
              <w:rPr>
                <w:rFonts w:ascii="Arial" w:hAnsi="Arial" w:cs="Arial"/>
                <w:sz w:val="18"/>
                <w:szCs w:val="18"/>
              </w:rPr>
            </w:pPr>
            <w:r w:rsidRPr="00226BA2">
              <w:rPr>
                <w:rFonts w:ascii="Arial" w:hAnsi="Arial" w:cs="Arial"/>
                <w:sz w:val="18"/>
                <w:szCs w:val="18"/>
              </w:rPr>
              <w:t>Съемные и выдвижные блоки (модули, ячейки, ТЭЗ), масса: до 5 кг</w:t>
            </w:r>
          </w:p>
        </w:tc>
        <w:tc>
          <w:tcPr>
            <w:tcW w:w="1380" w:type="dxa"/>
            <w:tcBorders>
              <w:top w:val="nil"/>
              <w:left w:val="nil"/>
              <w:bottom w:val="single" w:sz="4" w:space="0" w:color="auto"/>
              <w:right w:val="single" w:sz="4" w:space="0" w:color="auto"/>
            </w:tcBorders>
            <w:shd w:val="clear" w:color="auto" w:fill="auto"/>
            <w:hideMark/>
          </w:tcPr>
          <w:p w14:paraId="53ECDF3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413BB21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36" w:type="dxa"/>
            <w:vAlign w:val="center"/>
            <w:hideMark/>
          </w:tcPr>
          <w:p w14:paraId="2A2B30C3" w14:textId="77777777" w:rsidR="00226BA2" w:rsidRPr="00226BA2" w:rsidRDefault="00226BA2" w:rsidP="00226BA2">
            <w:pPr>
              <w:rPr>
                <w:sz w:val="20"/>
                <w:szCs w:val="20"/>
              </w:rPr>
            </w:pPr>
          </w:p>
        </w:tc>
      </w:tr>
      <w:tr w:rsidR="00226BA2" w:rsidRPr="00226BA2" w14:paraId="4941326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1A5D63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720" w:type="dxa"/>
            <w:tcBorders>
              <w:top w:val="nil"/>
              <w:left w:val="nil"/>
              <w:bottom w:val="single" w:sz="4" w:space="0" w:color="auto"/>
              <w:right w:val="single" w:sz="4" w:space="0" w:color="auto"/>
            </w:tcBorders>
            <w:shd w:val="clear" w:color="auto" w:fill="auto"/>
            <w:hideMark/>
          </w:tcPr>
          <w:p w14:paraId="52189449" w14:textId="77777777" w:rsidR="00226BA2" w:rsidRPr="00226BA2" w:rsidRDefault="00226BA2" w:rsidP="00226BA2">
            <w:pPr>
              <w:rPr>
                <w:rFonts w:ascii="Arial" w:hAnsi="Arial" w:cs="Arial"/>
                <w:sz w:val="18"/>
                <w:szCs w:val="18"/>
              </w:rPr>
            </w:pPr>
            <w:r w:rsidRPr="00226BA2">
              <w:rPr>
                <w:rFonts w:ascii="Arial" w:hAnsi="Arial" w:cs="Arial"/>
                <w:sz w:val="18"/>
                <w:szCs w:val="18"/>
              </w:rPr>
              <w:t>Розетка</w:t>
            </w:r>
          </w:p>
        </w:tc>
        <w:tc>
          <w:tcPr>
            <w:tcW w:w="1380" w:type="dxa"/>
            <w:tcBorders>
              <w:top w:val="nil"/>
              <w:left w:val="nil"/>
              <w:bottom w:val="single" w:sz="4" w:space="0" w:color="auto"/>
              <w:right w:val="single" w:sz="4" w:space="0" w:color="auto"/>
            </w:tcBorders>
            <w:shd w:val="clear" w:color="auto" w:fill="auto"/>
            <w:hideMark/>
          </w:tcPr>
          <w:p w14:paraId="13FDA23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hideMark/>
          </w:tcPr>
          <w:p w14:paraId="0444FA4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16</w:t>
            </w:r>
          </w:p>
        </w:tc>
        <w:tc>
          <w:tcPr>
            <w:tcW w:w="36" w:type="dxa"/>
            <w:vAlign w:val="center"/>
            <w:hideMark/>
          </w:tcPr>
          <w:p w14:paraId="6542A858" w14:textId="77777777" w:rsidR="00226BA2" w:rsidRPr="00226BA2" w:rsidRDefault="00226BA2" w:rsidP="00226BA2">
            <w:pPr>
              <w:rPr>
                <w:sz w:val="20"/>
                <w:szCs w:val="20"/>
              </w:rPr>
            </w:pPr>
          </w:p>
        </w:tc>
      </w:tr>
      <w:tr w:rsidR="00226BA2" w:rsidRPr="00226BA2" w14:paraId="0A7378A7"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5376B9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720" w:type="dxa"/>
            <w:tcBorders>
              <w:top w:val="nil"/>
              <w:left w:val="nil"/>
              <w:bottom w:val="single" w:sz="4" w:space="0" w:color="auto"/>
              <w:right w:val="single" w:sz="4" w:space="0" w:color="auto"/>
            </w:tcBorders>
            <w:shd w:val="clear" w:color="auto" w:fill="auto"/>
            <w:hideMark/>
          </w:tcPr>
          <w:p w14:paraId="1A2849D8"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Коробка кабельная соединительная или </w:t>
            </w:r>
            <w:proofErr w:type="spellStart"/>
            <w:r w:rsidRPr="00226BA2">
              <w:rPr>
                <w:rFonts w:ascii="Arial" w:hAnsi="Arial" w:cs="Arial"/>
                <w:sz w:val="18"/>
                <w:szCs w:val="18"/>
              </w:rPr>
              <w:t>разветвительная</w:t>
            </w:r>
            <w:proofErr w:type="spellEnd"/>
          </w:p>
        </w:tc>
        <w:tc>
          <w:tcPr>
            <w:tcW w:w="1380" w:type="dxa"/>
            <w:tcBorders>
              <w:top w:val="nil"/>
              <w:left w:val="nil"/>
              <w:bottom w:val="single" w:sz="4" w:space="0" w:color="auto"/>
              <w:right w:val="single" w:sz="4" w:space="0" w:color="auto"/>
            </w:tcBorders>
            <w:shd w:val="clear" w:color="auto" w:fill="auto"/>
            <w:hideMark/>
          </w:tcPr>
          <w:p w14:paraId="16A594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694C173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72325F2" w14:textId="77777777" w:rsidR="00226BA2" w:rsidRPr="00226BA2" w:rsidRDefault="00226BA2" w:rsidP="00226BA2">
            <w:pPr>
              <w:rPr>
                <w:sz w:val="20"/>
                <w:szCs w:val="20"/>
              </w:rPr>
            </w:pPr>
          </w:p>
        </w:tc>
      </w:tr>
      <w:tr w:rsidR="00226BA2" w:rsidRPr="00226BA2" w14:paraId="36745B87"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AE859F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4720" w:type="dxa"/>
            <w:tcBorders>
              <w:top w:val="nil"/>
              <w:left w:val="nil"/>
              <w:bottom w:val="single" w:sz="4" w:space="0" w:color="auto"/>
              <w:right w:val="single" w:sz="4" w:space="0" w:color="auto"/>
            </w:tcBorders>
            <w:shd w:val="clear" w:color="auto" w:fill="auto"/>
            <w:hideMark/>
          </w:tcPr>
          <w:p w14:paraId="0ECF19AB"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 гофрированных ПВХ для защиты проводов и кабелей</w:t>
            </w:r>
          </w:p>
        </w:tc>
        <w:tc>
          <w:tcPr>
            <w:tcW w:w="1380" w:type="dxa"/>
            <w:tcBorders>
              <w:top w:val="nil"/>
              <w:left w:val="nil"/>
              <w:bottom w:val="single" w:sz="4" w:space="0" w:color="auto"/>
              <w:right w:val="single" w:sz="4" w:space="0" w:color="auto"/>
            </w:tcBorders>
            <w:shd w:val="clear" w:color="auto" w:fill="auto"/>
            <w:hideMark/>
          </w:tcPr>
          <w:p w14:paraId="3A18618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5463536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0183C049" w14:textId="77777777" w:rsidR="00226BA2" w:rsidRPr="00226BA2" w:rsidRDefault="00226BA2" w:rsidP="00226BA2">
            <w:pPr>
              <w:rPr>
                <w:sz w:val="20"/>
                <w:szCs w:val="20"/>
              </w:rPr>
            </w:pPr>
          </w:p>
        </w:tc>
      </w:tr>
      <w:tr w:rsidR="00226BA2" w:rsidRPr="00226BA2" w14:paraId="57E2E22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8E82DE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720" w:type="dxa"/>
            <w:tcBorders>
              <w:top w:val="nil"/>
              <w:left w:val="nil"/>
              <w:bottom w:val="single" w:sz="4" w:space="0" w:color="auto"/>
              <w:right w:val="single" w:sz="4" w:space="0" w:color="auto"/>
            </w:tcBorders>
            <w:shd w:val="clear" w:color="auto" w:fill="auto"/>
            <w:hideMark/>
          </w:tcPr>
          <w:p w14:paraId="6E36A0E8"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Короба пластмассовые: шириной до 120 мм</w:t>
            </w:r>
          </w:p>
        </w:tc>
        <w:tc>
          <w:tcPr>
            <w:tcW w:w="1380" w:type="dxa"/>
            <w:tcBorders>
              <w:top w:val="nil"/>
              <w:left w:val="nil"/>
              <w:bottom w:val="single" w:sz="4" w:space="0" w:color="auto"/>
              <w:right w:val="single" w:sz="4" w:space="0" w:color="auto"/>
            </w:tcBorders>
            <w:shd w:val="clear" w:color="auto" w:fill="auto"/>
            <w:hideMark/>
          </w:tcPr>
          <w:p w14:paraId="40C7CCE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4C0BC37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0,14</w:t>
            </w:r>
          </w:p>
        </w:tc>
        <w:tc>
          <w:tcPr>
            <w:tcW w:w="36" w:type="dxa"/>
            <w:vAlign w:val="center"/>
            <w:hideMark/>
          </w:tcPr>
          <w:p w14:paraId="7A5632AC" w14:textId="77777777" w:rsidR="00226BA2" w:rsidRPr="00226BA2" w:rsidRDefault="00226BA2" w:rsidP="00226BA2">
            <w:pPr>
              <w:rPr>
                <w:sz w:val="20"/>
                <w:szCs w:val="20"/>
              </w:rPr>
            </w:pPr>
          </w:p>
        </w:tc>
      </w:tr>
      <w:tr w:rsidR="00226BA2" w:rsidRPr="00226BA2" w14:paraId="72A82E5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60ABAC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4720" w:type="dxa"/>
            <w:tcBorders>
              <w:top w:val="nil"/>
              <w:left w:val="nil"/>
              <w:bottom w:val="single" w:sz="4" w:space="0" w:color="auto"/>
              <w:right w:val="single" w:sz="4" w:space="0" w:color="auto"/>
            </w:tcBorders>
            <w:shd w:val="clear" w:color="auto" w:fill="auto"/>
            <w:hideMark/>
          </w:tcPr>
          <w:p w14:paraId="54AC1824" w14:textId="77777777" w:rsidR="00226BA2" w:rsidRPr="00226BA2" w:rsidRDefault="00226BA2" w:rsidP="00226BA2">
            <w:pPr>
              <w:rPr>
                <w:rFonts w:ascii="Arial" w:hAnsi="Arial" w:cs="Arial"/>
                <w:sz w:val="18"/>
                <w:szCs w:val="18"/>
              </w:rPr>
            </w:pPr>
            <w:r w:rsidRPr="00226BA2">
              <w:rPr>
                <w:rFonts w:ascii="Arial" w:hAnsi="Arial" w:cs="Arial"/>
                <w:sz w:val="18"/>
                <w:szCs w:val="18"/>
              </w:rPr>
              <w:t>Провод в коробах, сечением: до 6 мм2</w:t>
            </w:r>
          </w:p>
        </w:tc>
        <w:tc>
          <w:tcPr>
            <w:tcW w:w="1380" w:type="dxa"/>
            <w:tcBorders>
              <w:top w:val="nil"/>
              <w:left w:val="nil"/>
              <w:bottom w:val="single" w:sz="4" w:space="0" w:color="auto"/>
              <w:right w:val="single" w:sz="4" w:space="0" w:color="auto"/>
            </w:tcBorders>
            <w:shd w:val="clear" w:color="auto" w:fill="auto"/>
            <w:hideMark/>
          </w:tcPr>
          <w:p w14:paraId="6927119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1ADAB90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0,7</w:t>
            </w:r>
          </w:p>
        </w:tc>
        <w:tc>
          <w:tcPr>
            <w:tcW w:w="36" w:type="dxa"/>
            <w:vAlign w:val="center"/>
            <w:hideMark/>
          </w:tcPr>
          <w:p w14:paraId="53F82B76" w14:textId="77777777" w:rsidR="00226BA2" w:rsidRPr="00226BA2" w:rsidRDefault="00226BA2" w:rsidP="00226BA2">
            <w:pPr>
              <w:rPr>
                <w:sz w:val="20"/>
                <w:szCs w:val="20"/>
              </w:rPr>
            </w:pPr>
          </w:p>
        </w:tc>
      </w:tr>
      <w:tr w:rsidR="00226BA2" w:rsidRPr="00226BA2" w14:paraId="2E1A6A40"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3907F0E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8</w:t>
            </w:r>
          </w:p>
        </w:tc>
        <w:tc>
          <w:tcPr>
            <w:tcW w:w="4720" w:type="dxa"/>
            <w:tcBorders>
              <w:top w:val="nil"/>
              <w:left w:val="nil"/>
              <w:bottom w:val="single" w:sz="4" w:space="0" w:color="auto"/>
              <w:right w:val="single" w:sz="4" w:space="0" w:color="auto"/>
            </w:tcBorders>
            <w:shd w:val="clear" w:color="auto" w:fill="auto"/>
            <w:hideMark/>
          </w:tcPr>
          <w:p w14:paraId="00B22B56" w14:textId="77777777" w:rsidR="00226BA2" w:rsidRPr="00226BA2" w:rsidRDefault="00226BA2" w:rsidP="00226BA2">
            <w:pPr>
              <w:rPr>
                <w:rFonts w:ascii="Arial" w:hAnsi="Arial" w:cs="Arial"/>
                <w:sz w:val="18"/>
                <w:szCs w:val="18"/>
              </w:rPr>
            </w:pPr>
            <w:r w:rsidRPr="00226BA2">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380" w:type="dxa"/>
            <w:tcBorders>
              <w:top w:val="nil"/>
              <w:left w:val="nil"/>
              <w:bottom w:val="single" w:sz="4" w:space="0" w:color="auto"/>
              <w:right w:val="single" w:sz="4" w:space="0" w:color="auto"/>
            </w:tcBorders>
            <w:shd w:val="clear" w:color="auto" w:fill="auto"/>
            <w:hideMark/>
          </w:tcPr>
          <w:p w14:paraId="4E352C0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68E7D63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11141EA" w14:textId="77777777" w:rsidR="00226BA2" w:rsidRPr="00226BA2" w:rsidRDefault="00226BA2" w:rsidP="00226BA2">
            <w:pPr>
              <w:rPr>
                <w:sz w:val="20"/>
                <w:szCs w:val="20"/>
              </w:rPr>
            </w:pPr>
          </w:p>
        </w:tc>
      </w:tr>
      <w:tr w:rsidR="00226BA2" w:rsidRPr="00226BA2" w14:paraId="03EEAAC0" w14:textId="77777777" w:rsidTr="00226BA2">
        <w:trPr>
          <w:trHeight w:val="383"/>
        </w:trPr>
        <w:tc>
          <w:tcPr>
            <w:tcW w:w="8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6AF496"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Материалы, не учтенные в нормах</w:t>
            </w:r>
          </w:p>
        </w:tc>
        <w:tc>
          <w:tcPr>
            <w:tcW w:w="36" w:type="dxa"/>
            <w:vAlign w:val="center"/>
            <w:hideMark/>
          </w:tcPr>
          <w:p w14:paraId="10360872" w14:textId="77777777" w:rsidR="00226BA2" w:rsidRPr="00226BA2" w:rsidRDefault="00226BA2" w:rsidP="00226BA2">
            <w:pPr>
              <w:rPr>
                <w:sz w:val="20"/>
                <w:szCs w:val="20"/>
              </w:rPr>
            </w:pPr>
          </w:p>
        </w:tc>
      </w:tr>
      <w:tr w:rsidR="00226BA2" w:rsidRPr="00226BA2" w14:paraId="51831F80" w14:textId="77777777" w:rsidTr="00226BA2">
        <w:trPr>
          <w:trHeight w:val="383"/>
        </w:trPr>
        <w:tc>
          <w:tcPr>
            <w:tcW w:w="8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19371A" w14:textId="77777777" w:rsidR="00226BA2" w:rsidRPr="00226BA2" w:rsidRDefault="00226BA2" w:rsidP="00226BA2">
            <w:pPr>
              <w:rPr>
                <w:rFonts w:ascii="Arial" w:hAnsi="Arial" w:cs="Arial"/>
                <w:sz w:val="18"/>
                <w:szCs w:val="18"/>
              </w:rPr>
            </w:pPr>
            <w:r w:rsidRPr="00226BA2">
              <w:rPr>
                <w:rFonts w:ascii="Arial" w:hAnsi="Arial" w:cs="Arial"/>
                <w:sz w:val="18"/>
                <w:szCs w:val="18"/>
              </w:rPr>
              <w:t>Шкафы, щиты</w:t>
            </w:r>
          </w:p>
        </w:tc>
        <w:tc>
          <w:tcPr>
            <w:tcW w:w="36" w:type="dxa"/>
            <w:vAlign w:val="center"/>
            <w:hideMark/>
          </w:tcPr>
          <w:p w14:paraId="4063D8DB" w14:textId="77777777" w:rsidR="00226BA2" w:rsidRPr="00226BA2" w:rsidRDefault="00226BA2" w:rsidP="00226BA2">
            <w:pPr>
              <w:rPr>
                <w:sz w:val="20"/>
                <w:szCs w:val="20"/>
              </w:rPr>
            </w:pPr>
          </w:p>
        </w:tc>
      </w:tr>
      <w:tr w:rsidR="00226BA2" w:rsidRPr="00226BA2" w14:paraId="5A2B552C"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E5C587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9</w:t>
            </w:r>
          </w:p>
        </w:tc>
        <w:tc>
          <w:tcPr>
            <w:tcW w:w="4720" w:type="dxa"/>
            <w:tcBorders>
              <w:top w:val="nil"/>
              <w:left w:val="nil"/>
              <w:bottom w:val="single" w:sz="4" w:space="0" w:color="auto"/>
              <w:right w:val="single" w:sz="4" w:space="0" w:color="auto"/>
            </w:tcBorders>
            <w:shd w:val="clear" w:color="auto" w:fill="auto"/>
            <w:hideMark/>
          </w:tcPr>
          <w:p w14:paraId="27BA23A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Шкаф телекоммуникационный, 19", 6U, стеклянная дверь ШТН-РВ-660-С</w:t>
            </w:r>
          </w:p>
        </w:tc>
        <w:tc>
          <w:tcPr>
            <w:tcW w:w="1380" w:type="dxa"/>
            <w:tcBorders>
              <w:top w:val="nil"/>
              <w:left w:val="nil"/>
              <w:bottom w:val="single" w:sz="4" w:space="0" w:color="auto"/>
              <w:right w:val="single" w:sz="4" w:space="0" w:color="auto"/>
            </w:tcBorders>
            <w:shd w:val="clear" w:color="auto" w:fill="auto"/>
            <w:hideMark/>
          </w:tcPr>
          <w:p w14:paraId="2AF6520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6B67FC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2510B4C" w14:textId="77777777" w:rsidR="00226BA2" w:rsidRPr="00226BA2" w:rsidRDefault="00226BA2" w:rsidP="00226BA2">
            <w:pPr>
              <w:rPr>
                <w:sz w:val="20"/>
                <w:szCs w:val="20"/>
              </w:rPr>
            </w:pPr>
          </w:p>
        </w:tc>
      </w:tr>
      <w:tr w:rsidR="00226BA2" w:rsidRPr="00226BA2" w14:paraId="4FA8127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B6F6EC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720" w:type="dxa"/>
            <w:tcBorders>
              <w:top w:val="nil"/>
              <w:left w:val="nil"/>
              <w:bottom w:val="single" w:sz="4" w:space="0" w:color="auto"/>
              <w:right w:val="single" w:sz="4" w:space="0" w:color="auto"/>
            </w:tcBorders>
            <w:shd w:val="clear" w:color="auto" w:fill="auto"/>
            <w:hideMark/>
          </w:tcPr>
          <w:p w14:paraId="0CF96A1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Патч-панель PP-19-24-8P8C-C5e-SH-110D</w:t>
            </w:r>
          </w:p>
        </w:tc>
        <w:tc>
          <w:tcPr>
            <w:tcW w:w="1380" w:type="dxa"/>
            <w:tcBorders>
              <w:top w:val="nil"/>
              <w:left w:val="nil"/>
              <w:bottom w:val="single" w:sz="4" w:space="0" w:color="auto"/>
              <w:right w:val="single" w:sz="4" w:space="0" w:color="auto"/>
            </w:tcBorders>
            <w:shd w:val="clear" w:color="auto" w:fill="auto"/>
            <w:hideMark/>
          </w:tcPr>
          <w:p w14:paraId="5767A4C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E288D5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4C39E99" w14:textId="77777777" w:rsidR="00226BA2" w:rsidRPr="00226BA2" w:rsidRDefault="00226BA2" w:rsidP="00226BA2">
            <w:pPr>
              <w:rPr>
                <w:sz w:val="20"/>
                <w:szCs w:val="20"/>
              </w:rPr>
            </w:pPr>
          </w:p>
        </w:tc>
      </w:tr>
      <w:tr w:rsidR="00226BA2" w:rsidRPr="00226BA2" w14:paraId="1DA7BA4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DD8887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11</w:t>
            </w:r>
          </w:p>
        </w:tc>
        <w:tc>
          <w:tcPr>
            <w:tcW w:w="4720" w:type="dxa"/>
            <w:tcBorders>
              <w:top w:val="nil"/>
              <w:left w:val="nil"/>
              <w:bottom w:val="single" w:sz="4" w:space="0" w:color="auto"/>
              <w:right w:val="single" w:sz="4" w:space="0" w:color="auto"/>
            </w:tcBorders>
            <w:shd w:val="clear" w:color="auto" w:fill="auto"/>
            <w:hideMark/>
          </w:tcPr>
          <w:p w14:paraId="76F80A0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Кабельный организатор CM-1U-ML</w:t>
            </w:r>
          </w:p>
        </w:tc>
        <w:tc>
          <w:tcPr>
            <w:tcW w:w="1380" w:type="dxa"/>
            <w:tcBorders>
              <w:top w:val="nil"/>
              <w:left w:val="nil"/>
              <w:bottom w:val="single" w:sz="4" w:space="0" w:color="auto"/>
              <w:right w:val="single" w:sz="4" w:space="0" w:color="auto"/>
            </w:tcBorders>
            <w:shd w:val="clear" w:color="auto" w:fill="auto"/>
            <w:hideMark/>
          </w:tcPr>
          <w:p w14:paraId="24A5B5C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43BDAF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74C856F" w14:textId="77777777" w:rsidR="00226BA2" w:rsidRPr="00226BA2" w:rsidRDefault="00226BA2" w:rsidP="00226BA2">
            <w:pPr>
              <w:rPr>
                <w:sz w:val="20"/>
                <w:szCs w:val="20"/>
              </w:rPr>
            </w:pPr>
          </w:p>
        </w:tc>
      </w:tr>
      <w:tr w:rsidR="00226BA2" w:rsidRPr="00226BA2" w14:paraId="4E4D0A93"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6A2368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12</w:t>
            </w:r>
          </w:p>
        </w:tc>
        <w:tc>
          <w:tcPr>
            <w:tcW w:w="4720" w:type="dxa"/>
            <w:tcBorders>
              <w:top w:val="nil"/>
              <w:left w:val="nil"/>
              <w:bottom w:val="single" w:sz="4" w:space="0" w:color="auto"/>
              <w:right w:val="single" w:sz="4" w:space="0" w:color="auto"/>
            </w:tcBorders>
            <w:shd w:val="clear" w:color="auto" w:fill="auto"/>
            <w:hideMark/>
          </w:tcPr>
          <w:p w14:paraId="58126867" w14:textId="77777777" w:rsidR="00226BA2" w:rsidRPr="00226BA2" w:rsidRDefault="00226BA2" w:rsidP="00226BA2">
            <w:pPr>
              <w:rPr>
                <w:rFonts w:ascii="Arial" w:hAnsi="Arial" w:cs="Arial"/>
                <w:b/>
                <w:bCs/>
                <w:sz w:val="18"/>
                <w:szCs w:val="18"/>
                <w:lang w:val="en-US"/>
              </w:rPr>
            </w:pPr>
            <w:r w:rsidRPr="00226BA2">
              <w:rPr>
                <w:rFonts w:ascii="Arial" w:hAnsi="Arial" w:cs="Arial"/>
                <w:b/>
                <w:bCs/>
                <w:sz w:val="18"/>
                <w:szCs w:val="18"/>
              </w:rPr>
              <w:t>Блок</w:t>
            </w:r>
            <w:r w:rsidRPr="00226BA2">
              <w:rPr>
                <w:rFonts w:ascii="Arial" w:hAnsi="Arial" w:cs="Arial"/>
                <w:b/>
                <w:bCs/>
                <w:sz w:val="18"/>
                <w:szCs w:val="18"/>
                <w:lang w:val="en-US"/>
              </w:rPr>
              <w:t xml:space="preserve"> </w:t>
            </w:r>
            <w:r w:rsidRPr="00226BA2">
              <w:rPr>
                <w:rFonts w:ascii="Arial" w:hAnsi="Arial" w:cs="Arial"/>
                <w:b/>
                <w:bCs/>
                <w:sz w:val="18"/>
                <w:szCs w:val="18"/>
              </w:rPr>
              <w:t>розеток</w:t>
            </w:r>
            <w:r w:rsidRPr="00226BA2">
              <w:rPr>
                <w:rFonts w:ascii="Arial" w:hAnsi="Arial" w:cs="Arial"/>
                <w:b/>
                <w:bCs/>
                <w:sz w:val="18"/>
                <w:szCs w:val="18"/>
                <w:lang w:val="en-US"/>
              </w:rPr>
              <w:t xml:space="preserve"> SHE 19-8SH-S-IEC</w:t>
            </w:r>
          </w:p>
        </w:tc>
        <w:tc>
          <w:tcPr>
            <w:tcW w:w="1380" w:type="dxa"/>
            <w:tcBorders>
              <w:top w:val="nil"/>
              <w:left w:val="nil"/>
              <w:bottom w:val="single" w:sz="4" w:space="0" w:color="auto"/>
              <w:right w:val="single" w:sz="4" w:space="0" w:color="auto"/>
            </w:tcBorders>
            <w:shd w:val="clear" w:color="auto" w:fill="auto"/>
            <w:hideMark/>
          </w:tcPr>
          <w:p w14:paraId="553C1A5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DCAB2F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441E076" w14:textId="77777777" w:rsidR="00226BA2" w:rsidRPr="00226BA2" w:rsidRDefault="00226BA2" w:rsidP="00226BA2">
            <w:pPr>
              <w:rPr>
                <w:sz w:val="20"/>
                <w:szCs w:val="20"/>
              </w:rPr>
            </w:pPr>
          </w:p>
        </w:tc>
      </w:tr>
      <w:tr w:rsidR="00226BA2" w:rsidRPr="00226BA2" w14:paraId="32A7D1D5"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C9B7EF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13</w:t>
            </w:r>
          </w:p>
        </w:tc>
        <w:tc>
          <w:tcPr>
            <w:tcW w:w="4720" w:type="dxa"/>
            <w:tcBorders>
              <w:top w:val="nil"/>
              <w:left w:val="nil"/>
              <w:bottom w:val="single" w:sz="4" w:space="0" w:color="auto"/>
              <w:right w:val="single" w:sz="4" w:space="0" w:color="auto"/>
            </w:tcBorders>
            <w:shd w:val="clear" w:color="auto" w:fill="auto"/>
            <w:hideMark/>
          </w:tcPr>
          <w:p w14:paraId="7462DA9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Короб с крышкой и направляющими для разделителя, L= 2 м TA-GN 80х60</w:t>
            </w:r>
          </w:p>
        </w:tc>
        <w:tc>
          <w:tcPr>
            <w:tcW w:w="1380" w:type="dxa"/>
            <w:tcBorders>
              <w:top w:val="nil"/>
              <w:left w:val="nil"/>
              <w:bottom w:val="single" w:sz="4" w:space="0" w:color="auto"/>
              <w:right w:val="single" w:sz="4" w:space="0" w:color="auto"/>
            </w:tcBorders>
            <w:shd w:val="clear" w:color="auto" w:fill="auto"/>
            <w:hideMark/>
          </w:tcPr>
          <w:p w14:paraId="0F67CAD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BDE403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w:t>
            </w:r>
          </w:p>
        </w:tc>
        <w:tc>
          <w:tcPr>
            <w:tcW w:w="36" w:type="dxa"/>
            <w:vAlign w:val="center"/>
            <w:hideMark/>
          </w:tcPr>
          <w:p w14:paraId="3851BC0B" w14:textId="77777777" w:rsidR="00226BA2" w:rsidRPr="00226BA2" w:rsidRDefault="00226BA2" w:rsidP="00226BA2">
            <w:pPr>
              <w:rPr>
                <w:sz w:val="20"/>
                <w:szCs w:val="20"/>
              </w:rPr>
            </w:pPr>
          </w:p>
        </w:tc>
      </w:tr>
      <w:tr w:rsidR="00226BA2" w:rsidRPr="00226BA2" w14:paraId="5BCA2CB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B29981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14</w:t>
            </w:r>
          </w:p>
        </w:tc>
        <w:tc>
          <w:tcPr>
            <w:tcW w:w="4720" w:type="dxa"/>
            <w:tcBorders>
              <w:top w:val="nil"/>
              <w:left w:val="nil"/>
              <w:bottom w:val="single" w:sz="4" w:space="0" w:color="auto"/>
              <w:right w:val="single" w:sz="4" w:space="0" w:color="auto"/>
            </w:tcBorders>
            <w:shd w:val="clear" w:color="auto" w:fill="auto"/>
            <w:hideMark/>
          </w:tcPr>
          <w:p w14:paraId="35BBAD2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SEP-N 60/50 Разделитель универсальный</w:t>
            </w:r>
          </w:p>
        </w:tc>
        <w:tc>
          <w:tcPr>
            <w:tcW w:w="1380" w:type="dxa"/>
            <w:tcBorders>
              <w:top w:val="nil"/>
              <w:left w:val="nil"/>
              <w:bottom w:val="single" w:sz="4" w:space="0" w:color="auto"/>
              <w:right w:val="single" w:sz="4" w:space="0" w:color="auto"/>
            </w:tcBorders>
            <w:shd w:val="clear" w:color="auto" w:fill="auto"/>
            <w:hideMark/>
          </w:tcPr>
          <w:p w14:paraId="7BEE771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65AFFC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w:t>
            </w:r>
          </w:p>
        </w:tc>
        <w:tc>
          <w:tcPr>
            <w:tcW w:w="36" w:type="dxa"/>
            <w:vAlign w:val="center"/>
            <w:hideMark/>
          </w:tcPr>
          <w:p w14:paraId="6C142486" w14:textId="77777777" w:rsidR="00226BA2" w:rsidRPr="00226BA2" w:rsidRDefault="00226BA2" w:rsidP="00226BA2">
            <w:pPr>
              <w:rPr>
                <w:sz w:val="20"/>
                <w:szCs w:val="20"/>
              </w:rPr>
            </w:pPr>
          </w:p>
        </w:tc>
      </w:tr>
      <w:tr w:rsidR="00226BA2" w:rsidRPr="00226BA2" w14:paraId="55BA147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21D15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4720" w:type="dxa"/>
            <w:tcBorders>
              <w:top w:val="nil"/>
              <w:left w:val="nil"/>
              <w:bottom w:val="single" w:sz="4" w:space="0" w:color="auto"/>
              <w:right w:val="single" w:sz="4" w:space="0" w:color="auto"/>
            </w:tcBorders>
            <w:shd w:val="clear" w:color="auto" w:fill="auto"/>
            <w:hideMark/>
          </w:tcPr>
          <w:p w14:paraId="0A68587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Заглушка LAN- 80x60</w:t>
            </w:r>
          </w:p>
        </w:tc>
        <w:tc>
          <w:tcPr>
            <w:tcW w:w="1380" w:type="dxa"/>
            <w:tcBorders>
              <w:top w:val="nil"/>
              <w:left w:val="nil"/>
              <w:bottom w:val="single" w:sz="4" w:space="0" w:color="auto"/>
              <w:right w:val="single" w:sz="4" w:space="0" w:color="auto"/>
            </w:tcBorders>
            <w:shd w:val="clear" w:color="auto" w:fill="auto"/>
            <w:hideMark/>
          </w:tcPr>
          <w:p w14:paraId="6017664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CBBE52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4F539CFA" w14:textId="77777777" w:rsidR="00226BA2" w:rsidRPr="00226BA2" w:rsidRDefault="00226BA2" w:rsidP="00226BA2">
            <w:pPr>
              <w:rPr>
                <w:sz w:val="20"/>
                <w:szCs w:val="20"/>
              </w:rPr>
            </w:pPr>
          </w:p>
        </w:tc>
      </w:tr>
      <w:tr w:rsidR="00226BA2" w:rsidRPr="00226BA2" w14:paraId="7BD9B5D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EB0C7F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720" w:type="dxa"/>
            <w:tcBorders>
              <w:top w:val="nil"/>
              <w:left w:val="nil"/>
              <w:bottom w:val="single" w:sz="4" w:space="0" w:color="auto"/>
              <w:right w:val="single" w:sz="4" w:space="0" w:color="auto"/>
            </w:tcBorders>
            <w:shd w:val="clear" w:color="auto" w:fill="auto"/>
            <w:hideMark/>
          </w:tcPr>
          <w:p w14:paraId="3EF33BC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 плоский NPAN 80-60</w:t>
            </w:r>
          </w:p>
        </w:tc>
        <w:tc>
          <w:tcPr>
            <w:tcW w:w="1380" w:type="dxa"/>
            <w:tcBorders>
              <w:top w:val="nil"/>
              <w:left w:val="nil"/>
              <w:bottom w:val="single" w:sz="4" w:space="0" w:color="auto"/>
              <w:right w:val="single" w:sz="4" w:space="0" w:color="auto"/>
            </w:tcBorders>
            <w:shd w:val="clear" w:color="auto" w:fill="auto"/>
            <w:hideMark/>
          </w:tcPr>
          <w:p w14:paraId="1449D36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F3F1B0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62FC15B5" w14:textId="77777777" w:rsidR="00226BA2" w:rsidRPr="00226BA2" w:rsidRDefault="00226BA2" w:rsidP="00226BA2">
            <w:pPr>
              <w:rPr>
                <w:sz w:val="20"/>
                <w:szCs w:val="20"/>
              </w:rPr>
            </w:pPr>
          </w:p>
        </w:tc>
      </w:tr>
      <w:tr w:rsidR="00226BA2" w:rsidRPr="00226BA2" w14:paraId="116C680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A22DBD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17</w:t>
            </w:r>
          </w:p>
        </w:tc>
        <w:tc>
          <w:tcPr>
            <w:tcW w:w="4720" w:type="dxa"/>
            <w:tcBorders>
              <w:top w:val="nil"/>
              <w:left w:val="nil"/>
              <w:bottom w:val="single" w:sz="4" w:space="0" w:color="auto"/>
              <w:right w:val="single" w:sz="4" w:space="0" w:color="auto"/>
            </w:tcBorders>
            <w:shd w:val="clear" w:color="auto" w:fill="auto"/>
            <w:hideMark/>
          </w:tcPr>
          <w:p w14:paraId="5657B69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Рамка суппорт под 2 модуля PDA- BN80</w:t>
            </w:r>
          </w:p>
        </w:tc>
        <w:tc>
          <w:tcPr>
            <w:tcW w:w="1380" w:type="dxa"/>
            <w:tcBorders>
              <w:top w:val="nil"/>
              <w:left w:val="nil"/>
              <w:bottom w:val="single" w:sz="4" w:space="0" w:color="auto"/>
              <w:right w:val="single" w:sz="4" w:space="0" w:color="auto"/>
            </w:tcBorders>
            <w:shd w:val="clear" w:color="auto" w:fill="auto"/>
            <w:hideMark/>
          </w:tcPr>
          <w:p w14:paraId="7E03CA1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26DBAE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13</w:t>
            </w:r>
          </w:p>
        </w:tc>
        <w:tc>
          <w:tcPr>
            <w:tcW w:w="36" w:type="dxa"/>
            <w:vAlign w:val="center"/>
            <w:hideMark/>
          </w:tcPr>
          <w:p w14:paraId="76A77625" w14:textId="77777777" w:rsidR="00226BA2" w:rsidRPr="00226BA2" w:rsidRDefault="00226BA2" w:rsidP="00226BA2">
            <w:pPr>
              <w:rPr>
                <w:sz w:val="20"/>
                <w:szCs w:val="20"/>
              </w:rPr>
            </w:pPr>
          </w:p>
        </w:tc>
      </w:tr>
      <w:tr w:rsidR="00226BA2" w:rsidRPr="00226BA2" w14:paraId="089628D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6DE738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720" w:type="dxa"/>
            <w:tcBorders>
              <w:top w:val="nil"/>
              <w:left w:val="nil"/>
              <w:bottom w:val="single" w:sz="4" w:space="0" w:color="auto"/>
              <w:right w:val="single" w:sz="4" w:space="0" w:color="auto"/>
            </w:tcBorders>
            <w:shd w:val="clear" w:color="auto" w:fill="auto"/>
            <w:hideMark/>
          </w:tcPr>
          <w:p w14:paraId="1F0316B4" w14:textId="77777777" w:rsidR="00226BA2" w:rsidRPr="00226BA2" w:rsidRDefault="00226BA2" w:rsidP="00226BA2">
            <w:pPr>
              <w:rPr>
                <w:rFonts w:ascii="Arial" w:hAnsi="Arial" w:cs="Arial"/>
                <w:b/>
                <w:bCs/>
                <w:sz w:val="18"/>
                <w:szCs w:val="18"/>
              </w:rPr>
            </w:pPr>
            <w:proofErr w:type="spellStart"/>
            <w:r w:rsidRPr="00226BA2">
              <w:rPr>
                <w:rFonts w:ascii="Arial" w:hAnsi="Arial" w:cs="Arial"/>
                <w:b/>
                <w:bCs/>
                <w:sz w:val="18"/>
                <w:szCs w:val="18"/>
              </w:rPr>
              <w:t>Комп.роз</w:t>
            </w:r>
            <w:proofErr w:type="spellEnd"/>
            <w:r w:rsidRPr="00226BA2">
              <w:rPr>
                <w:rFonts w:ascii="Arial" w:hAnsi="Arial" w:cs="Arial"/>
                <w:b/>
                <w:bCs/>
                <w:sz w:val="18"/>
                <w:szCs w:val="18"/>
              </w:rPr>
              <w:t xml:space="preserve">. RJ45 кат.5e, </w:t>
            </w:r>
            <w:proofErr w:type="spellStart"/>
            <w:r w:rsidRPr="00226BA2">
              <w:rPr>
                <w:rFonts w:ascii="Arial" w:hAnsi="Arial" w:cs="Arial"/>
                <w:b/>
                <w:bCs/>
                <w:sz w:val="18"/>
                <w:szCs w:val="18"/>
              </w:rPr>
              <w:t>Brava</w:t>
            </w:r>
            <w:proofErr w:type="spellEnd"/>
            <w:r w:rsidRPr="00226BA2">
              <w:rPr>
                <w:rFonts w:ascii="Arial" w:hAnsi="Arial" w:cs="Arial"/>
                <w:b/>
                <w:bCs/>
                <w:sz w:val="18"/>
                <w:szCs w:val="18"/>
              </w:rPr>
              <w:t xml:space="preserve">, белая, 1мод 8P8C </w:t>
            </w:r>
            <w:proofErr w:type="spellStart"/>
            <w:r w:rsidRPr="00226BA2">
              <w:rPr>
                <w:rFonts w:ascii="Arial" w:hAnsi="Arial" w:cs="Arial"/>
                <w:b/>
                <w:bCs/>
                <w:sz w:val="18"/>
                <w:szCs w:val="18"/>
              </w:rPr>
              <w:t>Brava</w:t>
            </w:r>
            <w:proofErr w:type="spellEnd"/>
          </w:p>
        </w:tc>
        <w:tc>
          <w:tcPr>
            <w:tcW w:w="1380" w:type="dxa"/>
            <w:tcBorders>
              <w:top w:val="nil"/>
              <w:left w:val="nil"/>
              <w:bottom w:val="single" w:sz="4" w:space="0" w:color="auto"/>
              <w:right w:val="single" w:sz="4" w:space="0" w:color="auto"/>
            </w:tcBorders>
            <w:shd w:val="clear" w:color="auto" w:fill="auto"/>
            <w:hideMark/>
          </w:tcPr>
          <w:p w14:paraId="548AB94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8F1BF7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1D4C0630" w14:textId="77777777" w:rsidR="00226BA2" w:rsidRPr="00226BA2" w:rsidRDefault="00226BA2" w:rsidP="00226BA2">
            <w:pPr>
              <w:rPr>
                <w:sz w:val="20"/>
                <w:szCs w:val="20"/>
              </w:rPr>
            </w:pPr>
          </w:p>
        </w:tc>
      </w:tr>
      <w:tr w:rsidR="00226BA2" w:rsidRPr="00226BA2" w14:paraId="1C2AEE5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3AAA6C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19</w:t>
            </w:r>
          </w:p>
        </w:tc>
        <w:tc>
          <w:tcPr>
            <w:tcW w:w="4720" w:type="dxa"/>
            <w:tcBorders>
              <w:top w:val="nil"/>
              <w:left w:val="nil"/>
              <w:bottom w:val="single" w:sz="4" w:space="0" w:color="auto"/>
              <w:right w:val="single" w:sz="4" w:space="0" w:color="auto"/>
            </w:tcBorders>
            <w:shd w:val="clear" w:color="auto" w:fill="auto"/>
            <w:hideMark/>
          </w:tcPr>
          <w:p w14:paraId="44CD5A9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Телефонная розетка RJ-11 (разъем AMP), белая, 1мод.</w:t>
            </w:r>
          </w:p>
        </w:tc>
        <w:tc>
          <w:tcPr>
            <w:tcW w:w="1380" w:type="dxa"/>
            <w:tcBorders>
              <w:top w:val="nil"/>
              <w:left w:val="nil"/>
              <w:bottom w:val="single" w:sz="4" w:space="0" w:color="auto"/>
              <w:right w:val="single" w:sz="4" w:space="0" w:color="auto"/>
            </w:tcBorders>
            <w:shd w:val="clear" w:color="auto" w:fill="auto"/>
            <w:hideMark/>
          </w:tcPr>
          <w:p w14:paraId="1518359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CCC64D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2845E33A" w14:textId="77777777" w:rsidR="00226BA2" w:rsidRPr="00226BA2" w:rsidRDefault="00226BA2" w:rsidP="00226BA2">
            <w:pPr>
              <w:rPr>
                <w:sz w:val="20"/>
                <w:szCs w:val="20"/>
              </w:rPr>
            </w:pPr>
          </w:p>
        </w:tc>
      </w:tr>
      <w:tr w:rsidR="00226BA2" w:rsidRPr="00226BA2" w14:paraId="0B789FB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606DB1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720" w:type="dxa"/>
            <w:tcBorders>
              <w:top w:val="nil"/>
              <w:left w:val="nil"/>
              <w:bottom w:val="single" w:sz="4" w:space="0" w:color="auto"/>
              <w:right w:val="single" w:sz="4" w:space="0" w:color="auto"/>
            </w:tcBorders>
            <w:shd w:val="clear" w:color="auto" w:fill="auto"/>
            <w:hideMark/>
          </w:tcPr>
          <w:p w14:paraId="400F1C5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Розетка электрическая с заземлением, 2 модуля </w:t>
            </w:r>
            <w:proofErr w:type="spellStart"/>
            <w:r w:rsidRPr="00226BA2">
              <w:rPr>
                <w:rFonts w:ascii="Arial" w:hAnsi="Arial" w:cs="Arial"/>
                <w:b/>
                <w:bCs/>
                <w:sz w:val="18"/>
                <w:szCs w:val="18"/>
              </w:rPr>
              <w:t>Brava</w:t>
            </w:r>
            <w:proofErr w:type="spellEnd"/>
            <w:r w:rsidRPr="00226BA2">
              <w:rPr>
                <w:rFonts w:ascii="Arial" w:hAnsi="Arial" w:cs="Arial"/>
                <w:b/>
                <w:bCs/>
                <w:sz w:val="18"/>
                <w:szCs w:val="18"/>
              </w:rPr>
              <w:br/>
            </w:r>
            <w:r w:rsidRPr="00226BA2">
              <w:rPr>
                <w:rFonts w:ascii="Arial" w:hAnsi="Arial" w:cs="Arial"/>
                <w:b/>
                <w:bCs/>
                <w:sz w:val="18"/>
                <w:szCs w:val="18"/>
              </w:rPr>
              <w:br/>
              <w:t>Кат N 76482B</w:t>
            </w:r>
          </w:p>
        </w:tc>
        <w:tc>
          <w:tcPr>
            <w:tcW w:w="1380" w:type="dxa"/>
            <w:tcBorders>
              <w:top w:val="nil"/>
              <w:left w:val="nil"/>
              <w:bottom w:val="single" w:sz="4" w:space="0" w:color="auto"/>
              <w:right w:val="single" w:sz="4" w:space="0" w:color="auto"/>
            </w:tcBorders>
            <w:shd w:val="clear" w:color="auto" w:fill="auto"/>
            <w:hideMark/>
          </w:tcPr>
          <w:p w14:paraId="1EBF883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4DA099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w:t>
            </w:r>
          </w:p>
        </w:tc>
        <w:tc>
          <w:tcPr>
            <w:tcW w:w="36" w:type="dxa"/>
            <w:vAlign w:val="center"/>
            <w:hideMark/>
          </w:tcPr>
          <w:p w14:paraId="2BAF9F22" w14:textId="77777777" w:rsidR="00226BA2" w:rsidRPr="00226BA2" w:rsidRDefault="00226BA2" w:rsidP="00226BA2">
            <w:pPr>
              <w:rPr>
                <w:sz w:val="20"/>
                <w:szCs w:val="20"/>
              </w:rPr>
            </w:pPr>
          </w:p>
        </w:tc>
      </w:tr>
      <w:tr w:rsidR="00226BA2" w:rsidRPr="00226BA2" w14:paraId="7E4C879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D92EF9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21</w:t>
            </w:r>
          </w:p>
        </w:tc>
        <w:tc>
          <w:tcPr>
            <w:tcW w:w="4720" w:type="dxa"/>
            <w:tcBorders>
              <w:top w:val="nil"/>
              <w:left w:val="nil"/>
              <w:bottom w:val="single" w:sz="4" w:space="0" w:color="auto"/>
              <w:right w:val="single" w:sz="4" w:space="0" w:color="auto"/>
            </w:tcBorders>
            <w:shd w:val="clear" w:color="auto" w:fill="auto"/>
            <w:hideMark/>
          </w:tcPr>
          <w:p w14:paraId="78FE46B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Заглушка, белая, 1мод. </w:t>
            </w:r>
            <w:proofErr w:type="spellStart"/>
            <w:r w:rsidRPr="00226BA2">
              <w:rPr>
                <w:rFonts w:ascii="Arial" w:hAnsi="Arial" w:cs="Arial"/>
                <w:b/>
                <w:bCs/>
                <w:sz w:val="18"/>
                <w:szCs w:val="18"/>
              </w:rPr>
              <w:t>Brava</w:t>
            </w:r>
            <w:proofErr w:type="spellEnd"/>
            <w:r w:rsidRPr="00226BA2">
              <w:rPr>
                <w:rFonts w:ascii="Arial" w:hAnsi="Arial" w:cs="Arial"/>
                <w:b/>
                <w:bCs/>
                <w:sz w:val="18"/>
                <w:szCs w:val="18"/>
              </w:rPr>
              <w:br/>
            </w:r>
            <w:r w:rsidRPr="00226BA2">
              <w:rPr>
                <w:rFonts w:ascii="Arial" w:hAnsi="Arial" w:cs="Arial"/>
                <w:b/>
                <w:bCs/>
                <w:sz w:val="18"/>
                <w:szCs w:val="18"/>
              </w:rPr>
              <w:br/>
              <w:t>Кат N 76616B</w:t>
            </w:r>
          </w:p>
        </w:tc>
        <w:tc>
          <w:tcPr>
            <w:tcW w:w="1380" w:type="dxa"/>
            <w:tcBorders>
              <w:top w:val="nil"/>
              <w:left w:val="nil"/>
              <w:bottom w:val="single" w:sz="4" w:space="0" w:color="auto"/>
              <w:right w:val="single" w:sz="4" w:space="0" w:color="auto"/>
            </w:tcBorders>
            <w:shd w:val="clear" w:color="auto" w:fill="auto"/>
            <w:hideMark/>
          </w:tcPr>
          <w:p w14:paraId="4DEC235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7157FD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0ED78D18" w14:textId="77777777" w:rsidR="00226BA2" w:rsidRPr="00226BA2" w:rsidRDefault="00226BA2" w:rsidP="00226BA2">
            <w:pPr>
              <w:rPr>
                <w:sz w:val="20"/>
                <w:szCs w:val="20"/>
              </w:rPr>
            </w:pPr>
          </w:p>
        </w:tc>
      </w:tr>
      <w:tr w:rsidR="00226BA2" w:rsidRPr="00226BA2" w14:paraId="28585DD0"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8FA9CB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22</w:t>
            </w:r>
          </w:p>
        </w:tc>
        <w:tc>
          <w:tcPr>
            <w:tcW w:w="4720" w:type="dxa"/>
            <w:tcBorders>
              <w:top w:val="nil"/>
              <w:left w:val="nil"/>
              <w:bottom w:val="single" w:sz="4" w:space="0" w:color="auto"/>
              <w:right w:val="single" w:sz="4" w:space="0" w:color="auto"/>
            </w:tcBorders>
            <w:shd w:val="clear" w:color="auto" w:fill="auto"/>
            <w:hideMark/>
          </w:tcPr>
          <w:p w14:paraId="215A47C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Труба гофрированная ПВХ-20</w:t>
            </w:r>
          </w:p>
        </w:tc>
        <w:tc>
          <w:tcPr>
            <w:tcW w:w="1380" w:type="dxa"/>
            <w:tcBorders>
              <w:top w:val="nil"/>
              <w:left w:val="nil"/>
              <w:bottom w:val="single" w:sz="4" w:space="0" w:color="auto"/>
              <w:right w:val="single" w:sz="4" w:space="0" w:color="auto"/>
            </w:tcBorders>
            <w:shd w:val="clear" w:color="auto" w:fill="auto"/>
            <w:hideMark/>
          </w:tcPr>
          <w:p w14:paraId="1F80ABC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64BEA1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100</w:t>
            </w:r>
          </w:p>
        </w:tc>
        <w:tc>
          <w:tcPr>
            <w:tcW w:w="36" w:type="dxa"/>
            <w:vAlign w:val="center"/>
            <w:hideMark/>
          </w:tcPr>
          <w:p w14:paraId="4960F9B5" w14:textId="77777777" w:rsidR="00226BA2" w:rsidRPr="00226BA2" w:rsidRDefault="00226BA2" w:rsidP="00226BA2">
            <w:pPr>
              <w:rPr>
                <w:sz w:val="20"/>
                <w:szCs w:val="20"/>
              </w:rPr>
            </w:pPr>
          </w:p>
        </w:tc>
      </w:tr>
      <w:tr w:rsidR="00226BA2" w:rsidRPr="00226BA2" w14:paraId="5921327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113ABD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p>
        </w:tc>
        <w:tc>
          <w:tcPr>
            <w:tcW w:w="4720" w:type="dxa"/>
            <w:tcBorders>
              <w:top w:val="nil"/>
              <w:left w:val="nil"/>
              <w:bottom w:val="single" w:sz="4" w:space="0" w:color="auto"/>
              <w:right w:val="single" w:sz="4" w:space="0" w:color="auto"/>
            </w:tcBorders>
            <w:shd w:val="clear" w:color="auto" w:fill="auto"/>
            <w:hideMark/>
          </w:tcPr>
          <w:p w14:paraId="4AB4F2B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Клипсы для гофры d=20</w:t>
            </w:r>
          </w:p>
        </w:tc>
        <w:tc>
          <w:tcPr>
            <w:tcW w:w="1380" w:type="dxa"/>
            <w:tcBorders>
              <w:top w:val="nil"/>
              <w:left w:val="nil"/>
              <w:bottom w:val="single" w:sz="4" w:space="0" w:color="auto"/>
              <w:right w:val="single" w:sz="4" w:space="0" w:color="auto"/>
            </w:tcBorders>
            <w:shd w:val="clear" w:color="auto" w:fill="auto"/>
            <w:hideMark/>
          </w:tcPr>
          <w:p w14:paraId="1ACFF72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7494E2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300</w:t>
            </w:r>
          </w:p>
        </w:tc>
        <w:tc>
          <w:tcPr>
            <w:tcW w:w="36" w:type="dxa"/>
            <w:vAlign w:val="center"/>
            <w:hideMark/>
          </w:tcPr>
          <w:p w14:paraId="12476CAF" w14:textId="77777777" w:rsidR="00226BA2" w:rsidRPr="00226BA2" w:rsidRDefault="00226BA2" w:rsidP="00226BA2">
            <w:pPr>
              <w:rPr>
                <w:sz w:val="20"/>
                <w:szCs w:val="20"/>
              </w:rPr>
            </w:pPr>
          </w:p>
        </w:tc>
      </w:tr>
      <w:tr w:rsidR="00226BA2" w:rsidRPr="00226BA2" w14:paraId="71EF01C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99AD91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24</w:t>
            </w:r>
          </w:p>
        </w:tc>
        <w:tc>
          <w:tcPr>
            <w:tcW w:w="4720" w:type="dxa"/>
            <w:tcBorders>
              <w:top w:val="nil"/>
              <w:left w:val="nil"/>
              <w:bottom w:val="single" w:sz="4" w:space="0" w:color="auto"/>
              <w:right w:val="single" w:sz="4" w:space="0" w:color="auto"/>
            </w:tcBorders>
            <w:shd w:val="clear" w:color="auto" w:fill="auto"/>
            <w:hideMark/>
          </w:tcPr>
          <w:p w14:paraId="74877F4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Коробка телефонная распределительная плоская КРТП -10</w:t>
            </w:r>
          </w:p>
        </w:tc>
        <w:tc>
          <w:tcPr>
            <w:tcW w:w="1380" w:type="dxa"/>
            <w:tcBorders>
              <w:top w:val="nil"/>
              <w:left w:val="nil"/>
              <w:bottom w:val="single" w:sz="4" w:space="0" w:color="auto"/>
              <w:right w:val="single" w:sz="4" w:space="0" w:color="auto"/>
            </w:tcBorders>
            <w:shd w:val="clear" w:color="auto" w:fill="auto"/>
            <w:hideMark/>
          </w:tcPr>
          <w:p w14:paraId="0D2BAA6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F350DF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1652FFF" w14:textId="77777777" w:rsidR="00226BA2" w:rsidRPr="00226BA2" w:rsidRDefault="00226BA2" w:rsidP="00226BA2">
            <w:pPr>
              <w:rPr>
                <w:sz w:val="20"/>
                <w:szCs w:val="20"/>
              </w:rPr>
            </w:pPr>
          </w:p>
        </w:tc>
      </w:tr>
      <w:tr w:rsidR="00226BA2" w:rsidRPr="00226BA2" w14:paraId="683529D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9234B3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25</w:t>
            </w:r>
          </w:p>
        </w:tc>
        <w:tc>
          <w:tcPr>
            <w:tcW w:w="4720" w:type="dxa"/>
            <w:tcBorders>
              <w:top w:val="nil"/>
              <w:left w:val="nil"/>
              <w:bottom w:val="single" w:sz="4" w:space="0" w:color="auto"/>
              <w:right w:val="single" w:sz="4" w:space="0" w:color="auto"/>
            </w:tcBorders>
            <w:shd w:val="clear" w:color="auto" w:fill="auto"/>
            <w:hideMark/>
          </w:tcPr>
          <w:p w14:paraId="5A0856D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стальные сварные водогазопроводные с резьбой оцинкованные обыкновенные, диаметр условного прохода 32 мм, толщина стенки 3,2 мм</w:t>
            </w:r>
          </w:p>
        </w:tc>
        <w:tc>
          <w:tcPr>
            <w:tcW w:w="1380" w:type="dxa"/>
            <w:tcBorders>
              <w:top w:val="nil"/>
              <w:left w:val="nil"/>
              <w:bottom w:val="single" w:sz="4" w:space="0" w:color="auto"/>
              <w:right w:val="single" w:sz="4" w:space="0" w:color="auto"/>
            </w:tcBorders>
            <w:shd w:val="clear" w:color="auto" w:fill="auto"/>
            <w:hideMark/>
          </w:tcPr>
          <w:p w14:paraId="0CF941D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15EA71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73E32F1" w14:textId="77777777" w:rsidR="00226BA2" w:rsidRPr="00226BA2" w:rsidRDefault="00226BA2" w:rsidP="00226BA2">
            <w:pPr>
              <w:rPr>
                <w:sz w:val="20"/>
                <w:szCs w:val="20"/>
              </w:rPr>
            </w:pPr>
          </w:p>
        </w:tc>
      </w:tr>
      <w:tr w:rsidR="00226BA2" w:rsidRPr="00226BA2" w14:paraId="4F87C65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A939C6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26</w:t>
            </w:r>
          </w:p>
        </w:tc>
        <w:tc>
          <w:tcPr>
            <w:tcW w:w="4720" w:type="dxa"/>
            <w:tcBorders>
              <w:top w:val="nil"/>
              <w:left w:val="nil"/>
              <w:bottom w:val="single" w:sz="4" w:space="0" w:color="auto"/>
              <w:right w:val="single" w:sz="4" w:space="0" w:color="auto"/>
            </w:tcBorders>
            <w:shd w:val="clear" w:color="auto" w:fill="auto"/>
            <w:hideMark/>
          </w:tcPr>
          <w:p w14:paraId="6BE3560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Анкер болт с шестигранной гайкой 12х100 мм</w:t>
            </w:r>
          </w:p>
        </w:tc>
        <w:tc>
          <w:tcPr>
            <w:tcW w:w="1380" w:type="dxa"/>
            <w:tcBorders>
              <w:top w:val="nil"/>
              <w:left w:val="nil"/>
              <w:bottom w:val="single" w:sz="4" w:space="0" w:color="auto"/>
              <w:right w:val="single" w:sz="4" w:space="0" w:color="auto"/>
            </w:tcBorders>
            <w:shd w:val="clear" w:color="auto" w:fill="auto"/>
            <w:hideMark/>
          </w:tcPr>
          <w:p w14:paraId="0B68697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FA2DE1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662FB6E1" w14:textId="77777777" w:rsidR="00226BA2" w:rsidRPr="00226BA2" w:rsidRDefault="00226BA2" w:rsidP="00226BA2">
            <w:pPr>
              <w:rPr>
                <w:sz w:val="20"/>
                <w:szCs w:val="20"/>
              </w:rPr>
            </w:pPr>
          </w:p>
        </w:tc>
      </w:tr>
      <w:tr w:rsidR="00226BA2" w:rsidRPr="00226BA2" w14:paraId="769A8721" w14:textId="77777777" w:rsidTr="00226BA2">
        <w:trPr>
          <w:trHeight w:val="383"/>
        </w:trPr>
        <w:tc>
          <w:tcPr>
            <w:tcW w:w="8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D16B20" w14:textId="77777777" w:rsidR="00226BA2" w:rsidRPr="00226BA2" w:rsidRDefault="00226BA2" w:rsidP="00226BA2">
            <w:pPr>
              <w:rPr>
                <w:rFonts w:ascii="Arial" w:hAnsi="Arial" w:cs="Arial"/>
                <w:sz w:val="18"/>
                <w:szCs w:val="18"/>
              </w:rPr>
            </w:pPr>
            <w:r w:rsidRPr="00226BA2">
              <w:rPr>
                <w:rFonts w:ascii="Arial" w:hAnsi="Arial" w:cs="Arial"/>
                <w:sz w:val="18"/>
                <w:szCs w:val="18"/>
              </w:rPr>
              <w:t>Кабели и провода</w:t>
            </w:r>
          </w:p>
        </w:tc>
        <w:tc>
          <w:tcPr>
            <w:tcW w:w="36" w:type="dxa"/>
            <w:vAlign w:val="center"/>
            <w:hideMark/>
          </w:tcPr>
          <w:p w14:paraId="4B076AD7" w14:textId="77777777" w:rsidR="00226BA2" w:rsidRPr="00226BA2" w:rsidRDefault="00226BA2" w:rsidP="00226BA2">
            <w:pPr>
              <w:rPr>
                <w:sz w:val="20"/>
                <w:szCs w:val="20"/>
              </w:rPr>
            </w:pPr>
          </w:p>
        </w:tc>
      </w:tr>
      <w:tr w:rsidR="00226BA2" w:rsidRPr="00226BA2" w14:paraId="5DA177B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3EF2B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27</w:t>
            </w:r>
          </w:p>
        </w:tc>
        <w:tc>
          <w:tcPr>
            <w:tcW w:w="4720" w:type="dxa"/>
            <w:tcBorders>
              <w:top w:val="nil"/>
              <w:left w:val="nil"/>
              <w:bottom w:val="single" w:sz="4" w:space="0" w:color="auto"/>
              <w:right w:val="single" w:sz="4" w:space="0" w:color="auto"/>
            </w:tcBorders>
            <w:shd w:val="clear" w:color="auto" w:fill="auto"/>
            <w:hideMark/>
          </w:tcPr>
          <w:p w14:paraId="06F1A4A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ВВГнг-LS-0,66 3*2,5мм2</w:t>
            </w:r>
          </w:p>
        </w:tc>
        <w:tc>
          <w:tcPr>
            <w:tcW w:w="1380" w:type="dxa"/>
            <w:tcBorders>
              <w:top w:val="nil"/>
              <w:left w:val="nil"/>
              <w:bottom w:val="single" w:sz="4" w:space="0" w:color="auto"/>
              <w:right w:val="single" w:sz="4" w:space="0" w:color="auto"/>
            </w:tcBorders>
            <w:shd w:val="clear" w:color="auto" w:fill="auto"/>
            <w:hideMark/>
          </w:tcPr>
          <w:p w14:paraId="7F467C8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E24030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70</w:t>
            </w:r>
          </w:p>
        </w:tc>
        <w:tc>
          <w:tcPr>
            <w:tcW w:w="36" w:type="dxa"/>
            <w:vAlign w:val="center"/>
            <w:hideMark/>
          </w:tcPr>
          <w:p w14:paraId="56964352" w14:textId="77777777" w:rsidR="00226BA2" w:rsidRPr="00226BA2" w:rsidRDefault="00226BA2" w:rsidP="00226BA2">
            <w:pPr>
              <w:rPr>
                <w:sz w:val="20"/>
                <w:szCs w:val="20"/>
              </w:rPr>
            </w:pPr>
          </w:p>
        </w:tc>
      </w:tr>
      <w:tr w:rsidR="00226BA2" w:rsidRPr="00226BA2" w14:paraId="45B68BF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67A293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28</w:t>
            </w:r>
          </w:p>
        </w:tc>
        <w:tc>
          <w:tcPr>
            <w:tcW w:w="4720" w:type="dxa"/>
            <w:tcBorders>
              <w:top w:val="nil"/>
              <w:left w:val="nil"/>
              <w:bottom w:val="single" w:sz="4" w:space="0" w:color="auto"/>
              <w:right w:val="single" w:sz="4" w:space="0" w:color="auto"/>
            </w:tcBorders>
            <w:shd w:val="clear" w:color="auto" w:fill="auto"/>
            <w:hideMark/>
          </w:tcPr>
          <w:p w14:paraId="678B908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 информационный типа «витая пара» </w:t>
            </w:r>
            <w:proofErr w:type="spellStart"/>
            <w:r w:rsidRPr="00226BA2">
              <w:rPr>
                <w:rFonts w:ascii="Arial" w:hAnsi="Arial" w:cs="Arial"/>
                <w:b/>
                <w:bCs/>
                <w:sz w:val="18"/>
                <w:szCs w:val="18"/>
              </w:rPr>
              <w:t>ParLan</w:t>
            </w:r>
            <w:proofErr w:type="spellEnd"/>
            <w:r w:rsidRPr="00226BA2">
              <w:rPr>
                <w:rFonts w:ascii="Arial" w:hAnsi="Arial" w:cs="Arial"/>
                <w:b/>
                <w:bCs/>
                <w:sz w:val="18"/>
                <w:szCs w:val="18"/>
              </w:rPr>
              <w:t xml:space="preserve"> F/UTP Cat5e </w:t>
            </w:r>
            <w:proofErr w:type="spellStart"/>
            <w:r w:rsidRPr="00226BA2">
              <w:rPr>
                <w:rFonts w:ascii="Arial" w:hAnsi="Arial" w:cs="Arial"/>
                <w:b/>
                <w:bCs/>
                <w:sz w:val="18"/>
                <w:szCs w:val="18"/>
              </w:rPr>
              <w:t>PVCLSнг</w:t>
            </w:r>
            <w:proofErr w:type="spellEnd"/>
            <w:r w:rsidRPr="00226BA2">
              <w:rPr>
                <w:rFonts w:ascii="Arial" w:hAnsi="Arial" w:cs="Arial"/>
                <w:b/>
                <w:bCs/>
                <w:sz w:val="18"/>
                <w:szCs w:val="18"/>
              </w:rPr>
              <w:t>(А)-FRLS 4x2x0,52</w:t>
            </w:r>
          </w:p>
        </w:tc>
        <w:tc>
          <w:tcPr>
            <w:tcW w:w="1380" w:type="dxa"/>
            <w:tcBorders>
              <w:top w:val="nil"/>
              <w:left w:val="nil"/>
              <w:bottom w:val="single" w:sz="4" w:space="0" w:color="auto"/>
              <w:right w:val="single" w:sz="4" w:space="0" w:color="auto"/>
            </w:tcBorders>
            <w:shd w:val="clear" w:color="auto" w:fill="auto"/>
            <w:hideMark/>
          </w:tcPr>
          <w:p w14:paraId="703530D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39F63C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100</w:t>
            </w:r>
          </w:p>
        </w:tc>
        <w:tc>
          <w:tcPr>
            <w:tcW w:w="36" w:type="dxa"/>
            <w:vAlign w:val="center"/>
            <w:hideMark/>
          </w:tcPr>
          <w:p w14:paraId="54C286B4" w14:textId="77777777" w:rsidR="00226BA2" w:rsidRPr="00226BA2" w:rsidRDefault="00226BA2" w:rsidP="00226BA2">
            <w:pPr>
              <w:rPr>
                <w:sz w:val="20"/>
                <w:szCs w:val="20"/>
              </w:rPr>
            </w:pPr>
          </w:p>
        </w:tc>
      </w:tr>
    </w:tbl>
    <w:p w14:paraId="11D259FB" w14:textId="66F5A6BF" w:rsidR="00226BA2" w:rsidRDefault="00226BA2" w:rsidP="00F83211"/>
    <w:tbl>
      <w:tblPr>
        <w:tblW w:w="8476" w:type="dxa"/>
        <w:tblLook w:val="04A0" w:firstRow="1" w:lastRow="0" w:firstColumn="1" w:lastColumn="0" w:noHBand="0" w:noVBand="1"/>
      </w:tblPr>
      <w:tblGrid>
        <w:gridCol w:w="417"/>
        <w:gridCol w:w="4403"/>
        <w:gridCol w:w="1900"/>
        <w:gridCol w:w="1720"/>
        <w:gridCol w:w="222"/>
      </w:tblGrid>
      <w:tr w:rsidR="00226BA2" w:rsidRPr="00226BA2" w14:paraId="5DC4132D" w14:textId="77777777" w:rsidTr="00226BA2">
        <w:trPr>
          <w:gridAfter w:val="1"/>
          <w:wAfter w:w="36" w:type="dxa"/>
          <w:trHeight w:val="495"/>
        </w:trPr>
        <w:tc>
          <w:tcPr>
            <w:tcW w:w="8440" w:type="dxa"/>
            <w:gridSpan w:val="4"/>
            <w:tcBorders>
              <w:top w:val="nil"/>
              <w:left w:val="nil"/>
              <w:bottom w:val="nil"/>
              <w:right w:val="nil"/>
            </w:tcBorders>
            <w:shd w:val="clear" w:color="auto" w:fill="auto"/>
            <w:noWrap/>
            <w:hideMark/>
          </w:tcPr>
          <w:p w14:paraId="7C121BDE"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03-01</w:t>
            </w:r>
          </w:p>
        </w:tc>
      </w:tr>
      <w:tr w:rsidR="00226BA2" w:rsidRPr="00226BA2" w14:paraId="044BC26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620852E" w14:textId="77777777" w:rsidR="00226BA2" w:rsidRPr="00226BA2" w:rsidRDefault="00226BA2" w:rsidP="00226BA2">
            <w:pPr>
              <w:jc w:val="center"/>
              <w:outlineLvl w:val="0"/>
              <w:rPr>
                <w:rFonts w:ascii="Arial" w:hAnsi="Arial" w:cs="Arial"/>
                <w:sz w:val="20"/>
                <w:szCs w:val="20"/>
              </w:rPr>
            </w:pPr>
          </w:p>
        </w:tc>
        <w:tc>
          <w:tcPr>
            <w:tcW w:w="4480" w:type="dxa"/>
            <w:tcBorders>
              <w:top w:val="nil"/>
              <w:left w:val="nil"/>
              <w:bottom w:val="nil"/>
              <w:right w:val="nil"/>
            </w:tcBorders>
            <w:shd w:val="clear" w:color="auto" w:fill="auto"/>
            <w:hideMark/>
          </w:tcPr>
          <w:p w14:paraId="68A21BC3" w14:textId="77777777" w:rsidR="00226BA2" w:rsidRPr="00226BA2" w:rsidRDefault="00226BA2" w:rsidP="00226BA2">
            <w:pPr>
              <w:outlineLvl w:val="0"/>
              <w:rPr>
                <w:sz w:val="20"/>
                <w:szCs w:val="20"/>
              </w:rPr>
            </w:pPr>
          </w:p>
        </w:tc>
        <w:tc>
          <w:tcPr>
            <w:tcW w:w="1900" w:type="dxa"/>
            <w:tcBorders>
              <w:top w:val="nil"/>
              <w:left w:val="nil"/>
              <w:bottom w:val="nil"/>
              <w:right w:val="nil"/>
            </w:tcBorders>
            <w:shd w:val="clear" w:color="auto" w:fill="auto"/>
            <w:hideMark/>
          </w:tcPr>
          <w:p w14:paraId="2E0FF0D1"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349647C3" w14:textId="77777777" w:rsidR="00226BA2" w:rsidRPr="00226BA2" w:rsidRDefault="00226BA2" w:rsidP="00226BA2">
            <w:pPr>
              <w:jc w:val="center"/>
              <w:outlineLvl w:val="0"/>
              <w:rPr>
                <w:sz w:val="20"/>
                <w:szCs w:val="20"/>
              </w:rPr>
            </w:pPr>
          </w:p>
        </w:tc>
      </w:tr>
      <w:tr w:rsidR="00226BA2" w:rsidRPr="00226BA2" w14:paraId="7740D525"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696DDCF5" w14:textId="77777777" w:rsidR="00226BA2" w:rsidRPr="00226BA2" w:rsidRDefault="00226BA2" w:rsidP="00226BA2">
            <w:pPr>
              <w:jc w:val="center"/>
              <w:outlineLvl w:val="0"/>
              <w:rPr>
                <w:sz w:val="20"/>
                <w:szCs w:val="20"/>
              </w:rPr>
            </w:pPr>
          </w:p>
        </w:tc>
        <w:tc>
          <w:tcPr>
            <w:tcW w:w="4480" w:type="dxa"/>
            <w:tcBorders>
              <w:top w:val="nil"/>
              <w:left w:val="nil"/>
              <w:bottom w:val="nil"/>
              <w:right w:val="nil"/>
            </w:tcBorders>
            <w:shd w:val="clear" w:color="auto" w:fill="auto"/>
            <w:hideMark/>
          </w:tcPr>
          <w:p w14:paraId="36C2804A" w14:textId="77777777" w:rsidR="00226BA2" w:rsidRPr="00226BA2" w:rsidRDefault="00226BA2" w:rsidP="00226BA2">
            <w:pPr>
              <w:outlineLvl w:val="0"/>
              <w:rPr>
                <w:sz w:val="20"/>
                <w:szCs w:val="20"/>
              </w:rPr>
            </w:pPr>
          </w:p>
        </w:tc>
        <w:tc>
          <w:tcPr>
            <w:tcW w:w="1900" w:type="dxa"/>
            <w:tcBorders>
              <w:top w:val="nil"/>
              <w:left w:val="nil"/>
              <w:bottom w:val="nil"/>
              <w:right w:val="nil"/>
            </w:tcBorders>
            <w:shd w:val="clear" w:color="auto" w:fill="auto"/>
            <w:hideMark/>
          </w:tcPr>
          <w:p w14:paraId="5EC07631"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18831171" w14:textId="77777777" w:rsidR="00226BA2" w:rsidRPr="00226BA2" w:rsidRDefault="00226BA2" w:rsidP="00226BA2">
            <w:pPr>
              <w:jc w:val="center"/>
              <w:outlineLvl w:val="0"/>
              <w:rPr>
                <w:sz w:val="20"/>
                <w:szCs w:val="20"/>
              </w:rPr>
            </w:pPr>
          </w:p>
        </w:tc>
      </w:tr>
      <w:tr w:rsidR="00226BA2" w:rsidRPr="00226BA2" w14:paraId="18482EBF" w14:textId="77777777" w:rsidTr="00226BA2">
        <w:trPr>
          <w:gridAfter w:val="1"/>
          <w:wAfter w:w="36" w:type="dxa"/>
          <w:trHeight w:val="300"/>
        </w:trPr>
        <w:tc>
          <w:tcPr>
            <w:tcW w:w="8440" w:type="dxa"/>
            <w:gridSpan w:val="4"/>
            <w:tcBorders>
              <w:top w:val="nil"/>
              <w:left w:val="nil"/>
              <w:bottom w:val="nil"/>
              <w:right w:val="nil"/>
            </w:tcBorders>
            <w:shd w:val="clear" w:color="auto" w:fill="auto"/>
            <w:hideMark/>
          </w:tcPr>
          <w:p w14:paraId="0D3DD605"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4AC9C8B2"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4362051" w14:textId="77777777" w:rsidR="00226BA2" w:rsidRPr="00226BA2" w:rsidRDefault="00226BA2" w:rsidP="00226BA2">
            <w:pPr>
              <w:jc w:val="center"/>
              <w:rPr>
                <w:rFonts w:ascii="Arial" w:hAnsi="Arial" w:cs="Arial"/>
                <w:sz w:val="20"/>
                <w:szCs w:val="20"/>
              </w:rPr>
            </w:pPr>
          </w:p>
        </w:tc>
        <w:tc>
          <w:tcPr>
            <w:tcW w:w="4480" w:type="dxa"/>
            <w:tcBorders>
              <w:top w:val="nil"/>
              <w:left w:val="nil"/>
              <w:bottom w:val="nil"/>
              <w:right w:val="nil"/>
            </w:tcBorders>
            <w:shd w:val="clear" w:color="auto" w:fill="auto"/>
            <w:hideMark/>
          </w:tcPr>
          <w:p w14:paraId="4B828F7A" w14:textId="77777777" w:rsidR="00226BA2" w:rsidRPr="00226BA2" w:rsidRDefault="00226BA2" w:rsidP="00226BA2">
            <w:pPr>
              <w:jc w:val="center"/>
              <w:rPr>
                <w:sz w:val="20"/>
                <w:szCs w:val="20"/>
              </w:rPr>
            </w:pPr>
          </w:p>
        </w:tc>
        <w:tc>
          <w:tcPr>
            <w:tcW w:w="1900" w:type="dxa"/>
            <w:tcBorders>
              <w:top w:val="nil"/>
              <w:left w:val="nil"/>
              <w:bottom w:val="nil"/>
              <w:right w:val="nil"/>
            </w:tcBorders>
            <w:shd w:val="clear" w:color="auto" w:fill="auto"/>
            <w:noWrap/>
            <w:vAlign w:val="bottom"/>
            <w:hideMark/>
          </w:tcPr>
          <w:p w14:paraId="6AC7232B"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749D1F61" w14:textId="77777777" w:rsidR="00226BA2" w:rsidRPr="00226BA2" w:rsidRDefault="00226BA2" w:rsidP="00226BA2">
            <w:pPr>
              <w:rPr>
                <w:sz w:val="20"/>
                <w:szCs w:val="20"/>
              </w:rPr>
            </w:pPr>
          </w:p>
        </w:tc>
      </w:tr>
      <w:tr w:rsidR="00226BA2" w:rsidRPr="00226BA2" w14:paraId="3DC6AFEF" w14:textId="77777777" w:rsidTr="00226BA2">
        <w:trPr>
          <w:gridAfter w:val="1"/>
          <w:wAfter w:w="36" w:type="dxa"/>
          <w:trHeight w:val="559"/>
        </w:trPr>
        <w:tc>
          <w:tcPr>
            <w:tcW w:w="8440" w:type="dxa"/>
            <w:gridSpan w:val="4"/>
            <w:tcBorders>
              <w:top w:val="nil"/>
              <w:left w:val="nil"/>
              <w:bottom w:val="nil"/>
              <w:right w:val="nil"/>
            </w:tcBorders>
            <w:shd w:val="clear" w:color="auto" w:fill="auto"/>
            <w:vAlign w:val="bottom"/>
            <w:hideMark/>
          </w:tcPr>
          <w:p w14:paraId="3A252344"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Устройство наружных сетей НВК,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661CAB8B"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0A584190" w14:textId="77777777" w:rsidR="00226BA2" w:rsidRPr="00226BA2" w:rsidRDefault="00226BA2" w:rsidP="00226BA2">
            <w:pPr>
              <w:jc w:val="center"/>
              <w:rPr>
                <w:rFonts w:ascii="Arial" w:hAnsi="Arial" w:cs="Arial"/>
                <w:sz w:val="20"/>
                <w:szCs w:val="20"/>
              </w:rPr>
            </w:pPr>
          </w:p>
        </w:tc>
        <w:tc>
          <w:tcPr>
            <w:tcW w:w="4480" w:type="dxa"/>
            <w:tcBorders>
              <w:top w:val="nil"/>
              <w:left w:val="nil"/>
              <w:bottom w:val="nil"/>
              <w:right w:val="nil"/>
            </w:tcBorders>
            <w:shd w:val="clear" w:color="auto" w:fill="auto"/>
            <w:hideMark/>
          </w:tcPr>
          <w:p w14:paraId="76D7EDB4" w14:textId="77777777" w:rsidR="00226BA2" w:rsidRPr="00226BA2" w:rsidRDefault="00226BA2" w:rsidP="00226BA2">
            <w:pPr>
              <w:jc w:val="center"/>
              <w:rPr>
                <w:sz w:val="20"/>
                <w:szCs w:val="20"/>
              </w:rPr>
            </w:pPr>
          </w:p>
        </w:tc>
        <w:tc>
          <w:tcPr>
            <w:tcW w:w="1900" w:type="dxa"/>
            <w:tcBorders>
              <w:top w:val="nil"/>
              <w:left w:val="nil"/>
              <w:bottom w:val="nil"/>
              <w:right w:val="nil"/>
            </w:tcBorders>
            <w:shd w:val="clear" w:color="auto" w:fill="auto"/>
            <w:noWrap/>
            <w:vAlign w:val="bottom"/>
            <w:hideMark/>
          </w:tcPr>
          <w:p w14:paraId="54C6FBAA"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70B18A89" w14:textId="77777777" w:rsidR="00226BA2" w:rsidRPr="00226BA2" w:rsidRDefault="00226BA2" w:rsidP="00226BA2">
            <w:pPr>
              <w:rPr>
                <w:sz w:val="20"/>
                <w:szCs w:val="20"/>
              </w:rPr>
            </w:pPr>
          </w:p>
        </w:tc>
      </w:tr>
      <w:tr w:rsidR="00226BA2" w:rsidRPr="00226BA2" w14:paraId="7FE67D56"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74EDE469" w14:textId="77777777" w:rsidR="00226BA2" w:rsidRPr="00226BA2" w:rsidRDefault="00226BA2" w:rsidP="00226BA2">
            <w:pPr>
              <w:jc w:val="right"/>
              <w:rPr>
                <w:sz w:val="20"/>
                <w:szCs w:val="20"/>
              </w:rPr>
            </w:pPr>
          </w:p>
        </w:tc>
        <w:tc>
          <w:tcPr>
            <w:tcW w:w="4480" w:type="dxa"/>
            <w:tcBorders>
              <w:top w:val="nil"/>
              <w:left w:val="nil"/>
              <w:bottom w:val="nil"/>
              <w:right w:val="nil"/>
            </w:tcBorders>
            <w:shd w:val="clear" w:color="auto" w:fill="auto"/>
            <w:hideMark/>
          </w:tcPr>
          <w:p w14:paraId="65608614" w14:textId="77777777" w:rsidR="00226BA2" w:rsidRPr="00226BA2" w:rsidRDefault="00226BA2" w:rsidP="00226BA2">
            <w:pPr>
              <w:jc w:val="center"/>
              <w:rPr>
                <w:sz w:val="20"/>
                <w:szCs w:val="20"/>
              </w:rPr>
            </w:pPr>
          </w:p>
        </w:tc>
        <w:tc>
          <w:tcPr>
            <w:tcW w:w="1900" w:type="dxa"/>
            <w:tcBorders>
              <w:top w:val="nil"/>
              <w:left w:val="nil"/>
              <w:bottom w:val="nil"/>
              <w:right w:val="nil"/>
            </w:tcBorders>
            <w:shd w:val="clear" w:color="auto" w:fill="auto"/>
            <w:noWrap/>
            <w:vAlign w:val="bottom"/>
            <w:hideMark/>
          </w:tcPr>
          <w:p w14:paraId="4304A9DF"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24F5AC7A" w14:textId="77777777" w:rsidR="00226BA2" w:rsidRPr="00226BA2" w:rsidRDefault="00226BA2" w:rsidP="00226BA2">
            <w:pPr>
              <w:rPr>
                <w:sz w:val="20"/>
                <w:szCs w:val="20"/>
              </w:rPr>
            </w:pPr>
          </w:p>
        </w:tc>
      </w:tr>
      <w:tr w:rsidR="00226BA2" w:rsidRPr="00226BA2" w14:paraId="2BEA03F1"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8635536" w14:textId="77777777" w:rsidR="00226BA2" w:rsidRPr="00226BA2" w:rsidRDefault="00226BA2" w:rsidP="00226BA2">
            <w:pPr>
              <w:jc w:val="right"/>
              <w:rPr>
                <w:sz w:val="20"/>
                <w:szCs w:val="20"/>
              </w:rPr>
            </w:pPr>
          </w:p>
        </w:tc>
        <w:tc>
          <w:tcPr>
            <w:tcW w:w="4480" w:type="dxa"/>
            <w:tcBorders>
              <w:top w:val="nil"/>
              <w:left w:val="nil"/>
              <w:bottom w:val="nil"/>
              <w:right w:val="nil"/>
            </w:tcBorders>
            <w:shd w:val="clear" w:color="auto" w:fill="auto"/>
            <w:hideMark/>
          </w:tcPr>
          <w:p w14:paraId="25C8D3F5" w14:textId="77777777" w:rsidR="00226BA2" w:rsidRPr="00226BA2" w:rsidRDefault="00226BA2" w:rsidP="00226BA2">
            <w:pPr>
              <w:jc w:val="center"/>
              <w:rPr>
                <w:sz w:val="20"/>
                <w:szCs w:val="20"/>
              </w:rPr>
            </w:pPr>
          </w:p>
        </w:tc>
        <w:tc>
          <w:tcPr>
            <w:tcW w:w="1900" w:type="dxa"/>
            <w:tcBorders>
              <w:top w:val="nil"/>
              <w:left w:val="nil"/>
              <w:bottom w:val="nil"/>
              <w:right w:val="nil"/>
            </w:tcBorders>
            <w:shd w:val="clear" w:color="auto" w:fill="auto"/>
            <w:hideMark/>
          </w:tcPr>
          <w:p w14:paraId="24782197"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2FAD718D" w14:textId="77777777" w:rsidR="00226BA2" w:rsidRPr="00226BA2" w:rsidRDefault="00226BA2" w:rsidP="00226BA2">
            <w:pPr>
              <w:jc w:val="center"/>
              <w:rPr>
                <w:sz w:val="20"/>
                <w:szCs w:val="20"/>
              </w:rPr>
            </w:pPr>
          </w:p>
        </w:tc>
      </w:tr>
      <w:tr w:rsidR="00226BA2" w:rsidRPr="00226BA2" w14:paraId="5FD8CBF6"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6069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7F17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6A8C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50E7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1DEBF537"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B158951" w14:textId="77777777" w:rsidR="00226BA2" w:rsidRPr="00226BA2" w:rsidRDefault="00226BA2" w:rsidP="00226BA2">
            <w:pPr>
              <w:rPr>
                <w:rFonts w:ascii="Arial" w:hAnsi="Arial" w:cs="Arial"/>
                <w:sz w:val="18"/>
                <w:szCs w:val="18"/>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14:paraId="24419FF3" w14:textId="77777777" w:rsidR="00226BA2" w:rsidRPr="00226BA2" w:rsidRDefault="00226BA2" w:rsidP="00226BA2">
            <w:pPr>
              <w:rPr>
                <w:rFonts w:ascii="Arial" w:hAnsi="Arial" w:cs="Arial"/>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4A1F79C"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4A4D657"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2BFAA0F" w14:textId="77777777" w:rsidR="00226BA2" w:rsidRPr="00226BA2" w:rsidRDefault="00226BA2" w:rsidP="00226BA2">
            <w:pPr>
              <w:jc w:val="center"/>
              <w:rPr>
                <w:rFonts w:ascii="Arial" w:hAnsi="Arial" w:cs="Arial"/>
                <w:sz w:val="18"/>
                <w:szCs w:val="18"/>
              </w:rPr>
            </w:pPr>
          </w:p>
        </w:tc>
      </w:tr>
      <w:tr w:rsidR="00226BA2" w:rsidRPr="00226BA2" w14:paraId="12C3D06B"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02B0AD0" w14:textId="77777777" w:rsidR="00226BA2" w:rsidRPr="00226BA2" w:rsidRDefault="00226BA2" w:rsidP="00226BA2">
            <w:pPr>
              <w:rPr>
                <w:rFonts w:ascii="Arial" w:hAnsi="Arial" w:cs="Arial"/>
                <w:sz w:val="18"/>
                <w:szCs w:val="18"/>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14:paraId="0E4A7A26" w14:textId="77777777" w:rsidR="00226BA2" w:rsidRPr="00226BA2" w:rsidRDefault="00226BA2" w:rsidP="00226BA2">
            <w:pPr>
              <w:rPr>
                <w:rFonts w:ascii="Arial" w:hAnsi="Arial" w:cs="Arial"/>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A3CBA34"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6C04026"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7869ED5C" w14:textId="77777777" w:rsidR="00226BA2" w:rsidRPr="00226BA2" w:rsidRDefault="00226BA2" w:rsidP="00226BA2">
            <w:pPr>
              <w:rPr>
                <w:sz w:val="20"/>
                <w:szCs w:val="20"/>
              </w:rPr>
            </w:pPr>
          </w:p>
        </w:tc>
      </w:tr>
      <w:tr w:rsidR="00226BA2" w:rsidRPr="00226BA2" w14:paraId="181C64B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D1F653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480" w:type="dxa"/>
            <w:tcBorders>
              <w:top w:val="nil"/>
              <w:left w:val="nil"/>
              <w:bottom w:val="single" w:sz="4" w:space="0" w:color="auto"/>
              <w:right w:val="single" w:sz="4" w:space="0" w:color="auto"/>
            </w:tcBorders>
            <w:shd w:val="clear" w:color="auto" w:fill="auto"/>
            <w:vAlign w:val="center"/>
            <w:hideMark/>
          </w:tcPr>
          <w:p w14:paraId="387B191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900" w:type="dxa"/>
            <w:tcBorders>
              <w:top w:val="nil"/>
              <w:left w:val="nil"/>
              <w:bottom w:val="single" w:sz="4" w:space="0" w:color="auto"/>
              <w:right w:val="single" w:sz="4" w:space="0" w:color="auto"/>
            </w:tcBorders>
            <w:shd w:val="clear" w:color="auto" w:fill="auto"/>
            <w:vAlign w:val="center"/>
            <w:hideMark/>
          </w:tcPr>
          <w:p w14:paraId="657D879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1BC8046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635D94A5" w14:textId="77777777" w:rsidR="00226BA2" w:rsidRPr="00226BA2" w:rsidRDefault="00226BA2" w:rsidP="00226BA2">
            <w:pPr>
              <w:rPr>
                <w:sz w:val="20"/>
                <w:szCs w:val="20"/>
              </w:rPr>
            </w:pPr>
          </w:p>
        </w:tc>
      </w:tr>
      <w:tr w:rsidR="00226BA2" w:rsidRPr="00226BA2" w14:paraId="67B96595"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51AEF5"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Раздел 1. Водопровод </w:t>
            </w:r>
            <w:proofErr w:type="spellStart"/>
            <w:r w:rsidRPr="00226BA2">
              <w:rPr>
                <w:rFonts w:ascii="Arial" w:hAnsi="Arial" w:cs="Arial"/>
                <w:b/>
                <w:bCs/>
                <w:sz w:val="20"/>
                <w:szCs w:val="20"/>
              </w:rPr>
              <w:t>хоз</w:t>
            </w:r>
            <w:proofErr w:type="spellEnd"/>
            <w:r w:rsidRPr="00226BA2">
              <w:rPr>
                <w:rFonts w:ascii="Arial" w:hAnsi="Arial" w:cs="Arial"/>
                <w:b/>
                <w:bCs/>
                <w:sz w:val="20"/>
                <w:szCs w:val="20"/>
              </w:rPr>
              <w:t>-питьевой</w:t>
            </w:r>
          </w:p>
        </w:tc>
        <w:tc>
          <w:tcPr>
            <w:tcW w:w="36" w:type="dxa"/>
            <w:vAlign w:val="center"/>
            <w:hideMark/>
          </w:tcPr>
          <w:p w14:paraId="1CB1AFFE" w14:textId="77777777" w:rsidR="00226BA2" w:rsidRPr="00226BA2" w:rsidRDefault="00226BA2" w:rsidP="00226BA2">
            <w:pPr>
              <w:rPr>
                <w:sz w:val="20"/>
                <w:szCs w:val="20"/>
              </w:rPr>
            </w:pPr>
          </w:p>
        </w:tc>
      </w:tr>
      <w:tr w:rsidR="00226BA2" w:rsidRPr="00226BA2" w14:paraId="35D7F580"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7AFBD1" w14:textId="77777777" w:rsidR="00226BA2" w:rsidRPr="00226BA2" w:rsidRDefault="00226BA2" w:rsidP="00226BA2">
            <w:pPr>
              <w:rPr>
                <w:rFonts w:ascii="Arial" w:hAnsi="Arial" w:cs="Arial"/>
                <w:sz w:val="18"/>
                <w:szCs w:val="18"/>
              </w:rPr>
            </w:pPr>
            <w:r w:rsidRPr="00226BA2">
              <w:rPr>
                <w:rFonts w:ascii="Arial" w:hAnsi="Arial" w:cs="Arial"/>
                <w:sz w:val="18"/>
                <w:szCs w:val="18"/>
              </w:rPr>
              <w:t>Земляные работы</w:t>
            </w:r>
          </w:p>
        </w:tc>
        <w:tc>
          <w:tcPr>
            <w:tcW w:w="36" w:type="dxa"/>
            <w:vAlign w:val="center"/>
            <w:hideMark/>
          </w:tcPr>
          <w:p w14:paraId="5F1B4FF9" w14:textId="77777777" w:rsidR="00226BA2" w:rsidRPr="00226BA2" w:rsidRDefault="00226BA2" w:rsidP="00226BA2">
            <w:pPr>
              <w:rPr>
                <w:sz w:val="20"/>
                <w:szCs w:val="20"/>
              </w:rPr>
            </w:pPr>
          </w:p>
        </w:tc>
      </w:tr>
      <w:tr w:rsidR="00226BA2" w:rsidRPr="00226BA2" w14:paraId="255FD68F"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8F1F48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480" w:type="dxa"/>
            <w:tcBorders>
              <w:top w:val="nil"/>
              <w:left w:val="nil"/>
              <w:bottom w:val="single" w:sz="4" w:space="0" w:color="auto"/>
              <w:right w:val="single" w:sz="4" w:space="0" w:color="auto"/>
            </w:tcBorders>
            <w:shd w:val="clear" w:color="auto" w:fill="auto"/>
            <w:hideMark/>
          </w:tcPr>
          <w:p w14:paraId="353E043B"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1900" w:type="dxa"/>
            <w:tcBorders>
              <w:top w:val="nil"/>
              <w:left w:val="nil"/>
              <w:bottom w:val="single" w:sz="4" w:space="0" w:color="auto"/>
              <w:right w:val="single" w:sz="4" w:space="0" w:color="auto"/>
            </w:tcBorders>
            <w:shd w:val="clear" w:color="auto" w:fill="auto"/>
            <w:hideMark/>
          </w:tcPr>
          <w:p w14:paraId="27351F9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3C0949E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w:t>
            </w:r>
          </w:p>
        </w:tc>
        <w:tc>
          <w:tcPr>
            <w:tcW w:w="36" w:type="dxa"/>
            <w:vAlign w:val="center"/>
            <w:hideMark/>
          </w:tcPr>
          <w:p w14:paraId="4B660F25" w14:textId="77777777" w:rsidR="00226BA2" w:rsidRPr="00226BA2" w:rsidRDefault="00226BA2" w:rsidP="00226BA2">
            <w:pPr>
              <w:rPr>
                <w:sz w:val="20"/>
                <w:szCs w:val="20"/>
              </w:rPr>
            </w:pPr>
          </w:p>
        </w:tc>
      </w:tr>
      <w:tr w:rsidR="00226BA2" w:rsidRPr="00226BA2" w14:paraId="607463B9"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8B6F6C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480" w:type="dxa"/>
            <w:tcBorders>
              <w:top w:val="nil"/>
              <w:left w:val="nil"/>
              <w:bottom w:val="single" w:sz="4" w:space="0" w:color="auto"/>
              <w:right w:val="single" w:sz="4" w:space="0" w:color="auto"/>
            </w:tcBorders>
            <w:shd w:val="clear" w:color="auto" w:fill="auto"/>
            <w:hideMark/>
          </w:tcPr>
          <w:p w14:paraId="4E2701EB"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вручную с креплениями в траншеях шириной до 2 м, глубиной: до 2 м, группа грунтов 2 (доработка)</w:t>
            </w:r>
          </w:p>
        </w:tc>
        <w:tc>
          <w:tcPr>
            <w:tcW w:w="1900" w:type="dxa"/>
            <w:tcBorders>
              <w:top w:val="nil"/>
              <w:left w:val="nil"/>
              <w:bottom w:val="single" w:sz="4" w:space="0" w:color="auto"/>
              <w:right w:val="single" w:sz="4" w:space="0" w:color="auto"/>
            </w:tcBorders>
            <w:shd w:val="clear" w:color="auto" w:fill="auto"/>
            <w:hideMark/>
          </w:tcPr>
          <w:p w14:paraId="4981805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08257FF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0,035</w:t>
            </w:r>
          </w:p>
        </w:tc>
        <w:tc>
          <w:tcPr>
            <w:tcW w:w="36" w:type="dxa"/>
            <w:vAlign w:val="center"/>
            <w:hideMark/>
          </w:tcPr>
          <w:p w14:paraId="21AC0CD1" w14:textId="77777777" w:rsidR="00226BA2" w:rsidRPr="00226BA2" w:rsidRDefault="00226BA2" w:rsidP="00226BA2">
            <w:pPr>
              <w:rPr>
                <w:sz w:val="20"/>
                <w:szCs w:val="20"/>
              </w:rPr>
            </w:pPr>
          </w:p>
        </w:tc>
      </w:tr>
      <w:tr w:rsidR="00226BA2" w:rsidRPr="00226BA2" w14:paraId="3C5A8018"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C229A1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480" w:type="dxa"/>
            <w:tcBorders>
              <w:top w:val="nil"/>
              <w:left w:val="nil"/>
              <w:bottom w:val="single" w:sz="4" w:space="0" w:color="auto"/>
              <w:right w:val="single" w:sz="4" w:space="0" w:color="auto"/>
            </w:tcBorders>
            <w:shd w:val="clear" w:color="auto" w:fill="auto"/>
            <w:hideMark/>
          </w:tcPr>
          <w:p w14:paraId="067DE45C"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226BA2">
              <w:rPr>
                <w:rFonts w:ascii="Arial" w:hAnsi="Arial" w:cs="Arial"/>
                <w:sz w:val="18"/>
                <w:szCs w:val="18"/>
              </w:rPr>
              <w:t>л.с</w:t>
            </w:r>
            <w:proofErr w:type="spellEnd"/>
            <w:r w:rsidRPr="00226BA2">
              <w:rPr>
                <w:rFonts w:ascii="Arial" w:hAnsi="Arial" w:cs="Arial"/>
                <w:sz w:val="18"/>
                <w:szCs w:val="18"/>
              </w:rPr>
              <w:t>.), группа грунтов 1</w:t>
            </w:r>
          </w:p>
        </w:tc>
        <w:tc>
          <w:tcPr>
            <w:tcW w:w="1900" w:type="dxa"/>
            <w:tcBorders>
              <w:top w:val="nil"/>
              <w:left w:val="nil"/>
              <w:bottom w:val="single" w:sz="4" w:space="0" w:color="auto"/>
              <w:right w:val="single" w:sz="4" w:space="0" w:color="auto"/>
            </w:tcBorders>
            <w:shd w:val="clear" w:color="auto" w:fill="auto"/>
            <w:hideMark/>
          </w:tcPr>
          <w:p w14:paraId="26AE50E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0862593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0,065</w:t>
            </w:r>
          </w:p>
        </w:tc>
        <w:tc>
          <w:tcPr>
            <w:tcW w:w="36" w:type="dxa"/>
            <w:vAlign w:val="center"/>
            <w:hideMark/>
          </w:tcPr>
          <w:p w14:paraId="4005DF76" w14:textId="77777777" w:rsidR="00226BA2" w:rsidRPr="00226BA2" w:rsidRDefault="00226BA2" w:rsidP="00226BA2">
            <w:pPr>
              <w:rPr>
                <w:sz w:val="20"/>
                <w:szCs w:val="20"/>
              </w:rPr>
            </w:pPr>
          </w:p>
        </w:tc>
      </w:tr>
      <w:tr w:rsidR="00226BA2" w:rsidRPr="00226BA2" w14:paraId="743F056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6F0E47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480" w:type="dxa"/>
            <w:tcBorders>
              <w:top w:val="nil"/>
              <w:left w:val="nil"/>
              <w:bottom w:val="single" w:sz="4" w:space="0" w:color="auto"/>
              <w:right w:val="single" w:sz="4" w:space="0" w:color="auto"/>
            </w:tcBorders>
            <w:shd w:val="clear" w:color="auto" w:fill="auto"/>
            <w:hideMark/>
          </w:tcPr>
          <w:p w14:paraId="1279C1F0" w14:textId="77777777" w:rsidR="00226BA2" w:rsidRPr="00226BA2" w:rsidRDefault="00226BA2" w:rsidP="00226BA2">
            <w:pPr>
              <w:rPr>
                <w:rFonts w:ascii="Arial" w:hAnsi="Arial" w:cs="Arial"/>
                <w:sz w:val="18"/>
                <w:szCs w:val="18"/>
              </w:rPr>
            </w:pPr>
            <w:r w:rsidRPr="00226BA2">
              <w:rPr>
                <w:rFonts w:ascii="Arial" w:hAnsi="Arial" w:cs="Arial"/>
                <w:sz w:val="18"/>
                <w:szCs w:val="18"/>
              </w:rPr>
              <w:t>Засыпка вручную траншей, пазух котлованов и ям, группа грунтов: 1</w:t>
            </w:r>
          </w:p>
        </w:tc>
        <w:tc>
          <w:tcPr>
            <w:tcW w:w="1900" w:type="dxa"/>
            <w:tcBorders>
              <w:top w:val="nil"/>
              <w:left w:val="nil"/>
              <w:bottom w:val="single" w:sz="4" w:space="0" w:color="auto"/>
              <w:right w:val="single" w:sz="4" w:space="0" w:color="auto"/>
            </w:tcBorders>
            <w:shd w:val="clear" w:color="auto" w:fill="auto"/>
            <w:hideMark/>
          </w:tcPr>
          <w:p w14:paraId="6411CED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1A398A0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0,035</w:t>
            </w:r>
          </w:p>
        </w:tc>
        <w:tc>
          <w:tcPr>
            <w:tcW w:w="36" w:type="dxa"/>
            <w:vAlign w:val="center"/>
            <w:hideMark/>
          </w:tcPr>
          <w:p w14:paraId="2C7088DB" w14:textId="77777777" w:rsidR="00226BA2" w:rsidRPr="00226BA2" w:rsidRDefault="00226BA2" w:rsidP="00226BA2">
            <w:pPr>
              <w:rPr>
                <w:sz w:val="20"/>
                <w:szCs w:val="20"/>
              </w:rPr>
            </w:pPr>
          </w:p>
        </w:tc>
      </w:tr>
      <w:tr w:rsidR="00226BA2" w:rsidRPr="00226BA2" w14:paraId="403547B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0BE79E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4480" w:type="dxa"/>
            <w:tcBorders>
              <w:top w:val="nil"/>
              <w:left w:val="nil"/>
              <w:bottom w:val="single" w:sz="4" w:space="0" w:color="auto"/>
              <w:right w:val="single" w:sz="4" w:space="0" w:color="auto"/>
            </w:tcBorders>
            <w:shd w:val="clear" w:color="auto" w:fill="auto"/>
            <w:hideMark/>
          </w:tcPr>
          <w:p w14:paraId="1657BC7C"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пневматическими трамбовками, группа грунтов: 1-2</w:t>
            </w:r>
          </w:p>
        </w:tc>
        <w:tc>
          <w:tcPr>
            <w:tcW w:w="1900" w:type="dxa"/>
            <w:tcBorders>
              <w:top w:val="nil"/>
              <w:left w:val="nil"/>
              <w:bottom w:val="single" w:sz="4" w:space="0" w:color="auto"/>
              <w:right w:val="single" w:sz="4" w:space="0" w:color="auto"/>
            </w:tcBorders>
            <w:shd w:val="clear" w:color="auto" w:fill="auto"/>
            <w:hideMark/>
          </w:tcPr>
          <w:p w14:paraId="3EE6968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2F2A46D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0,648</w:t>
            </w:r>
          </w:p>
        </w:tc>
        <w:tc>
          <w:tcPr>
            <w:tcW w:w="36" w:type="dxa"/>
            <w:vAlign w:val="center"/>
            <w:hideMark/>
          </w:tcPr>
          <w:p w14:paraId="03ED4323" w14:textId="77777777" w:rsidR="00226BA2" w:rsidRPr="00226BA2" w:rsidRDefault="00226BA2" w:rsidP="00226BA2">
            <w:pPr>
              <w:rPr>
                <w:sz w:val="20"/>
                <w:szCs w:val="20"/>
              </w:rPr>
            </w:pPr>
          </w:p>
        </w:tc>
      </w:tr>
      <w:tr w:rsidR="00226BA2" w:rsidRPr="00226BA2" w14:paraId="15D2AD81"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0C310F" w14:textId="77777777" w:rsidR="00226BA2" w:rsidRPr="00226BA2" w:rsidRDefault="00226BA2" w:rsidP="00226BA2">
            <w:pPr>
              <w:rPr>
                <w:rFonts w:ascii="Arial" w:hAnsi="Arial" w:cs="Arial"/>
                <w:sz w:val="18"/>
                <w:szCs w:val="18"/>
              </w:rPr>
            </w:pPr>
            <w:r w:rsidRPr="00226BA2">
              <w:rPr>
                <w:rFonts w:ascii="Arial" w:hAnsi="Arial" w:cs="Arial"/>
                <w:sz w:val="18"/>
                <w:szCs w:val="18"/>
              </w:rPr>
              <w:t>Сети</w:t>
            </w:r>
          </w:p>
        </w:tc>
        <w:tc>
          <w:tcPr>
            <w:tcW w:w="36" w:type="dxa"/>
            <w:vAlign w:val="center"/>
            <w:hideMark/>
          </w:tcPr>
          <w:p w14:paraId="09C2EB89" w14:textId="77777777" w:rsidR="00226BA2" w:rsidRPr="00226BA2" w:rsidRDefault="00226BA2" w:rsidP="00226BA2">
            <w:pPr>
              <w:rPr>
                <w:sz w:val="20"/>
                <w:szCs w:val="20"/>
              </w:rPr>
            </w:pPr>
          </w:p>
        </w:tc>
      </w:tr>
      <w:tr w:rsidR="00226BA2" w:rsidRPr="00226BA2" w14:paraId="3F8D99F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E56F35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480" w:type="dxa"/>
            <w:tcBorders>
              <w:top w:val="nil"/>
              <w:left w:val="nil"/>
              <w:bottom w:val="single" w:sz="4" w:space="0" w:color="auto"/>
              <w:right w:val="single" w:sz="4" w:space="0" w:color="auto"/>
            </w:tcBorders>
            <w:shd w:val="clear" w:color="auto" w:fill="auto"/>
            <w:hideMark/>
          </w:tcPr>
          <w:p w14:paraId="78C1793C"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основания под трубопроводы: песчаного</w:t>
            </w:r>
          </w:p>
        </w:tc>
        <w:tc>
          <w:tcPr>
            <w:tcW w:w="1900" w:type="dxa"/>
            <w:tcBorders>
              <w:top w:val="nil"/>
              <w:left w:val="nil"/>
              <w:bottom w:val="single" w:sz="4" w:space="0" w:color="auto"/>
              <w:right w:val="single" w:sz="4" w:space="0" w:color="auto"/>
            </w:tcBorders>
            <w:shd w:val="clear" w:color="auto" w:fill="auto"/>
            <w:hideMark/>
          </w:tcPr>
          <w:p w14:paraId="3154FAF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м3 основания</w:t>
            </w:r>
          </w:p>
        </w:tc>
        <w:tc>
          <w:tcPr>
            <w:tcW w:w="1720" w:type="dxa"/>
            <w:tcBorders>
              <w:top w:val="nil"/>
              <w:left w:val="nil"/>
              <w:bottom w:val="single" w:sz="4" w:space="0" w:color="auto"/>
              <w:right w:val="single" w:sz="4" w:space="0" w:color="auto"/>
            </w:tcBorders>
            <w:shd w:val="clear" w:color="auto" w:fill="auto"/>
            <w:hideMark/>
          </w:tcPr>
          <w:p w14:paraId="242BCB0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0,53</w:t>
            </w:r>
          </w:p>
        </w:tc>
        <w:tc>
          <w:tcPr>
            <w:tcW w:w="36" w:type="dxa"/>
            <w:vAlign w:val="center"/>
            <w:hideMark/>
          </w:tcPr>
          <w:p w14:paraId="3F191028" w14:textId="77777777" w:rsidR="00226BA2" w:rsidRPr="00226BA2" w:rsidRDefault="00226BA2" w:rsidP="00226BA2">
            <w:pPr>
              <w:rPr>
                <w:sz w:val="20"/>
                <w:szCs w:val="20"/>
              </w:rPr>
            </w:pPr>
          </w:p>
        </w:tc>
      </w:tr>
      <w:tr w:rsidR="00226BA2" w:rsidRPr="00226BA2" w14:paraId="5740975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6592F0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4480" w:type="dxa"/>
            <w:tcBorders>
              <w:top w:val="nil"/>
              <w:left w:val="nil"/>
              <w:bottom w:val="single" w:sz="4" w:space="0" w:color="auto"/>
              <w:right w:val="single" w:sz="4" w:space="0" w:color="auto"/>
            </w:tcBorders>
            <w:shd w:val="clear" w:color="auto" w:fill="auto"/>
            <w:hideMark/>
          </w:tcPr>
          <w:p w14:paraId="166D7776" w14:textId="77777777" w:rsidR="00226BA2" w:rsidRPr="00226BA2" w:rsidRDefault="00226BA2" w:rsidP="00226BA2">
            <w:pPr>
              <w:rPr>
                <w:rFonts w:ascii="Arial" w:hAnsi="Arial" w:cs="Arial"/>
                <w:sz w:val="18"/>
                <w:szCs w:val="18"/>
              </w:rPr>
            </w:pPr>
            <w:r w:rsidRPr="00226BA2">
              <w:rPr>
                <w:rFonts w:ascii="Arial" w:hAnsi="Arial" w:cs="Arial"/>
                <w:sz w:val="18"/>
                <w:szCs w:val="18"/>
              </w:rPr>
              <w:t>Укладка трубопроводов из полиэтиленовых труб диаметром: 32 мм</w:t>
            </w:r>
          </w:p>
        </w:tc>
        <w:tc>
          <w:tcPr>
            <w:tcW w:w="1900" w:type="dxa"/>
            <w:tcBorders>
              <w:top w:val="nil"/>
              <w:left w:val="nil"/>
              <w:bottom w:val="single" w:sz="4" w:space="0" w:color="auto"/>
              <w:right w:val="single" w:sz="4" w:space="0" w:color="auto"/>
            </w:tcBorders>
            <w:shd w:val="clear" w:color="auto" w:fill="auto"/>
            <w:hideMark/>
          </w:tcPr>
          <w:p w14:paraId="008C968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км трубопровода</w:t>
            </w:r>
          </w:p>
        </w:tc>
        <w:tc>
          <w:tcPr>
            <w:tcW w:w="1720" w:type="dxa"/>
            <w:tcBorders>
              <w:top w:val="nil"/>
              <w:left w:val="nil"/>
              <w:bottom w:val="single" w:sz="4" w:space="0" w:color="auto"/>
              <w:right w:val="single" w:sz="4" w:space="0" w:color="auto"/>
            </w:tcBorders>
            <w:shd w:val="clear" w:color="auto" w:fill="auto"/>
            <w:hideMark/>
          </w:tcPr>
          <w:p w14:paraId="2C77766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w:t>
            </w:r>
          </w:p>
        </w:tc>
        <w:tc>
          <w:tcPr>
            <w:tcW w:w="36" w:type="dxa"/>
            <w:vAlign w:val="center"/>
            <w:hideMark/>
          </w:tcPr>
          <w:p w14:paraId="7E066AEA" w14:textId="77777777" w:rsidR="00226BA2" w:rsidRPr="00226BA2" w:rsidRDefault="00226BA2" w:rsidP="00226BA2">
            <w:pPr>
              <w:rPr>
                <w:sz w:val="20"/>
                <w:szCs w:val="20"/>
              </w:rPr>
            </w:pPr>
          </w:p>
        </w:tc>
      </w:tr>
      <w:tr w:rsidR="00226BA2" w:rsidRPr="00226BA2" w14:paraId="476A153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3FBD93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4480" w:type="dxa"/>
            <w:tcBorders>
              <w:top w:val="nil"/>
              <w:left w:val="nil"/>
              <w:bottom w:val="single" w:sz="4" w:space="0" w:color="auto"/>
              <w:right w:val="single" w:sz="4" w:space="0" w:color="auto"/>
            </w:tcBorders>
            <w:shd w:val="clear" w:color="auto" w:fill="auto"/>
            <w:hideMark/>
          </w:tcPr>
          <w:p w14:paraId="4FC9450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Кран шаровой муфтовый 11Б27П1, диаметром 25 мм</w:t>
            </w:r>
          </w:p>
        </w:tc>
        <w:tc>
          <w:tcPr>
            <w:tcW w:w="1900" w:type="dxa"/>
            <w:tcBorders>
              <w:top w:val="nil"/>
              <w:left w:val="nil"/>
              <w:bottom w:val="single" w:sz="4" w:space="0" w:color="auto"/>
              <w:right w:val="single" w:sz="4" w:space="0" w:color="auto"/>
            </w:tcBorders>
            <w:shd w:val="clear" w:color="auto" w:fill="auto"/>
            <w:hideMark/>
          </w:tcPr>
          <w:p w14:paraId="77694DB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1DD8611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110AA83" w14:textId="77777777" w:rsidR="00226BA2" w:rsidRPr="00226BA2" w:rsidRDefault="00226BA2" w:rsidP="00226BA2">
            <w:pPr>
              <w:rPr>
                <w:sz w:val="20"/>
                <w:szCs w:val="20"/>
              </w:rPr>
            </w:pPr>
          </w:p>
        </w:tc>
      </w:tr>
      <w:tr w:rsidR="00226BA2" w:rsidRPr="00226BA2" w14:paraId="5C74914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BBBDC1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9</w:t>
            </w:r>
          </w:p>
        </w:tc>
        <w:tc>
          <w:tcPr>
            <w:tcW w:w="4480" w:type="dxa"/>
            <w:tcBorders>
              <w:top w:val="nil"/>
              <w:left w:val="nil"/>
              <w:bottom w:val="single" w:sz="4" w:space="0" w:color="auto"/>
              <w:right w:val="single" w:sz="4" w:space="0" w:color="auto"/>
            </w:tcBorders>
            <w:shd w:val="clear" w:color="auto" w:fill="auto"/>
            <w:hideMark/>
          </w:tcPr>
          <w:p w14:paraId="00F6DEF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Фланцы стальные плоские приварные из стали ВСт3сп2, ВСт3сп3, давлением 1,0 МПа (10 кгс/см2), диаметром 25 мм</w:t>
            </w:r>
          </w:p>
        </w:tc>
        <w:tc>
          <w:tcPr>
            <w:tcW w:w="1900" w:type="dxa"/>
            <w:tcBorders>
              <w:top w:val="nil"/>
              <w:left w:val="nil"/>
              <w:bottom w:val="single" w:sz="4" w:space="0" w:color="auto"/>
              <w:right w:val="single" w:sz="4" w:space="0" w:color="auto"/>
            </w:tcBorders>
            <w:shd w:val="clear" w:color="auto" w:fill="auto"/>
            <w:hideMark/>
          </w:tcPr>
          <w:p w14:paraId="19D421D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7A23F25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50154E95" w14:textId="77777777" w:rsidR="00226BA2" w:rsidRPr="00226BA2" w:rsidRDefault="00226BA2" w:rsidP="00226BA2">
            <w:pPr>
              <w:rPr>
                <w:sz w:val="20"/>
                <w:szCs w:val="20"/>
              </w:rPr>
            </w:pPr>
          </w:p>
        </w:tc>
      </w:tr>
      <w:tr w:rsidR="00226BA2" w:rsidRPr="00226BA2" w14:paraId="1445C10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EF73BB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480" w:type="dxa"/>
            <w:tcBorders>
              <w:top w:val="nil"/>
              <w:left w:val="nil"/>
              <w:bottom w:val="single" w:sz="4" w:space="0" w:color="auto"/>
              <w:right w:val="single" w:sz="4" w:space="0" w:color="auto"/>
            </w:tcBorders>
            <w:shd w:val="clear" w:color="auto" w:fill="auto"/>
            <w:hideMark/>
          </w:tcPr>
          <w:p w14:paraId="6DBBE32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Втулка ПНД Д32</w:t>
            </w:r>
          </w:p>
        </w:tc>
        <w:tc>
          <w:tcPr>
            <w:tcW w:w="1900" w:type="dxa"/>
            <w:tcBorders>
              <w:top w:val="nil"/>
              <w:left w:val="nil"/>
              <w:bottom w:val="single" w:sz="4" w:space="0" w:color="auto"/>
              <w:right w:val="single" w:sz="4" w:space="0" w:color="auto"/>
            </w:tcBorders>
            <w:shd w:val="clear" w:color="auto" w:fill="auto"/>
            <w:hideMark/>
          </w:tcPr>
          <w:p w14:paraId="5C05539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36573C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61810B4" w14:textId="77777777" w:rsidR="00226BA2" w:rsidRPr="00226BA2" w:rsidRDefault="00226BA2" w:rsidP="00226BA2">
            <w:pPr>
              <w:rPr>
                <w:sz w:val="20"/>
                <w:szCs w:val="20"/>
              </w:rPr>
            </w:pPr>
          </w:p>
        </w:tc>
      </w:tr>
      <w:tr w:rsidR="00226BA2" w:rsidRPr="00226BA2" w14:paraId="2F95A92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30BECB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11</w:t>
            </w:r>
          </w:p>
        </w:tc>
        <w:tc>
          <w:tcPr>
            <w:tcW w:w="4480" w:type="dxa"/>
            <w:tcBorders>
              <w:top w:val="nil"/>
              <w:left w:val="nil"/>
              <w:bottom w:val="single" w:sz="4" w:space="0" w:color="auto"/>
              <w:right w:val="single" w:sz="4" w:space="0" w:color="auto"/>
            </w:tcBorders>
            <w:shd w:val="clear" w:color="auto" w:fill="auto"/>
            <w:hideMark/>
          </w:tcPr>
          <w:p w14:paraId="0B84C58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Колено ПЭ Д32</w:t>
            </w:r>
          </w:p>
        </w:tc>
        <w:tc>
          <w:tcPr>
            <w:tcW w:w="1900" w:type="dxa"/>
            <w:tcBorders>
              <w:top w:val="nil"/>
              <w:left w:val="nil"/>
              <w:bottom w:val="single" w:sz="4" w:space="0" w:color="auto"/>
              <w:right w:val="single" w:sz="4" w:space="0" w:color="auto"/>
            </w:tcBorders>
            <w:shd w:val="clear" w:color="auto" w:fill="auto"/>
            <w:hideMark/>
          </w:tcPr>
          <w:p w14:paraId="7F9B9E5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01673E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86A42E8" w14:textId="77777777" w:rsidR="00226BA2" w:rsidRPr="00226BA2" w:rsidRDefault="00226BA2" w:rsidP="00226BA2">
            <w:pPr>
              <w:rPr>
                <w:sz w:val="20"/>
                <w:szCs w:val="20"/>
              </w:rPr>
            </w:pPr>
          </w:p>
        </w:tc>
      </w:tr>
      <w:tr w:rsidR="00226BA2" w:rsidRPr="00226BA2" w14:paraId="3C89765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B86319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12</w:t>
            </w:r>
          </w:p>
        </w:tc>
        <w:tc>
          <w:tcPr>
            <w:tcW w:w="4480" w:type="dxa"/>
            <w:tcBorders>
              <w:top w:val="nil"/>
              <w:left w:val="nil"/>
              <w:bottom w:val="single" w:sz="4" w:space="0" w:color="auto"/>
              <w:right w:val="single" w:sz="4" w:space="0" w:color="auto"/>
            </w:tcBorders>
            <w:shd w:val="clear" w:color="auto" w:fill="auto"/>
            <w:hideMark/>
          </w:tcPr>
          <w:p w14:paraId="0628C566"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фильтров диаметром : 25 мм</w:t>
            </w:r>
          </w:p>
        </w:tc>
        <w:tc>
          <w:tcPr>
            <w:tcW w:w="1900" w:type="dxa"/>
            <w:tcBorders>
              <w:top w:val="nil"/>
              <w:left w:val="nil"/>
              <w:bottom w:val="single" w:sz="4" w:space="0" w:color="auto"/>
              <w:right w:val="single" w:sz="4" w:space="0" w:color="auto"/>
            </w:tcBorders>
            <w:shd w:val="clear" w:color="auto" w:fill="auto"/>
            <w:hideMark/>
          </w:tcPr>
          <w:p w14:paraId="65298A3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фильтров</w:t>
            </w:r>
          </w:p>
        </w:tc>
        <w:tc>
          <w:tcPr>
            <w:tcW w:w="1720" w:type="dxa"/>
            <w:tcBorders>
              <w:top w:val="nil"/>
              <w:left w:val="nil"/>
              <w:bottom w:val="single" w:sz="4" w:space="0" w:color="auto"/>
              <w:right w:val="single" w:sz="4" w:space="0" w:color="auto"/>
            </w:tcBorders>
            <w:shd w:val="clear" w:color="auto" w:fill="auto"/>
            <w:hideMark/>
          </w:tcPr>
          <w:p w14:paraId="05A8F1C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w:t>
            </w:r>
          </w:p>
        </w:tc>
        <w:tc>
          <w:tcPr>
            <w:tcW w:w="36" w:type="dxa"/>
            <w:vAlign w:val="center"/>
            <w:hideMark/>
          </w:tcPr>
          <w:p w14:paraId="3D4FE177" w14:textId="77777777" w:rsidR="00226BA2" w:rsidRPr="00226BA2" w:rsidRDefault="00226BA2" w:rsidP="00226BA2">
            <w:pPr>
              <w:rPr>
                <w:sz w:val="20"/>
                <w:szCs w:val="20"/>
              </w:rPr>
            </w:pPr>
          </w:p>
        </w:tc>
      </w:tr>
      <w:tr w:rsidR="00226BA2" w:rsidRPr="00226BA2" w14:paraId="0097547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08D8E7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13</w:t>
            </w:r>
          </w:p>
        </w:tc>
        <w:tc>
          <w:tcPr>
            <w:tcW w:w="4480" w:type="dxa"/>
            <w:tcBorders>
              <w:top w:val="nil"/>
              <w:left w:val="nil"/>
              <w:bottom w:val="single" w:sz="4" w:space="0" w:color="auto"/>
              <w:right w:val="single" w:sz="4" w:space="0" w:color="auto"/>
            </w:tcBorders>
            <w:shd w:val="clear" w:color="auto" w:fill="auto"/>
            <w:hideMark/>
          </w:tcPr>
          <w:p w14:paraId="51A05C0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Фильтр для воды ФС-25</w:t>
            </w:r>
          </w:p>
        </w:tc>
        <w:tc>
          <w:tcPr>
            <w:tcW w:w="1900" w:type="dxa"/>
            <w:tcBorders>
              <w:top w:val="nil"/>
              <w:left w:val="nil"/>
              <w:bottom w:val="single" w:sz="4" w:space="0" w:color="auto"/>
              <w:right w:val="single" w:sz="4" w:space="0" w:color="auto"/>
            </w:tcBorders>
            <w:shd w:val="clear" w:color="auto" w:fill="auto"/>
            <w:hideMark/>
          </w:tcPr>
          <w:p w14:paraId="0FF753B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E54146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A9FD411" w14:textId="77777777" w:rsidR="00226BA2" w:rsidRPr="00226BA2" w:rsidRDefault="00226BA2" w:rsidP="00226BA2">
            <w:pPr>
              <w:rPr>
                <w:sz w:val="20"/>
                <w:szCs w:val="20"/>
              </w:rPr>
            </w:pPr>
          </w:p>
        </w:tc>
      </w:tr>
      <w:tr w:rsidR="00226BA2" w:rsidRPr="00226BA2" w14:paraId="0617652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88F125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4480" w:type="dxa"/>
            <w:tcBorders>
              <w:top w:val="nil"/>
              <w:left w:val="nil"/>
              <w:bottom w:val="single" w:sz="4" w:space="0" w:color="auto"/>
              <w:right w:val="single" w:sz="4" w:space="0" w:color="auto"/>
            </w:tcBorders>
            <w:shd w:val="clear" w:color="auto" w:fill="auto"/>
            <w:hideMark/>
          </w:tcPr>
          <w:p w14:paraId="33C09D81"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счетчиков (водомеров) диаметром: до 40 мм</w:t>
            </w:r>
          </w:p>
        </w:tc>
        <w:tc>
          <w:tcPr>
            <w:tcW w:w="1900" w:type="dxa"/>
            <w:tcBorders>
              <w:top w:val="nil"/>
              <w:left w:val="nil"/>
              <w:bottom w:val="single" w:sz="4" w:space="0" w:color="auto"/>
              <w:right w:val="single" w:sz="4" w:space="0" w:color="auto"/>
            </w:tcBorders>
            <w:shd w:val="clear" w:color="auto" w:fill="auto"/>
            <w:hideMark/>
          </w:tcPr>
          <w:p w14:paraId="7F673EB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счетчик (водомер)</w:t>
            </w:r>
          </w:p>
        </w:tc>
        <w:tc>
          <w:tcPr>
            <w:tcW w:w="1720" w:type="dxa"/>
            <w:tcBorders>
              <w:top w:val="nil"/>
              <w:left w:val="nil"/>
              <w:bottom w:val="single" w:sz="4" w:space="0" w:color="auto"/>
              <w:right w:val="single" w:sz="4" w:space="0" w:color="auto"/>
            </w:tcBorders>
            <w:shd w:val="clear" w:color="auto" w:fill="auto"/>
            <w:noWrap/>
            <w:hideMark/>
          </w:tcPr>
          <w:p w14:paraId="36DEF9E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3260EED" w14:textId="77777777" w:rsidR="00226BA2" w:rsidRPr="00226BA2" w:rsidRDefault="00226BA2" w:rsidP="00226BA2">
            <w:pPr>
              <w:rPr>
                <w:sz w:val="20"/>
                <w:szCs w:val="20"/>
              </w:rPr>
            </w:pPr>
          </w:p>
        </w:tc>
      </w:tr>
      <w:tr w:rsidR="00226BA2" w:rsidRPr="00226BA2" w14:paraId="17087C4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A91495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4480" w:type="dxa"/>
            <w:tcBorders>
              <w:top w:val="nil"/>
              <w:left w:val="nil"/>
              <w:bottom w:val="single" w:sz="4" w:space="0" w:color="auto"/>
              <w:right w:val="single" w:sz="4" w:space="0" w:color="auto"/>
            </w:tcBorders>
            <w:shd w:val="clear" w:color="auto" w:fill="auto"/>
            <w:hideMark/>
          </w:tcPr>
          <w:p w14:paraId="42B747D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Счетчик холодной воды, марка ВСХ-15</w:t>
            </w:r>
          </w:p>
        </w:tc>
        <w:tc>
          <w:tcPr>
            <w:tcW w:w="1900" w:type="dxa"/>
            <w:tcBorders>
              <w:top w:val="nil"/>
              <w:left w:val="nil"/>
              <w:bottom w:val="single" w:sz="4" w:space="0" w:color="auto"/>
              <w:right w:val="single" w:sz="4" w:space="0" w:color="auto"/>
            </w:tcBorders>
            <w:shd w:val="clear" w:color="auto" w:fill="auto"/>
            <w:hideMark/>
          </w:tcPr>
          <w:p w14:paraId="0C4C475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559C9F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0A50DA0" w14:textId="77777777" w:rsidR="00226BA2" w:rsidRPr="00226BA2" w:rsidRDefault="00226BA2" w:rsidP="00226BA2">
            <w:pPr>
              <w:rPr>
                <w:sz w:val="20"/>
                <w:szCs w:val="20"/>
              </w:rPr>
            </w:pPr>
          </w:p>
        </w:tc>
      </w:tr>
      <w:tr w:rsidR="00226BA2" w:rsidRPr="00226BA2" w14:paraId="377119EC"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B93AE3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480" w:type="dxa"/>
            <w:tcBorders>
              <w:top w:val="nil"/>
              <w:left w:val="nil"/>
              <w:bottom w:val="single" w:sz="4" w:space="0" w:color="auto"/>
              <w:right w:val="single" w:sz="4" w:space="0" w:color="auto"/>
            </w:tcBorders>
            <w:shd w:val="clear" w:color="auto" w:fill="auto"/>
            <w:hideMark/>
          </w:tcPr>
          <w:p w14:paraId="2B90583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32 мм, толщина стенки 3 мм</w:t>
            </w:r>
          </w:p>
        </w:tc>
        <w:tc>
          <w:tcPr>
            <w:tcW w:w="1900" w:type="dxa"/>
            <w:tcBorders>
              <w:top w:val="nil"/>
              <w:left w:val="nil"/>
              <w:bottom w:val="single" w:sz="4" w:space="0" w:color="auto"/>
              <w:right w:val="single" w:sz="4" w:space="0" w:color="auto"/>
            </w:tcBorders>
            <w:shd w:val="clear" w:color="auto" w:fill="auto"/>
            <w:hideMark/>
          </w:tcPr>
          <w:p w14:paraId="5B94173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B4B2A1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D999189" w14:textId="77777777" w:rsidR="00226BA2" w:rsidRPr="00226BA2" w:rsidRDefault="00226BA2" w:rsidP="00226BA2">
            <w:pPr>
              <w:rPr>
                <w:sz w:val="20"/>
                <w:szCs w:val="20"/>
              </w:rPr>
            </w:pPr>
          </w:p>
        </w:tc>
      </w:tr>
      <w:tr w:rsidR="00226BA2" w:rsidRPr="00226BA2" w14:paraId="02D2129F"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8FC54F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17</w:t>
            </w:r>
          </w:p>
        </w:tc>
        <w:tc>
          <w:tcPr>
            <w:tcW w:w="4480" w:type="dxa"/>
            <w:tcBorders>
              <w:top w:val="nil"/>
              <w:left w:val="nil"/>
              <w:bottom w:val="single" w:sz="4" w:space="0" w:color="auto"/>
              <w:right w:val="single" w:sz="4" w:space="0" w:color="auto"/>
            </w:tcBorders>
            <w:shd w:val="clear" w:color="auto" w:fill="auto"/>
            <w:hideMark/>
          </w:tcPr>
          <w:p w14:paraId="53546697"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Обезжиривание поверхностей аппаратов и трубопроводов диаметром до 500 мм: </w:t>
            </w:r>
            <w:proofErr w:type="spellStart"/>
            <w:r w:rsidRPr="00226BA2">
              <w:rPr>
                <w:rFonts w:ascii="Arial" w:hAnsi="Arial" w:cs="Arial"/>
                <w:sz w:val="18"/>
                <w:szCs w:val="18"/>
              </w:rPr>
              <w:t>уайт</w:t>
            </w:r>
            <w:proofErr w:type="spellEnd"/>
            <w:r w:rsidRPr="00226BA2">
              <w:rPr>
                <w:rFonts w:ascii="Arial" w:hAnsi="Arial" w:cs="Arial"/>
                <w:sz w:val="18"/>
                <w:szCs w:val="18"/>
              </w:rPr>
              <w:t>-спиритом</w:t>
            </w:r>
          </w:p>
        </w:tc>
        <w:tc>
          <w:tcPr>
            <w:tcW w:w="1900" w:type="dxa"/>
            <w:tcBorders>
              <w:top w:val="nil"/>
              <w:left w:val="nil"/>
              <w:bottom w:val="single" w:sz="4" w:space="0" w:color="auto"/>
              <w:right w:val="single" w:sz="4" w:space="0" w:color="auto"/>
            </w:tcBorders>
            <w:shd w:val="clear" w:color="auto" w:fill="auto"/>
            <w:hideMark/>
          </w:tcPr>
          <w:p w14:paraId="67F0870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обезжириваемой поверхности</w:t>
            </w:r>
          </w:p>
        </w:tc>
        <w:tc>
          <w:tcPr>
            <w:tcW w:w="1720" w:type="dxa"/>
            <w:tcBorders>
              <w:top w:val="nil"/>
              <w:left w:val="nil"/>
              <w:bottom w:val="single" w:sz="4" w:space="0" w:color="auto"/>
              <w:right w:val="single" w:sz="4" w:space="0" w:color="auto"/>
            </w:tcBorders>
            <w:shd w:val="clear" w:color="auto" w:fill="auto"/>
            <w:hideMark/>
          </w:tcPr>
          <w:p w14:paraId="1179A92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0,002</w:t>
            </w:r>
          </w:p>
        </w:tc>
        <w:tc>
          <w:tcPr>
            <w:tcW w:w="36" w:type="dxa"/>
            <w:vAlign w:val="center"/>
            <w:hideMark/>
          </w:tcPr>
          <w:p w14:paraId="035C310B" w14:textId="77777777" w:rsidR="00226BA2" w:rsidRPr="00226BA2" w:rsidRDefault="00226BA2" w:rsidP="00226BA2">
            <w:pPr>
              <w:rPr>
                <w:sz w:val="20"/>
                <w:szCs w:val="20"/>
              </w:rPr>
            </w:pPr>
          </w:p>
        </w:tc>
      </w:tr>
      <w:tr w:rsidR="00226BA2" w:rsidRPr="00226BA2" w14:paraId="26815F6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02103E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18</w:t>
            </w:r>
          </w:p>
        </w:tc>
        <w:tc>
          <w:tcPr>
            <w:tcW w:w="4480" w:type="dxa"/>
            <w:tcBorders>
              <w:top w:val="nil"/>
              <w:left w:val="nil"/>
              <w:bottom w:val="single" w:sz="4" w:space="0" w:color="auto"/>
              <w:right w:val="single" w:sz="4" w:space="0" w:color="auto"/>
            </w:tcBorders>
            <w:shd w:val="clear" w:color="auto" w:fill="auto"/>
            <w:hideMark/>
          </w:tcPr>
          <w:p w14:paraId="1D9F79DB" w14:textId="77777777" w:rsidR="00226BA2" w:rsidRPr="00226BA2" w:rsidRDefault="00226BA2" w:rsidP="00226BA2">
            <w:pPr>
              <w:rPr>
                <w:rFonts w:ascii="Arial" w:hAnsi="Arial" w:cs="Arial"/>
                <w:sz w:val="18"/>
                <w:szCs w:val="18"/>
              </w:rPr>
            </w:pPr>
            <w:proofErr w:type="spellStart"/>
            <w:r w:rsidRPr="00226BA2">
              <w:rPr>
                <w:rFonts w:ascii="Arial" w:hAnsi="Arial" w:cs="Arial"/>
                <w:sz w:val="18"/>
                <w:szCs w:val="18"/>
              </w:rPr>
              <w:t>Огрунтовка</w:t>
            </w:r>
            <w:proofErr w:type="spellEnd"/>
            <w:r w:rsidRPr="00226BA2">
              <w:rPr>
                <w:rFonts w:ascii="Arial" w:hAnsi="Arial" w:cs="Arial"/>
                <w:sz w:val="18"/>
                <w:szCs w:val="18"/>
              </w:rPr>
              <w:t xml:space="preserve"> металлических поверхностей за один раз: грунтовкой ГФ-021</w:t>
            </w:r>
          </w:p>
        </w:tc>
        <w:tc>
          <w:tcPr>
            <w:tcW w:w="1900" w:type="dxa"/>
            <w:tcBorders>
              <w:top w:val="nil"/>
              <w:left w:val="nil"/>
              <w:bottom w:val="single" w:sz="4" w:space="0" w:color="auto"/>
              <w:right w:val="single" w:sz="4" w:space="0" w:color="auto"/>
            </w:tcBorders>
            <w:shd w:val="clear" w:color="auto" w:fill="auto"/>
            <w:hideMark/>
          </w:tcPr>
          <w:p w14:paraId="0A12953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05F3EE0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0,002</w:t>
            </w:r>
          </w:p>
        </w:tc>
        <w:tc>
          <w:tcPr>
            <w:tcW w:w="36" w:type="dxa"/>
            <w:vAlign w:val="center"/>
            <w:hideMark/>
          </w:tcPr>
          <w:p w14:paraId="79FE293F" w14:textId="77777777" w:rsidR="00226BA2" w:rsidRPr="00226BA2" w:rsidRDefault="00226BA2" w:rsidP="00226BA2">
            <w:pPr>
              <w:rPr>
                <w:sz w:val="20"/>
                <w:szCs w:val="20"/>
              </w:rPr>
            </w:pPr>
          </w:p>
        </w:tc>
      </w:tr>
      <w:tr w:rsidR="00226BA2" w:rsidRPr="00226BA2" w14:paraId="78CD768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C34F21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19</w:t>
            </w:r>
          </w:p>
        </w:tc>
        <w:tc>
          <w:tcPr>
            <w:tcW w:w="4480" w:type="dxa"/>
            <w:tcBorders>
              <w:top w:val="nil"/>
              <w:left w:val="nil"/>
              <w:bottom w:val="single" w:sz="4" w:space="0" w:color="auto"/>
              <w:right w:val="single" w:sz="4" w:space="0" w:color="auto"/>
            </w:tcBorders>
            <w:shd w:val="clear" w:color="auto" w:fill="auto"/>
            <w:hideMark/>
          </w:tcPr>
          <w:p w14:paraId="26374A3F"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Окраска металлических </w:t>
            </w:r>
            <w:proofErr w:type="spellStart"/>
            <w:r w:rsidRPr="00226BA2">
              <w:rPr>
                <w:rFonts w:ascii="Arial" w:hAnsi="Arial" w:cs="Arial"/>
                <w:sz w:val="18"/>
                <w:szCs w:val="18"/>
              </w:rPr>
              <w:t>огрунтованных</w:t>
            </w:r>
            <w:proofErr w:type="spellEnd"/>
            <w:r w:rsidRPr="00226BA2">
              <w:rPr>
                <w:rFonts w:ascii="Arial" w:hAnsi="Arial" w:cs="Arial"/>
                <w:sz w:val="18"/>
                <w:szCs w:val="18"/>
              </w:rPr>
              <w:t xml:space="preserve"> поверхностей: эмалью ПФ-115</w:t>
            </w:r>
          </w:p>
        </w:tc>
        <w:tc>
          <w:tcPr>
            <w:tcW w:w="1900" w:type="dxa"/>
            <w:tcBorders>
              <w:top w:val="nil"/>
              <w:left w:val="nil"/>
              <w:bottom w:val="single" w:sz="4" w:space="0" w:color="auto"/>
              <w:right w:val="single" w:sz="4" w:space="0" w:color="auto"/>
            </w:tcBorders>
            <w:shd w:val="clear" w:color="auto" w:fill="auto"/>
            <w:hideMark/>
          </w:tcPr>
          <w:p w14:paraId="3228251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49237A6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0,002</w:t>
            </w:r>
          </w:p>
        </w:tc>
        <w:tc>
          <w:tcPr>
            <w:tcW w:w="36" w:type="dxa"/>
            <w:vAlign w:val="center"/>
            <w:hideMark/>
          </w:tcPr>
          <w:p w14:paraId="711CCC10" w14:textId="77777777" w:rsidR="00226BA2" w:rsidRPr="00226BA2" w:rsidRDefault="00226BA2" w:rsidP="00226BA2">
            <w:pPr>
              <w:rPr>
                <w:sz w:val="20"/>
                <w:szCs w:val="20"/>
              </w:rPr>
            </w:pPr>
          </w:p>
        </w:tc>
      </w:tr>
      <w:tr w:rsidR="00226BA2" w:rsidRPr="00226BA2" w14:paraId="38F49022"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D49D90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20</w:t>
            </w:r>
          </w:p>
        </w:tc>
        <w:tc>
          <w:tcPr>
            <w:tcW w:w="4480" w:type="dxa"/>
            <w:tcBorders>
              <w:top w:val="nil"/>
              <w:left w:val="nil"/>
              <w:bottom w:val="single" w:sz="4" w:space="0" w:color="auto"/>
              <w:right w:val="single" w:sz="4" w:space="0" w:color="auto"/>
            </w:tcBorders>
            <w:shd w:val="clear" w:color="auto" w:fill="auto"/>
            <w:hideMark/>
          </w:tcPr>
          <w:p w14:paraId="15190C90" w14:textId="77777777" w:rsidR="00226BA2" w:rsidRPr="00226BA2" w:rsidRDefault="00226BA2" w:rsidP="00226BA2">
            <w:pPr>
              <w:rPr>
                <w:rFonts w:ascii="Arial" w:hAnsi="Arial" w:cs="Arial"/>
                <w:sz w:val="18"/>
                <w:szCs w:val="18"/>
              </w:rPr>
            </w:pPr>
            <w:r w:rsidRPr="00226BA2">
              <w:rPr>
                <w:rFonts w:ascii="Arial" w:hAnsi="Arial" w:cs="Arial"/>
                <w:sz w:val="18"/>
                <w:szCs w:val="18"/>
              </w:rPr>
              <w:t>Врезка в существующие сети из стальных труб стальных штуцеров (патрубков) диаметром: 50 мм</w:t>
            </w:r>
          </w:p>
        </w:tc>
        <w:tc>
          <w:tcPr>
            <w:tcW w:w="1900" w:type="dxa"/>
            <w:tcBorders>
              <w:top w:val="nil"/>
              <w:left w:val="nil"/>
              <w:bottom w:val="single" w:sz="4" w:space="0" w:color="auto"/>
              <w:right w:val="single" w:sz="4" w:space="0" w:color="auto"/>
            </w:tcBorders>
            <w:shd w:val="clear" w:color="auto" w:fill="auto"/>
            <w:hideMark/>
          </w:tcPr>
          <w:p w14:paraId="7D03AA6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врезка</w:t>
            </w:r>
          </w:p>
        </w:tc>
        <w:tc>
          <w:tcPr>
            <w:tcW w:w="1720" w:type="dxa"/>
            <w:tcBorders>
              <w:top w:val="nil"/>
              <w:left w:val="nil"/>
              <w:bottom w:val="single" w:sz="4" w:space="0" w:color="auto"/>
              <w:right w:val="single" w:sz="4" w:space="0" w:color="auto"/>
            </w:tcBorders>
            <w:shd w:val="clear" w:color="auto" w:fill="auto"/>
            <w:noWrap/>
            <w:hideMark/>
          </w:tcPr>
          <w:p w14:paraId="10AC42A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3B86AF01" w14:textId="77777777" w:rsidR="00226BA2" w:rsidRPr="00226BA2" w:rsidRDefault="00226BA2" w:rsidP="00226BA2">
            <w:pPr>
              <w:rPr>
                <w:sz w:val="20"/>
                <w:szCs w:val="20"/>
              </w:rPr>
            </w:pPr>
          </w:p>
        </w:tc>
      </w:tr>
      <w:tr w:rsidR="00226BA2" w:rsidRPr="00226BA2" w14:paraId="4297E34D"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4A28DE"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колодца водопроводного В1</w:t>
            </w:r>
          </w:p>
        </w:tc>
        <w:tc>
          <w:tcPr>
            <w:tcW w:w="36" w:type="dxa"/>
            <w:vAlign w:val="center"/>
            <w:hideMark/>
          </w:tcPr>
          <w:p w14:paraId="4D0E8F2F" w14:textId="77777777" w:rsidR="00226BA2" w:rsidRPr="00226BA2" w:rsidRDefault="00226BA2" w:rsidP="00226BA2">
            <w:pPr>
              <w:rPr>
                <w:sz w:val="20"/>
                <w:szCs w:val="20"/>
              </w:rPr>
            </w:pPr>
          </w:p>
        </w:tc>
      </w:tr>
      <w:tr w:rsidR="00226BA2" w:rsidRPr="00226BA2" w14:paraId="44F9559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7F7EA0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21</w:t>
            </w:r>
          </w:p>
        </w:tc>
        <w:tc>
          <w:tcPr>
            <w:tcW w:w="4480" w:type="dxa"/>
            <w:tcBorders>
              <w:top w:val="nil"/>
              <w:left w:val="nil"/>
              <w:bottom w:val="single" w:sz="4" w:space="0" w:color="auto"/>
              <w:right w:val="single" w:sz="4" w:space="0" w:color="auto"/>
            </w:tcBorders>
            <w:shd w:val="clear" w:color="auto" w:fill="auto"/>
            <w:hideMark/>
          </w:tcPr>
          <w:p w14:paraId="5CD9B4FB"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1900" w:type="dxa"/>
            <w:tcBorders>
              <w:top w:val="nil"/>
              <w:left w:val="nil"/>
              <w:bottom w:val="single" w:sz="4" w:space="0" w:color="auto"/>
              <w:right w:val="single" w:sz="4" w:space="0" w:color="auto"/>
            </w:tcBorders>
            <w:shd w:val="clear" w:color="auto" w:fill="auto"/>
            <w:hideMark/>
          </w:tcPr>
          <w:p w14:paraId="2700E1F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67EA9AD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0,012</w:t>
            </w:r>
          </w:p>
        </w:tc>
        <w:tc>
          <w:tcPr>
            <w:tcW w:w="36" w:type="dxa"/>
            <w:vAlign w:val="center"/>
            <w:hideMark/>
          </w:tcPr>
          <w:p w14:paraId="2E426A6B" w14:textId="77777777" w:rsidR="00226BA2" w:rsidRPr="00226BA2" w:rsidRDefault="00226BA2" w:rsidP="00226BA2">
            <w:pPr>
              <w:rPr>
                <w:sz w:val="20"/>
                <w:szCs w:val="20"/>
              </w:rPr>
            </w:pPr>
          </w:p>
        </w:tc>
      </w:tr>
      <w:tr w:rsidR="00226BA2" w:rsidRPr="00226BA2" w14:paraId="4632FEB0"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C54C5E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22</w:t>
            </w:r>
          </w:p>
        </w:tc>
        <w:tc>
          <w:tcPr>
            <w:tcW w:w="4480" w:type="dxa"/>
            <w:tcBorders>
              <w:top w:val="nil"/>
              <w:left w:val="nil"/>
              <w:bottom w:val="single" w:sz="4" w:space="0" w:color="auto"/>
              <w:right w:val="single" w:sz="4" w:space="0" w:color="auto"/>
            </w:tcBorders>
            <w:shd w:val="clear" w:color="auto" w:fill="auto"/>
            <w:hideMark/>
          </w:tcPr>
          <w:p w14:paraId="4B396FDC"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226BA2">
              <w:rPr>
                <w:rFonts w:ascii="Arial" w:hAnsi="Arial" w:cs="Arial"/>
                <w:sz w:val="18"/>
                <w:szCs w:val="18"/>
              </w:rPr>
              <w:t>л.с</w:t>
            </w:r>
            <w:proofErr w:type="spellEnd"/>
            <w:r w:rsidRPr="00226BA2">
              <w:rPr>
                <w:rFonts w:ascii="Arial" w:hAnsi="Arial" w:cs="Arial"/>
                <w:sz w:val="18"/>
                <w:szCs w:val="18"/>
              </w:rPr>
              <w:t>.), группа грунтов 1</w:t>
            </w:r>
          </w:p>
        </w:tc>
        <w:tc>
          <w:tcPr>
            <w:tcW w:w="1900" w:type="dxa"/>
            <w:tcBorders>
              <w:top w:val="nil"/>
              <w:left w:val="nil"/>
              <w:bottom w:val="single" w:sz="4" w:space="0" w:color="auto"/>
              <w:right w:val="single" w:sz="4" w:space="0" w:color="auto"/>
            </w:tcBorders>
            <w:shd w:val="clear" w:color="auto" w:fill="auto"/>
            <w:hideMark/>
          </w:tcPr>
          <w:p w14:paraId="75851A3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0E4AD0C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0,003</w:t>
            </w:r>
          </w:p>
        </w:tc>
        <w:tc>
          <w:tcPr>
            <w:tcW w:w="36" w:type="dxa"/>
            <w:vAlign w:val="center"/>
            <w:hideMark/>
          </w:tcPr>
          <w:p w14:paraId="67370E78" w14:textId="77777777" w:rsidR="00226BA2" w:rsidRPr="00226BA2" w:rsidRDefault="00226BA2" w:rsidP="00226BA2">
            <w:pPr>
              <w:rPr>
                <w:sz w:val="20"/>
                <w:szCs w:val="20"/>
              </w:rPr>
            </w:pPr>
          </w:p>
        </w:tc>
      </w:tr>
      <w:tr w:rsidR="00226BA2" w:rsidRPr="00226BA2" w14:paraId="3A961DC8"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2D6191C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23</w:t>
            </w:r>
          </w:p>
        </w:tc>
        <w:tc>
          <w:tcPr>
            <w:tcW w:w="4480" w:type="dxa"/>
            <w:tcBorders>
              <w:top w:val="nil"/>
              <w:left w:val="nil"/>
              <w:bottom w:val="single" w:sz="4" w:space="0" w:color="auto"/>
              <w:right w:val="single" w:sz="4" w:space="0" w:color="auto"/>
            </w:tcBorders>
            <w:shd w:val="clear" w:color="auto" w:fill="auto"/>
            <w:hideMark/>
          </w:tcPr>
          <w:p w14:paraId="1321A7EE"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круглых сборных железобетонных канализационных колодцев диаметром: 1,5 м в сухих грунтах</w:t>
            </w:r>
          </w:p>
        </w:tc>
        <w:tc>
          <w:tcPr>
            <w:tcW w:w="1900" w:type="dxa"/>
            <w:tcBorders>
              <w:top w:val="nil"/>
              <w:left w:val="nil"/>
              <w:bottom w:val="single" w:sz="4" w:space="0" w:color="auto"/>
              <w:right w:val="single" w:sz="4" w:space="0" w:color="auto"/>
            </w:tcBorders>
            <w:shd w:val="clear" w:color="auto" w:fill="auto"/>
            <w:hideMark/>
          </w:tcPr>
          <w:p w14:paraId="0D3410E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м3 железобетонных и бетонных конструкций колодца</w:t>
            </w:r>
          </w:p>
        </w:tc>
        <w:tc>
          <w:tcPr>
            <w:tcW w:w="1720" w:type="dxa"/>
            <w:tcBorders>
              <w:top w:val="nil"/>
              <w:left w:val="nil"/>
              <w:bottom w:val="single" w:sz="4" w:space="0" w:color="auto"/>
              <w:right w:val="single" w:sz="4" w:space="0" w:color="auto"/>
            </w:tcBorders>
            <w:shd w:val="clear" w:color="auto" w:fill="auto"/>
            <w:hideMark/>
          </w:tcPr>
          <w:p w14:paraId="2178632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0,1536</w:t>
            </w:r>
          </w:p>
        </w:tc>
        <w:tc>
          <w:tcPr>
            <w:tcW w:w="36" w:type="dxa"/>
            <w:vAlign w:val="center"/>
            <w:hideMark/>
          </w:tcPr>
          <w:p w14:paraId="228099B9" w14:textId="77777777" w:rsidR="00226BA2" w:rsidRPr="00226BA2" w:rsidRDefault="00226BA2" w:rsidP="00226BA2">
            <w:pPr>
              <w:rPr>
                <w:sz w:val="20"/>
                <w:szCs w:val="20"/>
              </w:rPr>
            </w:pPr>
          </w:p>
        </w:tc>
      </w:tr>
      <w:tr w:rsidR="00226BA2" w:rsidRPr="00226BA2" w14:paraId="6527DC54"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C0157C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24</w:t>
            </w:r>
          </w:p>
        </w:tc>
        <w:tc>
          <w:tcPr>
            <w:tcW w:w="4480" w:type="dxa"/>
            <w:tcBorders>
              <w:top w:val="nil"/>
              <w:left w:val="nil"/>
              <w:bottom w:val="single" w:sz="4" w:space="0" w:color="auto"/>
              <w:right w:val="single" w:sz="4" w:space="0" w:color="auto"/>
            </w:tcBorders>
            <w:shd w:val="clear" w:color="auto" w:fill="auto"/>
            <w:hideMark/>
          </w:tcPr>
          <w:p w14:paraId="4A902F4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днища ПН15 /бетон В15 (М200), объем 0,38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33,13 кг / (серия 3.900.1-14)</w:t>
            </w:r>
          </w:p>
        </w:tc>
        <w:tc>
          <w:tcPr>
            <w:tcW w:w="1900" w:type="dxa"/>
            <w:tcBorders>
              <w:top w:val="nil"/>
              <w:left w:val="nil"/>
              <w:bottom w:val="single" w:sz="4" w:space="0" w:color="auto"/>
              <w:right w:val="single" w:sz="4" w:space="0" w:color="auto"/>
            </w:tcBorders>
            <w:shd w:val="clear" w:color="auto" w:fill="auto"/>
            <w:hideMark/>
          </w:tcPr>
          <w:p w14:paraId="1872780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7A7492F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53609EE" w14:textId="77777777" w:rsidR="00226BA2" w:rsidRPr="00226BA2" w:rsidRDefault="00226BA2" w:rsidP="00226BA2">
            <w:pPr>
              <w:rPr>
                <w:sz w:val="20"/>
                <w:szCs w:val="20"/>
              </w:rPr>
            </w:pPr>
          </w:p>
        </w:tc>
      </w:tr>
      <w:tr w:rsidR="00226BA2" w:rsidRPr="00226BA2" w14:paraId="6FDBE7F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53C7FC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25</w:t>
            </w:r>
          </w:p>
        </w:tc>
        <w:tc>
          <w:tcPr>
            <w:tcW w:w="4480" w:type="dxa"/>
            <w:tcBorders>
              <w:top w:val="nil"/>
              <w:left w:val="nil"/>
              <w:bottom w:val="single" w:sz="4" w:space="0" w:color="auto"/>
              <w:right w:val="single" w:sz="4" w:space="0" w:color="auto"/>
            </w:tcBorders>
            <w:shd w:val="clear" w:color="auto" w:fill="auto"/>
            <w:hideMark/>
          </w:tcPr>
          <w:p w14:paraId="3CFF838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КС15.9 /бетон В15 (М200), объем 0,40 м3, расход арматуры 7,02 кг/ (серия 3.900.1-14)</w:t>
            </w:r>
          </w:p>
        </w:tc>
        <w:tc>
          <w:tcPr>
            <w:tcW w:w="1900" w:type="dxa"/>
            <w:tcBorders>
              <w:top w:val="nil"/>
              <w:left w:val="nil"/>
              <w:bottom w:val="single" w:sz="4" w:space="0" w:color="auto"/>
              <w:right w:val="single" w:sz="4" w:space="0" w:color="auto"/>
            </w:tcBorders>
            <w:shd w:val="clear" w:color="auto" w:fill="auto"/>
            <w:hideMark/>
          </w:tcPr>
          <w:p w14:paraId="3166E59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383514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6FD23F86" w14:textId="77777777" w:rsidR="00226BA2" w:rsidRPr="00226BA2" w:rsidRDefault="00226BA2" w:rsidP="00226BA2">
            <w:pPr>
              <w:rPr>
                <w:sz w:val="20"/>
                <w:szCs w:val="20"/>
              </w:rPr>
            </w:pPr>
          </w:p>
        </w:tc>
      </w:tr>
      <w:tr w:rsidR="00226BA2" w:rsidRPr="00226BA2" w14:paraId="13FAB6B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260064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26</w:t>
            </w:r>
          </w:p>
        </w:tc>
        <w:tc>
          <w:tcPr>
            <w:tcW w:w="4480" w:type="dxa"/>
            <w:tcBorders>
              <w:top w:val="nil"/>
              <w:left w:val="nil"/>
              <w:bottom w:val="single" w:sz="4" w:space="0" w:color="auto"/>
              <w:right w:val="single" w:sz="4" w:space="0" w:color="auto"/>
            </w:tcBorders>
            <w:shd w:val="clear" w:color="auto" w:fill="auto"/>
            <w:hideMark/>
          </w:tcPr>
          <w:p w14:paraId="18DD367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перекрытия 3ПП 15</w:t>
            </w:r>
          </w:p>
        </w:tc>
        <w:tc>
          <w:tcPr>
            <w:tcW w:w="1900" w:type="dxa"/>
            <w:tcBorders>
              <w:top w:val="nil"/>
              <w:left w:val="nil"/>
              <w:bottom w:val="single" w:sz="4" w:space="0" w:color="auto"/>
              <w:right w:val="single" w:sz="4" w:space="0" w:color="auto"/>
            </w:tcBorders>
            <w:shd w:val="clear" w:color="auto" w:fill="auto"/>
            <w:hideMark/>
          </w:tcPr>
          <w:p w14:paraId="797E81C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0545FC1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8E428B6" w14:textId="77777777" w:rsidR="00226BA2" w:rsidRPr="00226BA2" w:rsidRDefault="00226BA2" w:rsidP="00226BA2">
            <w:pPr>
              <w:rPr>
                <w:sz w:val="20"/>
                <w:szCs w:val="20"/>
              </w:rPr>
            </w:pPr>
          </w:p>
        </w:tc>
      </w:tr>
      <w:tr w:rsidR="00226BA2" w:rsidRPr="00226BA2" w14:paraId="7D057499"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4407A3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27</w:t>
            </w:r>
          </w:p>
        </w:tc>
        <w:tc>
          <w:tcPr>
            <w:tcW w:w="4480" w:type="dxa"/>
            <w:tcBorders>
              <w:top w:val="nil"/>
              <w:left w:val="nil"/>
              <w:bottom w:val="single" w:sz="4" w:space="0" w:color="auto"/>
              <w:right w:val="single" w:sz="4" w:space="0" w:color="auto"/>
            </w:tcBorders>
            <w:shd w:val="clear" w:color="auto" w:fill="auto"/>
            <w:hideMark/>
          </w:tcPr>
          <w:p w14:paraId="089CC9B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опорное КО-6 /бетон В15 (М200), объем 0,02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1,10 кг/ (серия 3.900.1-14)</w:t>
            </w:r>
          </w:p>
        </w:tc>
        <w:tc>
          <w:tcPr>
            <w:tcW w:w="1900" w:type="dxa"/>
            <w:tcBorders>
              <w:top w:val="nil"/>
              <w:left w:val="nil"/>
              <w:bottom w:val="single" w:sz="4" w:space="0" w:color="auto"/>
              <w:right w:val="single" w:sz="4" w:space="0" w:color="auto"/>
            </w:tcBorders>
            <w:shd w:val="clear" w:color="auto" w:fill="auto"/>
            <w:hideMark/>
          </w:tcPr>
          <w:p w14:paraId="01F2A35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470BC6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3F8DB65" w14:textId="77777777" w:rsidR="00226BA2" w:rsidRPr="00226BA2" w:rsidRDefault="00226BA2" w:rsidP="00226BA2">
            <w:pPr>
              <w:rPr>
                <w:sz w:val="20"/>
                <w:szCs w:val="20"/>
              </w:rPr>
            </w:pPr>
          </w:p>
        </w:tc>
      </w:tr>
      <w:tr w:rsidR="00226BA2" w:rsidRPr="00226BA2" w14:paraId="21967944"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55719A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28</w:t>
            </w:r>
          </w:p>
        </w:tc>
        <w:tc>
          <w:tcPr>
            <w:tcW w:w="4480" w:type="dxa"/>
            <w:tcBorders>
              <w:top w:val="nil"/>
              <w:left w:val="nil"/>
              <w:bottom w:val="single" w:sz="4" w:space="0" w:color="auto"/>
              <w:right w:val="single" w:sz="4" w:space="0" w:color="auto"/>
            </w:tcBorders>
            <w:shd w:val="clear" w:color="auto" w:fill="auto"/>
            <w:hideMark/>
          </w:tcPr>
          <w:p w14:paraId="097FF01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КС7.3 /бетон В15 (М200), объем 0,05 м3, расход арматуры 1,64 кг/ (серия 3.900.1-14)</w:t>
            </w:r>
          </w:p>
        </w:tc>
        <w:tc>
          <w:tcPr>
            <w:tcW w:w="1900" w:type="dxa"/>
            <w:tcBorders>
              <w:top w:val="nil"/>
              <w:left w:val="nil"/>
              <w:bottom w:val="single" w:sz="4" w:space="0" w:color="auto"/>
              <w:right w:val="single" w:sz="4" w:space="0" w:color="auto"/>
            </w:tcBorders>
            <w:shd w:val="clear" w:color="auto" w:fill="auto"/>
            <w:hideMark/>
          </w:tcPr>
          <w:p w14:paraId="0C2B573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75BD81D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22A088B" w14:textId="77777777" w:rsidR="00226BA2" w:rsidRPr="00226BA2" w:rsidRDefault="00226BA2" w:rsidP="00226BA2">
            <w:pPr>
              <w:rPr>
                <w:sz w:val="20"/>
                <w:szCs w:val="20"/>
              </w:rPr>
            </w:pPr>
          </w:p>
        </w:tc>
      </w:tr>
      <w:tr w:rsidR="00226BA2" w:rsidRPr="00226BA2" w14:paraId="57CAA0F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4B6E51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29</w:t>
            </w:r>
          </w:p>
        </w:tc>
        <w:tc>
          <w:tcPr>
            <w:tcW w:w="4480" w:type="dxa"/>
            <w:tcBorders>
              <w:top w:val="nil"/>
              <w:left w:val="nil"/>
              <w:bottom w:val="single" w:sz="4" w:space="0" w:color="auto"/>
              <w:right w:val="single" w:sz="4" w:space="0" w:color="auto"/>
            </w:tcBorders>
            <w:shd w:val="clear" w:color="auto" w:fill="auto"/>
            <w:hideMark/>
          </w:tcPr>
          <w:p w14:paraId="177FADD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Люки чугунные тяжелые</w:t>
            </w:r>
          </w:p>
        </w:tc>
        <w:tc>
          <w:tcPr>
            <w:tcW w:w="1900" w:type="dxa"/>
            <w:tcBorders>
              <w:top w:val="nil"/>
              <w:left w:val="nil"/>
              <w:bottom w:val="single" w:sz="4" w:space="0" w:color="auto"/>
              <w:right w:val="single" w:sz="4" w:space="0" w:color="auto"/>
            </w:tcBorders>
            <w:shd w:val="clear" w:color="auto" w:fill="auto"/>
            <w:hideMark/>
          </w:tcPr>
          <w:p w14:paraId="183C44E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B2C362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A27112C" w14:textId="77777777" w:rsidR="00226BA2" w:rsidRPr="00226BA2" w:rsidRDefault="00226BA2" w:rsidP="00226BA2">
            <w:pPr>
              <w:rPr>
                <w:sz w:val="20"/>
                <w:szCs w:val="20"/>
              </w:rPr>
            </w:pPr>
          </w:p>
        </w:tc>
      </w:tr>
      <w:tr w:rsidR="00226BA2" w:rsidRPr="00226BA2" w14:paraId="66E7293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38F329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30</w:t>
            </w:r>
          </w:p>
        </w:tc>
        <w:tc>
          <w:tcPr>
            <w:tcW w:w="4480" w:type="dxa"/>
            <w:tcBorders>
              <w:top w:val="nil"/>
              <w:left w:val="nil"/>
              <w:bottom w:val="single" w:sz="4" w:space="0" w:color="auto"/>
              <w:right w:val="single" w:sz="4" w:space="0" w:color="auto"/>
            </w:tcBorders>
            <w:shd w:val="clear" w:color="auto" w:fill="auto"/>
            <w:hideMark/>
          </w:tcPr>
          <w:p w14:paraId="7794065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Стремянка СГ-22</w:t>
            </w:r>
          </w:p>
        </w:tc>
        <w:tc>
          <w:tcPr>
            <w:tcW w:w="1900" w:type="dxa"/>
            <w:tcBorders>
              <w:top w:val="nil"/>
              <w:left w:val="nil"/>
              <w:bottom w:val="single" w:sz="4" w:space="0" w:color="auto"/>
              <w:right w:val="single" w:sz="4" w:space="0" w:color="auto"/>
            </w:tcBorders>
            <w:shd w:val="clear" w:color="auto" w:fill="auto"/>
            <w:hideMark/>
          </w:tcPr>
          <w:p w14:paraId="04C5439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EBF43B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A966681" w14:textId="77777777" w:rsidR="00226BA2" w:rsidRPr="00226BA2" w:rsidRDefault="00226BA2" w:rsidP="00226BA2">
            <w:pPr>
              <w:rPr>
                <w:sz w:val="20"/>
                <w:szCs w:val="20"/>
              </w:rPr>
            </w:pPr>
          </w:p>
        </w:tc>
      </w:tr>
      <w:tr w:rsidR="00226BA2" w:rsidRPr="00226BA2" w14:paraId="122B0DAB"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D2538B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31</w:t>
            </w:r>
          </w:p>
        </w:tc>
        <w:tc>
          <w:tcPr>
            <w:tcW w:w="4480" w:type="dxa"/>
            <w:tcBorders>
              <w:top w:val="nil"/>
              <w:left w:val="nil"/>
              <w:bottom w:val="single" w:sz="4" w:space="0" w:color="auto"/>
              <w:right w:val="single" w:sz="4" w:space="0" w:color="auto"/>
            </w:tcBorders>
            <w:shd w:val="clear" w:color="auto" w:fill="auto"/>
            <w:hideMark/>
          </w:tcPr>
          <w:p w14:paraId="27FC8EA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219 мм, толщина стенки 6 мм</w:t>
            </w:r>
          </w:p>
        </w:tc>
        <w:tc>
          <w:tcPr>
            <w:tcW w:w="1900" w:type="dxa"/>
            <w:tcBorders>
              <w:top w:val="nil"/>
              <w:left w:val="nil"/>
              <w:bottom w:val="single" w:sz="4" w:space="0" w:color="auto"/>
              <w:right w:val="single" w:sz="4" w:space="0" w:color="auto"/>
            </w:tcBorders>
            <w:shd w:val="clear" w:color="auto" w:fill="auto"/>
            <w:hideMark/>
          </w:tcPr>
          <w:p w14:paraId="1EF8966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hideMark/>
          </w:tcPr>
          <w:p w14:paraId="41AE8DB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0,6</w:t>
            </w:r>
          </w:p>
        </w:tc>
        <w:tc>
          <w:tcPr>
            <w:tcW w:w="36" w:type="dxa"/>
            <w:vAlign w:val="center"/>
            <w:hideMark/>
          </w:tcPr>
          <w:p w14:paraId="607F63F8" w14:textId="77777777" w:rsidR="00226BA2" w:rsidRPr="00226BA2" w:rsidRDefault="00226BA2" w:rsidP="00226BA2">
            <w:pPr>
              <w:rPr>
                <w:sz w:val="20"/>
                <w:szCs w:val="20"/>
              </w:rPr>
            </w:pPr>
          </w:p>
        </w:tc>
      </w:tr>
      <w:tr w:rsidR="00226BA2" w:rsidRPr="00226BA2" w14:paraId="6256603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8B8142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32</w:t>
            </w:r>
          </w:p>
        </w:tc>
        <w:tc>
          <w:tcPr>
            <w:tcW w:w="4480" w:type="dxa"/>
            <w:tcBorders>
              <w:top w:val="nil"/>
              <w:left w:val="nil"/>
              <w:bottom w:val="single" w:sz="4" w:space="0" w:color="auto"/>
              <w:right w:val="single" w:sz="4" w:space="0" w:color="auto"/>
            </w:tcBorders>
            <w:shd w:val="clear" w:color="auto" w:fill="auto"/>
            <w:hideMark/>
          </w:tcPr>
          <w:p w14:paraId="68EA6E3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133 мм толщина стенки 5 мм</w:t>
            </w:r>
          </w:p>
        </w:tc>
        <w:tc>
          <w:tcPr>
            <w:tcW w:w="1900" w:type="dxa"/>
            <w:tcBorders>
              <w:top w:val="nil"/>
              <w:left w:val="nil"/>
              <w:bottom w:val="single" w:sz="4" w:space="0" w:color="auto"/>
              <w:right w:val="single" w:sz="4" w:space="0" w:color="auto"/>
            </w:tcBorders>
            <w:shd w:val="clear" w:color="auto" w:fill="auto"/>
            <w:hideMark/>
          </w:tcPr>
          <w:p w14:paraId="04922CF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6D3A71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30BD1EE1" w14:textId="77777777" w:rsidR="00226BA2" w:rsidRPr="00226BA2" w:rsidRDefault="00226BA2" w:rsidP="00226BA2">
            <w:pPr>
              <w:rPr>
                <w:sz w:val="20"/>
                <w:szCs w:val="20"/>
              </w:rPr>
            </w:pPr>
          </w:p>
        </w:tc>
      </w:tr>
      <w:tr w:rsidR="00226BA2" w:rsidRPr="00226BA2" w14:paraId="4943723A" w14:textId="77777777" w:rsidTr="00226BA2">
        <w:trPr>
          <w:trHeight w:val="300"/>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B562C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Итого по разделу 1 Водопровод </w:t>
            </w:r>
            <w:proofErr w:type="spellStart"/>
            <w:r w:rsidRPr="00226BA2">
              <w:rPr>
                <w:rFonts w:ascii="Arial" w:hAnsi="Arial" w:cs="Arial"/>
                <w:b/>
                <w:bCs/>
                <w:sz w:val="18"/>
                <w:szCs w:val="18"/>
              </w:rPr>
              <w:t>хоз</w:t>
            </w:r>
            <w:proofErr w:type="spellEnd"/>
            <w:r w:rsidRPr="00226BA2">
              <w:rPr>
                <w:rFonts w:ascii="Arial" w:hAnsi="Arial" w:cs="Arial"/>
                <w:b/>
                <w:bCs/>
                <w:sz w:val="18"/>
                <w:szCs w:val="18"/>
              </w:rPr>
              <w:t>-питьевой</w:t>
            </w:r>
          </w:p>
        </w:tc>
        <w:tc>
          <w:tcPr>
            <w:tcW w:w="36" w:type="dxa"/>
            <w:vAlign w:val="center"/>
            <w:hideMark/>
          </w:tcPr>
          <w:p w14:paraId="179BA631" w14:textId="77777777" w:rsidR="00226BA2" w:rsidRPr="00226BA2" w:rsidRDefault="00226BA2" w:rsidP="00226BA2">
            <w:pPr>
              <w:rPr>
                <w:sz w:val="20"/>
                <w:szCs w:val="20"/>
              </w:rPr>
            </w:pPr>
          </w:p>
        </w:tc>
      </w:tr>
      <w:tr w:rsidR="00226BA2" w:rsidRPr="00226BA2" w14:paraId="1606C583"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81FF66"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Канализация</w:t>
            </w:r>
          </w:p>
        </w:tc>
        <w:tc>
          <w:tcPr>
            <w:tcW w:w="36" w:type="dxa"/>
            <w:vAlign w:val="center"/>
            <w:hideMark/>
          </w:tcPr>
          <w:p w14:paraId="052FCE37" w14:textId="77777777" w:rsidR="00226BA2" w:rsidRPr="00226BA2" w:rsidRDefault="00226BA2" w:rsidP="00226BA2">
            <w:pPr>
              <w:rPr>
                <w:sz w:val="20"/>
                <w:szCs w:val="20"/>
              </w:rPr>
            </w:pPr>
          </w:p>
        </w:tc>
      </w:tr>
      <w:tr w:rsidR="00226BA2" w:rsidRPr="00226BA2" w14:paraId="1BD1639E"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D3E88A" w14:textId="77777777" w:rsidR="00226BA2" w:rsidRPr="00226BA2" w:rsidRDefault="00226BA2" w:rsidP="00226BA2">
            <w:pPr>
              <w:rPr>
                <w:rFonts w:ascii="Arial" w:hAnsi="Arial" w:cs="Arial"/>
                <w:sz w:val="18"/>
                <w:szCs w:val="18"/>
              </w:rPr>
            </w:pPr>
            <w:r w:rsidRPr="00226BA2">
              <w:rPr>
                <w:rFonts w:ascii="Arial" w:hAnsi="Arial" w:cs="Arial"/>
                <w:sz w:val="18"/>
                <w:szCs w:val="18"/>
              </w:rPr>
              <w:t>Земляные работы</w:t>
            </w:r>
          </w:p>
        </w:tc>
        <w:tc>
          <w:tcPr>
            <w:tcW w:w="36" w:type="dxa"/>
            <w:vAlign w:val="center"/>
            <w:hideMark/>
          </w:tcPr>
          <w:p w14:paraId="088CC795" w14:textId="77777777" w:rsidR="00226BA2" w:rsidRPr="00226BA2" w:rsidRDefault="00226BA2" w:rsidP="00226BA2">
            <w:pPr>
              <w:rPr>
                <w:sz w:val="20"/>
                <w:szCs w:val="20"/>
              </w:rPr>
            </w:pPr>
          </w:p>
        </w:tc>
      </w:tr>
      <w:tr w:rsidR="00226BA2" w:rsidRPr="00226BA2" w14:paraId="084F6C7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AE758A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33</w:t>
            </w:r>
          </w:p>
        </w:tc>
        <w:tc>
          <w:tcPr>
            <w:tcW w:w="4480" w:type="dxa"/>
            <w:tcBorders>
              <w:top w:val="nil"/>
              <w:left w:val="nil"/>
              <w:bottom w:val="single" w:sz="4" w:space="0" w:color="auto"/>
              <w:right w:val="single" w:sz="4" w:space="0" w:color="auto"/>
            </w:tcBorders>
            <w:shd w:val="clear" w:color="auto" w:fill="auto"/>
            <w:hideMark/>
          </w:tcPr>
          <w:p w14:paraId="283FBCC1"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1900" w:type="dxa"/>
            <w:tcBorders>
              <w:top w:val="nil"/>
              <w:left w:val="nil"/>
              <w:bottom w:val="single" w:sz="4" w:space="0" w:color="auto"/>
              <w:right w:val="single" w:sz="4" w:space="0" w:color="auto"/>
            </w:tcBorders>
            <w:shd w:val="clear" w:color="auto" w:fill="auto"/>
            <w:hideMark/>
          </w:tcPr>
          <w:p w14:paraId="30390EA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17F4150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0,004</w:t>
            </w:r>
          </w:p>
        </w:tc>
        <w:tc>
          <w:tcPr>
            <w:tcW w:w="36" w:type="dxa"/>
            <w:vAlign w:val="center"/>
            <w:hideMark/>
          </w:tcPr>
          <w:p w14:paraId="09D69644" w14:textId="77777777" w:rsidR="00226BA2" w:rsidRPr="00226BA2" w:rsidRDefault="00226BA2" w:rsidP="00226BA2">
            <w:pPr>
              <w:rPr>
                <w:sz w:val="20"/>
                <w:szCs w:val="20"/>
              </w:rPr>
            </w:pPr>
          </w:p>
        </w:tc>
      </w:tr>
      <w:tr w:rsidR="00226BA2" w:rsidRPr="00226BA2" w14:paraId="0359D3E7"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A001EA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34</w:t>
            </w:r>
          </w:p>
        </w:tc>
        <w:tc>
          <w:tcPr>
            <w:tcW w:w="4480" w:type="dxa"/>
            <w:tcBorders>
              <w:top w:val="nil"/>
              <w:left w:val="nil"/>
              <w:bottom w:val="single" w:sz="4" w:space="0" w:color="auto"/>
              <w:right w:val="single" w:sz="4" w:space="0" w:color="auto"/>
            </w:tcBorders>
            <w:shd w:val="clear" w:color="auto" w:fill="auto"/>
            <w:hideMark/>
          </w:tcPr>
          <w:p w14:paraId="21A54404"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вручную с креплениями в траншеях шириной до 2 м, глубиной: до 2 м, группа грунтов 2 (доработка)</w:t>
            </w:r>
          </w:p>
        </w:tc>
        <w:tc>
          <w:tcPr>
            <w:tcW w:w="1900" w:type="dxa"/>
            <w:tcBorders>
              <w:top w:val="nil"/>
              <w:left w:val="nil"/>
              <w:bottom w:val="single" w:sz="4" w:space="0" w:color="auto"/>
              <w:right w:val="single" w:sz="4" w:space="0" w:color="auto"/>
            </w:tcBorders>
            <w:shd w:val="clear" w:color="auto" w:fill="auto"/>
            <w:hideMark/>
          </w:tcPr>
          <w:p w14:paraId="5C2F024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127739C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0,002</w:t>
            </w:r>
          </w:p>
        </w:tc>
        <w:tc>
          <w:tcPr>
            <w:tcW w:w="36" w:type="dxa"/>
            <w:vAlign w:val="center"/>
            <w:hideMark/>
          </w:tcPr>
          <w:p w14:paraId="02F16FC7" w14:textId="77777777" w:rsidR="00226BA2" w:rsidRPr="00226BA2" w:rsidRDefault="00226BA2" w:rsidP="00226BA2">
            <w:pPr>
              <w:rPr>
                <w:sz w:val="20"/>
                <w:szCs w:val="20"/>
              </w:rPr>
            </w:pPr>
          </w:p>
        </w:tc>
      </w:tr>
      <w:tr w:rsidR="00226BA2" w:rsidRPr="00226BA2" w14:paraId="736863D9" w14:textId="77777777" w:rsidTr="00226BA2">
        <w:trPr>
          <w:trHeight w:val="1110"/>
        </w:trPr>
        <w:tc>
          <w:tcPr>
            <w:tcW w:w="340" w:type="dxa"/>
            <w:tcBorders>
              <w:top w:val="nil"/>
              <w:left w:val="single" w:sz="4" w:space="0" w:color="auto"/>
              <w:bottom w:val="single" w:sz="4" w:space="0" w:color="auto"/>
              <w:right w:val="single" w:sz="4" w:space="0" w:color="auto"/>
            </w:tcBorders>
            <w:shd w:val="clear" w:color="auto" w:fill="auto"/>
            <w:noWrap/>
            <w:hideMark/>
          </w:tcPr>
          <w:p w14:paraId="2822F7A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35</w:t>
            </w:r>
          </w:p>
        </w:tc>
        <w:tc>
          <w:tcPr>
            <w:tcW w:w="4480" w:type="dxa"/>
            <w:tcBorders>
              <w:top w:val="nil"/>
              <w:left w:val="nil"/>
              <w:bottom w:val="single" w:sz="4" w:space="0" w:color="auto"/>
              <w:right w:val="single" w:sz="4" w:space="0" w:color="auto"/>
            </w:tcBorders>
            <w:shd w:val="clear" w:color="auto" w:fill="auto"/>
            <w:hideMark/>
          </w:tcPr>
          <w:p w14:paraId="608364A6"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226BA2">
              <w:rPr>
                <w:rFonts w:ascii="Arial" w:hAnsi="Arial" w:cs="Arial"/>
                <w:sz w:val="18"/>
                <w:szCs w:val="18"/>
              </w:rPr>
              <w:t>л.с</w:t>
            </w:r>
            <w:proofErr w:type="spellEnd"/>
            <w:r w:rsidRPr="00226BA2">
              <w:rPr>
                <w:rFonts w:ascii="Arial" w:hAnsi="Arial" w:cs="Arial"/>
                <w:sz w:val="18"/>
                <w:szCs w:val="18"/>
              </w:rPr>
              <w:t>.), группа грунтов 1</w:t>
            </w:r>
            <w:r w:rsidRPr="00226BA2">
              <w:rPr>
                <w:rFonts w:ascii="Arial" w:hAnsi="Arial" w:cs="Arial"/>
                <w:i/>
                <w:iCs/>
                <w:sz w:val="14"/>
                <w:szCs w:val="14"/>
              </w:rPr>
              <w:br/>
              <w:t>ИНДЕКС К ПОЗИЦИИ:</w:t>
            </w:r>
            <w:r w:rsidRPr="00226BA2">
              <w:rPr>
                <w:rFonts w:ascii="Arial" w:hAnsi="Arial" w:cs="Arial"/>
                <w:i/>
                <w:iCs/>
                <w:sz w:val="14"/>
                <w:szCs w:val="14"/>
              </w:rPr>
              <w:br/>
              <w:t xml:space="preserve">ТЕР01-01-034-01 1кв2020г к ТЕР </w:t>
            </w:r>
            <w:proofErr w:type="spellStart"/>
            <w:r w:rsidRPr="00226BA2">
              <w:rPr>
                <w:rFonts w:ascii="Arial" w:hAnsi="Arial" w:cs="Arial"/>
                <w:i/>
                <w:iCs/>
                <w:sz w:val="14"/>
                <w:szCs w:val="14"/>
              </w:rPr>
              <w:t>ред</w:t>
            </w:r>
            <w:proofErr w:type="spellEnd"/>
            <w:r w:rsidRPr="00226BA2">
              <w:rPr>
                <w:rFonts w:ascii="Arial" w:hAnsi="Arial" w:cs="Arial"/>
                <w:i/>
                <w:iCs/>
                <w:sz w:val="14"/>
                <w:szCs w:val="14"/>
              </w:rPr>
              <w:t xml:space="preserve"> 2014 ЭМ=8,14; ЗПМ=18,67</w:t>
            </w:r>
          </w:p>
        </w:tc>
        <w:tc>
          <w:tcPr>
            <w:tcW w:w="1900" w:type="dxa"/>
            <w:tcBorders>
              <w:top w:val="nil"/>
              <w:left w:val="nil"/>
              <w:bottom w:val="single" w:sz="4" w:space="0" w:color="auto"/>
              <w:right w:val="single" w:sz="4" w:space="0" w:color="auto"/>
            </w:tcBorders>
            <w:shd w:val="clear" w:color="auto" w:fill="auto"/>
            <w:hideMark/>
          </w:tcPr>
          <w:p w14:paraId="2BB91E9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77D766C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0,003</w:t>
            </w:r>
          </w:p>
        </w:tc>
        <w:tc>
          <w:tcPr>
            <w:tcW w:w="36" w:type="dxa"/>
            <w:vAlign w:val="center"/>
            <w:hideMark/>
          </w:tcPr>
          <w:p w14:paraId="1D8E33DD" w14:textId="77777777" w:rsidR="00226BA2" w:rsidRPr="00226BA2" w:rsidRDefault="00226BA2" w:rsidP="00226BA2">
            <w:pPr>
              <w:rPr>
                <w:sz w:val="20"/>
                <w:szCs w:val="20"/>
              </w:rPr>
            </w:pPr>
          </w:p>
        </w:tc>
      </w:tr>
      <w:tr w:rsidR="00226BA2" w:rsidRPr="00226BA2" w14:paraId="6FB1E8E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6CB6F6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36</w:t>
            </w:r>
          </w:p>
        </w:tc>
        <w:tc>
          <w:tcPr>
            <w:tcW w:w="4480" w:type="dxa"/>
            <w:tcBorders>
              <w:top w:val="nil"/>
              <w:left w:val="nil"/>
              <w:bottom w:val="single" w:sz="4" w:space="0" w:color="auto"/>
              <w:right w:val="single" w:sz="4" w:space="0" w:color="auto"/>
            </w:tcBorders>
            <w:shd w:val="clear" w:color="auto" w:fill="auto"/>
            <w:hideMark/>
          </w:tcPr>
          <w:p w14:paraId="457C6CF3" w14:textId="77777777" w:rsidR="00226BA2" w:rsidRPr="00226BA2" w:rsidRDefault="00226BA2" w:rsidP="00226BA2">
            <w:pPr>
              <w:rPr>
                <w:rFonts w:ascii="Arial" w:hAnsi="Arial" w:cs="Arial"/>
                <w:sz w:val="18"/>
                <w:szCs w:val="18"/>
              </w:rPr>
            </w:pPr>
            <w:r w:rsidRPr="00226BA2">
              <w:rPr>
                <w:rFonts w:ascii="Arial" w:hAnsi="Arial" w:cs="Arial"/>
                <w:sz w:val="18"/>
                <w:szCs w:val="18"/>
              </w:rPr>
              <w:t>Засыпка вручную траншей, пазух котлованов и ям, группа грунтов: 1</w:t>
            </w:r>
          </w:p>
        </w:tc>
        <w:tc>
          <w:tcPr>
            <w:tcW w:w="1900" w:type="dxa"/>
            <w:tcBorders>
              <w:top w:val="nil"/>
              <w:left w:val="nil"/>
              <w:bottom w:val="single" w:sz="4" w:space="0" w:color="auto"/>
              <w:right w:val="single" w:sz="4" w:space="0" w:color="auto"/>
            </w:tcBorders>
            <w:shd w:val="clear" w:color="auto" w:fill="auto"/>
            <w:hideMark/>
          </w:tcPr>
          <w:p w14:paraId="516C6D2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47A4914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0,002</w:t>
            </w:r>
          </w:p>
        </w:tc>
        <w:tc>
          <w:tcPr>
            <w:tcW w:w="36" w:type="dxa"/>
            <w:vAlign w:val="center"/>
            <w:hideMark/>
          </w:tcPr>
          <w:p w14:paraId="0F66A418" w14:textId="77777777" w:rsidR="00226BA2" w:rsidRPr="00226BA2" w:rsidRDefault="00226BA2" w:rsidP="00226BA2">
            <w:pPr>
              <w:rPr>
                <w:sz w:val="20"/>
                <w:szCs w:val="20"/>
              </w:rPr>
            </w:pPr>
          </w:p>
        </w:tc>
      </w:tr>
      <w:tr w:rsidR="00226BA2" w:rsidRPr="00226BA2" w14:paraId="3EFD4DC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74020D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37</w:t>
            </w:r>
          </w:p>
        </w:tc>
        <w:tc>
          <w:tcPr>
            <w:tcW w:w="4480" w:type="dxa"/>
            <w:tcBorders>
              <w:top w:val="nil"/>
              <w:left w:val="nil"/>
              <w:bottom w:val="single" w:sz="4" w:space="0" w:color="auto"/>
              <w:right w:val="single" w:sz="4" w:space="0" w:color="auto"/>
            </w:tcBorders>
            <w:shd w:val="clear" w:color="auto" w:fill="auto"/>
            <w:hideMark/>
          </w:tcPr>
          <w:p w14:paraId="1238799A"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пневматическими трамбовками, группа грунтов: 1-2</w:t>
            </w:r>
          </w:p>
        </w:tc>
        <w:tc>
          <w:tcPr>
            <w:tcW w:w="1900" w:type="dxa"/>
            <w:tcBorders>
              <w:top w:val="nil"/>
              <w:left w:val="nil"/>
              <w:bottom w:val="single" w:sz="4" w:space="0" w:color="auto"/>
              <w:right w:val="single" w:sz="4" w:space="0" w:color="auto"/>
            </w:tcBorders>
            <w:shd w:val="clear" w:color="auto" w:fill="auto"/>
            <w:hideMark/>
          </w:tcPr>
          <w:p w14:paraId="1B9DC3D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0E6EE01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0,034</w:t>
            </w:r>
          </w:p>
        </w:tc>
        <w:tc>
          <w:tcPr>
            <w:tcW w:w="36" w:type="dxa"/>
            <w:vAlign w:val="center"/>
            <w:hideMark/>
          </w:tcPr>
          <w:p w14:paraId="4E982CD9" w14:textId="77777777" w:rsidR="00226BA2" w:rsidRPr="00226BA2" w:rsidRDefault="00226BA2" w:rsidP="00226BA2">
            <w:pPr>
              <w:rPr>
                <w:sz w:val="20"/>
                <w:szCs w:val="20"/>
              </w:rPr>
            </w:pPr>
          </w:p>
        </w:tc>
      </w:tr>
      <w:tr w:rsidR="00226BA2" w:rsidRPr="00226BA2" w14:paraId="14747E16"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9DE067" w14:textId="77777777" w:rsidR="00226BA2" w:rsidRPr="00226BA2" w:rsidRDefault="00226BA2" w:rsidP="00226BA2">
            <w:pPr>
              <w:rPr>
                <w:rFonts w:ascii="Arial" w:hAnsi="Arial" w:cs="Arial"/>
                <w:sz w:val="18"/>
                <w:szCs w:val="18"/>
              </w:rPr>
            </w:pPr>
            <w:r w:rsidRPr="00226BA2">
              <w:rPr>
                <w:rFonts w:ascii="Arial" w:hAnsi="Arial" w:cs="Arial"/>
                <w:sz w:val="18"/>
                <w:szCs w:val="18"/>
              </w:rPr>
              <w:t>Сети</w:t>
            </w:r>
          </w:p>
        </w:tc>
        <w:tc>
          <w:tcPr>
            <w:tcW w:w="36" w:type="dxa"/>
            <w:vAlign w:val="center"/>
            <w:hideMark/>
          </w:tcPr>
          <w:p w14:paraId="41B694BA" w14:textId="77777777" w:rsidR="00226BA2" w:rsidRPr="00226BA2" w:rsidRDefault="00226BA2" w:rsidP="00226BA2">
            <w:pPr>
              <w:rPr>
                <w:sz w:val="20"/>
                <w:szCs w:val="20"/>
              </w:rPr>
            </w:pPr>
          </w:p>
        </w:tc>
      </w:tr>
      <w:tr w:rsidR="00226BA2" w:rsidRPr="00226BA2" w14:paraId="786058E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415D5A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38</w:t>
            </w:r>
          </w:p>
        </w:tc>
        <w:tc>
          <w:tcPr>
            <w:tcW w:w="4480" w:type="dxa"/>
            <w:tcBorders>
              <w:top w:val="nil"/>
              <w:left w:val="nil"/>
              <w:bottom w:val="single" w:sz="4" w:space="0" w:color="auto"/>
              <w:right w:val="single" w:sz="4" w:space="0" w:color="auto"/>
            </w:tcBorders>
            <w:shd w:val="clear" w:color="auto" w:fill="auto"/>
            <w:hideMark/>
          </w:tcPr>
          <w:p w14:paraId="64B24254"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основания под трубопроводы: песчаного</w:t>
            </w:r>
          </w:p>
        </w:tc>
        <w:tc>
          <w:tcPr>
            <w:tcW w:w="1900" w:type="dxa"/>
            <w:tcBorders>
              <w:top w:val="nil"/>
              <w:left w:val="nil"/>
              <w:bottom w:val="single" w:sz="4" w:space="0" w:color="auto"/>
              <w:right w:val="single" w:sz="4" w:space="0" w:color="auto"/>
            </w:tcBorders>
            <w:shd w:val="clear" w:color="auto" w:fill="auto"/>
            <w:hideMark/>
          </w:tcPr>
          <w:p w14:paraId="25A7887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м3 основания</w:t>
            </w:r>
          </w:p>
        </w:tc>
        <w:tc>
          <w:tcPr>
            <w:tcW w:w="1720" w:type="dxa"/>
            <w:tcBorders>
              <w:top w:val="nil"/>
              <w:left w:val="nil"/>
              <w:bottom w:val="single" w:sz="4" w:space="0" w:color="auto"/>
              <w:right w:val="single" w:sz="4" w:space="0" w:color="auto"/>
            </w:tcBorders>
            <w:shd w:val="clear" w:color="auto" w:fill="auto"/>
            <w:hideMark/>
          </w:tcPr>
          <w:p w14:paraId="272B82B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0,0375</w:t>
            </w:r>
          </w:p>
        </w:tc>
        <w:tc>
          <w:tcPr>
            <w:tcW w:w="36" w:type="dxa"/>
            <w:vAlign w:val="center"/>
            <w:hideMark/>
          </w:tcPr>
          <w:p w14:paraId="4B43855F" w14:textId="77777777" w:rsidR="00226BA2" w:rsidRPr="00226BA2" w:rsidRDefault="00226BA2" w:rsidP="00226BA2">
            <w:pPr>
              <w:rPr>
                <w:sz w:val="20"/>
                <w:szCs w:val="20"/>
              </w:rPr>
            </w:pPr>
          </w:p>
        </w:tc>
      </w:tr>
      <w:tr w:rsidR="00226BA2" w:rsidRPr="00226BA2" w14:paraId="66F7197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33EF25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39</w:t>
            </w:r>
          </w:p>
        </w:tc>
        <w:tc>
          <w:tcPr>
            <w:tcW w:w="4480" w:type="dxa"/>
            <w:tcBorders>
              <w:top w:val="nil"/>
              <w:left w:val="nil"/>
              <w:bottom w:val="single" w:sz="4" w:space="0" w:color="auto"/>
              <w:right w:val="single" w:sz="4" w:space="0" w:color="auto"/>
            </w:tcBorders>
            <w:shd w:val="clear" w:color="auto" w:fill="auto"/>
            <w:hideMark/>
          </w:tcPr>
          <w:p w14:paraId="40E34FB7" w14:textId="77777777" w:rsidR="00226BA2" w:rsidRPr="00226BA2" w:rsidRDefault="00226BA2" w:rsidP="00226BA2">
            <w:pPr>
              <w:rPr>
                <w:rFonts w:ascii="Arial" w:hAnsi="Arial" w:cs="Arial"/>
                <w:sz w:val="18"/>
                <w:szCs w:val="18"/>
              </w:rPr>
            </w:pPr>
            <w:r w:rsidRPr="00226BA2">
              <w:rPr>
                <w:rFonts w:ascii="Arial" w:hAnsi="Arial" w:cs="Arial"/>
                <w:sz w:val="18"/>
                <w:szCs w:val="18"/>
              </w:rPr>
              <w:t>Укладка безнапорных трубопроводов из полиэтиленовых труб диаметром: 200 мм</w:t>
            </w:r>
          </w:p>
        </w:tc>
        <w:tc>
          <w:tcPr>
            <w:tcW w:w="1900" w:type="dxa"/>
            <w:tcBorders>
              <w:top w:val="nil"/>
              <w:left w:val="nil"/>
              <w:bottom w:val="single" w:sz="4" w:space="0" w:color="auto"/>
              <w:right w:val="single" w:sz="4" w:space="0" w:color="auto"/>
            </w:tcBorders>
            <w:shd w:val="clear" w:color="auto" w:fill="auto"/>
            <w:hideMark/>
          </w:tcPr>
          <w:p w14:paraId="6B75F91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трубопроводов</w:t>
            </w:r>
          </w:p>
        </w:tc>
        <w:tc>
          <w:tcPr>
            <w:tcW w:w="1720" w:type="dxa"/>
            <w:tcBorders>
              <w:top w:val="nil"/>
              <w:left w:val="nil"/>
              <w:bottom w:val="single" w:sz="4" w:space="0" w:color="auto"/>
              <w:right w:val="single" w:sz="4" w:space="0" w:color="auto"/>
            </w:tcBorders>
            <w:shd w:val="clear" w:color="auto" w:fill="auto"/>
            <w:hideMark/>
          </w:tcPr>
          <w:p w14:paraId="27E1F0D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0,05</w:t>
            </w:r>
          </w:p>
        </w:tc>
        <w:tc>
          <w:tcPr>
            <w:tcW w:w="36" w:type="dxa"/>
            <w:vAlign w:val="center"/>
            <w:hideMark/>
          </w:tcPr>
          <w:p w14:paraId="21E19AA9" w14:textId="77777777" w:rsidR="00226BA2" w:rsidRPr="00226BA2" w:rsidRDefault="00226BA2" w:rsidP="00226BA2">
            <w:pPr>
              <w:rPr>
                <w:sz w:val="20"/>
                <w:szCs w:val="20"/>
              </w:rPr>
            </w:pPr>
          </w:p>
        </w:tc>
      </w:tr>
      <w:tr w:rsidR="00226BA2" w:rsidRPr="00226BA2" w14:paraId="768D52F8"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098BC6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40</w:t>
            </w:r>
          </w:p>
        </w:tc>
        <w:tc>
          <w:tcPr>
            <w:tcW w:w="4480" w:type="dxa"/>
            <w:tcBorders>
              <w:top w:val="nil"/>
              <w:left w:val="nil"/>
              <w:bottom w:val="single" w:sz="4" w:space="0" w:color="auto"/>
              <w:right w:val="single" w:sz="4" w:space="0" w:color="auto"/>
            </w:tcBorders>
            <w:shd w:val="clear" w:color="auto" w:fill="auto"/>
            <w:hideMark/>
          </w:tcPr>
          <w:p w14:paraId="6E81856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безнапорные муфтовые из полиэтилена "КОРСИС" SN 8 диаметром 160 мм</w:t>
            </w:r>
          </w:p>
        </w:tc>
        <w:tc>
          <w:tcPr>
            <w:tcW w:w="1900" w:type="dxa"/>
            <w:tcBorders>
              <w:top w:val="nil"/>
              <w:left w:val="nil"/>
              <w:bottom w:val="single" w:sz="4" w:space="0" w:color="auto"/>
              <w:right w:val="single" w:sz="4" w:space="0" w:color="auto"/>
            </w:tcBorders>
            <w:shd w:val="clear" w:color="auto" w:fill="auto"/>
            <w:hideMark/>
          </w:tcPr>
          <w:p w14:paraId="79E7982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4C52B5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5B1CAFB3" w14:textId="77777777" w:rsidR="00226BA2" w:rsidRPr="00226BA2" w:rsidRDefault="00226BA2" w:rsidP="00226BA2">
            <w:pPr>
              <w:rPr>
                <w:sz w:val="20"/>
                <w:szCs w:val="20"/>
              </w:rPr>
            </w:pPr>
          </w:p>
        </w:tc>
      </w:tr>
      <w:tr w:rsidR="00226BA2" w:rsidRPr="00226BA2" w14:paraId="3A24E3AF"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6B4F85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41</w:t>
            </w:r>
          </w:p>
        </w:tc>
        <w:tc>
          <w:tcPr>
            <w:tcW w:w="4480" w:type="dxa"/>
            <w:tcBorders>
              <w:top w:val="nil"/>
              <w:left w:val="nil"/>
              <w:bottom w:val="single" w:sz="4" w:space="0" w:color="auto"/>
              <w:right w:val="single" w:sz="4" w:space="0" w:color="auto"/>
            </w:tcBorders>
            <w:shd w:val="clear" w:color="auto" w:fill="auto"/>
            <w:hideMark/>
          </w:tcPr>
          <w:p w14:paraId="07A81260" w14:textId="77777777" w:rsidR="00226BA2" w:rsidRPr="00226BA2" w:rsidRDefault="00226BA2" w:rsidP="00226BA2">
            <w:pPr>
              <w:rPr>
                <w:rFonts w:ascii="Arial" w:hAnsi="Arial" w:cs="Arial"/>
                <w:sz w:val="18"/>
                <w:szCs w:val="18"/>
              </w:rPr>
            </w:pPr>
            <w:r w:rsidRPr="00226BA2">
              <w:rPr>
                <w:rFonts w:ascii="Arial" w:hAnsi="Arial" w:cs="Arial"/>
                <w:sz w:val="18"/>
                <w:szCs w:val="18"/>
              </w:rPr>
              <w:t>Присоединение канализационных трубопроводов к существующей сети в грунтах: сухих</w:t>
            </w:r>
          </w:p>
        </w:tc>
        <w:tc>
          <w:tcPr>
            <w:tcW w:w="1900" w:type="dxa"/>
            <w:tcBorders>
              <w:top w:val="nil"/>
              <w:left w:val="nil"/>
              <w:bottom w:val="single" w:sz="4" w:space="0" w:color="auto"/>
              <w:right w:val="single" w:sz="4" w:space="0" w:color="auto"/>
            </w:tcBorders>
            <w:shd w:val="clear" w:color="auto" w:fill="auto"/>
            <w:hideMark/>
          </w:tcPr>
          <w:p w14:paraId="55D5AE8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врезка</w:t>
            </w:r>
          </w:p>
        </w:tc>
        <w:tc>
          <w:tcPr>
            <w:tcW w:w="1720" w:type="dxa"/>
            <w:tcBorders>
              <w:top w:val="nil"/>
              <w:left w:val="nil"/>
              <w:bottom w:val="single" w:sz="4" w:space="0" w:color="auto"/>
              <w:right w:val="single" w:sz="4" w:space="0" w:color="auto"/>
            </w:tcBorders>
            <w:shd w:val="clear" w:color="auto" w:fill="auto"/>
            <w:noWrap/>
            <w:hideMark/>
          </w:tcPr>
          <w:p w14:paraId="0194B5E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411412E0" w14:textId="77777777" w:rsidR="00226BA2" w:rsidRPr="00226BA2" w:rsidRDefault="00226BA2" w:rsidP="00226BA2">
            <w:pPr>
              <w:rPr>
                <w:sz w:val="20"/>
                <w:szCs w:val="20"/>
              </w:rPr>
            </w:pPr>
          </w:p>
        </w:tc>
      </w:tr>
      <w:tr w:rsidR="00226BA2" w:rsidRPr="00226BA2" w14:paraId="6D21F77F"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3F7A61"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канализационного и выгребного колодцев</w:t>
            </w:r>
          </w:p>
        </w:tc>
        <w:tc>
          <w:tcPr>
            <w:tcW w:w="36" w:type="dxa"/>
            <w:vAlign w:val="center"/>
            <w:hideMark/>
          </w:tcPr>
          <w:p w14:paraId="0246B1DC" w14:textId="77777777" w:rsidR="00226BA2" w:rsidRPr="00226BA2" w:rsidRDefault="00226BA2" w:rsidP="00226BA2">
            <w:pPr>
              <w:rPr>
                <w:sz w:val="20"/>
                <w:szCs w:val="20"/>
              </w:rPr>
            </w:pPr>
          </w:p>
        </w:tc>
      </w:tr>
      <w:tr w:rsidR="00226BA2" w:rsidRPr="00226BA2" w14:paraId="777F4600"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B20B44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42</w:t>
            </w:r>
          </w:p>
        </w:tc>
        <w:tc>
          <w:tcPr>
            <w:tcW w:w="4480" w:type="dxa"/>
            <w:tcBorders>
              <w:top w:val="nil"/>
              <w:left w:val="nil"/>
              <w:bottom w:val="single" w:sz="4" w:space="0" w:color="auto"/>
              <w:right w:val="single" w:sz="4" w:space="0" w:color="auto"/>
            </w:tcBorders>
            <w:shd w:val="clear" w:color="auto" w:fill="auto"/>
            <w:hideMark/>
          </w:tcPr>
          <w:p w14:paraId="40B1035A"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1900" w:type="dxa"/>
            <w:tcBorders>
              <w:top w:val="nil"/>
              <w:left w:val="nil"/>
              <w:bottom w:val="single" w:sz="4" w:space="0" w:color="auto"/>
              <w:right w:val="single" w:sz="4" w:space="0" w:color="auto"/>
            </w:tcBorders>
            <w:shd w:val="clear" w:color="auto" w:fill="auto"/>
            <w:hideMark/>
          </w:tcPr>
          <w:p w14:paraId="61DA5B5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10EE71D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0,034</w:t>
            </w:r>
          </w:p>
        </w:tc>
        <w:tc>
          <w:tcPr>
            <w:tcW w:w="36" w:type="dxa"/>
            <w:vAlign w:val="center"/>
            <w:hideMark/>
          </w:tcPr>
          <w:p w14:paraId="26932F03" w14:textId="77777777" w:rsidR="00226BA2" w:rsidRPr="00226BA2" w:rsidRDefault="00226BA2" w:rsidP="00226BA2">
            <w:pPr>
              <w:rPr>
                <w:sz w:val="20"/>
                <w:szCs w:val="20"/>
              </w:rPr>
            </w:pPr>
          </w:p>
        </w:tc>
      </w:tr>
      <w:tr w:rsidR="00226BA2" w:rsidRPr="00226BA2" w14:paraId="79D1F0EA"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8AD6BE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43</w:t>
            </w:r>
          </w:p>
        </w:tc>
        <w:tc>
          <w:tcPr>
            <w:tcW w:w="4480" w:type="dxa"/>
            <w:tcBorders>
              <w:top w:val="nil"/>
              <w:left w:val="nil"/>
              <w:bottom w:val="single" w:sz="4" w:space="0" w:color="auto"/>
              <w:right w:val="single" w:sz="4" w:space="0" w:color="auto"/>
            </w:tcBorders>
            <w:shd w:val="clear" w:color="auto" w:fill="auto"/>
            <w:hideMark/>
          </w:tcPr>
          <w:p w14:paraId="60107692"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226BA2">
              <w:rPr>
                <w:rFonts w:ascii="Arial" w:hAnsi="Arial" w:cs="Arial"/>
                <w:sz w:val="18"/>
                <w:szCs w:val="18"/>
              </w:rPr>
              <w:t>л.с</w:t>
            </w:r>
            <w:proofErr w:type="spellEnd"/>
            <w:r w:rsidRPr="00226BA2">
              <w:rPr>
                <w:rFonts w:ascii="Arial" w:hAnsi="Arial" w:cs="Arial"/>
                <w:sz w:val="18"/>
                <w:szCs w:val="18"/>
              </w:rPr>
              <w:t>.), группа грунтов 1</w:t>
            </w:r>
          </w:p>
        </w:tc>
        <w:tc>
          <w:tcPr>
            <w:tcW w:w="1900" w:type="dxa"/>
            <w:tcBorders>
              <w:top w:val="nil"/>
              <w:left w:val="nil"/>
              <w:bottom w:val="single" w:sz="4" w:space="0" w:color="auto"/>
              <w:right w:val="single" w:sz="4" w:space="0" w:color="auto"/>
            </w:tcBorders>
            <w:shd w:val="clear" w:color="auto" w:fill="auto"/>
            <w:hideMark/>
          </w:tcPr>
          <w:p w14:paraId="72A1A51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3E474C5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0,003</w:t>
            </w:r>
          </w:p>
        </w:tc>
        <w:tc>
          <w:tcPr>
            <w:tcW w:w="36" w:type="dxa"/>
            <w:vAlign w:val="center"/>
            <w:hideMark/>
          </w:tcPr>
          <w:p w14:paraId="50481EC9" w14:textId="77777777" w:rsidR="00226BA2" w:rsidRPr="00226BA2" w:rsidRDefault="00226BA2" w:rsidP="00226BA2">
            <w:pPr>
              <w:rPr>
                <w:sz w:val="20"/>
                <w:szCs w:val="20"/>
              </w:rPr>
            </w:pPr>
          </w:p>
        </w:tc>
      </w:tr>
      <w:tr w:rsidR="00226BA2" w:rsidRPr="00226BA2" w14:paraId="13DA4853"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614306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44</w:t>
            </w:r>
          </w:p>
        </w:tc>
        <w:tc>
          <w:tcPr>
            <w:tcW w:w="4480" w:type="dxa"/>
            <w:tcBorders>
              <w:top w:val="nil"/>
              <w:left w:val="nil"/>
              <w:bottom w:val="single" w:sz="4" w:space="0" w:color="auto"/>
              <w:right w:val="single" w:sz="4" w:space="0" w:color="auto"/>
            </w:tcBorders>
            <w:shd w:val="clear" w:color="auto" w:fill="auto"/>
            <w:hideMark/>
          </w:tcPr>
          <w:p w14:paraId="4F92A355"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круглых сборных железобетонных канализационных колодцев диаметром: 1 м в сухих грунтах</w:t>
            </w:r>
          </w:p>
        </w:tc>
        <w:tc>
          <w:tcPr>
            <w:tcW w:w="1900" w:type="dxa"/>
            <w:tcBorders>
              <w:top w:val="nil"/>
              <w:left w:val="nil"/>
              <w:bottom w:val="single" w:sz="4" w:space="0" w:color="auto"/>
              <w:right w:val="single" w:sz="4" w:space="0" w:color="auto"/>
            </w:tcBorders>
            <w:shd w:val="clear" w:color="auto" w:fill="auto"/>
            <w:hideMark/>
          </w:tcPr>
          <w:p w14:paraId="4790D6A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м3 железобетонных и бетонных конструкций колодца</w:t>
            </w:r>
          </w:p>
        </w:tc>
        <w:tc>
          <w:tcPr>
            <w:tcW w:w="1720" w:type="dxa"/>
            <w:tcBorders>
              <w:top w:val="nil"/>
              <w:left w:val="nil"/>
              <w:bottom w:val="single" w:sz="4" w:space="0" w:color="auto"/>
              <w:right w:val="single" w:sz="4" w:space="0" w:color="auto"/>
            </w:tcBorders>
            <w:shd w:val="clear" w:color="auto" w:fill="auto"/>
            <w:hideMark/>
          </w:tcPr>
          <w:p w14:paraId="1A86EE2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0,0763</w:t>
            </w:r>
          </w:p>
        </w:tc>
        <w:tc>
          <w:tcPr>
            <w:tcW w:w="36" w:type="dxa"/>
            <w:vAlign w:val="center"/>
            <w:hideMark/>
          </w:tcPr>
          <w:p w14:paraId="456A2355" w14:textId="77777777" w:rsidR="00226BA2" w:rsidRPr="00226BA2" w:rsidRDefault="00226BA2" w:rsidP="00226BA2">
            <w:pPr>
              <w:rPr>
                <w:sz w:val="20"/>
                <w:szCs w:val="20"/>
              </w:rPr>
            </w:pPr>
          </w:p>
        </w:tc>
      </w:tr>
      <w:tr w:rsidR="00226BA2" w:rsidRPr="00226BA2" w14:paraId="5E0C1418"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81566D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45</w:t>
            </w:r>
          </w:p>
        </w:tc>
        <w:tc>
          <w:tcPr>
            <w:tcW w:w="4480" w:type="dxa"/>
            <w:tcBorders>
              <w:top w:val="nil"/>
              <w:left w:val="nil"/>
              <w:bottom w:val="single" w:sz="4" w:space="0" w:color="auto"/>
              <w:right w:val="single" w:sz="4" w:space="0" w:color="auto"/>
            </w:tcBorders>
            <w:shd w:val="clear" w:color="auto" w:fill="auto"/>
            <w:hideMark/>
          </w:tcPr>
          <w:p w14:paraId="2816A23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днища ПН10 /бетон В15 (М200), объем 0,18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15,14 кг / (серия 3.900.1-14)</w:t>
            </w:r>
          </w:p>
        </w:tc>
        <w:tc>
          <w:tcPr>
            <w:tcW w:w="1900" w:type="dxa"/>
            <w:tcBorders>
              <w:top w:val="nil"/>
              <w:left w:val="nil"/>
              <w:bottom w:val="single" w:sz="4" w:space="0" w:color="auto"/>
              <w:right w:val="single" w:sz="4" w:space="0" w:color="auto"/>
            </w:tcBorders>
            <w:shd w:val="clear" w:color="auto" w:fill="auto"/>
            <w:hideMark/>
          </w:tcPr>
          <w:p w14:paraId="0759F19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096375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DD63716" w14:textId="77777777" w:rsidR="00226BA2" w:rsidRPr="00226BA2" w:rsidRDefault="00226BA2" w:rsidP="00226BA2">
            <w:pPr>
              <w:rPr>
                <w:sz w:val="20"/>
                <w:szCs w:val="20"/>
              </w:rPr>
            </w:pPr>
          </w:p>
        </w:tc>
      </w:tr>
      <w:tr w:rsidR="00226BA2" w:rsidRPr="00226BA2" w14:paraId="4490BE4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06BB30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46</w:t>
            </w:r>
          </w:p>
        </w:tc>
        <w:tc>
          <w:tcPr>
            <w:tcW w:w="4480" w:type="dxa"/>
            <w:tcBorders>
              <w:top w:val="nil"/>
              <w:left w:val="nil"/>
              <w:bottom w:val="single" w:sz="4" w:space="0" w:color="auto"/>
              <w:right w:val="single" w:sz="4" w:space="0" w:color="auto"/>
            </w:tcBorders>
            <w:shd w:val="clear" w:color="auto" w:fill="auto"/>
            <w:hideMark/>
          </w:tcPr>
          <w:p w14:paraId="0EC043B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КС10.6 /бетон В15 (М200), объем 0,16 м3, расход арматуры 3,95 кг/ (серия 3.900.1-14)</w:t>
            </w:r>
          </w:p>
        </w:tc>
        <w:tc>
          <w:tcPr>
            <w:tcW w:w="1900" w:type="dxa"/>
            <w:tcBorders>
              <w:top w:val="nil"/>
              <w:left w:val="nil"/>
              <w:bottom w:val="single" w:sz="4" w:space="0" w:color="auto"/>
              <w:right w:val="single" w:sz="4" w:space="0" w:color="auto"/>
            </w:tcBorders>
            <w:shd w:val="clear" w:color="auto" w:fill="auto"/>
            <w:hideMark/>
          </w:tcPr>
          <w:p w14:paraId="00F2054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FC1CAD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890581B" w14:textId="77777777" w:rsidR="00226BA2" w:rsidRPr="00226BA2" w:rsidRDefault="00226BA2" w:rsidP="00226BA2">
            <w:pPr>
              <w:rPr>
                <w:sz w:val="20"/>
                <w:szCs w:val="20"/>
              </w:rPr>
            </w:pPr>
          </w:p>
        </w:tc>
      </w:tr>
      <w:tr w:rsidR="00226BA2" w:rsidRPr="00226BA2" w14:paraId="14F56CE4"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FDF912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47</w:t>
            </w:r>
          </w:p>
        </w:tc>
        <w:tc>
          <w:tcPr>
            <w:tcW w:w="4480" w:type="dxa"/>
            <w:tcBorders>
              <w:top w:val="nil"/>
              <w:left w:val="nil"/>
              <w:bottom w:val="single" w:sz="4" w:space="0" w:color="auto"/>
              <w:right w:val="single" w:sz="4" w:space="0" w:color="auto"/>
            </w:tcBorders>
            <w:shd w:val="clear" w:color="auto" w:fill="auto"/>
            <w:hideMark/>
          </w:tcPr>
          <w:p w14:paraId="3ED0D20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перекрытия ПП10-2 /бетон В15 (М200), объем 0,10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16,65 кг/ (серия 3.900.1-14)</w:t>
            </w:r>
          </w:p>
        </w:tc>
        <w:tc>
          <w:tcPr>
            <w:tcW w:w="1900" w:type="dxa"/>
            <w:tcBorders>
              <w:top w:val="nil"/>
              <w:left w:val="nil"/>
              <w:bottom w:val="single" w:sz="4" w:space="0" w:color="auto"/>
              <w:right w:val="single" w:sz="4" w:space="0" w:color="auto"/>
            </w:tcBorders>
            <w:shd w:val="clear" w:color="auto" w:fill="auto"/>
            <w:hideMark/>
          </w:tcPr>
          <w:p w14:paraId="6C15FB0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24C4D5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44061D1" w14:textId="77777777" w:rsidR="00226BA2" w:rsidRPr="00226BA2" w:rsidRDefault="00226BA2" w:rsidP="00226BA2">
            <w:pPr>
              <w:rPr>
                <w:sz w:val="20"/>
                <w:szCs w:val="20"/>
              </w:rPr>
            </w:pPr>
          </w:p>
        </w:tc>
      </w:tr>
      <w:tr w:rsidR="00226BA2" w:rsidRPr="00226BA2" w14:paraId="2C32CBE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65F11C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48</w:t>
            </w:r>
          </w:p>
        </w:tc>
        <w:tc>
          <w:tcPr>
            <w:tcW w:w="4480" w:type="dxa"/>
            <w:tcBorders>
              <w:top w:val="nil"/>
              <w:left w:val="nil"/>
              <w:bottom w:val="single" w:sz="4" w:space="0" w:color="auto"/>
              <w:right w:val="single" w:sz="4" w:space="0" w:color="auto"/>
            </w:tcBorders>
            <w:shd w:val="clear" w:color="auto" w:fill="auto"/>
            <w:hideMark/>
          </w:tcPr>
          <w:p w14:paraId="283942C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КС7.3 /бетон В15 (М200), объем 0,05 м3, расход арматуры 1,64 кг/ (серия 3.900.1-14)</w:t>
            </w:r>
          </w:p>
        </w:tc>
        <w:tc>
          <w:tcPr>
            <w:tcW w:w="1900" w:type="dxa"/>
            <w:tcBorders>
              <w:top w:val="nil"/>
              <w:left w:val="nil"/>
              <w:bottom w:val="single" w:sz="4" w:space="0" w:color="auto"/>
              <w:right w:val="single" w:sz="4" w:space="0" w:color="auto"/>
            </w:tcBorders>
            <w:shd w:val="clear" w:color="auto" w:fill="auto"/>
            <w:hideMark/>
          </w:tcPr>
          <w:p w14:paraId="37C2A29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40E3F80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4AE4251" w14:textId="77777777" w:rsidR="00226BA2" w:rsidRPr="00226BA2" w:rsidRDefault="00226BA2" w:rsidP="00226BA2">
            <w:pPr>
              <w:rPr>
                <w:sz w:val="20"/>
                <w:szCs w:val="20"/>
              </w:rPr>
            </w:pPr>
          </w:p>
        </w:tc>
      </w:tr>
      <w:tr w:rsidR="00226BA2" w:rsidRPr="00226BA2" w14:paraId="2C19D475"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3C4684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49</w:t>
            </w:r>
          </w:p>
        </w:tc>
        <w:tc>
          <w:tcPr>
            <w:tcW w:w="4480" w:type="dxa"/>
            <w:tcBorders>
              <w:top w:val="nil"/>
              <w:left w:val="nil"/>
              <w:bottom w:val="single" w:sz="4" w:space="0" w:color="auto"/>
              <w:right w:val="single" w:sz="4" w:space="0" w:color="auto"/>
            </w:tcBorders>
            <w:shd w:val="clear" w:color="auto" w:fill="auto"/>
            <w:hideMark/>
          </w:tcPr>
          <w:p w14:paraId="10E0669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опорное КО-6 /бетон В15 (М200), объем 0,02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1,10 кг/ (серия 3.900.1-14)</w:t>
            </w:r>
          </w:p>
        </w:tc>
        <w:tc>
          <w:tcPr>
            <w:tcW w:w="1900" w:type="dxa"/>
            <w:tcBorders>
              <w:top w:val="nil"/>
              <w:left w:val="nil"/>
              <w:bottom w:val="single" w:sz="4" w:space="0" w:color="auto"/>
              <w:right w:val="single" w:sz="4" w:space="0" w:color="auto"/>
            </w:tcBorders>
            <w:shd w:val="clear" w:color="auto" w:fill="auto"/>
            <w:hideMark/>
          </w:tcPr>
          <w:p w14:paraId="0BCBCA8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4256E9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B0F7C21" w14:textId="77777777" w:rsidR="00226BA2" w:rsidRPr="00226BA2" w:rsidRDefault="00226BA2" w:rsidP="00226BA2">
            <w:pPr>
              <w:rPr>
                <w:sz w:val="20"/>
                <w:szCs w:val="20"/>
              </w:rPr>
            </w:pPr>
          </w:p>
        </w:tc>
      </w:tr>
      <w:tr w:rsidR="00226BA2" w:rsidRPr="00226BA2" w14:paraId="683394F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5F8578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50</w:t>
            </w:r>
          </w:p>
        </w:tc>
        <w:tc>
          <w:tcPr>
            <w:tcW w:w="4480" w:type="dxa"/>
            <w:tcBorders>
              <w:top w:val="nil"/>
              <w:left w:val="nil"/>
              <w:bottom w:val="single" w:sz="4" w:space="0" w:color="auto"/>
              <w:right w:val="single" w:sz="4" w:space="0" w:color="auto"/>
            </w:tcBorders>
            <w:shd w:val="clear" w:color="auto" w:fill="auto"/>
            <w:hideMark/>
          </w:tcPr>
          <w:p w14:paraId="5341E93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КС10.9 /бетон В15 (М200), объем 0,24 м3, расход арматуры 5,66 кг/ (серия 3.900.1-14)</w:t>
            </w:r>
          </w:p>
        </w:tc>
        <w:tc>
          <w:tcPr>
            <w:tcW w:w="1900" w:type="dxa"/>
            <w:tcBorders>
              <w:top w:val="nil"/>
              <w:left w:val="nil"/>
              <w:bottom w:val="single" w:sz="4" w:space="0" w:color="auto"/>
              <w:right w:val="single" w:sz="4" w:space="0" w:color="auto"/>
            </w:tcBorders>
            <w:shd w:val="clear" w:color="auto" w:fill="auto"/>
            <w:hideMark/>
          </w:tcPr>
          <w:p w14:paraId="229DF99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17DF32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7E6B17A" w14:textId="77777777" w:rsidR="00226BA2" w:rsidRPr="00226BA2" w:rsidRDefault="00226BA2" w:rsidP="00226BA2">
            <w:pPr>
              <w:rPr>
                <w:sz w:val="20"/>
                <w:szCs w:val="20"/>
              </w:rPr>
            </w:pPr>
          </w:p>
        </w:tc>
      </w:tr>
      <w:tr w:rsidR="00226BA2" w:rsidRPr="00226BA2" w14:paraId="5B66414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DE7E84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51</w:t>
            </w:r>
          </w:p>
        </w:tc>
        <w:tc>
          <w:tcPr>
            <w:tcW w:w="4480" w:type="dxa"/>
            <w:tcBorders>
              <w:top w:val="nil"/>
              <w:left w:val="nil"/>
              <w:bottom w:val="single" w:sz="4" w:space="0" w:color="auto"/>
              <w:right w:val="single" w:sz="4" w:space="0" w:color="auto"/>
            </w:tcBorders>
            <w:shd w:val="clear" w:color="auto" w:fill="auto"/>
            <w:hideMark/>
          </w:tcPr>
          <w:p w14:paraId="64C5FBD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Люки чугунные тяжелые</w:t>
            </w:r>
          </w:p>
        </w:tc>
        <w:tc>
          <w:tcPr>
            <w:tcW w:w="1900" w:type="dxa"/>
            <w:tcBorders>
              <w:top w:val="nil"/>
              <w:left w:val="nil"/>
              <w:bottom w:val="single" w:sz="4" w:space="0" w:color="auto"/>
              <w:right w:val="single" w:sz="4" w:space="0" w:color="auto"/>
            </w:tcBorders>
            <w:shd w:val="clear" w:color="auto" w:fill="auto"/>
            <w:hideMark/>
          </w:tcPr>
          <w:p w14:paraId="1A5BA5C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48F4678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333F5B6" w14:textId="77777777" w:rsidR="00226BA2" w:rsidRPr="00226BA2" w:rsidRDefault="00226BA2" w:rsidP="00226BA2">
            <w:pPr>
              <w:rPr>
                <w:sz w:val="20"/>
                <w:szCs w:val="20"/>
              </w:rPr>
            </w:pPr>
          </w:p>
        </w:tc>
      </w:tr>
      <w:tr w:rsidR="00226BA2" w:rsidRPr="00226BA2" w14:paraId="26CBD2B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CE210E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52</w:t>
            </w:r>
          </w:p>
        </w:tc>
        <w:tc>
          <w:tcPr>
            <w:tcW w:w="4480" w:type="dxa"/>
            <w:tcBorders>
              <w:top w:val="nil"/>
              <w:left w:val="nil"/>
              <w:bottom w:val="single" w:sz="4" w:space="0" w:color="auto"/>
              <w:right w:val="single" w:sz="4" w:space="0" w:color="auto"/>
            </w:tcBorders>
            <w:shd w:val="clear" w:color="auto" w:fill="auto"/>
            <w:hideMark/>
          </w:tcPr>
          <w:p w14:paraId="07B0951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Стремянка СГ-22</w:t>
            </w:r>
          </w:p>
        </w:tc>
        <w:tc>
          <w:tcPr>
            <w:tcW w:w="1900" w:type="dxa"/>
            <w:tcBorders>
              <w:top w:val="nil"/>
              <w:left w:val="nil"/>
              <w:bottom w:val="single" w:sz="4" w:space="0" w:color="auto"/>
              <w:right w:val="single" w:sz="4" w:space="0" w:color="auto"/>
            </w:tcBorders>
            <w:shd w:val="clear" w:color="auto" w:fill="auto"/>
            <w:hideMark/>
          </w:tcPr>
          <w:p w14:paraId="1C554FC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FE261C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ACD087E" w14:textId="77777777" w:rsidR="00226BA2" w:rsidRPr="00226BA2" w:rsidRDefault="00226BA2" w:rsidP="00226BA2">
            <w:pPr>
              <w:rPr>
                <w:sz w:val="20"/>
                <w:szCs w:val="20"/>
              </w:rPr>
            </w:pPr>
          </w:p>
        </w:tc>
      </w:tr>
      <w:tr w:rsidR="00226BA2" w:rsidRPr="00226BA2" w14:paraId="77CB5FBF"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4609E5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53</w:t>
            </w:r>
          </w:p>
        </w:tc>
        <w:tc>
          <w:tcPr>
            <w:tcW w:w="4480" w:type="dxa"/>
            <w:tcBorders>
              <w:top w:val="nil"/>
              <w:left w:val="nil"/>
              <w:bottom w:val="single" w:sz="4" w:space="0" w:color="auto"/>
              <w:right w:val="single" w:sz="4" w:space="0" w:color="auto"/>
            </w:tcBorders>
            <w:shd w:val="clear" w:color="auto" w:fill="auto"/>
            <w:hideMark/>
          </w:tcPr>
          <w:p w14:paraId="39A8195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219 мм, толщина стенки 6 мм</w:t>
            </w:r>
          </w:p>
        </w:tc>
        <w:tc>
          <w:tcPr>
            <w:tcW w:w="1900" w:type="dxa"/>
            <w:tcBorders>
              <w:top w:val="nil"/>
              <w:left w:val="nil"/>
              <w:bottom w:val="single" w:sz="4" w:space="0" w:color="auto"/>
              <w:right w:val="single" w:sz="4" w:space="0" w:color="auto"/>
            </w:tcBorders>
            <w:shd w:val="clear" w:color="auto" w:fill="auto"/>
            <w:hideMark/>
          </w:tcPr>
          <w:p w14:paraId="00E2255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EBFF7B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258EF14A" w14:textId="77777777" w:rsidR="00226BA2" w:rsidRPr="00226BA2" w:rsidRDefault="00226BA2" w:rsidP="00226BA2">
            <w:pPr>
              <w:rPr>
                <w:sz w:val="20"/>
                <w:szCs w:val="20"/>
              </w:rPr>
            </w:pPr>
          </w:p>
        </w:tc>
      </w:tr>
      <w:tr w:rsidR="00226BA2" w:rsidRPr="00226BA2" w14:paraId="2ECB1045"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025279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54</w:t>
            </w:r>
          </w:p>
        </w:tc>
        <w:tc>
          <w:tcPr>
            <w:tcW w:w="4480" w:type="dxa"/>
            <w:tcBorders>
              <w:top w:val="nil"/>
              <w:left w:val="nil"/>
              <w:bottom w:val="single" w:sz="4" w:space="0" w:color="auto"/>
              <w:right w:val="single" w:sz="4" w:space="0" w:color="auto"/>
            </w:tcBorders>
            <w:shd w:val="clear" w:color="auto" w:fill="auto"/>
            <w:hideMark/>
          </w:tcPr>
          <w:p w14:paraId="3C6D640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273 мм, толщина стенки 6 мм</w:t>
            </w:r>
          </w:p>
        </w:tc>
        <w:tc>
          <w:tcPr>
            <w:tcW w:w="1900" w:type="dxa"/>
            <w:tcBorders>
              <w:top w:val="nil"/>
              <w:left w:val="nil"/>
              <w:bottom w:val="single" w:sz="4" w:space="0" w:color="auto"/>
              <w:right w:val="single" w:sz="4" w:space="0" w:color="auto"/>
            </w:tcBorders>
            <w:shd w:val="clear" w:color="auto" w:fill="auto"/>
            <w:hideMark/>
          </w:tcPr>
          <w:p w14:paraId="4BA2A6D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9E7B1E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08A14B1B" w14:textId="77777777" w:rsidR="00226BA2" w:rsidRPr="00226BA2" w:rsidRDefault="00226BA2" w:rsidP="00226BA2">
            <w:pPr>
              <w:rPr>
                <w:sz w:val="20"/>
                <w:szCs w:val="20"/>
              </w:rPr>
            </w:pPr>
          </w:p>
        </w:tc>
      </w:tr>
      <w:tr w:rsidR="00226BA2" w:rsidRPr="00226BA2" w14:paraId="57A5326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F3BE92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55</w:t>
            </w:r>
          </w:p>
        </w:tc>
        <w:tc>
          <w:tcPr>
            <w:tcW w:w="4480" w:type="dxa"/>
            <w:tcBorders>
              <w:top w:val="nil"/>
              <w:left w:val="nil"/>
              <w:bottom w:val="single" w:sz="4" w:space="0" w:color="auto"/>
              <w:right w:val="single" w:sz="4" w:space="0" w:color="auto"/>
            </w:tcBorders>
            <w:shd w:val="clear" w:color="auto" w:fill="auto"/>
            <w:hideMark/>
          </w:tcPr>
          <w:p w14:paraId="786C5EF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152 мм, толщина стенки 5 мм</w:t>
            </w:r>
          </w:p>
        </w:tc>
        <w:tc>
          <w:tcPr>
            <w:tcW w:w="1900" w:type="dxa"/>
            <w:tcBorders>
              <w:top w:val="nil"/>
              <w:left w:val="nil"/>
              <w:bottom w:val="single" w:sz="4" w:space="0" w:color="auto"/>
              <w:right w:val="single" w:sz="4" w:space="0" w:color="auto"/>
            </w:tcBorders>
            <w:shd w:val="clear" w:color="auto" w:fill="auto"/>
            <w:hideMark/>
          </w:tcPr>
          <w:p w14:paraId="70836BB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CC72FD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0083B436" w14:textId="77777777" w:rsidR="00226BA2" w:rsidRPr="00226BA2" w:rsidRDefault="00226BA2" w:rsidP="00226BA2">
            <w:pPr>
              <w:rPr>
                <w:sz w:val="20"/>
                <w:szCs w:val="20"/>
              </w:rPr>
            </w:pPr>
          </w:p>
        </w:tc>
      </w:tr>
      <w:tr w:rsidR="00226BA2" w:rsidRPr="00226BA2" w14:paraId="2CFA8040"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778AF7B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56</w:t>
            </w:r>
          </w:p>
        </w:tc>
        <w:tc>
          <w:tcPr>
            <w:tcW w:w="4480" w:type="dxa"/>
            <w:tcBorders>
              <w:top w:val="nil"/>
              <w:left w:val="nil"/>
              <w:bottom w:val="single" w:sz="4" w:space="0" w:color="auto"/>
              <w:right w:val="single" w:sz="4" w:space="0" w:color="auto"/>
            </w:tcBorders>
            <w:shd w:val="clear" w:color="auto" w:fill="auto"/>
            <w:hideMark/>
          </w:tcPr>
          <w:p w14:paraId="294D7D5F"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круглых сборных железобетонных канализационных колодцев диаметром: 2 м в сухих грунтах</w:t>
            </w:r>
          </w:p>
        </w:tc>
        <w:tc>
          <w:tcPr>
            <w:tcW w:w="1900" w:type="dxa"/>
            <w:tcBorders>
              <w:top w:val="nil"/>
              <w:left w:val="nil"/>
              <w:bottom w:val="single" w:sz="4" w:space="0" w:color="auto"/>
              <w:right w:val="single" w:sz="4" w:space="0" w:color="auto"/>
            </w:tcBorders>
            <w:shd w:val="clear" w:color="auto" w:fill="auto"/>
            <w:hideMark/>
          </w:tcPr>
          <w:p w14:paraId="1CCF7C5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м3 железобетонных и бетонных конструкций колодца</w:t>
            </w:r>
          </w:p>
        </w:tc>
        <w:tc>
          <w:tcPr>
            <w:tcW w:w="1720" w:type="dxa"/>
            <w:tcBorders>
              <w:top w:val="nil"/>
              <w:left w:val="nil"/>
              <w:bottom w:val="single" w:sz="4" w:space="0" w:color="auto"/>
              <w:right w:val="single" w:sz="4" w:space="0" w:color="auto"/>
            </w:tcBorders>
            <w:shd w:val="clear" w:color="auto" w:fill="auto"/>
            <w:hideMark/>
          </w:tcPr>
          <w:p w14:paraId="5EE2768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0,3946</w:t>
            </w:r>
          </w:p>
        </w:tc>
        <w:tc>
          <w:tcPr>
            <w:tcW w:w="36" w:type="dxa"/>
            <w:vAlign w:val="center"/>
            <w:hideMark/>
          </w:tcPr>
          <w:p w14:paraId="30EA70EA" w14:textId="77777777" w:rsidR="00226BA2" w:rsidRPr="00226BA2" w:rsidRDefault="00226BA2" w:rsidP="00226BA2">
            <w:pPr>
              <w:rPr>
                <w:sz w:val="20"/>
                <w:szCs w:val="20"/>
              </w:rPr>
            </w:pPr>
          </w:p>
        </w:tc>
      </w:tr>
      <w:tr w:rsidR="00226BA2" w:rsidRPr="00226BA2" w14:paraId="5F13009A"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116D66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57</w:t>
            </w:r>
          </w:p>
        </w:tc>
        <w:tc>
          <w:tcPr>
            <w:tcW w:w="4480" w:type="dxa"/>
            <w:tcBorders>
              <w:top w:val="nil"/>
              <w:left w:val="nil"/>
              <w:bottom w:val="single" w:sz="4" w:space="0" w:color="auto"/>
              <w:right w:val="single" w:sz="4" w:space="0" w:color="auto"/>
            </w:tcBorders>
            <w:shd w:val="clear" w:color="auto" w:fill="auto"/>
            <w:hideMark/>
          </w:tcPr>
          <w:p w14:paraId="042C7F1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днища ПН20 /бетон В15 (М200), объем 0,59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79,44 кг / (серия 3.900.1-14)</w:t>
            </w:r>
          </w:p>
        </w:tc>
        <w:tc>
          <w:tcPr>
            <w:tcW w:w="1900" w:type="dxa"/>
            <w:tcBorders>
              <w:top w:val="nil"/>
              <w:left w:val="nil"/>
              <w:bottom w:val="single" w:sz="4" w:space="0" w:color="auto"/>
              <w:right w:val="single" w:sz="4" w:space="0" w:color="auto"/>
            </w:tcBorders>
            <w:shd w:val="clear" w:color="auto" w:fill="auto"/>
            <w:hideMark/>
          </w:tcPr>
          <w:p w14:paraId="3A1391D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1BCF60D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DC3E41C" w14:textId="77777777" w:rsidR="00226BA2" w:rsidRPr="00226BA2" w:rsidRDefault="00226BA2" w:rsidP="00226BA2">
            <w:pPr>
              <w:rPr>
                <w:sz w:val="20"/>
                <w:szCs w:val="20"/>
              </w:rPr>
            </w:pPr>
          </w:p>
        </w:tc>
      </w:tr>
      <w:tr w:rsidR="00226BA2" w:rsidRPr="00226BA2" w14:paraId="3A2A6BD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70B0CA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58</w:t>
            </w:r>
          </w:p>
        </w:tc>
        <w:tc>
          <w:tcPr>
            <w:tcW w:w="4480" w:type="dxa"/>
            <w:tcBorders>
              <w:top w:val="nil"/>
              <w:left w:val="nil"/>
              <w:bottom w:val="single" w:sz="4" w:space="0" w:color="auto"/>
              <w:right w:val="single" w:sz="4" w:space="0" w:color="auto"/>
            </w:tcBorders>
            <w:shd w:val="clear" w:color="auto" w:fill="auto"/>
            <w:hideMark/>
          </w:tcPr>
          <w:p w14:paraId="7DF1546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КС20.9 /бетон В15 (М200), объем 0,59 м3, расход арматуры 19,88 кг/ (серия 3.900.1-14)</w:t>
            </w:r>
          </w:p>
        </w:tc>
        <w:tc>
          <w:tcPr>
            <w:tcW w:w="1900" w:type="dxa"/>
            <w:tcBorders>
              <w:top w:val="nil"/>
              <w:left w:val="nil"/>
              <w:bottom w:val="single" w:sz="4" w:space="0" w:color="auto"/>
              <w:right w:val="single" w:sz="4" w:space="0" w:color="auto"/>
            </w:tcBorders>
            <w:shd w:val="clear" w:color="auto" w:fill="auto"/>
            <w:hideMark/>
          </w:tcPr>
          <w:p w14:paraId="2E400FC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AAABBE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32F69E7A" w14:textId="77777777" w:rsidR="00226BA2" w:rsidRPr="00226BA2" w:rsidRDefault="00226BA2" w:rsidP="00226BA2">
            <w:pPr>
              <w:rPr>
                <w:sz w:val="20"/>
                <w:szCs w:val="20"/>
              </w:rPr>
            </w:pPr>
          </w:p>
        </w:tc>
      </w:tr>
      <w:tr w:rsidR="00226BA2" w:rsidRPr="00226BA2" w14:paraId="71D49D8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877CF7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59</w:t>
            </w:r>
          </w:p>
        </w:tc>
        <w:tc>
          <w:tcPr>
            <w:tcW w:w="4480" w:type="dxa"/>
            <w:tcBorders>
              <w:top w:val="nil"/>
              <w:left w:val="nil"/>
              <w:bottom w:val="single" w:sz="4" w:space="0" w:color="auto"/>
              <w:right w:val="single" w:sz="4" w:space="0" w:color="auto"/>
            </w:tcBorders>
            <w:shd w:val="clear" w:color="auto" w:fill="auto"/>
            <w:hideMark/>
          </w:tcPr>
          <w:p w14:paraId="775E5F6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Плита перекрытия 3ПП20-2 /бетон В15 (М200), объем 0,57м3,</w:t>
            </w:r>
          </w:p>
        </w:tc>
        <w:tc>
          <w:tcPr>
            <w:tcW w:w="1900" w:type="dxa"/>
            <w:tcBorders>
              <w:top w:val="nil"/>
              <w:left w:val="nil"/>
              <w:bottom w:val="single" w:sz="4" w:space="0" w:color="auto"/>
              <w:right w:val="single" w:sz="4" w:space="0" w:color="auto"/>
            </w:tcBorders>
            <w:shd w:val="clear" w:color="auto" w:fill="auto"/>
            <w:hideMark/>
          </w:tcPr>
          <w:p w14:paraId="7A7E7FC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1F7F5D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09F1426" w14:textId="77777777" w:rsidR="00226BA2" w:rsidRPr="00226BA2" w:rsidRDefault="00226BA2" w:rsidP="00226BA2">
            <w:pPr>
              <w:rPr>
                <w:sz w:val="20"/>
                <w:szCs w:val="20"/>
              </w:rPr>
            </w:pPr>
          </w:p>
        </w:tc>
      </w:tr>
      <w:tr w:rsidR="00226BA2" w:rsidRPr="00226BA2" w14:paraId="6D329E38"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4ABB52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60</w:t>
            </w:r>
          </w:p>
        </w:tc>
        <w:tc>
          <w:tcPr>
            <w:tcW w:w="4480" w:type="dxa"/>
            <w:tcBorders>
              <w:top w:val="nil"/>
              <w:left w:val="nil"/>
              <w:bottom w:val="single" w:sz="4" w:space="0" w:color="auto"/>
              <w:right w:val="single" w:sz="4" w:space="0" w:color="auto"/>
            </w:tcBorders>
            <w:shd w:val="clear" w:color="auto" w:fill="auto"/>
            <w:hideMark/>
          </w:tcPr>
          <w:p w14:paraId="4A50B92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стеновое смотровых колодцев КС20.6 /бетон В15 (М200), объем 0,39 м3, расход арматуры 13,04 кг/ (серия 3.900.1-14)</w:t>
            </w:r>
          </w:p>
        </w:tc>
        <w:tc>
          <w:tcPr>
            <w:tcW w:w="1900" w:type="dxa"/>
            <w:tcBorders>
              <w:top w:val="nil"/>
              <w:left w:val="nil"/>
              <w:bottom w:val="single" w:sz="4" w:space="0" w:color="auto"/>
              <w:right w:val="single" w:sz="4" w:space="0" w:color="auto"/>
            </w:tcBorders>
            <w:shd w:val="clear" w:color="auto" w:fill="auto"/>
            <w:hideMark/>
          </w:tcPr>
          <w:p w14:paraId="15DD262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00C829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5AFB13C7" w14:textId="77777777" w:rsidR="00226BA2" w:rsidRPr="00226BA2" w:rsidRDefault="00226BA2" w:rsidP="00226BA2">
            <w:pPr>
              <w:rPr>
                <w:sz w:val="20"/>
                <w:szCs w:val="20"/>
              </w:rPr>
            </w:pPr>
          </w:p>
        </w:tc>
      </w:tr>
      <w:tr w:rsidR="00226BA2" w:rsidRPr="00226BA2" w14:paraId="2B39CC2A"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9ECBDE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61</w:t>
            </w:r>
          </w:p>
        </w:tc>
        <w:tc>
          <w:tcPr>
            <w:tcW w:w="4480" w:type="dxa"/>
            <w:tcBorders>
              <w:top w:val="nil"/>
              <w:left w:val="nil"/>
              <w:bottom w:val="single" w:sz="4" w:space="0" w:color="auto"/>
              <w:right w:val="single" w:sz="4" w:space="0" w:color="auto"/>
            </w:tcBorders>
            <w:shd w:val="clear" w:color="auto" w:fill="auto"/>
            <w:hideMark/>
          </w:tcPr>
          <w:p w14:paraId="1A3D648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Кольцо опорное КО-6 /бетон В15 (М200), объем 0,02 м3, расход ар-</w:t>
            </w:r>
            <w:proofErr w:type="spellStart"/>
            <w:r w:rsidRPr="00226BA2">
              <w:rPr>
                <w:rFonts w:ascii="Arial" w:hAnsi="Arial" w:cs="Arial"/>
                <w:b/>
                <w:bCs/>
                <w:sz w:val="18"/>
                <w:szCs w:val="18"/>
              </w:rPr>
              <w:t>ры</w:t>
            </w:r>
            <w:proofErr w:type="spellEnd"/>
            <w:r w:rsidRPr="00226BA2">
              <w:rPr>
                <w:rFonts w:ascii="Arial" w:hAnsi="Arial" w:cs="Arial"/>
                <w:b/>
                <w:bCs/>
                <w:sz w:val="18"/>
                <w:szCs w:val="18"/>
              </w:rPr>
              <w:t xml:space="preserve"> 1,10 кг/ (серия 3.900.1-14)</w:t>
            </w:r>
          </w:p>
        </w:tc>
        <w:tc>
          <w:tcPr>
            <w:tcW w:w="1900" w:type="dxa"/>
            <w:tcBorders>
              <w:top w:val="nil"/>
              <w:left w:val="nil"/>
              <w:bottom w:val="single" w:sz="4" w:space="0" w:color="auto"/>
              <w:right w:val="single" w:sz="4" w:space="0" w:color="auto"/>
            </w:tcBorders>
            <w:shd w:val="clear" w:color="auto" w:fill="auto"/>
            <w:hideMark/>
          </w:tcPr>
          <w:p w14:paraId="4046C90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769A71D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E0E720B" w14:textId="77777777" w:rsidR="00226BA2" w:rsidRPr="00226BA2" w:rsidRDefault="00226BA2" w:rsidP="00226BA2">
            <w:pPr>
              <w:rPr>
                <w:sz w:val="20"/>
                <w:szCs w:val="20"/>
              </w:rPr>
            </w:pPr>
          </w:p>
        </w:tc>
      </w:tr>
      <w:tr w:rsidR="00226BA2" w:rsidRPr="00226BA2" w14:paraId="128D80F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35A3BA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62</w:t>
            </w:r>
          </w:p>
        </w:tc>
        <w:tc>
          <w:tcPr>
            <w:tcW w:w="4480" w:type="dxa"/>
            <w:tcBorders>
              <w:top w:val="nil"/>
              <w:left w:val="nil"/>
              <w:bottom w:val="single" w:sz="4" w:space="0" w:color="auto"/>
              <w:right w:val="single" w:sz="4" w:space="0" w:color="auto"/>
            </w:tcBorders>
            <w:shd w:val="clear" w:color="auto" w:fill="auto"/>
            <w:hideMark/>
          </w:tcPr>
          <w:p w14:paraId="17AE573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Люки чугунные тяжелые</w:t>
            </w:r>
          </w:p>
        </w:tc>
        <w:tc>
          <w:tcPr>
            <w:tcW w:w="1900" w:type="dxa"/>
            <w:tcBorders>
              <w:top w:val="nil"/>
              <w:left w:val="nil"/>
              <w:bottom w:val="single" w:sz="4" w:space="0" w:color="auto"/>
              <w:right w:val="single" w:sz="4" w:space="0" w:color="auto"/>
            </w:tcBorders>
            <w:shd w:val="clear" w:color="auto" w:fill="auto"/>
            <w:hideMark/>
          </w:tcPr>
          <w:p w14:paraId="1653EC7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CA42A4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0F7192C" w14:textId="77777777" w:rsidR="00226BA2" w:rsidRPr="00226BA2" w:rsidRDefault="00226BA2" w:rsidP="00226BA2">
            <w:pPr>
              <w:rPr>
                <w:sz w:val="20"/>
                <w:szCs w:val="20"/>
              </w:rPr>
            </w:pPr>
          </w:p>
        </w:tc>
      </w:tr>
      <w:tr w:rsidR="00226BA2" w:rsidRPr="00226BA2" w14:paraId="2A34E30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99E86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63</w:t>
            </w:r>
          </w:p>
        </w:tc>
        <w:tc>
          <w:tcPr>
            <w:tcW w:w="4480" w:type="dxa"/>
            <w:tcBorders>
              <w:top w:val="nil"/>
              <w:left w:val="nil"/>
              <w:bottom w:val="single" w:sz="4" w:space="0" w:color="auto"/>
              <w:right w:val="single" w:sz="4" w:space="0" w:color="auto"/>
            </w:tcBorders>
            <w:shd w:val="clear" w:color="auto" w:fill="auto"/>
            <w:hideMark/>
          </w:tcPr>
          <w:p w14:paraId="0075EC1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Стремянка СГ-46</w:t>
            </w:r>
          </w:p>
        </w:tc>
        <w:tc>
          <w:tcPr>
            <w:tcW w:w="1900" w:type="dxa"/>
            <w:tcBorders>
              <w:top w:val="nil"/>
              <w:left w:val="nil"/>
              <w:bottom w:val="single" w:sz="4" w:space="0" w:color="auto"/>
              <w:right w:val="single" w:sz="4" w:space="0" w:color="auto"/>
            </w:tcBorders>
            <w:shd w:val="clear" w:color="auto" w:fill="auto"/>
            <w:hideMark/>
          </w:tcPr>
          <w:p w14:paraId="46EE45E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DFCA72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0A6631C" w14:textId="77777777" w:rsidR="00226BA2" w:rsidRPr="00226BA2" w:rsidRDefault="00226BA2" w:rsidP="00226BA2">
            <w:pPr>
              <w:rPr>
                <w:sz w:val="20"/>
                <w:szCs w:val="20"/>
              </w:rPr>
            </w:pPr>
          </w:p>
        </w:tc>
      </w:tr>
      <w:tr w:rsidR="00226BA2" w:rsidRPr="00226BA2" w14:paraId="74ABAB79"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9F5F2F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64</w:t>
            </w:r>
          </w:p>
        </w:tc>
        <w:tc>
          <w:tcPr>
            <w:tcW w:w="4480" w:type="dxa"/>
            <w:tcBorders>
              <w:top w:val="nil"/>
              <w:left w:val="nil"/>
              <w:bottom w:val="single" w:sz="4" w:space="0" w:color="auto"/>
              <w:right w:val="single" w:sz="4" w:space="0" w:color="auto"/>
            </w:tcBorders>
            <w:shd w:val="clear" w:color="auto" w:fill="auto"/>
            <w:hideMark/>
          </w:tcPr>
          <w:p w14:paraId="7B7781E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219 мм, толщина стенки 6 мм</w:t>
            </w:r>
          </w:p>
        </w:tc>
        <w:tc>
          <w:tcPr>
            <w:tcW w:w="1900" w:type="dxa"/>
            <w:tcBorders>
              <w:top w:val="nil"/>
              <w:left w:val="nil"/>
              <w:bottom w:val="single" w:sz="4" w:space="0" w:color="auto"/>
              <w:right w:val="single" w:sz="4" w:space="0" w:color="auto"/>
            </w:tcBorders>
            <w:shd w:val="clear" w:color="auto" w:fill="auto"/>
            <w:hideMark/>
          </w:tcPr>
          <w:p w14:paraId="32BFDC1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56ABEA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6B21399A" w14:textId="77777777" w:rsidR="00226BA2" w:rsidRPr="00226BA2" w:rsidRDefault="00226BA2" w:rsidP="00226BA2">
            <w:pPr>
              <w:rPr>
                <w:sz w:val="20"/>
                <w:szCs w:val="20"/>
              </w:rPr>
            </w:pPr>
          </w:p>
        </w:tc>
      </w:tr>
      <w:tr w:rsidR="00226BA2" w:rsidRPr="00226BA2" w14:paraId="5CB886A2"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8DE3BC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65</w:t>
            </w:r>
          </w:p>
        </w:tc>
        <w:tc>
          <w:tcPr>
            <w:tcW w:w="4480" w:type="dxa"/>
            <w:tcBorders>
              <w:top w:val="nil"/>
              <w:left w:val="nil"/>
              <w:bottom w:val="single" w:sz="4" w:space="0" w:color="auto"/>
              <w:right w:val="single" w:sz="4" w:space="0" w:color="auto"/>
            </w:tcBorders>
            <w:shd w:val="clear" w:color="auto" w:fill="auto"/>
            <w:hideMark/>
          </w:tcPr>
          <w:p w14:paraId="00A79CF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Трубы стальные электросварные </w:t>
            </w:r>
            <w:proofErr w:type="spellStart"/>
            <w:r w:rsidRPr="00226BA2">
              <w:rPr>
                <w:rFonts w:ascii="Arial" w:hAnsi="Arial" w:cs="Arial"/>
                <w:b/>
                <w:bCs/>
                <w:sz w:val="18"/>
                <w:szCs w:val="18"/>
              </w:rPr>
              <w:t>прямошовные</w:t>
            </w:r>
            <w:proofErr w:type="spellEnd"/>
            <w:r w:rsidRPr="00226BA2">
              <w:rPr>
                <w:rFonts w:ascii="Arial" w:hAnsi="Arial" w:cs="Arial"/>
                <w:b/>
                <w:bCs/>
                <w:sz w:val="18"/>
                <w:szCs w:val="18"/>
              </w:rPr>
              <w:t xml:space="preserve"> со снятой фаской из стали марок БСт2кп-БСт4кп и БСт2пс-БСт4пс наружный диаметр 273 мм, толщина стенки 6 мм</w:t>
            </w:r>
          </w:p>
        </w:tc>
        <w:tc>
          <w:tcPr>
            <w:tcW w:w="1900" w:type="dxa"/>
            <w:tcBorders>
              <w:top w:val="nil"/>
              <w:left w:val="nil"/>
              <w:bottom w:val="single" w:sz="4" w:space="0" w:color="auto"/>
              <w:right w:val="single" w:sz="4" w:space="0" w:color="auto"/>
            </w:tcBorders>
            <w:shd w:val="clear" w:color="auto" w:fill="auto"/>
            <w:hideMark/>
          </w:tcPr>
          <w:p w14:paraId="393D12E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70A449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5FF53329" w14:textId="77777777" w:rsidR="00226BA2" w:rsidRPr="00226BA2" w:rsidRDefault="00226BA2" w:rsidP="00226BA2">
            <w:pPr>
              <w:rPr>
                <w:sz w:val="20"/>
                <w:szCs w:val="20"/>
              </w:rPr>
            </w:pPr>
          </w:p>
        </w:tc>
      </w:tr>
    </w:tbl>
    <w:p w14:paraId="790ADAB4" w14:textId="7FCA7AB4" w:rsidR="00226BA2" w:rsidRDefault="00226BA2" w:rsidP="00F83211"/>
    <w:tbl>
      <w:tblPr>
        <w:tblW w:w="8476" w:type="dxa"/>
        <w:tblLook w:val="04A0" w:firstRow="1" w:lastRow="0" w:firstColumn="1" w:lastColumn="0" w:noHBand="0" w:noVBand="1"/>
      </w:tblPr>
      <w:tblGrid>
        <w:gridCol w:w="417"/>
        <w:gridCol w:w="4563"/>
        <w:gridCol w:w="1740"/>
        <w:gridCol w:w="1720"/>
        <w:gridCol w:w="222"/>
      </w:tblGrid>
      <w:tr w:rsidR="00226BA2" w:rsidRPr="00226BA2" w14:paraId="65902771" w14:textId="77777777" w:rsidTr="00226BA2">
        <w:trPr>
          <w:gridAfter w:val="1"/>
          <w:wAfter w:w="36" w:type="dxa"/>
          <w:trHeight w:val="495"/>
        </w:trPr>
        <w:tc>
          <w:tcPr>
            <w:tcW w:w="8440" w:type="dxa"/>
            <w:gridSpan w:val="4"/>
            <w:tcBorders>
              <w:top w:val="nil"/>
              <w:left w:val="nil"/>
              <w:bottom w:val="nil"/>
              <w:right w:val="nil"/>
            </w:tcBorders>
            <w:shd w:val="clear" w:color="auto" w:fill="auto"/>
            <w:noWrap/>
            <w:hideMark/>
          </w:tcPr>
          <w:p w14:paraId="07370A3B"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03-02</w:t>
            </w:r>
          </w:p>
        </w:tc>
      </w:tr>
      <w:tr w:rsidR="00226BA2" w:rsidRPr="00226BA2" w14:paraId="6FD71DD3"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6645F8C0" w14:textId="77777777" w:rsidR="00226BA2" w:rsidRPr="00226BA2" w:rsidRDefault="00226BA2" w:rsidP="00226BA2">
            <w:pPr>
              <w:jc w:val="center"/>
              <w:outlineLvl w:val="0"/>
              <w:rPr>
                <w:rFonts w:ascii="Arial" w:hAnsi="Arial" w:cs="Arial"/>
                <w:sz w:val="20"/>
                <w:szCs w:val="20"/>
              </w:rPr>
            </w:pPr>
          </w:p>
        </w:tc>
        <w:tc>
          <w:tcPr>
            <w:tcW w:w="4640" w:type="dxa"/>
            <w:tcBorders>
              <w:top w:val="nil"/>
              <w:left w:val="nil"/>
              <w:bottom w:val="nil"/>
              <w:right w:val="nil"/>
            </w:tcBorders>
            <w:shd w:val="clear" w:color="auto" w:fill="auto"/>
            <w:hideMark/>
          </w:tcPr>
          <w:p w14:paraId="2564BF15" w14:textId="77777777" w:rsidR="00226BA2" w:rsidRPr="00226BA2" w:rsidRDefault="00226BA2" w:rsidP="00226BA2">
            <w:pPr>
              <w:outlineLvl w:val="0"/>
              <w:rPr>
                <w:sz w:val="20"/>
                <w:szCs w:val="20"/>
              </w:rPr>
            </w:pPr>
          </w:p>
        </w:tc>
        <w:tc>
          <w:tcPr>
            <w:tcW w:w="1740" w:type="dxa"/>
            <w:tcBorders>
              <w:top w:val="nil"/>
              <w:left w:val="nil"/>
              <w:bottom w:val="nil"/>
              <w:right w:val="nil"/>
            </w:tcBorders>
            <w:shd w:val="clear" w:color="auto" w:fill="auto"/>
            <w:hideMark/>
          </w:tcPr>
          <w:p w14:paraId="25036099"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0D9D8A81" w14:textId="77777777" w:rsidR="00226BA2" w:rsidRPr="00226BA2" w:rsidRDefault="00226BA2" w:rsidP="00226BA2">
            <w:pPr>
              <w:jc w:val="center"/>
              <w:outlineLvl w:val="0"/>
              <w:rPr>
                <w:sz w:val="20"/>
                <w:szCs w:val="20"/>
              </w:rPr>
            </w:pPr>
          </w:p>
        </w:tc>
      </w:tr>
      <w:tr w:rsidR="00226BA2" w:rsidRPr="00226BA2" w14:paraId="115EB674"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AA012E0" w14:textId="77777777" w:rsidR="00226BA2" w:rsidRPr="00226BA2" w:rsidRDefault="00226BA2" w:rsidP="00226BA2">
            <w:pPr>
              <w:jc w:val="center"/>
              <w:outlineLvl w:val="0"/>
              <w:rPr>
                <w:sz w:val="20"/>
                <w:szCs w:val="20"/>
              </w:rPr>
            </w:pPr>
          </w:p>
        </w:tc>
        <w:tc>
          <w:tcPr>
            <w:tcW w:w="4640" w:type="dxa"/>
            <w:tcBorders>
              <w:top w:val="nil"/>
              <w:left w:val="nil"/>
              <w:bottom w:val="nil"/>
              <w:right w:val="nil"/>
            </w:tcBorders>
            <w:shd w:val="clear" w:color="auto" w:fill="auto"/>
            <w:hideMark/>
          </w:tcPr>
          <w:p w14:paraId="5A00F284" w14:textId="77777777" w:rsidR="00226BA2" w:rsidRPr="00226BA2" w:rsidRDefault="00226BA2" w:rsidP="00226BA2">
            <w:pPr>
              <w:outlineLvl w:val="0"/>
              <w:rPr>
                <w:sz w:val="20"/>
                <w:szCs w:val="20"/>
              </w:rPr>
            </w:pPr>
          </w:p>
        </w:tc>
        <w:tc>
          <w:tcPr>
            <w:tcW w:w="1740" w:type="dxa"/>
            <w:tcBorders>
              <w:top w:val="nil"/>
              <w:left w:val="nil"/>
              <w:bottom w:val="nil"/>
              <w:right w:val="nil"/>
            </w:tcBorders>
            <w:shd w:val="clear" w:color="auto" w:fill="auto"/>
            <w:hideMark/>
          </w:tcPr>
          <w:p w14:paraId="7164954E"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3AC0CBFF" w14:textId="77777777" w:rsidR="00226BA2" w:rsidRPr="00226BA2" w:rsidRDefault="00226BA2" w:rsidP="00226BA2">
            <w:pPr>
              <w:jc w:val="center"/>
              <w:outlineLvl w:val="0"/>
              <w:rPr>
                <w:sz w:val="20"/>
                <w:szCs w:val="20"/>
              </w:rPr>
            </w:pPr>
          </w:p>
        </w:tc>
      </w:tr>
      <w:tr w:rsidR="00226BA2" w:rsidRPr="00226BA2" w14:paraId="469A5E2E" w14:textId="77777777" w:rsidTr="00226BA2">
        <w:trPr>
          <w:gridAfter w:val="1"/>
          <w:wAfter w:w="36" w:type="dxa"/>
          <w:trHeight w:val="300"/>
        </w:trPr>
        <w:tc>
          <w:tcPr>
            <w:tcW w:w="8440" w:type="dxa"/>
            <w:gridSpan w:val="4"/>
            <w:tcBorders>
              <w:top w:val="nil"/>
              <w:left w:val="nil"/>
              <w:bottom w:val="nil"/>
              <w:right w:val="nil"/>
            </w:tcBorders>
            <w:shd w:val="clear" w:color="auto" w:fill="auto"/>
            <w:hideMark/>
          </w:tcPr>
          <w:p w14:paraId="798A382F"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67EB1377"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B1BF556" w14:textId="77777777" w:rsidR="00226BA2" w:rsidRPr="00226BA2" w:rsidRDefault="00226BA2" w:rsidP="00226BA2">
            <w:pPr>
              <w:jc w:val="center"/>
              <w:rPr>
                <w:rFonts w:ascii="Arial" w:hAnsi="Arial" w:cs="Arial"/>
                <w:sz w:val="20"/>
                <w:szCs w:val="20"/>
              </w:rPr>
            </w:pPr>
          </w:p>
        </w:tc>
        <w:tc>
          <w:tcPr>
            <w:tcW w:w="4640" w:type="dxa"/>
            <w:tcBorders>
              <w:top w:val="nil"/>
              <w:left w:val="nil"/>
              <w:bottom w:val="nil"/>
              <w:right w:val="nil"/>
            </w:tcBorders>
            <w:shd w:val="clear" w:color="auto" w:fill="auto"/>
            <w:hideMark/>
          </w:tcPr>
          <w:p w14:paraId="6A9FA9EC" w14:textId="77777777" w:rsidR="00226BA2" w:rsidRPr="00226BA2" w:rsidRDefault="00226BA2" w:rsidP="00226BA2">
            <w:pPr>
              <w:jc w:val="center"/>
              <w:rPr>
                <w:sz w:val="20"/>
                <w:szCs w:val="20"/>
              </w:rPr>
            </w:pPr>
          </w:p>
        </w:tc>
        <w:tc>
          <w:tcPr>
            <w:tcW w:w="1740" w:type="dxa"/>
            <w:tcBorders>
              <w:top w:val="nil"/>
              <w:left w:val="nil"/>
              <w:bottom w:val="nil"/>
              <w:right w:val="nil"/>
            </w:tcBorders>
            <w:shd w:val="clear" w:color="auto" w:fill="auto"/>
            <w:noWrap/>
            <w:vAlign w:val="bottom"/>
            <w:hideMark/>
          </w:tcPr>
          <w:p w14:paraId="0A46C018"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574407C6" w14:textId="77777777" w:rsidR="00226BA2" w:rsidRPr="00226BA2" w:rsidRDefault="00226BA2" w:rsidP="00226BA2">
            <w:pPr>
              <w:rPr>
                <w:sz w:val="20"/>
                <w:szCs w:val="20"/>
              </w:rPr>
            </w:pPr>
          </w:p>
        </w:tc>
      </w:tr>
      <w:tr w:rsidR="00226BA2" w:rsidRPr="00226BA2" w14:paraId="56A80C9D" w14:textId="77777777" w:rsidTr="00226BA2">
        <w:trPr>
          <w:gridAfter w:val="1"/>
          <w:wAfter w:w="36" w:type="dxa"/>
          <w:trHeight w:val="690"/>
        </w:trPr>
        <w:tc>
          <w:tcPr>
            <w:tcW w:w="8440" w:type="dxa"/>
            <w:gridSpan w:val="4"/>
            <w:tcBorders>
              <w:top w:val="nil"/>
              <w:left w:val="nil"/>
              <w:bottom w:val="nil"/>
              <w:right w:val="nil"/>
            </w:tcBorders>
            <w:shd w:val="clear" w:color="auto" w:fill="auto"/>
            <w:vAlign w:val="bottom"/>
            <w:hideMark/>
          </w:tcPr>
          <w:p w14:paraId="4056A295"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Устройство наружного освещения,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681F698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07F8BEC0" w14:textId="77777777" w:rsidR="00226BA2" w:rsidRPr="00226BA2" w:rsidRDefault="00226BA2" w:rsidP="00226BA2">
            <w:pPr>
              <w:jc w:val="center"/>
              <w:rPr>
                <w:rFonts w:ascii="Arial" w:hAnsi="Arial" w:cs="Arial"/>
                <w:sz w:val="20"/>
                <w:szCs w:val="20"/>
              </w:rPr>
            </w:pPr>
          </w:p>
        </w:tc>
        <w:tc>
          <w:tcPr>
            <w:tcW w:w="4640" w:type="dxa"/>
            <w:tcBorders>
              <w:top w:val="nil"/>
              <w:left w:val="nil"/>
              <w:bottom w:val="nil"/>
              <w:right w:val="nil"/>
            </w:tcBorders>
            <w:shd w:val="clear" w:color="auto" w:fill="auto"/>
            <w:hideMark/>
          </w:tcPr>
          <w:p w14:paraId="6CBA8BD0" w14:textId="77777777" w:rsidR="00226BA2" w:rsidRPr="00226BA2" w:rsidRDefault="00226BA2" w:rsidP="00226BA2">
            <w:pPr>
              <w:jc w:val="center"/>
              <w:rPr>
                <w:sz w:val="20"/>
                <w:szCs w:val="20"/>
              </w:rPr>
            </w:pPr>
          </w:p>
        </w:tc>
        <w:tc>
          <w:tcPr>
            <w:tcW w:w="1740" w:type="dxa"/>
            <w:tcBorders>
              <w:top w:val="nil"/>
              <w:left w:val="nil"/>
              <w:bottom w:val="nil"/>
              <w:right w:val="nil"/>
            </w:tcBorders>
            <w:shd w:val="clear" w:color="auto" w:fill="auto"/>
            <w:noWrap/>
            <w:vAlign w:val="bottom"/>
            <w:hideMark/>
          </w:tcPr>
          <w:p w14:paraId="4B929004"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50ABC132" w14:textId="77777777" w:rsidR="00226BA2" w:rsidRPr="00226BA2" w:rsidRDefault="00226BA2" w:rsidP="00226BA2">
            <w:pPr>
              <w:rPr>
                <w:sz w:val="20"/>
                <w:szCs w:val="20"/>
              </w:rPr>
            </w:pPr>
          </w:p>
        </w:tc>
      </w:tr>
      <w:tr w:rsidR="00226BA2" w:rsidRPr="00226BA2" w14:paraId="5EF80665"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820ACD3" w14:textId="77777777" w:rsidR="00226BA2" w:rsidRPr="00226BA2" w:rsidRDefault="00226BA2" w:rsidP="00226BA2">
            <w:pPr>
              <w:jc w:val="right"/>
              <w:rPr>
                <w:sz w:val="20"/>
                <w:szCs w:val="20"/>
              </w:rPr>
            </w:pPr>
          </w:p>
        </w:tc>
        <w:tc>
          <w:tcPr>
            <w:tcW w:w="4640" w:type="dxa"/>
            <w:tcBorders>
              <w:top w:val="nil"/>
              <w:left w:val="nil"/>
              <w:bottom w:val="nil"/>
              <w:right w:val="nil"/>
            </w:tcBorders>
            <w:shd w:val="clear" w:color="auto" w:fill="auto"/>
            <w:hideMark/>
          </w:tcPr>
          <w:p w14:paraId="3892DE63" w14:textId="77777777" w:rsidR="00226BA2" w:rsidRPr="00226BA2" w:rsidRDefault="00226BA2" w:rsidP="00226BA2">
            <w:pPr>
              <w:jc w:val="center"/>
              <w:rPr>
                <w:sz w:val="20"/>
                <w:szCs w:val="20"/>
              </w:rPr>
            </w:pPr>
          </w:p>
        </w:tc>
        <w:tc>
          <w:tcPr>
            <w:tcW w:w="1740" w:type="dxa"/>
            <w:tcBorders>
              <w:top w:val="nil"/>
              <w:left w:val="nil"/>
              <w:bottom w:val="nil"/>
              <w:right w:val="nil"/>
            </w:tcBorders>
            <w:shd w:val="clear" w:color="auto" w:fill="auto"/>
            <w:noWrap/>
            <w:vAlign w:val="bottom"/>
            <w:hideMark/>
          </w:tcPr>
          <w:p w14:paraId="756A5D98"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0C958410" w14:textId="77777777" w:rsidR="00226BA2" w:rsidRPr="00226BA2" w:rsidRDefault="00226BA2" w:rsidP="00226BA2">
            <w:pPr>
              <w:rPr>
                <w:sz w:val="20"/>
                <w:szCs w:val="20"/>
              </w:rPr>
            </w:pPr>
          </w:p>
        </w:tc>
      </w:tr>
      <w:tr w:rsidR="00226BA2" w:rsidRPr="00226BA2" w14:paraId="2E94F903"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6C1A2D73" w14:textId="77777777" w:rsidR="00226BA2" w:rsidRPr="00226BA2" w:rsidRDefault="00226BA2" w:rsidP="00226BA2">
            <w:pPr>
              <w:jc w:val="right"/>
              <w:rPr>
                <w:sz w:val="20"/>
                <w:szCs w:val="20"/>
              </w:rPr>
            </w:pPr>
          </w:p>
        </w:tc>
        <w:tc>
          <w:tcPr>
            <w:tcW w:w="4640" w:type="dxa"/>
            <w:tcBorders>
              <w:top w:val="nil"/>
              <w:left w:val="nil"/>
              <w:bottom w:val="nil"/>
              <w:right w:val="nil"/>
            </w:tcBorders>
            <w:shd w:val="clear" w:color="auto" w:fill="auto"/>
            <w:hideMark/>
          </w:tcPr>
          <w:p w14:paraId="434E9009" w14:textId="77777777" w:rsidR="00226BA2" w:rsidRPr="00226BA2" w:rsidRDefault="00226BA2" w:rsidP="00226BA2">
            <w:pPr>
              <w:jc w:val="center"/>
              <w:rPr>
                <w:sz w:val="20"/>
                <w:szCs w:val="20"/>
              </w:rPr>
            </w:pPr>
          </w:p>
        </w:tc>
        <w:tc>
          <w:tcPr>
            <w:tcW w:w="1740" w:type="dxa"/>
            <w:tcBorders>
              <w:top w:val="nil"/>
              <w:left w:val="nil"/>
              <w:bottom w:val="nil"/>
              <w:right w:val="nil"/>
            </w:tcBorders>
            <w:shd w:val="clear" w:color="auto" w:fill="auto"/>
            <w:hideMark/>
          </w:tcPr>
          <w:p w14:paraId="37F87B77"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52A56809" w14:textId="77777777" w:rsidR="00226BA2" w:rsidRPr="00226BA2" w:rsidRDefault="00226BA2" w:rsidP="00226BA2">
            <w:pPr>
              <w:jc w:val="center"/>
              <w:rPr>
                <w:sz w:val="20"/>
                <w:szCs w:val="20"/>
              </w:rPr>
            </w:pPr>
          </w:p>
        </w:tc>
      </w:tr>
      <w:tr w:rsidR="00226BA2" w:rsidRPr="00226BA2" w14:paraId="4389AC8C"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421B678" w14:textId="77777777" w:rsidR="00226BA2" w:rsidRPr="00226BA2" w:rsidRDefault="00226BA2" w:rsidP="00226BA2">
            <w:pPr>
              <w:jc w:val="center"/>
              <w:rPr>
                <w:sz w:val="20"/>
                <w:szCs w:val="20"/>
              </w:rPr>
            </w:pPr>
          </w:p>
        </w:tc>
        <w:tc>
          <w:tcPr>
            <w:tcW w:w="4640" w:type="dxa"/>
            <w:tcBorders>
              <w:top w:val="nil"/>
              <w:left w:val="nil"/>
              <w:bottom w:val="nil"/>
              <w:right w:val="nil"/>
            </w:tcBorders>
            <w:shd w:val="clear" w:color="auto" w:fill="auto"/>
            <w:hideMark/>
          </w:tcPr>
          <w:p w14:paraId="3C61CCEC" w14:textId="77777777" w:rsidR="00226BA2" w:rsidRPr="00226BA2" w:rsidRDefault="00226BA2" w:rsidP="00226BA2">
            <w:pPr>
              <w:jc w:val="center"/>
              <w:rPr>
                <w:sz w:val="20"/>
                <w:szCs w:val="20"/>
              </w:rPr>
            </w:pPr>
          </w:p>
        </w:tc>
        <w:tc>
          <w:tcPr>
            <w:tcW w:w="1740" w:type="dxa"/>
            <w:tcBorders>
              <w:top w:val="nil"/>
              <w:left w:val="nil"/>
              <w:bottom w:val="nil"/>
              <w:right w:val="nil"/>
            </w:tcBorders>
            <w:shd w:val="clear" w:color="auto" w:fill="auto"/>
            <w:hideMark/>
          </w:tcPr>
          <w:p w14:paraId="0EFF3D79"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70E60639" w14:textId="77777777" w:rsidR="00226BA2" w:rsidRPr="00226BA2" w:rsidRDefault="00226BA2" w:rsidP="00226BA2">
            <w:pPr>
              <w:jc w:val="center"/>
              <w:rPr>
                <w:sz w:val="20"/>
                <w:szCs w:val="20"/>
              </w:rPr>
            </w:pPr>
          </w:p>
        </w:tc>
      </w:tr>
      <w:tr w:rsidR="00226BA2" w:rsidRPr="00226BA2" w14:paraId="4260AFC2"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D49C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5409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C027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7D48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0636FD9E"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2437D39" w14:textId="77777777" w:rsidR="00226BA2" w:rsidRPr="00226BA2" w:rsidRDefault="00226BA2" w:rsidP="00226BA2">
            <w:pPr>
              <w:rPr>
                <w:rFonts w:ascii="Arial" w:hAnsi="Arial" w:cs="Arial"/>
                <w:sz w:val="18"/>
                <w:szCs w:val="18"/>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14:paraId="42279BB8" w14:textId="77777777" w:rsidR="00226BA2" w:rsidRPr="00226BA2" w:rsidRDefault="00226BA2" w:rsidP="00226BA2">
            <w:pPr>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048DBB89"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C603A81"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2B1487F" w14:textId="77777777" w:rsidR="00226BA2" w:rsidRPr="00226BA2" w:rsidRDefault="00226BA2" w:rsidP="00226BA2">
            <w:pPr>
              <w:jc w:val="center"/>
              <w:rPr>
                <w:rFonts w:ascii="Arial" w:hAnsi="Arial" w:cs="Arial"/>
                <w:sz w:val="18"/>
                <w:szCs w:val="18"/>
              </w:rPr>
            </w:pPr>
          </w:p>
        </w:tc>
      </w:tr>
      <w:tr w:rsidR="00226BA2" w:rsidRPr="00226BA2" w14:paraId="11D0482D"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6AC42D6" w14:textId="77777777" w:rsidR="00226BA2" w:rsidRPr="00226BA2" w:rsidRDefault="00226BA2" w:rsidP="00226BA2">
            <w:pPr>
              <w:rPr>
                <w:rFonts w:ascii="Arial" w:hAnsi="Arial" w:cs="Arial"/>
                <w:sz w:val="18"/>
                <w:szCs w:val="18"/>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14:paraId="198CB435" w14:textId="77777777" w:rsidR="00226BA2" w:rsidRPr="00226BA2" w:rsidRDefault="00226BA2" w:rsidP="00226BA2">
            <w:pPr>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45EA0C07"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EDC39EA"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1A6A9E4" w14:textId="77777777" w:rsidR="00226BA2" w:rsidRPr="00226BA2" w:rsidRDefault="00226BA2" w:rsidP="00226BA2">
            <w:pPr>
              <w:rPr>
                <w:sz w:val="20"/>
                <w:szCs w:val="20"/>
              </w:rPr>
            </w:pPr>
          </w:p>
        </w:tc>
      </w:tr>
      <w:tr w:rsidR="00226BA2" w:rsidRPr="00226BA2" w14:paraId="063C655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E6DB09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40" w:type="dxa"/>
            <w:tcBorders>
              <w:top w:val="nil"/>
              <w:left w:val="nil"/>
              <w:bottom w:val="single" w:sz="4" w:space="0" w:color="auto"/>
              <w:right w:val="single" w:sz="4" w:space="0" w:color="auto"/>
            </w:tcBorders>
            <w:shd w:val="clear" w:color="auto" w:fill="auto"/>
            <w:vAlign w:val="center"/>
            <w:hideMark/>
          </w:tcPr>
          <w:p w14:paraId="511CDE0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740" w:type="dxa"/>
            <w:tcBorders>
              <w:top w:val="nil"/>
              <w:left w:val="nil"/>
              <w:bottom w:val="single" w:sz="4" w:space="0" w:color="auto"/>
              <w:right w:val="single" w:sz="4" w:space="0" w:color="auto"/>
            </w:tcBorders>
            <w:shd w:val="clear" w:color="auto" w:fill="auto"/>
            <w:vAlign w:val="center"/>
            <w:hideMark/>
          </w:tcPr>
          <w:p w14:paraId="5B7DD97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060C121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181F5CEB" w14:textId="77777777" w:rsidR="00226BA2" w:rsidRPr="00226BA2" w:rsidRDefault="00226BA2" w:rsidP="00226BA2">
            <w:pPr>
              <w:rPr>
                <w:sz w:val="20"/>
                <w:szCs w:val="20"/>
              </w:rPr>
            </w:pPr>
          </w:p>
        </w:tc>
      </w:tr>
      <w:tr w:rsidR="00226BA2" w:rsidRPr="00226BA2" w14:paraId="5697ECF9"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075B8B"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1. Наружное освещение</w:t>
            </w:r>
          </w:p>
        </w:tc>
        <w:tc>
          <w:tcPr>
            <w:tcW w:w="36" w:type="dxa"/>
            <w:vAlign w:val="center"/>
            <w:hideMark/>
          </w:tcPr>
          <w:p w14:paraId="734FC726" w14:textId="77777777" w:rsidR="00226BA2" w:rsidRPr="00226BA2" w:rsidRDefault="00226BA2" w:rsidP="00226BA2">
            <w:pPr>
              <w:rPr>
                <w:sz w:val="20"/>
                <w:szCs w:val="20"/>
              </w:rPr>
            </w:pPr>
          </w:p>
        </w:tc>
      </w:tr>
      <w:tr w:rsidR="00226BA2" w:rsidRPr="00226BA2" w14:paraId="11F01B24"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6AE327"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опоры</w:t>
            </w:r>
          </w:p>
        </w:tc>
        <w:tc>
          <w:tcPr>
            <w:tcW w:w="36" w:type="dxa"/>
            <w:vAlign w:val="center"/>
            <w:hideMark/>
          </w:tcPr>
          <w:p w14:paraId="289908B7" w14:textId="77777777" w:rsidR="00226BA2" w:rsidRPr="00226BA2" w:rsidRDefault="00226BA2" w:rsidP="00226BA2">
            <w:pPr>
              <w:rPr>
                <w:sz w:val="20"/>
                <w:szCs w:val="20"/>
              </w:rPr>
            </w:pPr>
          </w:p>
        </w:tc>
      </w:tr>
      <w:tr w:rsidR="00226BA2" w:rsidRPr="00226BA2" w14:paraId="65C406B6"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34DF29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640" w:type="dxa"/>
            <w:tcBorders>
              <w:top w:val="nil"/>
              <w:left w:val="nil"/>
              <w:bottom w:val="single" w:sz="4" w:space="0" w:color="auto"/>
              <w:right w:val="single" w:sz="4" w:space="0" w:color="auto"/>
            </w:tcBorders>
            <w:shd w:val="clear" w:color="auto" w:fill="auto"/>
            <w:hideMark/>
          </w:tcPr>
          <w:p w14:paraId="205F9140"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Развозка конструкций и материалов опор ВЛ 0,38-10 </w:t>
            </w:r>
            <w:proofErr w:type="spellStart"/>
            <w:r w:rsidRPr="00226BA2">
              <w:rPr>
                <w:rFonts w:ascii="Arial" w:hAnsi="Arial" w:cs="Arial"/>
                <w:sz w:val="18"/>
                <w:szCs w:val="18"/>
              </w:rPr>
              <w:t>кВ</w:t>
            </w:r>
            <w:proofErr w:type="spellEnd"/>
            <w:r w:rsidRPr="00226BA2">
              <w:rPr>
                <w:rFonts w:ascii="Arial" w:hAnsi="Arial" w:cs="Arial"/>
                <w:sz w:val="18"/>
                <w:szCs w:val="18"/>
              </w:rPr>
              <w:t xml:space="preserve"> по трассе: одностоечных железобетонных опор</w:t>
            </w:r>
          </w:p>
        </w:tc>
        <w:tc>
          <w:tcPr>
            <w:tcW w:w="1740" w:type="dxa"/>
            <w:tcBorders>
              <w:top w:val="nil"/>
              <w:left w:val="nil"/>
              <w:bottom w:val="single" w:sz="4" w:space="0" w:color="auto"/>
              <w:right w:val="single" w:sz="4" w:space="0" w:color="auto"/>
            </w:tcBorders>
            <w:shd w:val="clear" w:color="auto" w:fill="auto"/>
            <w:hideMark/>
          </w:tcPr>
          <w:p w14:paraId="0D53FF4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опора</w:t>
            </w:r>
          </w:p>
        </w:tc>
        <w:tc>
          <w:tcPr>
            <w:tcW w:w="1720" w:type="dxa"/>
            <w:tcBorders>
              <w:top w:val="nil"/>
              <w:left w:val="nil"/>
              <w:bottom w:val="single" w:sz="4" w:space="0" w:color="auto"/>
              <w:right w:val="single" w:sz="4" w:space="0" w:color="auto"/>
            </w:tcBorders>
            <w:shd w:val="clear" w:color="auto" w:fill="auto"/>
            <w:noWrap/>
            <w:hideMark/>
          </w:tcPr>
          <w:p w14:paraId="6A75BF2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423426DF" w14:textId="77777777" w:rsidR="00226BA2" w:rsidRPr="00226BA2" w:rsidRDefault="00226BA2" w:rsidP="00226BA2">
            <w:pPr>
              <w:rPr>
                <w:sz w:val="20"/>
                <w:szCs w:val="20"/>
              </w:rPr>
            </w:pPr>
          </w:p>
        </w:tc>
      </w:tr>
      <w:tr w:rsidR="00226BA2" w:rsidRPr="00226BA2" w14:paraId="0B6A6684"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C425BD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640" w:type="dxa"/>
            <w:tcBorders>
              <w:top w:val="nil"/>
              <w:left w:val="nil"/>
              <w:bottom w:val="single" w:sz="4" w:space="0" w:color="auto"/>
              <w:right w:val="single" w:sz="4" w:space="0" w:color="auto"/>
            </w:tcBorders>
            <w:shd w:val="clear" w:color="auto" w:fill="auto"/>
            <w:hideMark/>
          </w:tcPr>
          <w:p w14:paraId="08C949C1"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Развозка конструкций и материалов опор ВЛ 0,38-10 </w:t>
            </w:r>
            <w:proofErr w:type="spellStart"/>
            <w:r w:rsidRPr="00226BA2">
              <w:rPr>
                <w:rFonts w:ascii="Arial" w:hAnsi="Arial" w:cs="Arial"/>
                <w:sz w:val="18"/>
                <w:szCs w:val="18"/>
              </w:rPr>
              <w:t>кВ</w:t>
            </w:r>
            <w:proofErr w:type="spellEnd"/>
            <w:r w:rsidRPr="00226BA2">
              <w:rPr>
                <w:rFonts w:ascii="Arial" w:hAnsi="Arial" w:cs="Arial"/>
                <w:sz w:val="18"/>
                <w:szCs w:val="18"/>
              </w:rPr>
              <w:t xml:space="preserve"> по трассе: материалов оснастки одностоечных опор</w:t>
            </w:r>
          </w:p>
        </w:tc>
        <w:tc>
          <w:tcPr>
            <w:tcW w:w="1740" w:type="dxa"/>
            <w:tcBorders>
              <w:top w:val="nil"/>
              <w:left w:val="nil"/>
              <w:bottom w:val="single" w:sz="4" w:space="0" w:color="auto"/>
              <w:right w:val="single" w:sz="4" w:space="0" w:color="auto"/>
            </w:tcBorders>
            <w:shd w:val="clear" w:color="auto" w:fill="auto"/>
            <w:hideMark/>
          </w:tcPr>
          <w:p w14:paraId="2D1F290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опора</w:t>
            </w:r>
          </w:p>
        </w:tc>
        <w:tc>
          <w:tcPr>
            <w:tcW w:w="1720" w:type="dxa"/>
            <w:tcBorders>
              <w:top w:val="nil"/>
              <w:left w:val="nil"/>
              <w:bottom w:val="single" w:sz="4" w:space="0" w:color="auto"/>
              <w:right w:val="single" w:sz="4" w:space="0" w:color="auto"/>
            </w:tcBorders>
            <w:shd w:val="clear" w:color="auto" w:fill="auto"/>
            <w:noWrap/>
            <w:hideMark/>
          </w:tcPr>
          <w:p w14:paraId="1F751EE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6B2F29FB" w14:textId="77777777" w:rsidR="00226BA2" w:rsidRPr="00226BA2" w:rsidRDefault="00226BA2" w:rsidP="00226BA2">
            <w:pPr>
              <w:rPr>
                <w:sz w:val="20"/>
                <w:szCs w:val="20"/>
              </w:rPr>
            </w:pPr>
          </w:p>
        </w:tc>
      </w:tr>
      <w:tr w:rsidR="00226BA2" w:rsidRPr="00226BA2" w14:paraId="62D83D6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BEB91D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640" w:type="dxa"/>
            <w:tcBorders>
              <w:top w:val="nil"/>
              <w:left w:val="nil"/>
              <w:bottom w:val="single" w:sz="4" w:space="0" w:color="auto"/>
              <w:right w:val="single" w:sz="4" w:space="0" w:color="auto"/>
            </w:tcBorders>
            <w:shd w:val="clear" w:color="auto" w:fill="auto"/>
            <w:hideMark/>
          </w:tcPr>
          <w:p w14:paraId="67460425"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Установка железобетонных опор ВЛ 0,38; 6-10 </w:t>
            </w:r>
            <w:proofErr w:type="spellStart"/>
            <w:r w:rsidRPr="00226BA2">
              <w:rPr>
                <w:rFonts w:ascii="Arial" w:hAnsi="Arial" w:cs="Arial"/>
                <w:sz w:val="18"/>
                <w:szCs w:val="18"/>
              </w:rPr>
              <w:t>кВ</w:t>
            </w:r>
            <w:proofErr w:type="spellEnd"/>
            <w:r w:rsidRPr="00226BA2">
              <w:rPr>
                <w:rFonts w:ascii="Arial" w:hAnsi="Arial" w:cs="Arial"/>
                <w:sz w:val="18"/>
                <w:szCs w:val="18"/>
              </w:rPr>
              <w:t xml:space="preserve"> с траверсами без приставок: одностоечных</w:t>
            </w:r>
          </w:p>
        </w:tc>
        <w:tc>
          <w:tcPr>
            <w:tcW w:w="1740" w:type="dxa"/>
            <w:tcBorders>
              <w:top w:val="nil"/>
              <w:left w:val="nil"/>
              <w:bottom w:val="single" w:sz="4" w:space="0" w:color="auto"/>
              <w:right w:val="single" w:sz="4" w:space="0" w:color="auto"/>
            </w:tcBorders>
            <w:shd w:val="clear" w:color="auto" w:fill="auto"/>
            <w:hideMark/>
          </w:tcPr>
          <w:p w14:paraId="0419FE0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опора</w:t>
            </w:r>
          </w:p>
        </w:tc>
        <w:tc>
          <w:tcPr>
            <w:tcW w:w="1720" w:type="dxa"/>
            <w:tcBorders>
              <w:top w:val="nil"/>
              <w:left w:val="nil"/>
              <w:bottom w:val="single" w:sz="4" w:space="0" w:color="auto"/>
              <w:right w:val="single" w:sz="4" w:space="0" w:color="auto"/>
            </w:tcBorders>
            <w:shd w:val="clear" w:color="auto" w:fill="auto"/>
            <w:noWrap/>
            <w:hideMark/>
          </w:tcPr>
          <w:p w14:paraId="7431F17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3B08FCD5" w14:textId="77777777" w:rsidR="00226BA2" w:rsidRPr="00226BA2" w:rsidRDefault="00226BA2" w:rsidP="00226BA2">
            <w:pPr>
              <w:rPr>
                <w:sz w:val="20"/>
                <w:szCs w:val="20"/>
              </w:rPr>
            </w:pPr>
          </w:p>
        </w:tc>
      </w:tr>
      <w:tr w:rsidR="00226BA2" w:rsidRPr="00226BA2" w14:paraId="6E4FDC29"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B9C529" w14:textId="77777777" w:rsidR="00226BA2" w:rsidRPr="00226BA2" w:rsidRDefault="00226BA2" w:rsidP="00226BA2">
            <w:pPr>
              <w:rPr>
                <w:rFonts w:ascii="Arial" w:hAnsi="Arial" w:cs="Arial"/>
                <w:sz w:val="18"/>
                <w:szCs w:val="18"/>
              </w:rPr>
            </w:pPr>
            <w:r w:rsidRPr="00226BA2">
              <w:rPr>
                <w:rFonts w:ascii="Arial" w:hAnsi="Arial" w:cs="Arial"/>
                <w:sz w:val="18"/>
                <w:szCs w:val="18"/>
              </w:rPr>
              <w:t>Земляные работы, прокладка КЛ</w:t>
            </w:r>
          </w:p>
        </w:tc>
        <w:tc>
          <w:tcPr>
            <w:tcW w:w="36" w:type="dxa"/>
            <w:vAlign w:val="center"/>
            <w:hideMark/>
          </w:tcPr>
          <w:p w14:paraId="1DCD76B6" w14:textId="77777777" w:rsidR="00226BA2" w:rsidRPr="00226BA2" w:rsidRDefault="00226BA2" w:rsidP="00226BA2">
            <w:pPr>
              <w:rPr>
                <w:sz w:val="20"/>
                <w:szCs w:val="20"/>
              </w:rPr>
            </w:pPr>
          </w:p>
        </w:tc>
      </w:tr>
      <w:tr w:rsidR="00226BA2" w:rsidRPr="00226BA2" w14:paraId="29E4EA89"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8BE0C0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640" w:type="dxa"/>
            <w:tcBorders>
              <w:top w:val="nil"/>
              <w:left w:val="nil"/>
              <w:bottom w:val="single" w:sz="4" w:space="0" w:color="auto"/>
              <w:right w:val="single" w:sz="4" w:space="0" w:color="auto"/>
            </w:tcBorders>
            <w:shd w:val="clear" w:color="auto" w:fill="auto"/>
            <w:hideMark/>
          </w:tcPr>
          <w:p w14:paraId="7DDF469F"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 траншеях экскаватором «обратная лопата» с ковшом вместимостью 0,65 (0,5-1) м3, группа грунтов: 2</w:t>
            </w:r>
          </w:p>
        </w:tc>
        <w:tc>
          <w:tcPr>
            <w:tcW w:w="1740" w:type="dxa"/>
            <w:tcBorders>
              <w:top w:val="nil"/>
              <w:left w:val="nil"/>
              <w:bottom w:val="single" w:sz="4" w:space="0" w:color="auto"/>
              <w:right w:val="single" w:sz="4" w:space="0" w:color="auto"/>
            </w:tcBorders>
            <w:shd w:val="clear" w:color="auto" w:fill="auto"/>
            <w:hideMark/>
          </w:tcPr>
          <w:p w14:paraId="79A52DC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50DB355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0,00318</w:t>
            </w:r>
          </w:p>
        </w:tc>
        <w:tc>
          <w:tcPr>
            <w:tcW w:w="36" w:type="dxa"/>
            <w:vAlign w:val="center"/>
            <w:hideMark/>
          </w:tcPr>
          <w:p w14:paraId="049A2E0A" w14:textId="77777777" w:rsidR="00226BA2" w:rsidRPr="00226BA2" w:rsidRDefault="00226BA2" w:rsidP="00226BA2">
            <w:pPr>
              <w:rPr>
                <w:sz w:val="20"/>
                <w:szCs w:val="20"/>
              </w:rPr>
            </w:pPr>
          </w:p>
        </w:tc>
      </w:tr>
      <w:tr w:rsidR="00226BA2" w:rsidRPr="00226BA2" w14:paraId="4EAACEEA"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E06466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4640" w:type="dxa"/>
            <w:tcBorders>
              <w:top w:val="nil"/>
              <w:left w:val="nil"/>
              <w:bottom w:val="single" w:sz="4" w:space="0" w:color="auto"/>
              <w:right w:val="single" w:sz="4" w:space="0" w:color="auto"/>
            </w:tcBorders>
            <w:shd w:val="clear" w:color="auto" w:fill="auto"/>
            <w:hideMark/>
          </w:tcPr>
          <w:p w14:paraId="61C71BC7" w14:textId="77777777" w:rsidR="00226BA2" w:rsidRPr="00226BA2" w:rsidRDefault="00226BA2" w:rsidP="00226BA2">
            <w:pPr>
              <w:rPr>
                <w:rFonts w:ascii="Arial" w:hAnsi="Arial" w:cs="Arial"/>
                <w:sz w:val="18"/>
                <w:szCs w:val="18"/>
              </w:rPr>
            </w:pPr>
            <w:r w:rsidRPr="00226BA2">
              <w:rPr>
                <w:rFonts w:ascii="Arial" w:hAnsi="Arial" w:cs="Arial"/>
                <w:sz w:val="18"/>
                <w:szCs w:val="18"/>
              </w:rPr>
              <w:t>Разработка грунта вручную в траншеях глубиной до 2 м без креплений с откосами, группа грунтов: 2</w:t>
            </w:r>
          </w:p>
        </w:tc>
        <w:tc>
          <w:tcPr>
            <w:tcW w:w="1740" w:type="dxa"/>
            <w:tcBorders>
              <w:top w:val="nil"/>
              <w:left w:val="nil"/>
              <w:bottom w:val="single" w:sz="4" w:space="0" w:color="auto"/>
              <w:right w:val="single" w:sz="4" w:space="0" w:color="auto"/>
            </w:tcBorders>
            <w:shd w:val="clear" w:color="auto" w:fill="auto"/>
            <w:hideMark/>
          </w:tcPr>
          <w:p w14:paraId="2E819D0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3D70DE9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0,0096</w:t>
            </w:r>
          </w:p>
        </w:tc>
        <w:tc>
          <w:tcPr>
            <w:tcW w:w="36" w:type="dxa"/>
            <w:vAlign w:val="center"/>
            <w:hideMark/>
          </w:tcPr>
          <w:p w14:paraId="2E174B26" w14:textId="77777777" w:rsidR="00226BA2" w:rsidRPr="00226BA2" w:rsidRDefault="00226BA2" w:rsidP="00226BA2">
            <w:pPr>
              <w:rPr>
                <w:sz w:val="20"/>
                <w:szCs w:val="20"/>
              </w:rPr>
            </w:pPr>
          </w:p>
        </w:tc>
      </w:tr>
      <w:tr w:rsidR="00226BA2" w:rsidRPr="00226BA2" w14:paraId="4A7EAB2A"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9D0C63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640" w:type="dxa"/>
            <w:tcBorders>
              <w:top w:val="nil"/>
              <w:left w:val="nil"/>
              <w:bottom w:val="single" w:sz="4" w:space="0" w:color="auto"/>
              <w:right w:val="single" w:sz="4" w:space="0" w:color="auto"/>
            </w:tcBorders>
            <w:shd w:val="clear" w:color="auto" w:fill="auto"/>
            <w:hideMark/>
          </w:tcPr>
          <w:p w14:paraId="29520D32" w14:textId="77777777" w:rsidR="00226BA2" w:rsidRPr="00226BA2" w:rsidRDefault="00226BA2" w:rsidP="00226BA2">
            <w:pPr>
              <w:rPr>
                <w:rFonts w:ascii="Arial" w:hAnsi="Arial" w:cs="Arial"/>
                <w:sz w:val="18"/>
                <w:szCs w:val="18"/>
              </w:rPr>
            </w:pPr>
            <w:r w:rsidRPr="00226BA2">
              <w:rPr>
                <w:rFonts w:ascii="Arial" w:hAnsi="Arial" w:cs="Arial"/>
                <w:sz w:val="18"/>
                <w:szCs w:val="18"/>
              </w:rPr>
              <w:t>Засыпка вручную траншей, пазух котлованов и ям, группа грунтов: 1</w:t>
            </w:r>
          </w:p>
        </w:tc>
        <w:tc>
          <w:tcPr>
            <w:tcW w:w="1740" w:type="dxa"/>
            <w:tcBorders>
              <w:top w:val="nil"/>
              <w:left w:val="nil"/>
              <w:bottom w:val="single" w:sz="4" w:space="0" w:color="auto"/>
              <w:right w:val="single" w:sz="4" w:space="0" w:color="auto"/>
            </w:tcBorders>
            <w:shd w:val="clear" w:color="auto" w:fill="auto"/>
            <w:hideMark/>
          </w:tcPr>
          <w:p w14:paraId="4BD0F46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2A3C167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0,028</w:t>
            </w:r>
          </w:p>
        </w:tc>
        <w:tc>
          <w:tcPr>
            <w:tcW w:w="36" w:type="dxa"/>
            <w:vAlign w:val="center"/>
            <w:hideMark/>
          </w:tcPr>
          <w:p w14:paraId="5E35A16D" w14:textId="77777777" w:rsidR="00226BA2" w:rsidRPr="00226BA2" w:rsidRDefault="00226BA2" w:rsidP="00226BA2">
            <w:pPr>
              <w:rPr>
                <w:sz w:val="20"/>
                <w:szCs w:val="20"/>
              </w:rPr>
            </w:pPr>
          </w:p>
        </w:tc>
      </w:tr>
      <w:tr w:rsidR="00226BA2" w:rsidRPr="00226BA2" w14:paraId="081C1C90"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79388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4640" w:type="dxa"/>
            <w:tcBorders>
              <w:top w:val="nil"/>
              <w:left w:val="nil"/>
              <w:bottom w:val="single" w:sz="4" w:space="0" w:color="auto"/>
              <w:right w:val="single" w:sz="4" w:space="0" w:color="auto"/>
            </w:tcBorders>
            <w:shd w:val="clear" w:color="auto" w:fill="auto"/>
            <w:hideMark/>
          </w:tcPr>
          <w:p w14:paraId="5D7B98AB"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постели при одном кабеле в траншее</w:t>
            </w:r>
          </w:p>
        </w:tc>
        <w:tc>
          <w:tcPr>
            <w:tcW w:w="1740" w:type="dxa"/>
            <w:tcBorders>
              <w:top w:val="nil"/>
              <w:left w:val="nil"/>
              <w:bottom w:val="single" w:sz="4" w:space="0" w:color="auto"/>
              <w:right w:val="single" w:sz="4" w:space="0" w:color="auto"/>
            </w:tcBorders>
            <w:shd w:val="clear" w:color="auto" w:fill="auto"/>
            <w:hideMark/>
          </w:tcPr>
          <w:p w14:paraId="699CC65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кабеля</w:t>
            </w:r>
          </w:p>
        </w:tc>
        <w:tc>
          <w:tcPr>
            <w:tcW w:w="1720" w:type="dxa"/>
            <w:tcBorders>
              <w:top w:val="nil"/>
              <w:left w:val="nil"/>
              <w:bottom w:val="single" w:sz="4" w:space="0" w:color="auto"/>
              <w:right w:val="single" w:sz="4" w:space="0" w:color="auto"/>
            </w:tcBorders>
            <w:shd w:val="clear" w:color="auto" w:fill="auto"/>
            <w:hideMark/>
          </w:tcPr>
          <w:p w14:paraId="3E71D8D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0,23</w:t>
            </w:r>
          </w:p>
        </w:tc>
        <w:tc>
          <w:tcPr>
            <w:tcW w:w="36" w:type="dxa"/>
            <w:vAlign w:val="center"/>
            <w:hideMark/>
          </w:tcPr>
          <w:p w14:paraId="30996749" w14:textId="77777777" w:rsidR="00226BA2" w:rsidRPr="00226BA2" w:rsidRDefault="00226BA2" w:rsidP="00226BA2">
            <w:pPr>
              <w:rPr>
                <w:sz w:val="20"/>
                <w:szCs w:val="20"/>
              </w:rPr>
            </w:pPr>
          </w:p>
        </w:tc>
      </w:tr>
      <w:tr w:rsidR="00226BA2" w:rsidRPr="00226BA2" w14:paraId="46E68B1B"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98066E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8</w:t>
            </w:r>
          </w:p>
        </w:tc>
        <w:tc>
          <w:tcPr>
            <w:tcW w:w="4640" w:type="dxa"/>
            <w:tcBorders>
              <w:top w:val="nil"/>
              <w:left w:val="nil"/>
              <w:bottom w:val="single" w:sz="4" w:space="0" w:color="auto"/>
              <w:right w:val="single" w:sz="4" w:space="0" w:color="auto"/>
            </w:tcBorders>
            <w:shd w:val="clear" w:color="auto" w:fill="auto"/>
            <w:hideMark/>
          </w:tcPr>
          <w:p w14:paraId="0DF8744D"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труб гофрированных ПВХ для защиты проводов и кабелей</w:t>
            </w:r>
          </w:p>
        </w:tc>
        <w:tc>
          <w:tcPr>
            <w:tcW w:w="1740" w:type="dxa"/>
            <w:tcBorders>
              <w:top w:val="nil"/>
              <w:left w:val="nil"/>
              <w:bottom w:val="single" w:sz="4" w:space="0" w:color="auto"/>
              <w:right w:val="single" w:sz="4" w:space="0" w:color="auto"/>
            </w:tcBorders>
            <w:shd w:val="clear" w:color="auto" w:fill="auto"/>
            <w:hideMark/>
          </w:tcPr>
          <w:p w14:paraId="0F92734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005D6BA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0,55</w:t>
            </w:r>
          </w:p>
        </w:tc>
        <w:tc>
          <w:tcPr>
            <w:tcW w:w="36" w:type="dxa"/>
            <w:vAlign w:val="center"/>
            <w:hideMark/>
          </w:tcPr>
          <w:p w14:paraId="1AF86926" w14:textId="77777777" w:rsidR="00226BA2" w:rsidRPr="00226BA2" w:rsidRDefault="00226BA2" w:rsidP="00226BA2">
            <w:pPr>
              <w:rPr>
                <w:sz w:val="20"/>
                <w:szCs w:val="20"/>
              </w:rPr>
            </w:pPr>
          </w:p>
        </w:tc>
      </w:tr>
      <w:tr w:rsidR="00226BA2" w:rsidRPr="00226BA2" w14:paraId="36AF790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5736AC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640" w:type="dxa"/>
            <w:tcBorders>
              <w:top w:val="nil"/>
              <w:left w:val="nil"/>
              <w:bottom w:val="single" w:sz="4" w:space="0" w:color="auto"/>
              <w:right w:val="single" w:sz="4" w:space="0" w:color="auto"/>
            </w:tcBorders>
            <w:shd w:val="clear" w:color="auto" w:fill="auto"/>
            <w:hideMark/>
          </w:tcPr>
          <w:p w14:paraId="07D4BB60"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Кабель до 35 </w:t>
            </w:r>
            <w:proofErr w:type="spellStart"/>
            <w:r w:rsidRPr="00226BA2">
              <w:rPr>
                <w:rFonts w:ascii="Arial" w:hAnsi="Arial" w:cs="Arial"/>
                <w:sz w:val="18"/>
                <w:szCs w:val="18"/>
              </w:rPr>
              <w:t>кВ</w:t>
            </w:r>
            <w:proofErr w:type="spellEnd"/>
            <w:r w:rsidRPr="00226BA2">
              <w:rPr>
                <w:rFonts w:ascii="Arial" w:hAnsi="Arial" w:cs="Arial"/>
                <w:sz w:val="18"/>
                <w:szCs w:val="18"/>
              </w:rPr>
              <w:t xml:space="preserve"> в проложенных трубах, блоках и коробах, масса 1 м кабеля: до 1 кг</w:t>
            </w:r>
          </w:p>
        </w:tc>
        <w:tc>
          <w:tcPr>
            <w:tcW w:w="1740" w:type="dxa"/>
            <w:tcBorders>
              <w:top w:val="nil"/>
              <w:left w:val="nil"/>
              <w:bottom w:val="single" w:sz="4" w:space="0" w:color="auto"/>
              <w:right w:val="single" w:sz="4" w:space="0" w:color="auto"/>
            </w:tcBorders>
            <w:shd w:val="clear" w:color="auto" w:fill="auto"/>
            <w:hideMark/>
          </w:tcPr>
          <w:p w14:paraId="07250C3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кабеля</w:t>
            </w:r>
          </w:p>
        </w:tc>
        <w:tc>
          <w:tcPr>
            <w:tcW w:w="1720" w:type="dxa"/>
            <w:tcBorders>
              <w:top w:val="nil"/>
              <w:left w:val="nil"/>
              <w:bottom w:val="single" w:sz="4" w:space="0" w:color="auto"/>
              <w:right w:val="single" w:sz="4" w:space="0" w:color="auto"/>
            </w:tcBorders>
            <w:shd w:val="clear" w:color="auto" w:fill="auto"/>
            <w:hideMark/>
          </w:tcPr>
          <w:p w14:paraId="3353937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0,55</w:t>
            </w:r>
          </w:p>
        </w:tc>
        <w:tc>
          <w:tcPr>
            <w:tcW w:w="36" w:type="dxa"/>
            <w:vAlign w:val="center"/>
            <w:hideMark/>
          </w:tcPr>
          <w:p w14:paraId="284D407B" w14:textId="77777777" w:rsidR="00226BA2" w:rsidRPr="00226BA2" w:rsidRDefault="00226BA2" w:rsidP="00226BA2">
            <w:pPr>
              <w:rPr>
                <w:sz w:val="20"/>
                <w:szCs w:val="20"/>
              </w:rPr>
            </w:pPr>
          </w:p>
        </w:tc>
      </w:tr>
      <w:tr w:rsidR="00226BA2" w:rsidRPr="00226BA2" w14:paraId="51BADD6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4C249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w:t>
            </w:r>
          </w:p>
        </w:tc>
        <w:tc>
          <w:tcPr>
            <w:tcW w:w="4640" w:type="dxa"/>
            <w:tcBorders>
              <w:top w:val="nil"/>
              <w:left w:val="nil"/>
              <w:bottom w:val="single" w:sz="4" w:space="0" w:color="auto"/>
              <w:right w:val="single" w:sz="4" w:space="0" w:color="auto"/>
            </w:tcBorders>
            <w:shd w:val="clear" w:color="auto" w:fill="auto"/>
            <w:hideMark/>
          </w:tcPr>
          <w:p w14:paraId="2C7C0CB8" w14:textId="77777777" w:rsidR="00226BA2" w:rsidRPr="00226BA2" w:rsidRDefault="00226BA2" w:rsidP="00226BA2">
            <w:pPr>
              <w:rPr>
                <w:rFonts w:ascii="Arial" w:hAnsi="Arial" w:cs="Arial"/>
                <w:sz w:val="18"/>
                <w:szCs w:val="18"/>
              </w:rPr>
            </w:pPr>
            <w:r w:rsidRPr="00226BA2">
              <w:rPr>
                <w:rFonts w:ascii="Arial" w:hAnsi="Arial" w:cs="Arial"/>
                <w:sz w:val="18"/>
                <w:szCs w:val="18"/>
              </w:rPr>
              <w:t>Прокладка волоконно-оптических кабелей в траншее (прокладка сигнальной ленты)</w:t>
            </w:r>
          </w:p>
        </w:tc>
        <w:tc>
          <w:tcPr>
            <w:tcW w:w="1740" w:type="dxa"/>
            <w:tcBorders>
              <w:top w:val="nil"/>
              <w:left w:val="nil"/>
              <w:bottom w:val="single" w:sz="4" w:space="0" w:color="auto"/>
              <w:right w:val="single" w:sz="4" w:space="0" w:color="auto"/>
            </w:tcBorders>
            <w:shd w:val="clear" w:color="auto" w:fill="auto"/>
            <w:hideMark/>
          </w:tcPr>
          <w:p w14:paraId="2E00BC3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км кабеля</w:t>
            </w:r>
          </w:p>
        </w:tc>
        <w:tc>
          <w:tcPr>
            <w:tcW w:w="1720" w:type="dxa"/>
            <w:tcBorders>
              <w:top w:val="nil"/>
              <w:left w:val="nil"/>
              <w:bottom w:val="single" w:sz="4" w:space="0" w:color="auto"/>
              <w:right w:val="single" w:sz="4" w:space="0" w:color="auto"/>
            </w:tcBorders>
            <w:shd w:val="clear" w:color="auto" w:fill="auto"/>
            <w:hideMark/>
          </w:tcPr>
          <w:p w14:paraId="6D4288B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0,023</w:t>
            </w:r>
          </w:p>
        </w:tc>
        <w:tc>
          <w:tcPr>
            <w:tcW w:w="36" w:type="dxa"/>
            <w:vAlign w:val="center"/>
            <w:hideMark/>
          </w:tcPr>
          <w:p w14:paraId="2C83A76D" w14:textId="77777777" w:rsidR="00226BA2" w:rsidRPr="00226BA2" w:rsidRDefault="00226BA2" w:rsidP="00226BA2">
            <w:pPr>
              <w:rPr>
                <w:sz w:val="20"/>
                <w:szCs w:val="20"/>
              </w:rPr>
            </w:pPr>
          </w:p>
        </w:tc>
      </w:tr>
      <w:tr w:rsidR="00226BA2" w:rsidRPr="00226BA2" w14:paraId="37B787E6"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CDC731" w14:textId="77777777" w:rsidR="00226BA2" w:rsidRPr="00226BA2" w:rsidRDefault="00226BA2" w:rsidP="00226BA2">
            <w:pPr>
              <w:rPr>
                <w:rFonts w:ascii="Arial" w:hAnsi="Arial" w:cs="Arial"/>
                <w:sz w:val="18"/>
                <w:szCs w:val="18"/>
              </w:rPr>
            </w:pPr>
            <w:r w:rsidRPr="00226BA2">
              <w:rPr>
                <w:rFonts w:ascii="Arial" w:hAnsi="Arial" w:cs="Arial"/>
                <w:sz w:val="18"/>
                <w:szCs w:val="18"/>
              </w:rPr>
              <w:t>Монтаж щитов и оборудования</w:t>
            </w:r>
          </w:p>
        </w:tc>
        <w:tc>
          <w:tcPr>
            <w:tcW w:w="36" w:type="dxa"/>
            <w:vAlign w:val="center"/>
            <w:hideMark/>
          </w:tcPr>
          <w:p w14:paraId="595F4A70" w14:textId="77777777" w:rsidR="00226BA2" w:rsidRPr="00226BA2" w:rsidRDefault="00226BA2" w:rsidP="00226BA2">
            <w:pPr>
              <w:rPr>
                <w:sz w:val="20"/>
                <w:szCs w:val="20"/>
              </w:rPr>
            </w:pPr>
          </w:p>
        </w:tc>
      </w:tr>
      <w:tr w:rsidR="00226BA2" w:rsidRPr="00226BA2" w14:paraId="377EBA24"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6E55AE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11</w:t>
            </w:r>
          </w:p>
        </w:tc>
        <w:tc>
          <w:tcPr>
            <w:tcW w:w="4640" w:type="dxa"/>
            <w:tcBorders>
              <w:top w:val="nil"/>
              <w:left w:val="nil"/>
              <w:bottom w:val="single" w:sz="4" w:space="0" w:color="auto"/>
              <w:right w:val="single" w:sz="4" w:space="0" w:color="auto"/>
            </w:tcBorders>
            <w:shd w:val="clear" w:color="auto" w:fill="auto"/>
            <w:hideMark/>
          </w:tcPr>
          <w:p w14:paraId="77DCE2F2" w14:textId="77777777" w:rsidR="00226BA2" w:rsidRPr="00226BA2" w:rsidRDefault="00226BA2" w:rsidP="00226BA2">
            <w:pPr>
              <w:rPr>
                <w:rFonts w:ascii="Arial" w:hAnsi="Arial" w:cs="Arial"/>
                <w:sz w:val="18"/>
                <w:szCs w:val="18"/>
              </w:rPr>
            </w:pPr>
            <w:r w:rsidRPr="00226BA2">
              <w:rPr>
                <w:rFonts w:ascii="Arial" w:hAnsi="Arial" w:cs="Arial"/>
                <w:sz w:val="18"/>
                <w:szCs w:val="18"/>
              </w:rPr>
              <w:t>Шкаф (пульт) управления навесной, высота, ширина и глубина: до 600х600х350 мм</w:t>
            </w:r>
          </w:p>
        </w:tc>
        <w:tc>
          <w:tcPr>
            <w:tcW w:w="1740" w:type="dxa"/>
            <w:tcBorders>
              <w:top w:val="nil"/>
              <w:left w:val="nil"/>
              <w:bottom w:val="single" w:sz="4" w:space="0" w:color="auto"/>
              <w:right w:val="single" w:sz="4" w:space="0" w:color="auto"/>
            </w:tcBorders>
            <w:shd w:val="clear" w:color="auto" w:fill="auto"/>
            <w:hideMark/>
          </w:tcPr>
          <w:p w14:paraId="6FFB635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1A1FAD9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w:t>
            </w:r>
          </w:p>
        </w:tc>
        <w:tc>
          <w:tcPr>
            <w:tcW w:w="36" w:type="dxa"/>
            <w:vAlign w:val="center"/>
            <w:hideMark/>
          </w:tcPr>
          <w:p w14:paraId="4C536CB8" w14:textId="77777777" w:rsidR="00226BA2" w:rsidRPr="00226BA2" w:rsidRDefault="00226BA2" w:rsidP="00226BA2">
            <w:pPr>
              <w:rPr>
                <w:sz w:val="20"/>
                <w:szCs w:val="20"/>
              </w:rPr>
            </w:pPr>
          </w:p>
        </w:tc>
      </w:tr>
      <w:tr w:rsidR="00226BA2" w:rsidRPr="00226BA2" w14:paraId="1D0D9554"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3B7D51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12</w:t>
            </w:r>
          </w:p>
        </w:tc>
        <w:tc>
          <w:tcPr>
            <w:tcW w:w="4640" w:type="dxa"/>
            <w:tcBorders>
              <w:top w:val="nil"/>
              <w:left w:val="nil"/>
              <w:bottom w:val="single" w:sz="4" w:space="0" w:color="auto"/>
              <w:right w:val="single" w:sz="4" w:space="0" w:color="auto"/>
            </w:tcBorders>
            <w:shd w:val="clear" w:color="auto" w:fill="auto"/>
            <w:hideMark/>
          </w:tcPr>
          <w:p w14:paraId="0E7791CE"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1740" w:type="dxa"/>
            <w:tcBorders>
              <w:top w:val="nil"/>
              <w:left w:val="nil"/>
              <w:bottom w:val="single" w:sz="4" w:space="0" w:color="auto"/>
              <w:right w:val="single" w:sz="4" w:space="0" w:color="auto"/>
            </w:tcBorders>
            <w:shd w:val="clear" w:color="auto" w:fill="auto"/>
            <w:hideMark/>
          </w:tcPr>
          <w:p w14:paraId="1C213E4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425E738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3C838838" w14:textId="77777777" w:rsidR="00226BA2" w:rsidRPr="00226BA2" w:rsidRDefault="00226BA2" w:rsidP="00226BA2">
            <w:pPr>
              <w:rPr>
                <w:sz w:val="20"/>
                <w:szCs w:val="20"/>
              </w:rPr>
            </w:pPr>
          </w:p>
        </w:tc>
      </w:tr>
      <w:tr w:rsidR="00226BA2" w:rsidRPr="00226BA2" w14:paraId="365C9015"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D2667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640" w:type="dxa"/>
            <w:tcBorders>
              <w:top w:val="nil"/>
              <w:left w:val="nil"/>
              <w:bottom w:val="single" w:sz="4" w:space="0" w:color="auto"/>
              <w:right w:val="single" w:sz="4" w:space="0" w:color="auto"/>
            </w:tcBorders>
            <w:shd w:val="clear" w:color="auto" w:fill="auto"/>
            <w:hideMark/>
          </w:tcPr>
          <w:p w14:paraId="356AA961" w14:textId="77777777" w:rsidR="00226BA2" w:rsidRPr="00226BA2" w:rsidRDefault="00226BA2" w:rsidP="00226BA2">
            <w:pPr>
              <w:rPr>
                <w:rFonts w:ascii="Arial" w:hAnsi="Arial" w:cs="Arial"/>
                <w:sz w:val="18"/>
                <w:szCs w:val="18"/>
              </w:rPr>
            </w:pPr>
            <w:r w:rsidRPr="00226BA2">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1740" w:type="dxa"/>
            <w:tcBorders>
              <w:top w:val="nil"/>
              <w:left w:val="nil"/>
              <w:bottom w:val="single" w:sz="4" w:space="0" w:color="auto"/>
              <w:right w:val="single" w:sz="4" w:space="0" w:color="auto"/>
            </w:tcBorders>
            <w:shd w:val="clear" w:color="auto" w:fill="auto"/>
            <w:hideMark/>
          </w:tcPr>
          <w:p w14:paraId="57F0B4E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48589A0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w:t>
            </w:r>
          </w:p>
        </w:tc>
        <w:tc>
          <w:tcPr>
            <w:tcW w:w="36" w:type="dxa"/>
            <w:vAlign w:val="center"/>
            <w:hideMark/>
          </w:tcPr>
          <w:p w14:paraId="0A1A8492" w14:textId="77777777" w:rsidR="00226BA2" w:rsidRPr="00226BA2" w:rsidRDefault="00226BA2" w:rsidP="00226BA2">
            <w:pPr>
              <w:rPr>
                <w:sz w:val="20"/>
                <w:szCs w:val="20"/>
              </w:rPr>
            </w:pPr>
          </w:p>
        </w:tc>
      </w:tr>
      <w:tr w:rsidR="00226BA2" w:rsidRPr="00226BA2" w14:paraId="558B6CB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810549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14</w:t>
            </w:r>
          </w:p>
        </w:tc>
        <w:tc>
          <w:tcPr>
            <w:tcW w:w="4640" w:type="dxa"/>
            <w:tcBorders>
              <w:top w:val="nil"/>
              <w:left w:val="nil"/>
              <w:bottom w:val="single" w:sz="4" w:space="0" w:color="auto"/>
              <w:right w:val="single" w:sz="4" w:space="0" w:color="auto"/>
            </w:tcBorders>
            <w:shd w:val="clear" w:color="auto" w:fill="auto"/>
            <w:hideMark/>
          </w:tcPr>
          <w:p w14:paraId="4588F779"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Коробка распределительная настенная на кабеле с пластмассовой оболочкой</w:t>
            </w:r>
          </w:p>
        </w:tc>
        <w:tc>
          <w:tcPr>
            <w:tcW w:w="1740" w:type="dxa"/>
            <w:tcBorders>
              <w:top w:val="nil"/>
              <w:left w:val="nil"/>
              <w:bottom w:val="single" w:sz="4" w:space="0" w:color="auto"/>
              <w:right w:val="single" w:sz="4" w:space="0" w:color="auto"/>
            </w:tcBorders>
            <w:shd w:val="clear" w:color="auto" w:fill="auto"/>
            <w:hideMark/>
          </w:tcPr>
          <w:p w14:paraId="328AAAA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коробка</w:t>
            </w:r>
          </w:p>
        </w:tc>
        <w:tc>
          <w:tcPr>
            <w:tcW w:w="1720" w:type="dxa"/>
            <w:tcBorders>
              <w:top w:val="nil"/>
              <w:left w:val="nil"/>
              <w:bottom w:val="single" w:sz="4" w:space="0" w:color="auto"/>
              <w:right w:val="single" w:sz="4" w:space="0" w:color="auto"/>
            </w:tcBorders>
            <w:shd w:val="clear" w:color="auto" w:fill="auto"/>
            <w:noWrap/>
            <w:hideMark/>
          </w:tcPr>
          <w:p w14:paraId="0CC1D6B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0357ACC3" w14:textId="77777777" w:rsidR="00226BA2" w:rsidRPr="00226BA2" w:rsidRDefault="00226BA2" w:rsidP="00226BA2">
            <w:pPr>
              <w:rPr>
                <w:sz w:val="20"/>
                <w:szCs w:val="20"/>
              </w:rPr>
            </w:pPr>
          </w:p>
        </w:tc>
      </w:tr>
      <w:tr w:rsidR="00226BA2" w:rsidRPr="00226BA2" w14:paraId="6715110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0D7557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15</w:t>
            </w:r>
          </w:p>
        </w:tc>
        <w:tc>
          <w:tcPr>
            <w:tcW w:w="4640" w:type="dxa"/>
            <w:tcBorders>
              <w:top w:val="nil"/>
              <w:left w:val="nil"/>
              <w:bottom w:val="single" w:sz="4" w:space="0" w:color="auto"/>
              <w:right w:val="single" w:sz="4" w:space="0" w:color="auto"/>
            </w:tcBorders>
            <w:shd w:val="clear" w:color="auto" w:fill="auto"/>
            <w:hideMark/>
          </w:tcPr>
          <w:p w14:paraId="3FF6A905"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Выключатель: одноклавишный </w:t>
            </w:r>
            <w:proofErr w:type="spellStart"/>
            <w:r w:rsidRPr="00226BA2">
              <w:rPr>
                <w:rFonts w:ascii="Arial" w:hAnsi="Arial" w:cs="Arial"/>
                <w:sz w:val="18"/>
                <w:szCs w:val="18"/>
              </w:rPr>
              <w:t>неутопленного</w:t>
            </w:r>
            <w:proofErr w:type="spellEnd"/>
            <w:r w:rsidRPr="00226BA2">
              <w:rPr>
                <w:rFonts w:ascii="Arial" w:hAnsi="Arial" w:cs="Arial"/>
                <w:sz w:val="18"/>
                <w:szCs w:val="18"/>
              </w:rPr>
              <w:t xml:space="preserve"> типа при открытой проводке</w:t>
            </w:r>
          </w:p>
        </w:tc>
        <w:tc>
          <w:tcPr>
            <w:tcW w:w="1740" w:type="dxa"/>
            <w:tcBorders>
              <w:top w:val="nil"/>
              <w:left w:val="nil"/>
              <w:bottom w:val="single" w:sz="4" w:space="0" w:color="auto"/>
              <w:right w:val="single" w:sz="4" w:space="0" w:color="auto"/>
            </w:tcBorders>
            <w:shd w:val="clear" w:color="auto" w:fill="auto"/>
            <w:hideMark/>
          </w:tcPr>
          <w:p w14:paraId="74BF092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5FCEB29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w:t>
            </w:r>
          </w:p>
        </w:tc>
        <w:tc>
          <w:tcPr>
            <w:tcW w:w="36" w:type="dxa"/>
            <w:vAlign w:val="center"/>
            <w:hideMark/>
          </w:tcPr>
          <w:p w14:paraId="17A66FA0" w14:textId="77777777" w:rsidR="00226BA2" w:rsidRPr="00226BA2" w:rsidRDefault="00226BA2" w:rsidP="00226BA2">
            <w:pPr>
              <w:rPr>
                <w:sz w:val="20"/>
                <w:szCs w:val="20"/>
              </w:rPr>
            </w:pPr>
          </w:p>
        </w:tc>
      </w:tr>
      <w:tr w:rsidR="00226BA2" w:rsidRPr="00226BA2" w14:paraId="201F991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E3A694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16</w:t>
            </w:r>
          </w:p>
        </w:tc>
        <w:tc>
          <w:tcPr>
            <w:tcW w:w="4640" w:type="dxa"/>
            <w:tcBorders>
              <w:top w:val="nil"/>
              <w:left w:val="nil"/>
              <w:bottom w:val="single" w:sz="4" w:space="0" w:color="auto"/>
              <w:right w:val="single" w:sz="4" w:space="0" w:color="auto"/>
            </w:tcBorders>
            <w:shd w:val="clear" w:color="auto" w:fill="auto"/>
            <w:hideMark/>
          </w:tcPr>
          <w:p w14:paraId="11E64DD9" w14:textId="77777777" w:rsidR="00226BA2" w:rsidRPr="00226BA2" w:rsidRDefault="00226BA2" w:rsidP="00226BA2">
            <w:pPr>
              <w:rPr>
                <w:rFonts w:ascii="Arial" w:hAnsi="Arial" w:cs="Arial"/>
                <w:sz w:val="18"/>
                <w:szCs w:val="18"/>
              </w:rPr>
            </w:pPr>
            <w:r w:rsidRPr="00226BA2">
              <w:rPr>
                <w:rFonts w:ascii="Arial" w:hAnsi="Arial" w:cs="Arial"/>
                <w:sz w:val="18"/>
                <w:szCs w:val="18"/>
              </w:rPr>
              <w:t>Счетчики, устанавливаемые на готовом основании: трехфазные</w:t>
            </w:r>
          </w:p>
        </w:tc>
        <w:tc>
          <w:tcPr>
            <w:tcW w:w="1740" w:type="dxa"/>
            <w:tcBorders>
              <w:top w:val="nil"/>
              <w:left w:val="nil"/>
              <w:bottom w:val="single" w:sz="4" w:space="0" w:color="auto"/>
              <w:right w:val="single" w:sz="4" w:space="0" w:color="auto"/>
            </w:tcBorders>
            <w:shd w:val="clear" w:color="auto" w:fill="auto"/>
            <w:hideMark/>
          </w:tcPr>
          <w:p w14:paraId="4B452B0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3790003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w:t>
            </w:r>
          </w:p>
        </w:tc>
        <w:tc>
          <w:tcPr>
            <w:tcW w:w="36" w:type="dxa"/>
            <w:vAlign w:val="center"/>
            <w:hideMark/>
          </w:tcPr>
          <w:p w14:paraId="2A65D816" w14:textId="77777777" w:rsidR="00226BA2" w:rsidRPr="00226BA2" w:rsidRDefault="00226BA2" w:rsidP="00226BA2">
            <w:pPr>
              <w:rPr>
                <w:sz w:val="20"/>
                <w:szCs w:val="20"/>
              </w:rPr>
            </w:pPr>
          </w:p>
        </w:tc>
      </w:tr>
      <w:tr w:rsidR="00226BA2" w:rsidRPr="00226BA2" w14:paraId="7752987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741AE3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17</w:t>
            </w:r>
          </w:p>
        </w:tc>
        <w:tc>
          <w:tcPr>
            <w:tcW w:w="4640" w:type="dxa"/>
            <w:tcBorders>
              <w:top w:val="nil"/>
              <w:left w:val="nil"/>
              <w:bottom w:val="single" w:sz="4" w:space="0" w:color="auto"/>
              <w:right w:val="single" w:sz="4" w:space="0" w:color="auto"/>
            </w:tcBorders>
            <w:shd w:val="clear" w:color="auto" w:fill="auto"/>
            <w:hideMark/>
          </w:tcPr>
          <w:p w14:paraId="2DC4AB00"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Трансформатор тока напряжением: до 10 </w:t>
            </w:r>
            <w:proofErr w:type="spellStart"/>
            <w:r w:rsidRPr="00226BA2">
              <w:rPr>
                <w:rFonts w:ascii="Arial" w:hAnsi="Arial" w:cs="Arial"/>
                <w:sz w:val="18"/>
                <w:szCs w:val="18"/>
              </w:rPr>
              <w:t>кВ</w:t>
            </w:r>
            <w:proofErr w:type="spellEnd"/>
          </w:p>
        </w:tc>
        <w:tc>
          <w:tcPr>
            <w:tcW w:w="1740" w:type="dxa"/>
            <w:tcBorders>
              <w:top w:val="nil"/>
              <w:left w:val="nil"/>
              <w:bottom w:val="single" w:sz="4" w:space="0" w:color="auto"/>
              <w:right w:val="single" w:sz="4" w:space="0" w:color="auto"/>
            </w:tcBorders>
            <w:shd w:val="clear" w:color="auto" w:fill="auto"/>
            <w:hideMark/>
          </w:tcPr>
          <w:p w14:paraId="6CE0FC2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0E359C1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w:t>
            </w:r>
          </w:p>
        </w:tc>
        <w:tc>
          <w:tcPr>
            <w:tcW w:w="36" w:type="dxa"/>
            <w:vAlign w:val="center"/>
            <w:hideMark/>
          </w:tcPr>
          <w:p w14:paraId="39B1DC06" w14:textId="77777777" w:rsidR="00226BA2" w:rsidRPr="00226BA2" w:rsidRDefault="00226BA2" w:rsidP="00226BA2">
            <w:pPr>
              <w:rPr>
                <w:sz w:val="20"/>
                <w:szCs w:val="20"/>
              </w:rPr>
            </w:pPr>
          </w:p>
        </w:tc>
      </w:tr>
      <w:tr w:rsidR="00226BA2" w:rsidRPr="00226BA2" w14:paraId="63BBD3F0"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6AFCF3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18</w:t>
            </w:r>
          </w:p>
        </w:tc>
        <w:tc>
          <w:tcPr>
            <w:tcW w:w="4640" w:type="dxa"/>
            <w:tcBorders>
              <w:top w:val="nil"/>
              <w:left w:val="nil"/>
              <w:bottom w:val="single" w:sz="4" w:space="0" w:color="auto"/>
              <w:right w:val="single" w:sz="4" w:space="0" w:color="auto"/>
            </w:tcBorders>
            <w:shd w:val="clear" w:color="auto" w:fill="auto"/>
            <w:hideMark/>
          </w:tcPr>
          <w:p w14:paraId="11AE586A" w14:textId="77777777" w:rsidR="00226BA2" w:rsidRPr="00226BA2" w:rsidRDefault="00226BA2" w:rsidP="00226BA2">
            <w:pPr>
              <w:rPr>
                <w:rFonts w:ascii="Arial" w:hAnsi="Arial" w:cs="Arial"/>
                <w:sz w:val="18"/>
                <w:szCs w:val="18"/>
              </w:rPr>
            </w:pPr>
            <w:r w:rsidRPr="00226BA2">
              <w:rPr>
                <w:rFonts w:ascii="Arial" w:hAnsi="Arial" w:cs="Arial"/>
                <w:sz w:val="18"/>
                <w:szCs w:val="18"/>
              </w:rPr>
              <w:t>Короба пластмассовые: шириной до 40 мм</w:t>
            </w:r>
          </w:p>
        </w:tc>
        <w:tc>
          <w:tcPr>
            <w:tcW w:w="1740" w:type="dxa"/>
            <w:tcBorders>
              <w:top w:val="nil"/>
              <w:left w:val="nil"/>
              <w:bottom w:val="single" w:sz="4" w:space="0" w:color="auto"/>
              <w:right w:val="single" w:sz="4" w:space="0" w:color="auto"/>
            </w:tcBorders>
            <w:shd w:val="clear" w:color="auto" w:fill="auto"/>
            <w:hideMark/>
          </w:tcPr>
          <w:p w14:paraId="68829AA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7573985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0,25</w:t>
            </w:r>
          </w:p>
        </w:tc>
        <w:tc>
          <w:tcPr>
            <w:tcW w:w="36" w:type="dxa"/>
            <w:vAlign w:val="center"/>
            <w:hideMark/>
          </w:tcPr>
          <w:p w14:paraId="6EA8FB41" w14:textId="77777777" w:rsidR="00226BA2" w:rsidRPr="00226BA2" w:rsidRDefault="00226BA2" w:rsidP="00226BA2">
            <w:pPr>
              <w:rPr>
                <w:sz w:val="20"/>
                <w:szCs w:val="20"/>
              </w:rPr>
            </w:pPr>
          </w:p>
        </w:tc>
      </w:tr>
      <w:tr w:rsidR="00226BA2" w:rsidRPr="00226BA2" w14:paraId="57A90848"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7BE8A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19</w:t>
            </w:r>
          </w:p>
        </w:tc>
        <w:tc>
          <w:tcPr>
            <w:tcW w:w="4640" w:type="dxa"/>
            <w:tcBorders>
              <w:top w:val="nil"/>
              <w:left w:val="nil"/>
              <w:bottom w:val="single" w:sz="4" w:space="0" w:color="auto"/>
              <w:right w:val="single" w:sz="4" w:space="0" w:color="auto"/>
            </w:tcBorders>
            <w:shd w:val="clear" w:color="auto" w:fill="auto"/>
            <w:hideMark/>
          </w:tcPr>
          <w:p w14:paraId="23D85625" w14:textId="77777777" w:rsidR="00226BA2" w:rsidRPr="00226BA2" w:rsidRDefault="00226BA2" w:rsidP="00226BA2">
            <w:pPr>
              <w:rPr>
                <w:rFonts w:ascii="Arial" w:hAnsi="Arial" w:cs="Arial"/>
                <w:sz w:val="18"/>
                <w:szCs w:val="18"/>
              </w:rPr>
            </w:pPr>
            <w:r w:rsidRPr="00226BA2">
              <w:rPr>
                <w:rFonts w:ascii="Arial" w:hAnsi="Arial" w:cs="Arial"/>
                <w:sz w:val="18"/>
                <w:szCs w:val="18"/>
              </w:rPr>
              <w:t>Провод в коробах, сечением: до 6 мм2</w:t>
            </w:r>
          </w:p>
        </w:tc>
        <w:tc>
          <w:tcPr>
            <w:tcW w:w="1740" w:type="dxa"/>
            <w:tcBorders>
              <w:top w:val="nil"/>
              <w:left w:val="nil"/>
              <w:bottom w:val="single" w:sz="4" w:space="0" w:color="auto"/>
              <w:right w:val="single" w:sz="4" w:space="0" w:color="auto"/>
            </w:tcBorders>
            <w:shd w:val="clear" w:color="auto" w:fill="auto"/>
            <w:hideMark/>
          </w:tcPr>
          <w:p w14:paraId="3D6D8A4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2E5DBE0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0,25</w:t>
            </w:r>
          </w:p>
        </w:tc>
        <w:tc>
          <w:tcPr>
            <w:tcW w:w="36" w:type="dxa"/>
            <w:vAlign w:val="center"/>
            <w:hideMark/>
          </w:tcPr>
          <w:p w14:paraId="5D4FC0EC" w14:textId="77777777" w:rsidR="00226BA2" w:rsidRPr="00226BA2" w:rsidRDefault="00226BA2" w:rsidP="00226BA2">
            <w:pPr>
              <w:rPr>
                <w:sz w:val="20"/>
                <w:szCs w:val="20"/>
              </w:rPr>
            </w:pPr>
          </w:p>
        </w:tc>
      </w:tr>
      <w:tr w:rsidR="00226BA2" w:rsidRPr="00226BA2" w14:paraId="5F87C6B0"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AF973D" w14:textId="77777777" w:rsidR="00226BA2" w:rsidRPr="00226BA2" w:rsidRDefault="00226BA2" w:rsidP="00226BA2">
            <w:pPr>
              <w:rPr>
                <w:rFonts w:ascii="Arial" w:hAnsi="Arial" w:cs="Arial"/>
                <w:sz w:val="18"/>
                <w:szCs w:val="18"/>
              </w:rPr>
            </w:pPr>
            <w:r w:rsidRPr="00226BA2">
              <w:rPr>
                <w:rFonts w:ascii="Arial" w:hAnsi="Arial" w:cs="Arial"/>
                <w:sz w:val="18"/>
                <w:szCs w:val="18"/>
              </w:rPr>
              <w:t>Подвеска СИП, установка светильников</w:t>
            </w:r>
          </w:p>
        </w:tc>
        <w:tc>
          <w:tcPr>
            <w:tcW w:w="36" w:type="dxa"/>
            <w:vAlign w:val="center"/>
            <w:hideMark/>
          </w:tcPr>
          <w:p w14:paraId="0D49B3EA" w14:textId="77777777" w:rsidR="00226BA2" w:rsidRPr="00226BA2" w:rsidRDefault="00226BA2" w:rsidP="00226BA2">
            <w:pPr>
              <w:rPr>
                <w:sz w:val="20"/>
                <w:szCs w:val="20"/>
              </w:rPr>
            </w:pPr>
          </w:p>
        </w:tc>
      </w:tr>
      <w:tr w:rsidR="00226BA2" w:rsidRPr="00226BA2" w14:paraId="1AF2EDAD"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76DE2DF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20</w:t>
            </w:r>
          </w:p>
        </w:tc>
        <w:tc>
          <w:tcPr>
            <w:tcW w:w="4640" w:type="dxa"/>
            <w:tcBorders>
              <w:top w:val="nil"/>
              <w:left w:val="nil"/>
              <w:bottom w:val="single" w:sz="4" w:space="0" w:color="auto"/>
              <w:right w:val="single" w:sz="4" w:space="0" w:color="auto"/>
            </w:tcBorders>
            <w:shd w:val="clear" w:color="auto" w:fill="auto"/>
            <w:hideMark/>
          </w:tcPr>
          <w:p w14:paraId="4497643B"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Подвеска самонесущих изолированных проводов (СИП-2А) напряжением от 0,4 </w:t>
            </w:r>
            <w:proofErr w:type="spellStart"/>
            <w:r w:rsidRPr="00226BA2">
              <w:rPr>
                <w:rFonts w:ascii="Arial" w:hAnsi="Arial" w:cs="Arial"/>
                <w:sz w:val="18"/>
                <w:szCs w:val="18"/>
              </w:rPr>
              <w:t>кВ</w:t>
            </w:r>
            <w:proofErr w:type="spellEnd"/>
            <w:r w:rsidRPr="00226BA2">
              <w:rPr>
                <w:rFonts w:ascii="Arial" w:hAnsi="Arial" w:cs="Arial"/>
                <w:sz w:val="18"/>
                <w:szCs w:val="18"/>
              </w:rPr>
              <w:t xml:space="preserve"> до 1 </w:t>
            </w:r>
            <w:proofErr w:type="spellStart"/>
            <w:r w:rsidRPr="00226BA2">
              <w:rPr>
                <w:rFonts w:ascii="Arial" w:hAnsi="Arial" w:cs="Arial"/>
                <w:sz w:val="18"/>
                <w:szCs w:val="18"/>
              </w:rPr>
              <w:t>кВ</w:t>
            </w:r>
            <w:proofErr w:type="spellEnd"/>
            <w:r w:rsidRPr="00226BA2">
              <w:rPr>
                <w:rFonts w:ascii="Arial" w:hAnsi="Arial" w:cs="Arial"/>
                <w:sz w:val="18"/>
                <w:szCs w:val="18"/>
              </w:rPr>
              <w:t xml:space="preserve"> (со снятием напряжения) при количестве 29 опор: с использованием автогидроподъемника</w:t>
            </w:r>
          </w:p>
        </w:tc>
        <w:tc>
          <w:tcPr>
            <w:tcW w:w="1740" w:type="dxa"/>
            <w:tcBorders>
              <w:top w:val="nil"/>
              <w:left w:val="nil"/>
              <w:bottom w:val="single" w:sz="4" w:space="0" w:color="auto"/>
              <w:right w:val="single" w:sz="4" w:space="0" w:color="auto"/>
            </w:tcBorders>
            <w:shd w:val="clear" w:color="auto" w:fill="auto"/>
            <w:hideMark/>
          </w:tcPr>
          <w:p w14:paraId="7EED081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w:t>
            </w:r>
          </w:p>
        </w:tc>
        <w:tc>
          <w:tcPr>
            <w:tcW w:w="1720" w:type="dxa"/>
            <w:tcBorders>
              <w:top w:val="nil"/>
              <w:left w:val="nil"/>
              <w:bottom w:val="single" w:sz="4" w:space="0" w:color="auto"/>
              <w:right w:val="single" w:sz="4" w:space="0" w:color="auto"/>
            </w:tcBorders>
            <w:shd w:val="clear" w:color="auto" w:fill="auto"/>
            <w:hideMark/>
          </w:tcPr>
          <w:p w14:paraId="665D5B2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0,049761</w:t>
            </w:r>
          </w:p>
        </w:tc>
        <w:tc>
          <w:tcPr>
            <w:tcW w:w="36" w:type="dxa"/>
            <w:vAlign w:val="center"/>
            <w:hideMark/>
          </w:tcPr>
          <w:p w14:paraId="268016AF" w14:textId="77777777" w:rsidR="00226BA2" w:rsidRPr="00226BA2" w:rsidRDefault="00226BA2" w:rsidP="00226BA2">
            <w:pPr>
              <w:rPr>
                <w:sz w:val="20"/>
                <w:szCs w:val="20"/>
              </w:rPr>
            </w:pPr>
          </w:p>
        </w:tc>
      </w:tr>
      <w:tr w:rsidR="00226BA2" w:rsidRPr="00226BA2" w14:paraId="7A2391A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494BED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21</w:t>
            </w:r>
          </w:p>
        </w:tc>
        <w:tc>
          <w:tcPr>
            <w:tcW w:w="4640" w:type="dxa"/>
            <w:tcBorders>
              <w:top w:val="nil"/>
              <w:left w:val="nil"/>
              <w:bottom w:val="single" w:sz="4" w:space="0" w:color="auto"/>
              <w:right w:val="single" w:sz="4" w:space="0" w:color="auto"/>
            </w:tcBorders>
            <w:shd w:val="clear" w:color="auto" w:fill="auto"/>
            <w:hideMark/>
          </w:tcPr>
          <w:p w14:paraId="096B2D42" w14:textId="77777777" w:rsidR="00226BA2" w:rsidRPr="00226BA2" w:rsidRDefault="00226BA2" w:rsidP="00226BA2">
            <w:pPr>
              <w:rPr>
                <w:rFonts w:ascii="Arial" w:hAnsi="Arial" w:cs="Arial"/>
                <w:sz w:val="18"/>
                <w:szCs w:val="18"/>
              </w:rPr>
            </w:pPr>
            <w:r w:rsidRPr="00226BA2">
              <w:rPr>
                <w:rFonts w:ascii="Arial" w:hAnsi="Arial" w:cs="Arial"/>
                <w:sz w:val="18"/>
                <w:szCs w:val="18"/>
              </w:rPr>
              <w:t>Светильник, устанавливаемый вне зданий с лампами: люминесцентными</w:t>
            </w:r>
          </w:p>
        </w:tc>
        <w:tc>
          <w:tcPr>
            <w:tcW w:w="1740" w:type="dxa"/>
            <w:tcBorders>
              <w:top w:val="nil"/>
              <w:left w:val="nil"/>
              <w:bottom w:val="single" w:sz="4" w:space="0" w:color="auto"/>
              <w:right w:val="single" w:sz="4" w:space="0" w:color="auto"/>
            </w:tcBorders>
            <w:shd w:val="clear" w:color="auto" w:fill="auto"/>
            <w:hideMark/>
          </w:tcPr>
          <w:p w14:paraId="6FB3F1F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6555E13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w:t>
            </w:r>
          </w:p>
        </w:tc>
        <w:tc>
          <w:tcPr>
            <w:tcW w:w="36" w:type="dxa"/>
            <w:vAlign w:val="center"/>
            <w:hideMark/>
          </w:tcPr>
          <w:p w14:paraId="2AAE41EB" w14:textId="77777777" w:rsidR="00226BA2" w:rsidRPr="00226BA2" w:rsidRDefault="00226BA2" w:rsidP="00226BA2">
            <w:pPr>
              <w:rPr>
                <w:sz w:val="20"/>
                <w:szCs w:val="20"/>
              </w:rPr>
            </w:pPr>
          </w:p>
        </w:tc>
      </w:tr>
      <w:tr w:rsidR="00226BA2" w:rsidRPr="00226BA2" w14:paraId="4EEB5545" w14:textId="77777777" w:rsidTr="00226BA2">
        <w:trPr>
          <w:trHeight w:val="300"/>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97F09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Итого по разделу 1 Наружное освещение</w:t>
            </w:r>
          </w:p>
        </w:tc>
        <w:tc>
          <w:tcPr>
            <w:tcW w:w="36" w:type="dxa"/>
            <w:vAlign w:val="center"/>
            <w:hideMark/>
          </w:tcPr>
          <w:p w14:paraId="7CF49B00" w14:textId="77777777" w:rsidR="00226BA2" w:rsidRPr="00226BA2" w:rsidRDefault="00226BA2" w:rsidP="00226BA2">
            <w:pPr>
              <w:rPr>
                <w:sz w:val="20"/>
                <w:szCs w:val="20"/>
              </w:rPr>
            </w:pPr>
          </w:p>
        </w:tc>
      </w:tr>
      <w:tr w:rsidR="00226BA2" w:rsidRPr="00226BA2" w14:paraId="79A7C809"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332517"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Раздел 2. Материалы, неучтенные ценником</w:t>
            </w:r>
          </w:p>
        </w:tc>
        <w:tc>
          <w:tcPr>
            <w:tcW w:w="36" w:type="dxa"/>
            <w:vAlign w:val="center"/>
            <w:hideMark/>
          </w:tcPr>
          <w:p w14:paraId="0622A1D9" w14:textId="77777777" w:rsidR="00226BA2" w:rsidRPr="00226BA2" w:rsidRDefault="00226BA2" w:rsidP="00226BA2">
            <w:pPr>
              <w:rPr>
                <w:sz w:val="20"/>
                <w:szCs w:val="20"/>
              </w:rPr>
            </w:pPr>
          </w:p>
        </w:tc>
      </w:tr>
      <w:tr w:rsidR="00226BA2" w:rsidRPr="00226BA2" w14:paraId="18BCD0D6"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B2090A" w14:textId="77777777" w:rsidR="00226BA2" w:rsidRPr="00226BA2" w:rsidRDefault="00226BA2" w:rsidP="00226BA2">
            <w:pPr>
              <w:rPr>
                <w:rFonts w:ascii="Arial" w:hAnsi="Arial" w:cs="Arial"/>
                <w:sz w:val="18"/>
                <w:szCs w:val="18"/>
              </w:rPr>
            </w:pPr>
            <w:r w:rsidRPr="00226BA2">
              <w:rPr>
                <w:rFonts w:ascii="Arial" w:hAnsi="Arial" w:cs="Arial"/>
                <w:sz w:val="18"/>
                <w:szCs w:val="18"/>
              </w:rPr>
              <w:t>Электрооборудование</w:t>
            </w:r>
          </w:p>
        </w:tc>
        <w:tc>
          <w:tcPr>
            <w:tcW w:w="36" w:type="dxa"/>
            <w:vAlign w:val="center"/>
            <w:hideMark/>
          </w:tcPr>
          <w:p w14:paraId="2D11A392" w14:textId="77777777" w:rsidR="00226BA2" w:rsidRPr="00226BA2" w:rsidRDefault="00226BA2" w:rsidP="00226BA2">
            <w:pPr>
              <w:rPr>
                <w:sz w:val="20"/>
                <w:szCs w:val="20"/>
              </w:rPr>
            </w:pPr>
          </w:p>
        </w:tc>
      </w:tr>
      <w:tr w:rsidR="00226BA2" w:rsidRPr="00226BA2" w14:paraId="09F3731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EA46F7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22</w:t>
            </w:r>
          </w:p>
        </w:tc>
        <w:tc>
          <w:tcPr>
            <w:tcW w:w="4640" w:type="dxa"/>
            <w:tcBorders>
              <w:top w:val="nil"/>
              <w:left w:val="nil"/>
              <w:bottom w:val="single" w:sz="4" w:space="0" w:color="auto"/>
              <w:right w:val="single" w:sz="4" w:space="0" w:color="auto"/>
            </w:tcBorders>
            <w:shd w:val="clear" w:color="auto" w:fill="auto"/>
            <w:hideMark/>
          </w:tcPr>
          <w:p w14:paraId="255429C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Щит с монтажной панелью ЩМП 500*500*300</w:t>
            </w:r>
          </w:p>
        </w:tc>
        <w:tc>
          <w:tcPr>
            <w:tcW w:w="1740" w:type="dxa"/>
            <w:tcBorders>
              <w:top w:val="nil"/>
              <w:left w:val="nil"/>
              <w:bottom w:val="single" w:sz="4" w:space="0" w:color="auto"/>
              <w:right w:val="single" w:sz="4" w:space="0" w:color="auto"/>
            </w:tcBorders>
            <w:shd w:val="clear" w:color="auto" w:fill="auto"/>
            <w:hideMark/>
          </w:tcPr>
          <w:p w14:paraId="28D2939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744CA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55ADDC90" w14:textId="77777777" w:rsidR="00226BA2" w:rsidRPr="00226BA2" w:rsidRDefault="00226BA2" w:rsidP="00226BA2">
            <w:pPr>
              <w:rPr>
                <w:sz w:val="20"/>
                <w:szCs w:val="20"/>
              </w:rPr>
            </w:pPr>
          </w:p>
        </w:tc>
      </w:tr>
      <w:tr w:rsidR="00226BA2" w:rsidRPr="00226BA2" w14:paraId="6217797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B9390C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p>
        </w:tc>
        <w:tc>
          <w:tcPr>
            <w:tcW w:w="4640" w:type="dxa"/>
            <w:tcBorders>
              <w:top w:val="nil"/>
              <w:left w:val="nil"/>
              <w:bottom w:val="single" w:sz="4" w:space="0" w:color="auto"/>
              <w:right w:val="single" w:sz="4" w:space="0" w:color="auto"/>
            </w:tcBorders>
            <w:shd w:val="clear" w:color="auto" w:fill="auto"/>
            <w:hideMark/>
          </w:tcPr>
          <w:p w14:paraId="4725DE1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Счетчик электроэнергии СЕ300</w:t>
            </w:r>
          </w:p>
        </w:tc>
        <w:tc>
          <w:tcPr>
            <w:tcW w:w="1740" w:type="dxa"/>
            <w:tcBorders>
              <w:top w:val="nil"/>
              <w:left w:val="nil"/>
              <w:bottom w:val="single" w:sz="4" w:space="0" w:color="auto"/>
              <w:right w:val="single" w:sz="4" w:space="0" w:color="auto"/>
            </w:tcBorders>
            <w:shd w:val="clear" w:color="auto" w:fill="auto"/>
            <w:hideMark/>
          </w:tcPr>
          <w:p w14:paraId="12C5C9E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8DEBF6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46216F5" w14:textId="77777777" w:rsidR="00226BA2" w:rsidRPr="00226BA2" w:rsidRDefault="00226BA2" w:rsidP="00226BA2">
            <w:pPr>
              <w:rPr>
                <w:sz w:val="20"/>
                <w:szCs w:val="20"/>
              </w:rPr>
            </w:pPr>
          </w:p>
        </w:tc>
      </w:tr>
      <w:tr w:rsidR="00226BA2" w:rsidRPr="00226BA2" w14:paraId="344D8F5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99C8B0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24</w:t>
            </w:r>
          </w:p>
        </w:tc>
        <w:tc>
          <w:tcPr>
            <w:tcW w:w="4640" w:type="dxa"/>
            <w:tcBorders>
              <w:top w:val="nil"/>
              <w:left w:val="nil"/>
              <w:bottom w:val="single" w:sz="4" w:space="0" w:color="auto"/>
              <w:right w:val="single" w:sz="4" w:space="0" w:color="auto"/>
            </w:tcBorders>
            <w:shd w:val="clear" w:color="auto" w:fill="auto"/>
            <w:hideMark/>
          </w:tcPr>
          <w:p w14:paraId="458D49A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Трансформатор тока измерительный Т-066/100/5А</w:t>
            </w:r>
          </w:p>
        </w:tc>
        <w:tc>
          <w:tcPr>
            <w:tcW w:w="1740" w:type="dxa"/>
            <w:tcBorders>
              <w:top w:val="nil"/>
              <w:left w:val="nil"/>
              <w:bottom w:val="single" w:sz="4" w:space="0" w:color="auto"/>
              <w:right w:val="single" w:sz="4" w:space="0" w:color="auto"/>
            </w:tcBorders>
            <w:shd w:val="clear" w:color="auto" w:fill="auto"/>
            <w:hideMark/>
          </w:tcPr>
          <w:p w14:paraId="584E7C0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5F910E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4F0956A3" w14:textId="77777777" w:rsidR="00226BA2" w:rsidRPr="00226BA2" w:rsidRDefault="00226BA2" w:rsidP="00226BA2">
            <w:pPr>
              <w:rPr>
                <w:sz w:val="20"/>
                <w:szCs w:val="20"/>
              </w:rPr>
            </w:pPr>
          </w:p>
        </w:tc>
      </w:tr>
      <w:tr w:rsidR="00226BA2" w:rsidRPr="00226BA2" w14:paraId="69E152C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E800A0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25</w:t>
            </w:r>
          </w:p>
        </w:tc>
        <w:tc>
          <w:tcPr>
            <w:tcW w:w="4640" w:type="dxa"/>
            <w:tcBorders>
              <w:top w:val="nil"/>
              <w:left w:val="nil"/>
              <w:bottom w:val="single" w:sz="4" w:space="0" w:color="auto"/>
              <w:right w:val="single" w:sz="4" w:space="0" w:color="auto"/>
            </w:tcBorders>
            <w:shd w:val="clear" w:color="auto" w:fill="auto"/>
            <w:hideMark/>
          </w:tcPr>
          <w:p w14:paraId="310E05E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Выключатель автоматический ВА47-100, 3Р+N, 80 А</w:t>
            </w:r>
          </w:p>
        </w:tc>
        <w:tc>
          <w:tcPr>
            <w:tcW w:w="1740" w:type="dxa"/>
            <w:tcBorders>
              <w:top w:val="nil"/>
              <w:left w:val="nil"/>
              <w:bottom w:val="single" w:sz="4" w:space="0" w:color="auto"/>
              <w:right w:val="single" w:sz="4" w:space="0" w:color="auto"/>
            </w:tcBorders>
            <w:shd w:val="clear" w:color="auto" w:fill="auto"/>
            <w:hideMark/>
          </w:tcPr>
          <w:p w14:paraId="0204B0A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8F9D2A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3143926" w14:textId="77777777" w:rsidR="00226BA2" w:rsidRPr="00226BA2" w:rsidRDefault="00226BA2" w:rsidP="00226BA2">
            <w:pPr>
              <w:rPr>
                <w:sz w:val="20"/>
                <w:szCs w:val="20"/>
              </w:rPr>
            </w:pPr>
          </w:p>
        </w:tc>
      </w:tr>
      <w:tr w:rsidR="00226BA2" w:rsidRPr="00226BA2" w14:paraId="70921F4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431106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26</w:t>
            </w:r>
          </w:p>
        </w:tc>
        <w:tc>
          <w:tcPr>
            <w:tcW w:w="4640" w:type="dxa"/>
            <w:tcBorders>
              <w:top w:val="nil"/>
              <w:left w:val="nil"/>
              <w:bottom w:val="single" w:sz="4" w:space="0" w:color="auto"/>
              <w:right w:val="single" w:sz="4" w:space="0" w:color="auto"/>
            </w:tcBorders>
            <w:shd w:val="clear" w:color="auto" w:fill="auto"/>
            <w:hideMark/>
          </w:tcPr>
          <w:p w14:paraId="694E37A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автоматический ВА47-29, 3Р, (С), </w:t>
            </w:r>
            <w:proofErr w:type="spellStart"/>
            <w:r w:rsidRPr="00226BA2">
              <w:rPr>
                <w:rFonts w:ascii="Arial" w:hAnsi="Arial" w:cs="Arial"/>
                <w:b/>
                <w:bCs/>
                <w:sz w:val="18"/>
                <w:szCs w:val="18"/>
              </w:rPr>
              <w:t>Iр</w:t>
            </w:r>
            <w:proofErr w:type="spellEnd"/>
            <w:r w:rsidRPr="00226BA2">
              <w:rPr>
                <w:rFonts w:ascii="Arial" w:hAnsi="Arial" w:cs="Arial"/>
                <w:b/>
                <w:bCs/>
                <w:sz w:val="18"/>
                <w:szCs w:val="18"/>
              </w:rPr>
              <w:t>=50А</w:t>
            </w:r>
          </w:p>
        </w:tc>
        <w:tc>
          <w:tcPr>
            <w:tcW w:w="1740" w:type="dxa"/>
            <w:tcBorders>
              <w:top w:val="nil"/>
              <w:left w:val="nil"/>
              <w:bottom w:val="single" w:sz="4" w:space="0" w:color="auto"/>
              <w:right w:val="single" w:sz="4" w:space="0" w:color="auto"/>
            </w:tcBorders>
            <w:shd w:val="clear" w:color="auto" w:fill="auto"/>
            <w:hideMark/>
          </w:tcPr>
          <w:p w14:paraId="78B9B00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6A3A6E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4F46F782" w14:textId="77777777" w:rsidR="00226BA2" w:rsidRPr="00226BA2" w:rsidRDefault="00226BA2" w:rsidP="00226BA2">
            <w:pPr>
              <w:rPr>
                <w:sz w:val="20"/>
                <w:szCs w:val="20"/>
              </w:rPr>
            </w:pPr>
          </w:p>
        </w:tc>
      </w:tr>
      <w:tr w:rsidR="00226BA2" w:rsidRPr="00226BA2" w14:paraId="5C0EA0A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0C6B39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27</w:t>
            </w:r>
          </w:p>
        </w:tc>
        <w:tc>
          <w:tcPr>
            <w:tcW w:w="4640" w:type="dxa"/>
            <w:tcBorders>
              <w:top w:val="nil"/>
              <w:left w:val="nil"/>
              <w:bottom w:val="single" w:sz="4" w:space="0" w:color="auto"/>
              <w:right w:val="single" w:sz="4" w:space="0" w:color="auto"/>
            </w:tcBorders>
            <w:shd w:val="clear" w:color="auto" w:fill="auto"/>
            <w:hideMark/>
          </w:tcPr>
          <w:p w14:paraId="51E4AF1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УЗИП CITIEL DS44-400 Схема (3+1), 4 полюса, модульный</w:t>
            </w:r>
          </w:p>
        </w:tc>
        <w:tc>
          <w:tcPr>
            <w:tcW w:w="1740" w:type="dxa"/>
            <w:tcBorders>
              <w:top w:val="nil"/>
              <w:left w:val="nil"/>
              <w:bottom w:val="single" w:sz="4" w:space="0" w:color="auto"/>
              <w:right w:val="single" w:sz="4" w:space="0" w:color="auto"/>
            </w:tcBorders>
            <w:shd w:val="clear" w:color="auto" w:fill="auto"/>
            <w:hideMark/>
          </w:tcPr>
          <w:p w14:paraId="4D1E4CF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E7B756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0152AEF5" w14:textId="77777777" w:rsidR="00226BA2" w:rsidRPr="00226BA2" w:rsidRDefault="00226BA2" w:rsidP="00226BA2">
            <w:pPr>
              <w:rPr>
                <w:sz w:val="20"/>
                <w:szCs w:val="20"/>
              </w:rPr>
            </w:pPr>
          </w:p>
        </w:tc>
      </w:tr>
      <w:tr w:rsidR="00226BA2" w:rsidRPr="00226BA2" w14:paraId="5BD5DC1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835201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28</w:t>
            </w:r>
          </w:p>
        </w:tc>
        <w:tc>
          <w:tcPr>
            <w:tcW w:w="4640" w:type="dxa"/>
            <w:tcBorders>
              <w:top w:val="nil"/>
              <w:left w:val="nil"/>
              <w:bottom w:val="single" w:sz="4" w:space="0" w:color="auto"/>
              <w:right w:val="single" w:sz="4" w:space="0" w:color="auto"/>
            </w:tcBorders>
            <w:shd w:val="clear" w:color="auto" w:fill="auto"/>
            <w:hideMark/>
          </w:tcPr>
          <w:p w14:paraId="691D3BB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Контактор модульный КМ-25-20 25А</w:t>
            </w:r>
          </w:p>
        </w:tc>
        <w:tc>
          <w:tcPr>
            <w:tcW w:w="1740" w:type="dxa"/>
            <w:tcBorders>
              <w:top w:val="nil"/>
              <w:left w:val="nil"/>
              <w:bottom w:val="single" w:sz="4" w:space="0" w:color="auto"/>
              <w:right w:val="single" w:sz="4" w:space="0" w:color="auto"/>
            </w:tcBorders>
            <w:shd w:val="clear" w:color="auto" w:fill="auto"/>
            <w:hideMark/>
          </w:tcPr>
          <w:p w14:paraId="2187E2A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50DC81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CC34FB7" w14:textId="77777777" w:rsidR="00226BA2" w:rsidRPr="00226BA2" w:rsidRDefault="00226BA2" w:rsidP="00226BA2">
            <w:pPr>
              <w:rPr>
                <w:sz w:val="20"/>
                <w:szCs w:val="20"/>
              </w:rPr>
            </w:pPr>
          </w:p>
        </w:tc>
      </w:tr>
      <w:tr w:rsidR="00226BA2" w:rsidRPr="00226BA2" w14:paraId="5C48450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66982E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29</w:t>
            </w:r>
          </w:p>
        </w:tc>
        <w:tc>
          <w:tcPr>
            <w:tcW w:w="4640" w:type="dxa"/>
            <w:tcBorders>
              <w:top w:val="nil"/>
              <w:left w:val="nil"/>
              <w:bottom w:val="single" w:sz="4" w:space="0" w:color="auto"/>
              <w:right w:val="single" w:sz="4" w:space="0" w:color="auto"/>
            </w:tcBorders>
            <w:shd w:val="clear" w:color="auto" w:fill="auto"/>
            <w:hideMark/>
          </w:tcPr>
          <w:p w14:paraId="08CF86E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Фотореле ФР-601</w:t>
            </w:r>
          </w:p>
        </w:tc>
        <w:tc>
          <w:tcPr>
            <w:tcW w:w="1740" w:type="dxa"/>
            <w:tcBorders>
              <w:top w:val="nil"/>
              <w:left w:val="nil"/>
              <w:bottom w:val="single" w:sz="4" w:space="0" w:color="auto"/>
              <w:right w:val="single" w:sz="4" w:space="0" w:color="auto"/>
            </w:tcBorders>
            <w:shd w:val="clear" w:color="auto" w:fill="auto"/>
            <w:hideMark/>
          </w:tcPr>
          <w:p w14:paraId="1C76FB2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B8CBEB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17E1069" w14:textId="77777777" w:rsidR="00226BA2" w:rsidRPr="00226BA2" w:rsidRDefault="00226BA2" w:rsidP="00226BA2">
            <w:pPr>
              <w:rPr>
                <w:sz w:val="20"/>
                <w:szCs w:val="20"/>
              </w:rPr>
            </w:pPr>
          </w:p>
        </w:tc>
      </w:tr>
      <w:tr w:rsidR="00226BA2" w:rsidRPr="00226BA2" w14:paraId="3824316D"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B8C7F1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30</w:t>
            </w:r>
          </w:p>
        </w:tc>
        <w:tc>
          <w:tcPr>
            <w:tcW w:w="4640" w:type="dxa"/>
            <w:tcBorders>
              <w:top w:val="nil"/>
              <w:left w:val="nil"/>
              <w:bottom w:val="single" w:sz="4" w:space="0" w:color="auto"/>
              <w:right w:val="single" w:sz="4" w:space="0" w:color="auto"/>
            </w:tcBorders>
            <w:shd w:val="clear" w:color="auto" w:fill="auto"/>
            <w:hideMark/>
          </w:tcPr>
          <w:p w14:paraId="37F5B74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одноклавишный бытовой </w:t>
            </w:r>
            <w:proofErr w:type="spellStart"/>
            <w:r w:rsidRPr="00226BA2">
              <w:rPr>
                <w:rFonts w:ascii="Arial" w:hAnsi="Arial" w:cs="Arial"/>
                <w:b/>
                <w:bCs/>
                <w:sz w:val="18"/>
                <w:szCs w:val="18"/>
              </w:rPr>
              <w:t>наруж</w:t>
            </w:r>
            <w:proofErr w:type="spellEnd"/>
            <w:r w:rsidRPr="00226BA2">
              <w:rPr>
                <w:rFonts w:ascii="Arial" w:hAnsi="Arial" w:cs="Arial"/>
                <w:b/>
                <w:bCs/>
                <w:sz w:val="18"/>
                <w:szCs w:val="18"/>
              </w:rPr>
              <w:t>. 10А</w:t>
            </w:r>
          </w:p>
        </w:tc>
        <w:tc>
          <w:tcPr>
            <w:tcW w:w="1740" w:type="dxa"/>
            <w:tcBorders>
              <w:top w:val="nil"/>
              <w:left w:val="nil"/>
              <w:bottom w:val="single" w:sz="4" w:space="0" w:color="auto"/>
              <w:right w:val="single" w:sz="4" w:space="0" w:color="auto"/>
            </w:tcBorders>
            <w:shd w:val="clear" w:color="auto" w:fill="auto"/>
            <w:hideMark/>
          </w:tcPr>
          <w:p w14:paraId="68860C8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99B145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D685F7E" w14:textId="77777777" w:rsidR="00226BA2" w:rsidRPr="00226BA2" w:rsidRDefault="00226BA2" w:rsidP="00226BA2">
            <w:pPr>
              <w:rPr>
                <w:sz w:val="20"/>
                <w:szCs w:val="20"/>
              </w:rPr>
            </w:pPr>
          </w:p>
        </w:tc>
      </w:tr>
      <w:tr w:rsidR="00226BA2" w:rsidRPr="00226BA2" w14:paraId="1F8C7A4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F88F57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31</w:t>
            </w:r>
          </w:p>
        </w:tc>
        <w:tc>
          <w:tcPr>
            <w:tcW w:w="4640" w:type="dxa"/>
            <w:tcBorders>
              <w:top w:val="nil"/>
              <w:left w:val="nil"/>
              <w:bottom w:val="single" w:sz="4" w:space="0" w:color="auto"/>
              <w:right w:val="single" w:sz="4" w:space="0" w:color="auto"/>
            </w:tcBorders>
            <w:shd w:val="clear" w:color="auto" w:fill="auto"/>
            <w:hideMark/>
          </w:tcPr>
          <w:p w14:paraId="243DD26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Шина  с креплением на DIN-рейку</w:t>
            </w:r>
          </w:p>
        </w:tc>
        <w:tc>
          <w:tcPr>
            <w:tcW w:w="1740" w:type="dxa"/>
            <w:tcBorders>
              <w:top w:val="nil"/>
              <w:left w:val="nil"/>
              <w:bottom w:val="single" w:sz="4" w:space="0" w:color="auto"/>
              <w:right w:val="single" w:sz="4" w:space="0" w:color="auto"/>
            </w:tcBorders>
            <w:shd w:val="clear" w:color="auto" w:fill="auto"/>
            <w:hideMark/>
          </w:tcPr>
          <w:p w14:paraId="72BCF8F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6A886E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A4D38E5" w14:textId="77777777" w:rsidR="00226BA2" w:rsidRPr="00226BA2" w:rsidRDefault="00226BA2" w:rsidP="00226BA2">
            <w:pPr>
              <w:rPr>
                <w:sz w:val="20"/>
                <w:szCs w:val="20"/>
              </w:rPr>
            </w:pPr>
          </w:p>
        </w:tc>
      </w:tr>
      <w:tr w:rsidR="00226BA2" w:rsidRPr="00226BA2" w14:paraId="1DAE81F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B3B4AB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32</w:t>
            </w:r>
          </w:p>
        </w:tc>
        <w:tc>
          <w:tcPr>
            <w:tcW w:w="4640" w:type="dxa"/>
            <w:tcBorders>
              <w:top w:val="nil"/>
              <w:left w:val="nil"/>
              <w:bottom w:val="single" w:sz="4" w:space="0" w:color="auto"/>
              <w:right w:val="single" w:sz="4" w:space="0" w:color="auto"/>
            </w:tcBorders>
            <w:shd w:val="clear" w:color="auto" w:fill="auto"/>
            <w:hideMark/>
          </w:tcPr>
          <w:p w14:paraId="5CADF0F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Клемма 2х0,08 - 2,5 мм</w:t>
            </w:r>
          </w:p>
        </w:tc>
        <w:tc>
          <w:tcPr>
            <w:tcW w:w="1740" w:type="dxa"/>
            <w:tcBorders>
              <w:top w:val="nil"/>
              <w:left w:val="nil"/>
              <w:bottom w:val="single" w:sz="4" w:space="0" w:color="auto"/>
              <w:right w:val="single" w:sz="4" w:space="0" w:color="auto"/>
            </w:tcBorders>
            <w:shd w:val="clear" w:color="auto" w:fill="auto"/>
            <w:hideMark/>
          </w:tcPr>
          <w:p w14:paraId="1801630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841120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435E8F5C" w14:textId="77777777" w:rsidR="00226BA2" w:rsidRPr="00226BA2" w:rsidRDefault="00226BA2" w:rsidP="00226BA2">
            <w:pPr>
              <w:rPr>
                <w:sz w:val="20"/>
                <w:szCs w:val="20"/>
              </w:rPr>
            </w:pPr>
          </w:p>
        </w:tc>
      </w:tr>
      <w:tr w:rsidR="00226BA2" w:rsidRPr="00226BA2" w14:paraId="15CDBAE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ABC5D0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33</w:t>
            </w:r>
          </w:p>
        </w:tc>
        <w:tc>
          <w:tcPr>
            <w:tcW w:w="4640" w:type="dxa"/>
            <w:tcBorders>
              <w:top w:val="nil"/>
              <w:left w:val="nil"/>
              <w:bottom w:val="single" w:sz="4" w:space="0" w:color="auto"/>
              <w:right w:val="single" w:sz="4" w:space="0" w:color="auto"/>
            </w:tcBorders>
            <w:shd w:val="clear" w:color="auto" w:fill="auto"/>
            <w:hideMark/>
          </w:tcPr>
          <w:p w14:paraId="374AE61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Зажим наборный на DIN рейку ЗНИ-4</w:t>
            </w:r>
          </w:p>
        </w:tc>
        <w:tc>
          <w:tcPr>
            <w:tcW w:w="1740" w:type="dxa"/>
            <w:tcBorders>
              <w:top w:val="nil"/>
              <w:left w:val="nil"/>
              <w:bottom w:val="single" w:sz="4" w:space="0" w:color="auto"/>
              <w:right w:val="single" w:sz="4" w:space="0" w:color="auto"/>
            </w:tcBorders>
            <w:shd w:val="clear" w:color="auto" w:fill="auto"/>
            <w:hideMark/>
          </w:tcPr>
          <w:p w14:paraId="4F6A9BF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7EDF36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0E9F7164" w14:textId="77777777" w:rsidR="00226BA2" w:rsidRPr="00226BA2" w:rsidRDefault="00226BA2" w:rsidP="00226BA2">
            <w:pPr>
              <w:rPr>
                <w:sz w:val="20"/>
                <w:szCs w:val="20"/>
              </w:rPr>
            </w:pPr>
          </w:p>
        </w:tc>
      </w:tr>
      <w:tr w:rsidR="00226BA2" w:rsidRPr="00226BA2" w14:paraId="1E9A5E4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0891FB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34</w:t>
            </w:r>
          </w:p>
        </w:tc>
        <w:tc>
          <w:tcPr>
            <w:tcW w:w="4640" w:type="dxa"/>
            <w:tcBorders>
              <w:top w:val="nil"/>
              <w:left w:val="nil"/>
              <w:bottom w:val="single" w:sz="4" w:space="0" w:color="auto"/>
              <w:right w:val="single" w:sz="4" w:space="0" w:color="auto"/>
            </w:tcBorders>
            <w:shd w:val="clear" w:color="auto" w:fill="auto"/>
            <w:hideMark/>
          </w:tcPr>
          <w:p w14:paraId="7793895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DIN рейка50 см</w:t>
            </w:r>
          </w:p>
        </w:tc>
        <w:tc>
          <w:tcPr>
            <w:tcW w:w="1740" w:type="dxa"/>
            <w:tcBorders>
              <w:top w:val="nil"/>
              <w:left w:val="nil"/>
              <w:bottom w:val="single" w:sz="4" w:space="0" w:color="auto"/>
              <w:right w:val="single" w:sz="4" w:space="0" w:color="auto"/>
            </w:tcBorders>
            <w:shd w:val="clear" w:color="auto" w:fill="auto"/>
            <w:hideMark/>
          </w:tcPr>
          <w:p w14:paraId="7209068D"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F4D4CB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3855F00" w14:textId="77777777" w:rsidR="00226BA2" w:rsidRPr="00226BA2" w:rsidRDefault="00226BA2" w:rsidP="00226BA2">
            <w:pPr>
              <w:rPr>
                <w:sz w:val="20"/>
                <w:szCs w:val="20"/>
              </w:rPr>
            </w:pPr>
          </w:p>
        </w:tc>
      </w:tr>
      <w:tr w:rsidR="00226BA2" w:rsidRPr="00226BA2" w14:paraId="34D8761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31F135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35</w:t>
            </w:r>
          </w:p>
        </w:tc>
        <w:tc>
          <w:tcPr>
            <w:tcW w:w="4640" w:type="dxa"/>
            <w:tcBorders>
              <w:top w:val="nil"/>
              <w:left w:val="nil"/>
              <w:bottom w:val="single" w:sz="4" w:space="0" w:color="auto"/>
              <w:right w:val="single" w:sz="4" w:space="0" w:color="auto"/>
            </w:tcBorders>
            <w:shd w:val="clear" w:color="auto" w:fill="auto"/>
            <w:hideMark/>
          </w:tcPr>
          <w:p w14:paraId="7A35089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Метиз (шайба, гайка, винт) М5</w:t>
            </w:r>
          </w:p>
        </w:tc>
        <w:tc>
          <w:tcPr>
            <w:tcW w:w="1740" w:type="dxa"/>
            <w:tcBorders>
              <w:top w:val="nil"/>
              <w:left w:val="nil"/>
              <w:bottom w:val="single" w:sz="4" w:space="0" w:color="auto"/>
              <w:right w:val="single" w:sz="4" w:space="0" w:color="auto"/>
            </w:tcBorders>
            <w:shd w:val="clear" w:color="auto" w:fill="auto"/>
            <w:hideMark/>
          </w:tcPr>
          <w:p w14:paraId="5F97F7A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404974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1F2DA325" w14:textId="77777777" w:rsidR="00226BA2" w:rsidRPr="00226BA2" w:rsidRDefault="00226BA2" w:rsidP="00226BA2">
            <w:pPr>
              <w:rPr>
                <w:sz w:val="20"/>
                <w:szCs w:val="20"/>
              </w:rPr>
            </w:pPr>
          </w:p>
        </w:tc>
      </w:tr>
      <w:tr w:rsidR="00226BA2" w:rsidRPr="00226BA2" w14:paraId="35524CB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F3649C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36</w:t>
            </w:r>
          </w:p>
        </w:tc>
        <w:tc>
          <w:tcPr>
            <w:tcW w:w="4640" w:type="dxa"/>
            <w:tcBorders>
              <w:top w:val="nil"/>
              <w:left w:val="nil"/>
              <w:bottom w:val="single" w:sz="4" w:space="0" w:color="auto"/>
              <w:right w:val="single" w:sz="4" w:space="0" w:color="auto"/>
            </w:tcBorders>
            <w:shd w:val="clear" w:color="auto" w:fill="auto"/>
            <w:hideMark/>
          </w:tcPr>
          <w:p w14:paraId="10B9752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Распределительная коробка IP55</w:t>
            </w:r>
          </w:p>
        </w:tc>
        <w:tc>
          <w:tcPr>
            <w:tcW w:w="1740" w:type="dxa"/>
            <w:tcBorders>
              <w:top w:val="nil"/>
              <w:left w:val="nil"/>
              <w:bottom w:val="single" w:sz="4" w:space="0" w:color="auto"/>
              <w:right w:val="single" w:sz="4" w:space="0" w:color="auto"/>
            </w:tcBorders>
            <w:shd w:val="clear" w:color="auto" w:fill="auto"/>
            <w:hideMark/>
          </w:tcPr>
          <w:p w14:paraId="35D0C1A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4A2AF2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026A345" w14:textId="77777777" w:rsidR="00226BA2" w:rsidRPr="00226BA2" w:rsidRDefault="00226BA2" w:rsidP="00226BA2">
            <w:pPr>
              <w:rPr>
                <w:sz w:val="20"/>
                <w:szCs w:val="20"/>
              </w:rPr>
            </w:pPr>
          </w:p>
        </w:tc>
      </w:tr>
      <w:tr w:rsidR="00226BA2" w:rsidRPr="00226BA2" w14:paraId="2A6735D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1558FE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37</w:t>
            </w:r>
          </w:p>
        </w:tc>
        <w:tc>
          <w:tcPr>
            <w:tcW w:w="4640" w:type="dxa"/>
            <w:tcBorders>
              <w:top w:val="nil"/>
              <w:left w:val="nil"/>
              <w:bottom w:val="single" w:sz="4" w:space="0" w:color="auto"/>
              <w:right w:val="single" w:sz="4" w:space="0" w:color="auto"/>
            </w:tcBorders>
            <w:shd w:val="clear" w:color="auto" w:fill="auto"/>
            <w:hideMark/>
          </w:tcPr>
          <w:p w14:paraId="3A7E43B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Провод </w:t>
            </w:r>
            <w:proofErr w:type="spellStart"/>
            <w:r w:rsidRPr="00226BA2">
              <w:rPr>
                <w:rFonts w:ascii="Arial" w:hAnsi="Arial" w:cs="Arial"/>
                <w:b/>
                <w:bCs/>
                <w:sz w:val="18"/>
                <w:szCs w:val="18"/>
              </w:rPr>
              <w:t>ПуГВ</w:t>
            </w:r>
            <w:proofErr w:type="spellEnd"/>
            <w:r w:rsidRPr="00226BA2">
              <w:rPr>
                <w:rFonts w:ascii="Arial" w:hAnsi="Arial" w:cs="Arial"/>
                <w:b/>
                <w:bCs/>
                <w:sz w:val="18"/>
                <w:szCs w:val="18"/>
              </w:rPr>
              <w:t xml:space="preserve"> 1х16</w:t>
            </w:r>
          </w:p>
        </w:tc>
        <w:tc>
          <w:tcPr>
            <w:tcW w:w="1740" w:type="dxa"/>
            <w:tcBorders>
              <w:top w:val="nil"/>
              <w:left w:val="nil"/>
              <w:bottom w:val="single" w:sz="4" w:space="0" w:color="auto"/>
              <w:right w:val="single" w:sz="4" w:space="0" w:color="auto"/>
            </w:tcBorders>
            <w:shd w:val="clear" w:color="auto" w:fill="auto"/>
            <w:hideMark/>
          </w:tcPr>
          <w:p w14:paraId="18F8C98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B58182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1DA3A7C0" w14:textId="77777777" w:rsidR="00226BA2" w:rsidRPr="00226BA2" w:rsidRDefault="00226BA2" w:rsidP="00226BA2">
            <w:pPr>
              <w:rPr>
                <w:sz w:val="20"/>
                <w:szCs w:val="20"/>
              </w:rPr>
            </w:pPr>
          </w:p>
        </w:tc>
      </w:tr>
      <w:tr w:rsidR="00226BA2" w:rsidRPr="00226BA2" w14:paraId="2383163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489185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38</w:t>
            </w:r>
          </w:p>
        </w:tc>
        <w:tc>
          <w:tcPr>
            <w:tcW w:w="4640" w:type="dxa"/>
            <w:tcBorders>
              <w:top w:val="nil"/>
              <w:left w:val="nil"/>
              <w:bottom w:val="single" w:sz="4" w:space="0" w:color="auto"/>
              <w:right w:val="single" w:sz="4" w:space="0" w:color="auto"/>
            </w:tcBorders>
            <w:shd w:val="clear" w:color="auto" w:fill="auto"/>
            <w:hideMark/>
          </w:tcPr>
          <w:p w14:paraId="2A7804B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ПуГВ1*10 ж/з</w:t>
            </w:r>
          </w:p>
        </w:tc>
        <w:tc>
          <w:tcPr>
            <w:tcW w:w="1740" w:type="dxa"/>
            <w:tcBorders>
              <w:top w:val="nil"/>
              <w:left w:val="nil"/>
              <w:bottom w:val="single" w:sz="4" w:space="0" w:color="auto"/>
              <w:right w:val="single" w:sz="4" w:space="0" w:color="auto"/>
            </w:tcBorders>
            <w:shd w:val="clear" w:color="auto" w:fill="auto"/>
            <w:hideMark/>
          </w:tcPr>
          <w:p w14:paraId="5959E06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801EBC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w:t>
            </w:r>
          </w:p>
        </w:tc>
        <w:tc>
          <w:tcPr>
            <w:tcW w:w="36" w:type="dxa"/>
            <w:vAlign w:val="center"/>
            <w:hideMark/>
          </w:tcPr>
          <w:p w14:paraId="2CBE81B7" w14:textId="77777777" w:rsidR="00226BA2" w:rsidRPr="00226BA2" w:rsidRDefault="00226BA2" w:rsidP="00226BA2">
            <w:pPr>
              <w:rPr>
                <w:sz w:val="20"/>
                <w:szCs w:val="20"/>
              </w:rPr>
            </w:pPr>
          </w:p>
        </w:tc>
      </w:tr>
      <w:tr w:rsidR="00226BA2" w:rsidRPr="00226BA2" w14:paraId="455760A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F7C9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39</w:t>
            </w:r>
          </w:p>
        </w:tc>
        <w:tc>
          <w:tcPr>
            <w:tcW w:w="4640" w:type="dxa"/>
            <w:tcBorders>
              <w:top w:val="nil"/>
              <w:left w:val="nil"/>
              <w:bottom w:val="single" w:sz="4" w:space="0" w:color="auto"/>
              <w:right w:val="single" w:sz="4" w:space="0" w:color="auto"/>
            </w:tcBorders>
            <w:shd w:val="clear" w:color="auto" w:fill="auto"/>
            <w:hideMark/>
          </w:tcPr>
          <w:p w14:paraId="1AEA6F6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Провод </w:t>
            </w:r>
            <w:proofErr w:type="spellStart"/>
            <w:r w:rsidRPr="00226BA2">
              <w:rPr>
                <w:rFonts w:ascii="Arial" w:hAnsi="Arial" w:cs="Arial"/>
                <w:b/>
                <w:bCs/>
                <w:sz w:val="18"/>
                <w:szCs w:val="18"/>
              </w:rPr>
              <w:t>ПуГВ</w:t>
            </w:r>
            <w:proofErr w:type="spellEnd"/>
            <w:r w:rsidRPr="00226BA2">
              <w:rPr>
                <w:rFonts w:ascii="Arial" w:hAnsi="Arial" w:cs="Arial"/>
                <w:b/>
                <w:bCs/>
                <w:sz w:val="18"/>
                <w:szCs w:val="18"/>
              </w:rPr>
              <w:t xml:space="preserve"> 1х1,5</w:t>
            </w:r>
          </w:p>
        </w:tc>
        <w:tc>
          <w:tcPr>
            <w:tcW w:w="1740" w:type="dxa"/>
            <w:tcBorders>
              <w:top w:val="nil"/>
              <w:left w:val="nil"/>
              <w:bottom w:val="single" w:sz="4" w:space="0" w:color="auto"/>
              <w:right w:val="single" w:sz="4" w:space="0" w:color="auto"/>
            </w:tcBorders>
            <w:shd w:val="clear" w:color="auto" w:fill="auto"/>
            <w:hideMark/>
          </w:tcPr>
          <w:p w14:paraId="2EC028D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CECA8D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15</w:t>
            </w:r>
          </w:p>
        </w:tc>
        <w:tc>
          <w:tcPr>
            <w:tcW w:w="36" w:type="dxa"/>
            <w:vAlign w:val="center"/>
            <w:hideMark/>
          </w:tcPr>
          <w:p w14:paraId="3E14F713" w14:textId="77777777" w:rsidR="00226BA2" w:rsidRPr="00226BA2" w:rsidRDefault="00226BA2" w:rsidP="00226BA2">
            <w:pPr>
              <w:rPr>
                <w:sz w:val="20"/>
                <w:szCs w:val="20"/>
              </w:rPr>
            </w:pPr>
          </w:p>
        </w:tc>
      </w:tr>
      <w:tr w:rsidR="00226BA2" w:rsidRPr="00226BA2" w14:paraId="430DC4C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422DA5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40</w:t>
            </w:r>
          </w:p>
        </w:tc>
        <w:tc>
          <w:tcPr>
            <w:tcW w:w="4640" w:type="dxa"/>
            <w:tcBorders>
              <w:top w:val="nil"/>
              <w:left w:val="nil"/>
              <w:bottom w:val="single" w:sz="4" w:space="0" w:color="auto"/>
              <w:right w:val="single" w:sz="4" w:space="0" w:color="auto"/>
            </w:tcBorders>
            <w:shd w:val="clear" w:color="auto" w:fill="auto"/>
            <w:hideMark/>
          </w:tcPr>
          <w:p w14:paraId="081E9A3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ПВС 3х1.5</w:t>
            </w:r>
          </w:p>
        </w:tc>
        <w:tc>
          <w:tcPr>
            <w:tcW w:w="1740" w:type="dxa"/>
            <w:tcBorders>
              <w:top w:val="nil"/>
              <w:left w:val="nil"/>
              <w:bottom w:val="single" w:sz="4" w:space="0" w:color="auto"/>
              <w:right w:val="single" w:sz="4" w:space="0" w:color="auto"/>
            </w:tcBorders>
            <w:shd w:val="clear" w:color="auto" w:fill="auto"/>
            <w:hideMark/>
          </w:tcPr>
          <w:p w14:paraId="190DFCD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8A91F3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1B205947" w14:textId="77777777" w:rsidR="00226BA2" w:rsidRPr="00226BA2" w:rsidRDefault="00226BA2" w:rsidP="00226BA2">
            <w:pPr>
              <w:rPr>
                <w:sz w:val="20"/>
                <w:szCs w:val="20"/>
              </w:rPr>
            </w:pPr>
          </w:p>
        </w:tc>
      </w:tr>
      <w:tr w:rsidR="00226BA2" w:rsidRPr="00226BA2" w14:paraId="45EC59E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2429A7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41</w:t>
            </w:r>
          </w:p>
        </w:tc>
        <w:tc>
          <w:tcPr>
            <w:tcW w:w="4640" w:type="dxa"/>
            <w:tcBorders>
              <w:top w:val="nil"/>
              <w:left w:val="nil"/>
              <w:bottom w:val="single" w:sz="4" w:space="0" w:color="auto"/>
              <w:right w:val="single" w:sz="4" w:space="0" w:color="auto"/>
            </w:tcBorders>
            <w:shd w:val="clear" w:color="auto" w:fill="auto"/>
            <w:hideMark/>
          </w:tcPr>
          <w:p w14:paraId="502C024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Провод </w:t>
            </w:r>
            <w:proofErr w:type="spellStart"/>
            <w:r w:rsidRPr="00226BA2">
              <w:rPr>
                <w:rFonts w:ascii="Arial" w:hAnsi="Arial" w:cs="Arial"/>
                <w:b/>
                <w:bCs/>
                <w:sz w:val="18"/>
                <w:szCs w:val="18"/>
              </w:rPr>
              <w:t>ПуГВ</w:t>
            </w:r>
            <w:proofErr w:type="spellEnd"/>
            <w:r w:rsidRPr="00226BA2">
              <w:rPr>
                <w:rFonts w:ascii="Arial" w:hAnsi="Arial" w:cs="Arial"/>
                <w:b/>
                <w:bCs/>
                <w:sz w:val="18"/>
                <w:szCs w:val="18"/>
              </w:rPr>
              <w:t xml:space="preserve"> 1х6 ж/з</w:t>
            </w:r>
          </w:p>
        </w:tc>
        <w:tc>
          <w:tcPr>
            <w:tcW w:w="1740" w:type="dxa"/>
            <w:tcBorders>
              <w:top w:val="nil"/>
              <w:left w:val="nil"/>
              <w:bottom w:val="single" w:sz="4" w:space="0" w:color="auto"/>
              <w:right w:val="single" w:sz="4" w:space="0" w:color="auto"/>
            </w:tcBorders>
            <w:shd w:val="clear" w:color="auto" w:fill="auto"/>
            <w:hideMark/>
          </w:tcPr>
          <w:p w14:paraId="4360F34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960E6B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57F0B97" w14:textId="77777777" w:rsidR="00226BA2" w:rsidRPr="00226BA2" w:rsidRDefault="00226BA2" w:rsidP="00226BA2">
            <w:pPr>
              <w:rPr>
                <w:sz w:val="20"/>
                <w:szCs w:val="20"/>
              </w:rPr>
            </w:pPr>
          </w:p>
        </w:tc>
      </w:tr>
      <w:tr w:rsidR="00226BA2" w:rsidRPr="00226BA2" w14:paraId="59E74923"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742AA2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42</w:t>
            </w:r>
          </w:p>
        </w:tc>
        <w:tc>
          <w:tcPr>
            <w:tcW w:w="4640" w:type="dxa"/>
            <w:tcBorders>
              <w:top w:val="nil"/>
              <w:left w:val="nil"/>
              <w:bottom w:val="single" w:sz="4" w:space="0" w:color="auto"/>
              <w:right w:val="single" w:sz="4" w:space="0" w:color="auto"/>
            </w:tcBorders>
            <w:shd w:val="clear" w:color="auto" w:fill="auto"/>
            <w:hideMark/>
          </w:tcPr>
          <w:p w14:paraId="738721F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Ограничитель на DIN рейку</w:t>
            </w:r>
          </w:p>
        </w:tc>
        <w:tc>
          <w:tcPr>
            <w:tcW w:w="1740" w:type="dxa"/>
            <w:tcBorders>
              <w:top w:val="nil"/>
              <w:left w:val="nil"/>
              <w:bottom w:val="single" w:sz="4" w:space="0" w:color="auto"/>
              <w:right w:val="single" w:sz="4" w:space="0" w:color="auto"/>
            </w:tcBorders>
            <w:shd w:val="clear" w:color="auto" w:fill="auto"/>
            <w:hideMark/>
          </w:tcPr>
          <w:p w14:paraId="222FD61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035929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42448677" w14:textId="77777777" w:rsidR="00226BA2" w:rsidRPr="00226BA2" w:rsidRDefault="00226BA2" w:rsidP="00226BA2">
            <w:pPr>
              <w:rPr>
                <w:sz w:val="20"/>
                <w:szCs w:val="20"/>
              </w:rPr>
            </w:pPr>
          </w:p>
        </w:tc>
      </w:tr>
      <w:tr w:rsidR="00226BA2" w:rsidRPr="00226BA2" w14:paraId="1A63C993"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8EDAF9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43</w:t>
            </w:r>
          </w:p>
        </w:tc>
        <w:tc>
          <w:tcPr>
            <w:tcW w:w="4640" w:type="dxa"/>
            <w:tcBorders>
              <w:top w:val="nil"/>
              <w:left w:val="nil"/>
              <w:bottom w:val="single" w:sz="4" w:space="0" w:color="auto"/>
              <w:right w:val="single" w:sz="4" w:space="0" w:color="auto"/>
            </w:tcBorders>
            <w:shd w:val="clear" w:color="auto" w:fill="auto"/>
            <w:hideMark/>
          </w:tcPr>
          <w:p w14:paraId="7176E31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кольцевой 6мм2</w:t>
            </w:r>
          </w:p>
        </w:tc>
        <w:tc>
          <w:tcPr>
            <w:tcW w:w="1740" w:type="dxa"/>
            <w:tcBorders>
              <w:top w:val="nil"/>
              <w:left w:val="nil"/>
              <w:bottom w:val="single" w:sz="4" w:space="0" w:color="auto"/>
              <w:right w:val="single" w:sz="4" w:space="0" w:color="auto"/>
            </w:tcBorders>
            <w:shd w:val="clear" w:color="auto" w:fill="auto"/>
            <w:hideMark/>
          </w:tcPr>
          <w:p w14:paraId="78F2C70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4C9C06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AE69160" w14:textId="77777777" w:rsidR="00226BA2" w:rsidRPr="00226BA2" w:rsidRDefault="00226BA2" w:rsidP="00226BA2">
            <w:pPr>
              <w:rPr>
                <w:sz w:val="20"/>
                <w:szCs w:val="20"/>
              </w:rPr>
            </w:pPr>
          </w:p>
        </w:tc>
      </w:tr>
      <w:tr w:rsidR="00226BA2" w:rsidRPr="00226BA2" w14:paraId="3068A5E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138BAA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44</w:t>
            </w:r>
          </w:p>
        </w:tc>
        <w:tc>
          <w:tcPr>
            <w:tcW w:w="4640" w:type="dxa"/>
            <w:tcBorders>
              <w:top w:val="nil"/>
              <w:left w:val="nil"/>
              <w:bottom w:val="single" w:sz="4" w:space="0" w:color="auto"/>
              <w:right w:val="single" w:sz="4" w:space="0" w:color="auto"/>
            </w:tcBorders>
            <w:shd w:val="clear" w:color="auto" w:fill="auto"/>
            <w:hideMark/>
          </w:tcPr>
          <w:p w14:paraId="785CB57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кольцевой 10мм2</w:t>
            </w:r>
          </w:p>
        </w:tc>
        <w:tc>
          <w:tcPr>
            <w:tcW w:w="1740" w:type="dxa"/>
            <w:tcBorders>
              <w:top w:val="nil"/>
              <w:left w:val="nil"/>
              <w:bottom w:val="single" w:sz="4" w:space="0" w:color="auto"/>
              <w:right w:val="single" w:sz="4" w:space="0" w:color="auto"/>
            </w:tcBorders>
            <w:shd w:val="clear" w:color="auto" w:fill="auto"/>
            <w:hideMark/>
          </w:tcPr>
          <w:p w14:paraId="17AA5D3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DC5E06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B3F2484" w14:textId="77777777" w:rsidR="00226BA2" w:rsidRPr="00226BA2" w:rsidRDefault="00226BA2" w:rsidP="00226BA2">
            <w:pPr>
              <w:rPr>
                <w:sz w:val="20"/>
                <w:szCs w:val="20"/>
              </w:rPr>
            </w:pPr>
          </w:p>
        </w:tc>
      </w:tr>
      <w:tr w:rsidR="00226BA2" w:rsidRPr="00226BA2" w14:paraId="4309987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9B199D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45</w:t>
            </w:r>
          </w:p>
        </w:tc>
        <w:tc>
          <w:tcPr>
            <w:tcW w:w="4640" w:type="dxa"/>
            <w:tcBorders>
              <w:top w:val="nil"/>
              <w:left w:val="nil"/>
              <w:bottom w:val="single" w:sz="4" w:space="0" w:color="auto"/>
              <w:right w:val="single" w:sz="4" w:space="0" w:color="auto"/>
            </w:tcBorders>
            <w:shd w:val="clear" w:color="auto" w:fill="auto"/>
            <w:hideMark/>
          </w:tcPr>
          <w:p w14:paraId="6D67777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Кабельный канал белый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16х16мм</w:t>
            </w:r>
          </w:p>
        </w:tc>
        <w:tc>
          <w:tcPr>
            <w:tcW w:w="1740" w:type="dxa"/>
            <w:tcBorders>
              <w:top w:val="nil"/>
              <w:left w:val="nil"/>
              <w:bottom w:val="single" w:sz="4" w:space="0" w:color="auto"/>
              <w:right w:val="single" w:sz="4" w:space="0" w:color="auto"/>
            </w:tcBorders>
            <w:shd w:val="clear" w:color="auto" w:fill="auto"/>
            <w:hideMark/>
          </w:tcPr>
          <w:p w14:paraId="355DF59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0A30C3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5</w:t>
            </w:r>
          </w:p>
        </w:tc>
        <w:tc>
          <w:tcPr>
            <w:tcW w:w="36" w:type="dxa"/>
            <w:vAlign w:val="center"/>
            <w:hideMark/>
          </w:tcPr>
          <w:p w14:paraId="3A17EDC6" w14:textId="77777777" w:rsidR="00226BA2" w:rsidRPr="00226BA2" w:rsidRDefault="00226BA2" w:rsidP="00226BA2">
            <w:pPr>
              <w:rPr>
                <w:sz w:val="20"/>
                <w:szCs w:val="20"/>
              </w:rPr>
            </w:pPr>
          </w:p>
        </w:tc>
      </w:tr>
      <w:tr w:rsidR="00226BA2" w:rsidRPr="00226BA2" w14:paraId="1E4D8C83"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22B481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46</w:t>
            </w:r>
          </w:p>
        </w:tc>
        <w:tc>
          <w:tcPr>
            <w:tcW w:w="4640" w:type="dxa"/>
            <w:tcBorders>
              <w:top w:val="nil"/>
              <w:left w:val="nil"/>
              <w:bottom w:val="single" w:sz="4" w:space="0" w:color="auto"/>
              <w:right w:val="single" w:sz="4" w:space="0" w:color="auto"/>
            </w:tcBorders>
            <w:shd w:val="clear" w:color="auto" w:fill="auto"/>
            <w:hideMark/>
          </w:tcPr>
          <w:p w14:paraId="3179E7B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Угол плоский Г-образный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16х16</w:t>
            </w:r>
          </w:p>
        </w:tc>
        <w:tc>
          <w:tcPr>
            <w:tcW w:w="1740" w:type="dxa"/>
            <w:tcBorders>
              <w:top w:val="nil"/>
              <w:left w:val="nil"/>
              <w:bottom w:val="single" w:sz="4" w:space="0" w:color="auto"/>
              <w:right w:val="single" w:sz="4" w:space="0" w:color="auto"/>
            </w:tcBorders>
            <w:shd w:val="clear" w:color="auto" w:fill="auto"/>
            <w:hideMark/>
          </w:tcPr>
          <w:p w14:paraId="2CBBEC6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069858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2B34A93E" w14:textId="77777777" w:rsidR="00226BA2" w:rsidRPr="00226BA2" w:rsidRDefault="00226BA2" w:rsidP="00226BA2">
            <w:pPr>
              <w:rPr>
                <w:sz w:val="20"/>
                <w:szCs w:val="20"/>
              </w:rPr>
            </w:pPr>
          </w:p>
        </w:tc>
      </w:tr>
      <w:tr w:rsidR="00226BA2" w:rsidRPr="00226BA2" w14:paraId="4BB988D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014410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lastRenderedPageBreak/>
              <w:t>47</w:t>
            </w:r>
          </w:p>
        </w:tc>
        <w:tc>
          <w:tcPr>
            <w:tcW w:w="4640" w:type="dxa"/>
            <w:tcBorders>
              <w:top w:val="nil"/>
              <w:left w:val="nil"/>
              <w:bottom w:val="single" w:sz="4" w:space="0" w:color="auto"/>
              <w:right w:val="single" w:sz="4" w:space="0" w:color="auto"/>
            </w:tcBorders>
            <w:shd w:val="clear" w:color="auto" w:fill="auto"/>
            <w:hideMark/>
          </w:tcPr>
          <w:p w14:paraId="440F6F4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Метиз (шайба, гайка, винт) М8</w:t>
            </w:r>
          </w:p>
        </w:tc>
        <w:tc>
          <w:tcPr>
            <w:tcW w:w="1740" w:type="dxa"/>
            <w:tcBorders>
              <w:top w:val="nil"/>
              <w:left w:val="nil"/>
              <w:bottom w:val="single" w:sz="4" w:space="0" w:color="auto"/>
              <w:right w:val="single" w:sz="4" w:space="0" w:color="auto"/>
            </w:tcBorders>
            <w:shd w:val="clear" w:color="auto" w:fill="auto"/>
            <w:hideMark/>
          </w:tcPr>
          <w:p w14:paraId="1F2DBAEF"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869341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3701662C" w14:textId="77777777" w:rsidR="00226BA2" w:rsidRPr="00226BA2" w:rsidRDefault="00226BA2" w:rsidP="00226BA2">
            <w:pPr>
              <w:rPr>
                <w:sz w:val="20"/>
                <w:szCs w:val="20"/>
              </w:rPr>
            </w:pPr>
          </w:p>
        </w:tc>
      </w:tr>
      <w:tr w:rsidR="00226BA2" w:rsidRPr="00226BA2" w14:paraId="0725066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7C283C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48</w:t>
            </w:r>
          </w:p>
        </w:tc>
        <w:tc>
          <w:tcPr>
            <w:tcW w:w="4640" w:type="dxa"/>
            <w:tcBorders>
              <w:top w:val="nil"/>
              <w:left w:val="nil"/>
              <w:bottom w:val="single" w:sz="4" w:space="0" w:color="auto"/>
              <w:right w:val="single" w:sz="4" w:space="0" w:color="auto"/>
            </w:tcBorders>
            <w:shd w:val="clear" w:color="auto" w:fill="auto"/>
            <w:hideMark/>
          </w:tcPr>
          <w:p w14:paraId="6C47536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Щит с монтажной панелью ЩМП - 000 (240х150х120 мм.) IP54</w:t>
            </w:r>
          </w:p>
        </w:tc>
        <w:tc>
          <w:tcPr>
            <w:tcW w:w="1740" w:type="dxa"/>
            <w:tcBorders>
              <w:top w:val="nil"/>
              <w:left w:val="nil"/>
              <w:bottom w:val="single" w:sz="4" w:space="0" w:color="auto"/>
              <w:right w:val="single" w:sz="4" w:space="0" w:color="auto"/>
            </w:tcBorders>
            <w:shd w:val="clear" w:color="auto" w:fill="auto"/>
            <w:hideMark/>
          </w:tcPr>
          <w:p w14:paraId="07582B0F"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C78833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64F9C1F" w14:textId="77777777" w:rsidR="00226BA2" w:rsidRPr="00226BA2" w:rsidRDefault="00226BA2" w:rsidP="00226BA2">
            <w:pPr>
              <w:rPr>
                <w:sz w:val="20"/>
                <w:szCs w:val="20"/>
              </w:rPr>
            </w:pPr>
          </w:p>
        </w:tc>
      </w:tr>
      <w:tr w:rsidR="00226BA2" w:rsidRPr="00226BA2" w14:paraId="74D345C0"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272D57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49</w:t>
            </w:r>
          </w:p>
        </w:tc>
        <w:tc>
          <w:tcPr>
            <w:tcW w:w="4640" w:type="dxa"/>
            <w:tcBorders>
              <w:top w:val="nil"/>
              <w:left w:val="nil"/>
              <w:bottom w:val="single" w:sz="4" w:space="0" w:color="auto"/>
              <w:right w:val="single" w:sz="4" w:space="0" w:color="auto"/>
            </w:tcBorders>
            <w:shd w:val="clear" w:color="auto" w:fill="auto"/>
            <w:hideMark/>
          </w:tcPr>
          <w:p w14:paraId="7A74E7D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Выключатель автоматический ВА47-29, 2Р, (С), </w:t>
            </w:r>
            <w:proofErr w:type="spellStart"/>
            <w:r w:rsidRPr="00226BA2">
              <w:rPr>
                <w:rFonts w:ascii="Arial" w:hAnsi="Arial" w:cs="Arial"/>
                <w:b/>
                <w:bCs/>
                <w:sz w:val="18"/>
                <w:szCs w:val="18"/>
              </w:rPr>
              <w:t>In</w:t>
            </w:r>
            <w:proofErr w:type="spellEnd"/>
            <w:r w:rsidRPr="00226BA2">
              <w:rPr>
                <w:rFonts w:ascii="Arial" w:hAnsi="Arial" w:cs="Arial"/>
                <w:b/>
                <w:bCs/>
                <w:sz w:val="18"/>
                <w:szCs w:val="18"/>
              </w:rPr>
              <w:t>=6А</w:t>
            </w:r>
          </w:p>
        </w:tc>
        <w:tc>
          <w:tcPr>
            <w:tcW w:w="1740" w:type="dxa"/>
            <w:tcBorders>
              <w:top w:val="nil"/>
              <w:left w:val="nil"/>
              <w:bottom w:val="single" w:sz="4" w:space="0" w:color="auto"/>
              <w:right w:val="single" w:sz="4" w:space="0" w:color="auto"/>
            </w:tcBorders>
            <w:shd w:val="clear" w:color="auto" w:fill="auto"/>
            <w:hideMark/>
          </w:tcPr>
          <w:p w14:paraId="71EFDFC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A67BA4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861A3BD" w14:textId="77777777" w:rsidR="00226BA2" w:rsidRPr="00226BA2" w:rsidRDefault="00226BA2" w:rsidP="00226BA2">
            <w:pPr>
              <w:rPr>
                <w:sz w:val="20"/>
                <w:szCs w:val="20"/>
              </w:rPr>
            </w:pPr>
          </w:p>
        </w:tc>
      </w:tr>
      <w:tr w:rsidR="00226BA2" w:rsidRPr="00226BA2" w14:paraId="2E4299C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827CA8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50</w:t>
            </w:r>
          </w:p>
        </w:tc>
        <w:tc>
          <w:tcPr>
            <w:tcW w:w="4640" w:type="dxa"/>
            <w:tcBorders>
              <w:top w:val="nil"/>
              <w:left w:val="nil"/>
              <w:bottom w:val="single" w:sz="4" w:space="0" w:color="auto"/>
              <w:right w:val="single" w:sz="4" w:space="0" w:color="auto"/>
            </w:tcBorders>
            <w:shd w:val="clear" w:color="auto" w:fill="auto"/>
            <w:hideMark/>
          </w:tcPr>
          <w:p w14:paraId="5990F5D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Клемма 3х0,08 - 2,5 мм</w:t>
            </w:r>
          </w:p>
        </w:tc>
        <w:tc>
          <w:tcPr>
            <w:tcW w:w="1740" w:type="dxa"/>
            <w:tcBorders>
              <w:top w:val="nil"/>
              <w:left w:val="nil"/>
              <w:bottom w:val="single" w:sz="4" w:space="0" w:color="auto"/>
              <w:right w:val="single" w:sz="4" w:space="0" w:color="auto"/>
            </w:tcBorders>
            <w:shd w:val="clear" w:color="auto" w:fill="auto"/>
            <w:hideMark/>
          </w:tcPr>
          <w:p w14:paraId="2934AC7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4C9769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1FD7A0DA" w14:textId="77777777" w:rsidR="00226BA2" w:rsidRPr="00226BA2" w:rsidRDefault="00226BA2" w:rsidP="00226BA2">
            <w:pPr>
              <w:rPr>
                <w:sz w:val="20"/>
                <w:szCs w:val="20"/>
              </w:rPr>
            </w:pPr>
          </w:p>
        </w:tc>
      </w:tr>
      <w:tr w:rsidR="00226BA2" w:rsidRPr="00226BA2" w14:paraId="21F0DEF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C12EF5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51</w:t>
            </w:r>
          </w:p>
        </w:tc>
        <w:tc>
          <w:tcPr>
            <w:tcW w:w="4640" w:type="dxa"/>
            <w:tcBorders>
              <w:top w:val="nil"/>
              <w:left w:val="nil"/>
              <w:bottom w:val="single" w:sz="4" w:space="0" w:color="auto"/>
              <w:right w:val="single" w:sz="4" w:space="0" w:color="auto"/>
            </w:tcBorders>
            <w:shd w:val="clear" w:color="auto" w:fill="auto"/>
            <w:hideMark/>
          </w:tcPr>
          <w:p w14:paraId="0D74BA5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DIN рейка 10 см</w:t>
            </w:r>
          </w:p>
        </w:tc>
        <w:tc>
          <w:tcPr>
            <w:tcW w:w="1740" w:type="dxa"/>
            <w:tcBorders>
              <w:top w:val="nil"/>
              <w:left w:val="nil"/>
              <w:bottom w:val="single" w:sz="4" w:space="0" w:color="auto"/>
              <w:right w:val="single" w:sz="4" w:space="0" w:color="auto"/>
            </w:tcBorders>
            <w:shd w:val="clear" w:color="auto" w:fill="auto"/>
            <w:hideMark/>
          </w:tcPr>
          <w:p w14:paraId="521D7E5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08578B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B74265F" w14:textId="77777777" w:rsidR="00226BA2" w:rsidRPr="00226BA2" w:rsidRDefault="00226BA2" w:rsidP="00226BA2">
            <w:pPr>
              <w:rPr>
                <w:sz w:val="20"/>
                <w:szCs w:val="20"/>
              </w:rPr>
            </w:pPr>
          </w:p>
        </w:tc>
      </w:tr>
      <w:tr w:rsidR="00226BA2" w:rsidRPr="00226BA2" w14:paraId="72CE69E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0A62BA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52</w:t>
            </w:r>
          </w:p>
        </w:tc>
        <w:tc>
          <w:tcPr>
            <w:tcW w:w="4640" w:type="dxa"/>
            <w:tcBorders>
              <w:top w:val="nil"/>
              <w:left w:val="nil"/>
              <w:bottom w:val="single" w:sz="4" w:space="0" w:color="auto"/>
              <w:right w:val="single" w:sz="4" w:space="0" w:color="auto"/>
            </w:tcBorders>
            <w:shd w:val="clear" w:color="auto" w:fill="auto"/>
            <w:hideMark/>
          </w:tcPr>
          <w:p w14:paraId="71E6816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Ограничитель на DIN рейку</w:t>
            </w:r>
          </w:p>
        </w:tc>
        <w:tc>
          <w:tcPr>
            <w:tcW w:w="1740" w:type="dxa"/>
            <w:tcBorders>
              <w:top w:val="nil"/>
              <w:left w:val="nil"/>
              <w:bottom w:val="single" w:sz="4" w:space="0" w:color="auto"/>
              <w:right w:val="single" w:sz="4" w:space="0" w:color="auto"/>
            </w:tcBorders>
            <w:shd w:val="clear" w:color="auto" w:fill="auto"/>
            <w:hideMark/>
          </w:tcPr>
          <w:p w14:paraId="32FF72C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CE25F9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637AA30F" w14:textId="77777777" w:rsidR="00226BA2" w:rsidRPr="00226BA2" w:rsidRDefault="00226BA2" w:rsidP="00226BA2">
            <w:pPr>
              <w:rPr>
                <w:sz w:val="20"/>
                <w:szCs w:val="20"/>
              </w:rPr>
            </w:pPr>
          </w:p>
        </w:tc>
      </w:tr>
      <w:tr w:rsidR="00226BA2" w:rsidRPr="00226BA2" w14:paraId="10F26E6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3C20C5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53</w:t>
            </w:r>
          </w:p>
        </w:tc>
        <w:tc>
          <w:tcPr>
            <w:tcW w:w="4640" w:type="dxa"/>
            <w:tcBorders>
              <w:top w:val="nil"/>
              <w:left w:val="nil"/>
              <w:bottom w:val="single" w:sz="4" w:space="0" w:color="auto"/>
              <w:right w:val="single" w:sz="4" w:space="0" w:color="auto"/>
            </w:tcBorders>
            <w:shd w:val="clear" w:color="auto" w:fill="auto"/>
            <w:hideMark/>
          </w:tcPr>
          <w:p w14:paraId="765FAF9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Самонесущий изолированный провод СИП4 4х16</w:t>
            </w:r>
          </w:p>
        </w:tc>
        <w:tc>
          <w:tcPr>
            <w:tcW w:w="1740" w:type="dxa"/>
            <w:tcBorders>
              <w:top w:val="nil"/>
              <w:left w:val="nil"/>
              <w:bottom w:val="single" w:sz="4" w:space="0" w:color="auto"/>
              <w:right w:val="single" w:sz="4" w:space="0" w:color="auto"/>
            </w:tcBorders>
            <w:shd w:val="clear" w:color="auto" w:fill="auto"/>
            <w:hideMark/>
          </w:tcPr>
          <w:p w14:paraId="4FDFC27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6343941"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34</w:t>
            </w:r>
          </w:p>
        </w:tc>
        <w:tc>
          <w:tcPr>
            <w:tcW w:w="36" w:type="dxa"/>
            <w:vAlign w:val="center"/>
            <w:hideMark/>
          </w:tcPr>
          <w:p w14:paraId="2C854D47" w14:textId="77777777" w:rsidR="00226BA2" w:rsidRPr="00226BA2" w:rsidRDefault="00226BA2" w:rsidP="00226BA2">
            <w:pPr>
              <w:rPr>
                <w:sz w:val="20"/>
                <w:szCs w:val="20"/>
              </w:rPr>
            </w:pPr>
          </w:p>
        </w:tc>
      </w:tr>
      <w:tr w:rsidR="00226BA2" w:rsidRPr="00226BA2" w14:paraId="07B080D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F81C4C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54</w:t>
            </w:r>
          </w:p>
        </w:tc>
        <w:tc>
          <w:tcPr>
            <w:tcW w:w="4640" w:type="dxa"/>
            <w:tcBorders>
              <w:top w:val="nil"/>
              <w:left w:val="nil"/>
              <w:bottom w:val="single" w:sz="4" w:space="0" w:color="auto"/>
              <w:right w:val="single" w:sz="4" w:space="0" w:color="auto"/>
            </w:tcBorders>
            <w:shd w:val="clear" w:color="auto" w:fill="auto"/>
            <w:hideMark/>
          </w:tcPr>
          <w:p w14:paraId="7065CC1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Самонесущий изолированный провод СИП4 3х16</w:t>
            </w:r>
          </w:p>
        </w:tc>
        <w:tc>
          <w:tcPr>
            <w:tcW w:w="1740" w:type="dxa"/>
            <w:tcBorders>
              <w:top w:val="nil"/>
              <w:left w:val="nil"/>
              <w:bottom w:val="single" w:sz="4" w:space="0" w:color="auto"/>
              <w:right w:val="single" w:sz="4" w:space="0" w:color="auto"/>
            </w:tcBorders>
            <w:shd w:val="clear" w:color="auto" w:fill="auto"/>
            <w:hideMark/>
          </w:tcPr>
          <w:p w14:paraId="0C53A67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025CC8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18</w:t>
            </w:r>
          </w:p>
        </w:tc>
        <w:tc>
          <w:tcPr>
            <w:tcW w:w="36" w:type="dxa"/>
            <w:vAlign w:val="center"/>
            <w:hideMark/>
          </w:tcPr>
          <w:p w14:paraId="4523C104" w14:textId="77777777" w:rsidR="00226BA2" w:rsidRPr="00226BA2" w:rsidRDefault="00226BA2" w:rsidP="00226BA2">
            <w:pPr>
              <w:rPr>
                <w:sz w:val="20"/>
                <w:szCs w:val="20"/>
              </w:rPr>
            </w:pPr>
          </w:p>
        </w:tc>
      </w:tr>
      <w:tr w:rsidR="00226BA2" w:rsidRPr="00226BA2" w14:paraId="5E477DA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94C47F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55</w:t>
            </w:r>
          </w:p>
        </w:tc>
        <w:tc>
          <w:tcPr>
            <w:tcW w:w="4640" w:type="dxa"/>
            <w:tcBorders>
              <w:top w:val="nil"/>
              <w:left w:val="nil"/>
              <w:bottom w:val="single" w:sz="4" w:space="0" w:color="auto"/>
              <w:right w:val="single" w:sz="4" w:space="0" w:color="auto"/>
            </w:tcBorders>
            <w:shd w:val="clear" w:color="auto" w:fill="auto"/>
            <w:hideMark/>
          </w:tcPr>
          <w:p w14:paraId="1E70E87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 марки </w:t>
            </w:r>
            <w:proofErr w:type="spellStart"/>
            <w:r w:rsidRPr="00226BA2">
              <w:rPr>
                <w:rFonts w:ascii="Arial" w:hAnsi="Arial" w:cs="Arial"/>
                <w:b/>
                <w:bCs/>
                <w:sz w:val="18"/>
                <w:szCs w:val="18"/>
              </w:rPr>
              <w:t>ВБбШВ</w:t>
            </w:r>
            <w:proofErr w:type="spellEnd"/>
            <w:r w:rsidRPr="00226BA2">
              <w:rPr>
                <w:rFonts w:ascii="Arial" w:hAnsi="Arial" w:cs="Arial"/>
                <w:b/>
                <w:bCs/>
                <w:sz w:val="18"/>
                <w:szCs w:val="18"/>
              </w:rPr>
              <w:t xml:space="preserve"> </w:t>
            </w:r>
            <w:proofErr w:type="spellStart"/>
            <w:r w:rsidRPr="00226BA2">
              <w:rPr>
                <w:rFonts w:ascii="Arial" w:hAnsi="Arial" w:cs="Arial"/>
                <w:b/>
                <w:bCs/>
                <w:sz w:val="18"/>
                <w:szCs w:val="18"/>
              </w:rPr>
              <w:t>внг</w:t>
            </w:r>
            <w:proofErr w:type="spellEnd"/>
            <w:r w:rsidRPr="00226BA2">
              <w:rPr>
                <w:rFonts w:ascii="Arial" w:hAnsi="Arial" w:cs="Arial"/>
                <w:b/>
                <w:bCs/>
                <w:sz w:val="18"/>
                <w:szCs w:val="18"/>
              </w:rPr>
              <w:t xml:space="preserve"> (А)-LS 4х10</w:t>
            </w:r>
          </w:p>
        </w:tc>
        <w:tc>
          <w:tcPr>
            <w:tcW w:w="1740" w:type="dxa"/>
            <w:tcBorders>
              <w:top w:val="nil"/>
              <w:left w:val="nil"/>
              <w:bottom w:val="single" w:sz="4" w:space="0" w:color="auto"/>
              <w:right w:val="single" w:sz="4" w:space="0" w:color="auto"/>
            </w:tcBorders>
            <w:shd w:val="clear" w:color="auto" w:fill="auto"/>
            <w:hideMark/>
          </w:tcPr>
          <w:p w14:paraId="6C92864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C3721D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35</w:t>
            </w:r>
          </w:p>
        </w:tc>
        <w:tc>
          <w:tcPr>
            <w:tcW w:w="36" w:type="dxa"/>
            <w:vAlign w:val="center"/>
            <w:hideMark/>
          </w:tcPr>
          <w:p w14:paraId="7A1A4EA1" w14:textId="77777777" w:rsidR="00226BA2" w:rsidRPr="00226BA2" w:rsidRDefault="00226BA2" w:rsidP="00226BA2">
            <w:pPr>
              <w:rPr>
                <w:sz w:val="20"/>
                <w:szCs w:val="20"/>
              </w:rPr>
            </w:pPr>
          </w:p>
        </w:tc>
      </w:tr>
      <w:tr w:rsidR="00226BA2" w:rsidRPr="00226BA2" w14:paraId="6454DE4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7AC89F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56</w:t>
            </w:r>
          </w:p>
        </w:tc>
        <w:tc>
          <w:tcPr>
            <w:tcW w:w="4640" w:type="dxa"/>
            <w:tcBorders>
              <w:top w:val="nil"/>
              <w:left w:val="nil"/>
              <w:bottom w:val="single" w:sz="4" w:space="0" w:color="auto"/>
              <w:right w:val="single" w:sz="4" w:space="0" w:color="auto"/>
            </w:tcBorders>
            <w:shd w:val="clear" w:color="auto" w:fill="auto"/>
            <w:hideMark/>
          </w:tcPr>
          <w:p w14:paraId="3134E2A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ВВГнг-LS-0,66 3*2,5мм2</w:t>
            </w:r>
          </w:p>
        </w:tc>
        <w:tc>
          <w:tcPr>
            <w:tcW w:w="1740" w:type="dxa"/>
            <w:tcBorders>
              <w:top w:val="nil"/>
              <w:left w:val="nil"/>
              <w:bottom w:val="single" w:sz="4" w:space="0" w:color="auto"/>
              <w:right w:val="single" w:sz="4" w:space="0" w:color="auto"/>
            </w:tcBorders>
            <w:shd w:val="clear" w:color="auto" w:fill="auto"/>
            <w:hideMark/>
          </w:tcPr>
          <w:p w14:paraId="54E8F81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881694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36</w:t>
            </w:r>
          </w:p>
        </w:tc>
        <w:tc>
          <w:tcPr>
            <w:tcW w:w="36" w:type="dxa"/>
            <w:vAlign w:val="center"/>
            <w:hideMark/>
          </w:tcPr>
          <w:p w14:paraId="67AFF4F2" w14:textId="77777777" w:rsidR="00226BA2" w:rsidRPr="00226BA2" w:rsidRDefault="00226BA2" w:rsidP="00226BA2">
            <w:pPr>
              <w:rPr>
                <w:sz w:val="20"/>
                <w:szCs w:val="20"/>
              </w:rPr>
            </w:pPr>
          </w:p>
        </w:tc>
      </w:tr>
      <w:tr w:rsidR="00226BA2" w:rsidRPr="00226BA2" w14:paraId="78ADBEF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6E1098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57</w:t>
            </w:r>
          </w:p>
        </w:tc>
        <w:tc>
          <w:tcPr>
            <w:tcW w:w="4640" w:type="dxa"/>
            <w:tcBorders>
              <w:top w:val="nil"/>
              <w:left w:val="nil"/>
              <w:bottom w:val="single" w:sz="4" w:space="0" w:color="auto"/>
              <w:right w:val="single" w:sz="4" w:space="0" w:color="auto"/>
            </w:tcBorders>
            <w:shd w:val="clear" w:color="auto" w:fill="auto"/>
            <w:hideMark/>
          </w:tcPr>
          <w:p w14:paraId="2236C2C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 марки ВВГнг(А)-LS 5х10</w:t>
            </w:r>
          </w:p>
        </w:tc>
        <w:tc>
          <w:tcPr>
            <w:tcW w:w="1740" w:type="dxa"/>
            <w:tcBorders>
              <w:top w:val="nil"/>
              <w:left w:val="nil"/>
              <w:bottom w:val="single" w:sz="4" w:space="0" w:color="auto"/>
              <w:right w:val="single" w:sz="4" w:space="0" w:color="auto"/>
            </w:tcBorders>
            <w:shd w:val="clear" w:color="auto" w:fill="auto"/>
            <w:hideMark/>
          </w:tcPr>
          <w:p w14:paraId="29DA29A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17BABD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707CA408" w14:textId="77777777" w:rsidR="00226BA2" w:rsidRPr="00226BA2" w:rsidRDefault="00226BA2" w:rsidP="00226BA2">
            <w:pPr>
              <w:rPr>
                <w:sz w:val="20"/>
                <w:szCs w:val="20"/>
              </w:rPr>
            </w:pPr>
          </w:p>
        </w:tc>
      </w:tr>
      <w:tr w:rsidR="00226BA2" w:rsidRPr="00226BA2" w14:paraId="17B5C654"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C82FD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58</w:t>
            </w:r>
          </w:p>
        </w:tc>
        <w:tc>
          <w:tcPr>
            <w:tcW w:w="4640" w:type="dxa"/>
            <w:tcBorders>
              <w:top w:val="nil"/>
              <w:left w:val="nil"/>
              <w:bottom w:val="single" w:sz="4" w:space="0" w:color="auto"/>
              <w:right w:val="single" w:sz="4" w:space="0" w:color="auto"/>
            </w:tcBorders>
            <w:shd w:val="clear" w:color="auto" w:fill="auto"/>
            <w:hideMark/>
          </w:tcPr>
          <w:p w14:paraId="0834379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Провод ПВС 3х2,5</w:t>
            </w:r>
          </w:p>
        </w:tc>
        <w:tc>
          <w:tcPr>
            <w:tcW w:w="1740" w:type="dxa"/>
            <w:tcBorders>
              <w:top w:val="nil"/>
              <w:left w:val="nil"/>
              <w:bottom w:val="single" w:sz="4" w:space="0" w:color="auto"/>
              <w:right w:val="single" w:sz="4" w:space="0" w:color="auto"/>
            </w:tcBorders>
            <w:shd w:val="clear" w:color="auto" w:fill="auto"/>
            <w:hideMark/>
          </w:tcPr>
          <w:p w14:paraId="56458CB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53377A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62815C10" w14:textId="77777777" w:rsidR="00226BA2" w:rsidRPr="00226BA2" w:rsidRDefault="00226BA2" w:rsidP="00226BA2">
            <w:pPr>
              <w:rPr>
                <w:sz w:val="20"/>
                <w:szCs w:val="20"/>
              </w:rPr>
            </w:pPr>
          </w:p>
        </w:tc>
      </w:tr>
      <w:tr w:rsidR="00226BA2" w:rsidRPr="00226BA2" w14:paraId="1F98960D" w14:textId="77777777" w:rsidTr="00226BA2">
        <w:trPr>
          <w:trHeight w:val="383"/>
        </w:trPr>
        <w:tc>
          <w:tcPr>
            <w:tcW w:w="84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86494D" w14:textId="77777777" w:rsidR="00226BA2" w:rsidRPr="00226BA2" w:rsidRDefault="00226BA2" w:rsidP="00226BA2">
            <w:pPr>
              <w:rPr>
                <w:rFonts w:ascii="Arial" w:hAnsi="Arial" w:cs="Arial"/>
                <w:sz w:val="18"/>
                <w:szCs w:val="18"/>
              </w:rPr>
            </w:pPr>
            <w:proofErr w:type="spellStart"/>
            <w:r w:rsidRPr="00226BA2">
              <w:rPr>
                <w:rFonts w:ascii="Arial" w:hAnsi="Arial" w:cs="Arial"/>
                <w:sz w:val="18"/>
                <w:szCs w:val="18"/>
              </w:rPr>
              <w:t>Элекромонтажные</w:t>
            </w:r>
            <w:proofErr w:type="spellEnd"/>
            <w:r w:rsidRPr="00226BA2">
              <w:rPr>
                <w:rFonts w:ascii="Arial" w:hAnsi="Arial" w:cs="Arial"/>
                <w:sz w:val="18"/>
                <w:szCs w:val="18"/>
              </w:rPr>
              <w:t xml:space="preserve"> изделия</w:t>
            </w:r>
          </w:p>
        </w:tc>
        <w:tc>
          <w:tcPr>
            <w:tcW w:w="36" w:type="dxa"/>
            <w:vAlign w:val="center"/>
            <w:hideMark/>
          </w:tcPr>
          <w:p w14:paraId="41B6DF12" w14:textId="77777777" w:rsidR="00226BA2" w:rsidRPr="00226BA2" w:rsidRDefault="00226BA2" w:rsidP="00226BA2">
            <w:pPr>
              <w:rPr>
                <w:sz w:val="20"/>
                <w:szCs w:val="20"/>
              </w:rPr>
            </w:pPr>
          </w:p>
        </w:tc>
      </w:tr>
      <w:tr w:rsidR="00226BA2" w:rsidRPr="00226BA2" w14:paraId="381A275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BC1226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59</w:t>
            </w:r>
          </w:p>
        </w:tc>
        <w:tc>
          <w:tcPr>
            <w:tcW w:w="4640" w:type="dxa"/>
            <w:tcBorders>
              <w:top w:val="nil"/>
              <w:left w:val="nil"/>
              <w:bottom w:val="single" w:sz="4" w:space="0" w:color="auto"/>
              <w:right w:val="single" w:sz="4" w:space="0" w:color="auto"/>
            </w:tcBorders>
            <w:shd w:val="clear" w:color="auto" w:fill="auto"/>
            <w:hideMark/>
          </w:tcPr>
          <w:p w14:paraId="7B518D4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штыревой  НШПИ16-3</w:t>
            </w:r>
          </w:p>
        </w:tc>
        <w:tc>
          <w:tcPr>
            <w:tcW w:w="1740" w:type="dxa"/>
            <w:tcBorders>
              <w:top w:val="nil"/>
              <w:left w:val="nil"/>
              <w:bottom w:val="single" w:sz="4" w:space="0" w:color="auto"/>
              <w:right w:val="single" w:sz="4" w:space="0" w:color="auto"/>
            </w:tcBorders>
            <w:shd w:val="clear" w:color="auto" w:fill="auto"/>
            <w:hideMark/>
          </w:tcPr>
          <w:p w14:paraId="02A6B28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01C43C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67621059" w14:textId="77777777" w:rsidR="00226BA2" w:rsidRPr="00226BA2" w:rsidRDefault="00226BA2" w:rsidP="00226BA2">
            <w:pPr>
              <w:rPr>
                <w:sz w:val="20"/>
                <w:szCs w:val="20"/>
              </w:rPr>
            </w:pPr>
          </w:p>
        </w:tc>
      </w:tr>
      <w:tr w:rsidR="00226BA2" w:rsidRPr="00226BA2" w14:paraId="60C15D5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E64C60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60</w:t>
            </w:r>
          </w:p>
        </w:tc>
        <w:tc>
          <w:tcPr>
            <w:tcW w:w="4640" w:type="dxa"/>
            <w:tcBorders>
              <w:top w:val="nil"/>
              <w:left w:val="nil"/>
              <w:bottom w:val="single" w:sz="4" w:space="0" w:color="auto"/>
              <w:right w:val="single" w:sz="4" w:space="0" w:color="auto"/>
            </w:tcBorders>
            <w:shd w:val="clear" w:color="auto" w:fill="auto"/>
            <w:hideMark/>
          </w:tcPr>
          <w:p w14:paraId="5B0D803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штыревой  НШПИ10-12</w:t>
            </w:r>
          </w:p>
        </w:tc>
        <w:tc>
          <w:tcPr>
            <w:tcW w:w="1740" w:type="dxa"/>
            <w:tcBorders>
              <w:top w:val="nil"/>
              <w:left w:val="nil"/>
              <w:bottom w:val="single" w:sz="4" w:space="0" w:color="auto"/>
              <w:right w:val="single" w:sz="4" w:space="0" w:color="auto"/>
            </w:tcBorders>
            <w:shd w:val="clear" w:color="auto" w:fill="auto"/>
            <w:hideMark/>
          </w:tcPr>
          <w:p w14:paraId="2FFD768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9B8249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18611DCF" w14:textId="77777777" w:rsidR="00226BA2" w:rsidRPr="00226BA2" w:rsidRDefault="00226BA2" w:rsidP="00226BA2">
            <w:pPr>
              <w:rPr>
                <w:sz w:val="20"/>
                <w:szCs w:val="20"/>
              </w:rPr>
            </w:pPr>
          </w:p>
        </w:tc>
      </w:tr>
      <w:tr w:rsidR="00226BA2" w:rsidRPr="00226BA2" w14:paraId="0E719B8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5260BC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61</w:t>
            </w:r>
          </w:p>
        </w:tc>
        <w:tc>
          <w:tcPr>
            <w:tcW w:w="4640" w:type="dxa"/>
            <w:tcBorders>
              <w:top w:val="nil"/>
              <w:left w:val="nil"/>
              <w:bottom w:val="single" w:sz="4" w:space="0" w:color="auto"/>
              <w:right w:val="single" w:sz="4" w:space="0" w:color="auto"/>
            </w:tcBorders>
            <w:shd w:val="clear" w:color="auto" w:fill="auto"/>
            <w:hideMark/>
          </w:tcPr>
          <w:p w14:paraId="4F9F785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Кабельный ремешок KR1</w:t>
            </w:r>
          </w:p>
        </w:tc>
        <w:tc>
          <w:tcPr>
            <w:tcW w:w="1740" w:type="dxa"/>
            <w:tcBorders>
              <w:top w:val="nil"/>
              <w:left w:val="nil"/>
              <w:bottom w:val="single" w:sz="4" w:space="0" w:color="auto"/>
              <w:right w:val="single" w:sz="4" w:space="0" w:color="auto"/>
            </w:tcBorders>
            <w:shd w:val="clear" w:color="auto" w:fill="auto"/>
            <w:hideMark/>
          </w:tcPr>
          <w:p w14:paraId="33D946F3"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83B6D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8</w:t>
            </w:r>
          </w:p>
        </w:tc>
        <w:tc>
          <w:tcPr>
            <w:tcW w:w="36" w:type="dxa"/>
            <w:vAlign w:val="center"/>
            <w:hideMark/>
          </w:tcPr>
          <w:p w14:paraId="250A126D" w14:textId="77777777" w:rsidR="00226BA2" w:rsidRPr="00226BA2" w:rsidRDefault="00226BA2" w:rsidP="00226BA2">
            <w:pPr>
              <w:rPr>
                <w:sz w:val="20"/>
                <w:szCs w:val="20"/>
              </w:rPr>
            </w:pPr>
          </w:p>
        </w:tc>
      </w:tr>
      <w:tr w:rsidR="00226BA2" w:rsidRPr="00226BA2" w14:paraId="3D71A68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768E2F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62</w:t>
            </w:r>
          </w:p>
        </w:tc>
        <w:tc>
          <w:tcPr>
            <w:tcW w:w="4640" w:type="dxa"/>
            <w:tcBorders>
              <w:top w:val="nil"/>
              <w:left w:val="nil"/>
              <w:bottom w:val="single" w:sz="4" w:space="0" w:color="auto"/>
              <w:right w:val="single" w:sz="4" w:space="0" w:color="auto"/>
            </w:tcBorders>
            <w:shd w:val="clear" w:color="auto" w:fill="auto"/>
            <w:hideMark/>
          </w:tcPr>
          <w:p w14:paraId="4DD7CB7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Кронштейн СА1500</w:t>
            </w:r>
          </w:p>
        </w:tc>
        <w:tc>
          <w:tcPr>
            <w:tcW w:w="1740" w:type="dxa"/>
            <w:tcBorders>
              <w:top w:val="nil"/>
              <w:left w:val="nil"/>
              <w:bottom w:val="single" w:sz="4" w:space="0" w:color="auto"/>
              <w:right w:val="single" w:sz="4" w:space="0" w:color="auto"/>
            </w:tcBorders>
            <w:shd w:val="clear" w:color="auto" w:fill="auto"/>
            <w:hideMark/>
          </w:tcPr>
          <w:p w14:paraId="6AA459E2"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E1916E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63909A05" w14:textId="77777777" w:rsidR="00226BA2" w:rsidRPr="00226BA2" w:rsidRDefault="00226BA2" w:rsidP="00226BA2">
            <w:pPr>
              <w:rPr>
                <w:sz w:val="20"/>
                <w:szCs w:val="20"/>
              </w:rPr>
            </w:pPr>
          </w:p>
        </w:tc>
      </w:tr>
      <w:tr w:rsidR="00226BA2" w:rsidRPr="00226BA2" w14:paraId="75C3A31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C0F6F4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63</w:t>
            </w:r>
          </w:p>
        </w:tc>
        <w:tc>
          <w:tcPr>
            <w:tcW w:w="4640" w:type="dxa"/>
            <w:tcBorders>
              <w:top w:val="nil"/>
              <w:left w:val="nil"/>
              <w:bottom w:val="single" w:sz="4" w:space="0" w:color="auto"/>
              <w:right w:val="single" w:sz="4" w:space="0" w:color="auto"/>
            </w:tcBorders>
            <w:shd w:val="clear" w:color="auto" w:fill="auto"/>
            <w:hideMark/>
          </w:tcPr>
          <w:p w14:paraId="072CBA8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Зажим  РА4</w:t>
            </w:r>
          </w:p>
        </w:tc>
        <w:tc>
          <w:tcPr>
            <w:tcW w:w="1740" w:type="dxa"/>
            <w:tcBorders>
              <w:top w:val="nil"/>
              <w:left w:val="nil"/>
              <w:bottom w:val="single" w:sz="4" w:space="0" w:color="auto"/>
              <w:right w:val="single" w:sz="4" w:space="0" w:color="auto"/>
            </w:tcBorders>
            <w:shd w:val="clear" w:color="auto" w:fill="auto"/>
            <w:hideMark/>
          </w:tcPr>
          <w:p w14:paraId="59FCAEA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DC5F05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3DA172F3" w14:textId="77777777" w:rsidR="00226BA2" w:rsidRPr="00226BA2" w:rsidRDefault="00226BA2" w:rsidP="00226BA2">
            <w:pPr>
              <w:rPr>
                <w:sz w:val="20"/>
                <w:szCs w:val="20"/>
              </w:rPr>
            </w:pPr>
          </w:p>
        </w:tc>
      </w:tr>
      <w:tr w:rsidR="00226BA2" w:rsidRPr="00226BA2" w14:paraId="5246A3E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D54F99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64</w:t>
            </w:r>
          </w:p>
        </w:tc>
        <w:tc>
          <w:tcPr>
            <w:tcW w:w="4640" w:type="dxa"/>
            <w:tcBorders>
              <w:top w:val="nil"/>
              <w:left w:val="nil"/>
              <w:bottom w:val="single" w:sz="4" w:space="0" w:color="auto"/>
              <w:right w:val="single" w:sz="4" w:space="0" w:color="auto"/>
            </w:tcBorders>
            <w:shd w:val="clear" w:color="auto" w:fill="auto"/>
            <w:hideMark/>
          </w:tcPr>
          <w:p w14:paraId="6FF79A9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Наконечник изолированный типа СРТА R</w:t>
            </w:r>
          </w:p>
        </w:tc>
        <w:tc>
          <w:tcPr>
            <w:tcW w:w="1740" w:type="dxa"/>
            <w:tcBorders>
              <w:top w:val="nil"/>
              <w:left w:val="nil"/>
              <w:bottom w:val="single" w:sz="4" w:space="0" w:color="auto"/>
              <w:right w:val="single" w:sz="4" w:space="0" w:color="auto"/>
            </w:tcBorders>
            <w:shd w:val="clear" w:color="auto" w:fill="auto"/>
            <w:hideMark/>
          </w:tcPr>
          <w:p w14:paraId="08F1E45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2D125C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w:t>
            </w:r>
          </w:p>
        </w:tc>
        <w:tc>
          <w:tcPr>
            <w:tcW w:w="36" w:type="dxa"/>
            <w:vAlign w:val="center"/>
            <w:hideMark/>
          </w:tcPr>
          <w:p w14:paraId="6CA35D7E" w14:textId="77777777" w:rsidR="00226BA2" w:rsidRPr="00226BA2" w:rsidRDefault="00226BA2" w:rsidP="00226BA2">
            <w:pPr>
              <w:rPr>
                <w:sz w:val="20"/>
                <w:szCs w:val="20"/>
              </w:rPr>
            </w:pPr>
          </w:p>
        </w:tc>
      </w:tr>
      <w:tr w:rsidR="00226BA2" w:rsidRPr="00226BA2" w14:paraId="424E8F0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B0BD6B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65</w:t>
            </w:r>
          </w:p>
        </w:tc>
        <w:tc>
          <w:tcPr>
            <w:tcW w:w="4640" w:type="dxa"/>
            <w:tcBorders>
              <w:top w:val="nil"/>
              <w:left w:val="nil"/>
              <w:bottom w:val="single" w:sz="4" w:space="0" w:color="auto"/>
              <w:right w:val="single" w:sz="4" w:space="0" w:color="auto"/>
            </w:tcBorders>
            <w:shd w:val="clear" w:color="auto" w:fill="auto"/>
            <w:hideMark/>
          </w:tcPr>
          <w:p w14:paraId="10395B5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Крепеж-клипса ф32 мм</w:t>
            </w:r>
          </w:p>
        </w:tc>
        <w:tc>
          <w:tcPr>
            <w:tcW w:w="1740" w:type="dxa"/>
            <w:tcBorders>
              <w:top w:val="nil"/>
              <w:left w:val="nil"/>
              <w:bottom w:val="single" w:sz="4" w:space="0" w:color="auto"/>
              <w:right w:val="single" w:sz="4" w:space="0" w:color="auto"/>
            </w:tcBorders>
            <w:shd w:val="clear" w:color="auto" w:fill="auto"/>
            <w:hideMark/>
          </w:tcPr>
          <w:p w14:paraId="0370D95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B4DB65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w:t>
            </w:r>
          </w:p>
        </w:tc>
        <w:tc>
          <w:tcPr>
            <w:tcW w:w="36" w:type="dxa"/>
            <w:vAlign w:val="center"/>
            <w:hideMark/>
          </w:tcPr>
          <w:p w14:paraId="0F581C9E" w14:textId="77777777" w:rsidR="00226BA2" w:rsidRPr="00226BA2" w:rsidRDefault="00226BA2" w:rsidP="00226BA2">
            <w:pPr>
              <w:rPr>
                <w:sz w:val="20"/>
                <w:szCs w:val="20"/>
              </w:rPr>
            </w:pPr>
          </w:p>
        </w:tc>
      </w:tr>
      <w:tr w:rsidR="00226BA2" w:rsidRPr="00226BA2" w14:paraId="19AE8E9A"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AD29B4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66</w:t>
            </w:r>
          </w:p>
        </w:tc>
        <w:tc>
          <w:tcPr>
            <w:tcW w:w="4640" w:type="dxa"/>
            <w:tcBorders>
              <w:top w:val="nil"/>
              <w:left w:val="nil"/>
              <w:bottom w:val="single" w:sz="4" w:space="0" w:color="auto"/>
              <w:right w:val="single" w:sz="4" w:space="0" w:color="auto"/>
            </w:tcBorders>
            <w:shd w:val="clear" w:color="auto" w:fill="auto"/>
            <w:hideMark/>
          </w:tcPr>
          <w:p w14:paraId="5C9C879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Стойка СВ-95</w:t>
            </w:r>
          </w:p>
        </w:tc>
        <w:tc>
          <w:tcPr>
            <w:tcW w:w="1740" w:type="dxa"/>
            <w:tcBorders>
              <w:top w:val="nil"/>
              <w:left w:val="nil"/>
              <w:bottom w:val="single" w:sz="4" w:space="0" w:color="auto"/>
              <w:right w:val="single" w:sz="4" w:space="0" w:color="auto"/>
            </w:tcBorders>
            <w:shd w:val="clear" w:color="auto" w:fill="auto"/>
            <w:hideMark/>
          </w:tcPr>
          <w:p w14:paraId="7C0A11DA"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95BD74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35E74AB" w14:textId="77777777" w:rsidR="00226BA2" w:rsidRPr="00226BA2" w:rsidRDefault="00226BA2" w:rsidP="00226BA2">
            <w:pPr>
              <w:rPr>
                <w:sz w:val="20"/>
                <w:szCs w:val="20"/>
              </w:rPr>
            </w:pPr>
          </w:p>
        </w:tc>
      </w:tr>
      <w:tr w:rsidR="00226BA2" w:rsidRPr="00226BA2" w14:paraId="1768759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8A1728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67</w:t>
            </w:r>
          </w:p>
        </w:tc>
        <w:tc>
          <w:tcPr>
            <w:tcW w:w="4640" w:type="dxa"/>
            <w:tcBorders>
              <w:top w:val="nil"/>
              <w:left w:val="nil"/>
              <w:bottom w:val="single" w:sz="4" w:space="0" w:color="auto"/>
              <w:right w:val="single" w:sz="4" w:space="0" w:color="auto"/>
            </w:tcBorders>
            <w:shd w:val="clear" w:color="auto" w:fill="auto"/>
            <w:hideMark/>
          </w:tcPr>
          <w:p w14:paraId="44B46570"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Фасадный кронштейн БРПФ-1</w:t>
            </w:r>
          </w:p>
        </w:tc>
        <w:tc>
          <w:tcPr>
            <w:tcW w:w="1740" w:type="dxa"/>
            <w:tcBorders>
              <w:top w:val="nil"/>
              <w:left w:val="nil"/>
              <w:bottom w:val="single" w:sz="4" w:space="0" w:color="auto"/>
              <w:right w:val="single" w:sz="4" w:space="0" w:color="auto"/>
            </w:tcBorders>
            <w:shd w:val="clear" w:color="auto" w:fill="auto"/>
            <w:hideMark/>
          </w:tcPr>
          <w:p w14:paraId="57A447D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464C7E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95545ED" w14:textId="77777777" w:rsidR="00226BA2" w:rsidRPr="00226BA2" w:rsidRDefault="00226BA2" w:rsidP="00226BA2">
            <w:pPr>
              <w:rPr>
                <w:sz w:val="20"/>
                <w:szCs w:val="20"/>
              </w:rPr>
            </w:pPr>
          </w:p>
        </w:tc>
      </w:tr>
      <w:tr w:rsidR="00226BA2" w:rsidRPr="00226BA2" w14:paraId="7C0FAB6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D74935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68</w:t>
            </w:r>
          </w:p>
        </w:tc>
        <w:tc>
          <w:tcPr>
            <w:tcW w:w="4640" w:type="dxa"/>
            <w:tcBorders>
              <w:top w:val="nil"/>
              <w:left w:val="nil"/>
              <w:bottom w:val="single" w:sz="4" w:space="0" w:color="auto"/>
              <w:right w:val="single" w:sz="4" w:space="0" w:color="auto"/>
            </w:tcBorders>
            <w:shd w:val="clear" w:color="auto" w:fill="auto"/>
            <w:hideMark/>
          </w:tcPr>
          <w:p w14:paraId="1C45A79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Крюк монтажный КМ-16</w:t>
            </w:r>
          </w:p>
        </w:tc>
        <w:tc>
          <w:tcPr>
            <w:tcW w:w="1740" w:type="dxa"/>
            <w:tcBorders>
              <w:top w:val="nil"/>
              <w:left w:val="nil"/>
              <w:bottom w:val="single" w:sz="4" w:space="0" w:color="auto"/>
              <w:right w:val="single" w:sz="4" w:space="0" w:color="auto"/>
            </w:tcBorders>
            <w:shd w:val="clear" w:color="auto" w:fill="auto"/>
            <w:hideMark/>
          </w:tcPr>
          <w:p w14:paraId="373AC85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524507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D302BDE" w14:textId="77777777" w:rsidR="00226BA2" w:rsidRPr="00226BA2" w:rsidRDefault="00226BA2" w:rsidP="00226BA2">
            <w:pPr>
              <w:rPr>
                <w:sz w:val="20"/>
                <w:szCs w:val="20"/>
              </w:rPr>
            </w:pPr>
          </w:p>
        </w:tc>
      </w:tr>
      <w:tr w:rsidR="00226BA2" w:rsidRPr="00226BA2" w14:paraId="7E2D567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030754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69</w:t>
            </w:r>
          </w:p>
        </w:tc>
        <w:tc>
          <w:tcPr>
            <w:tcW w:w="4640" w:type="dxa"/>
            <w:tcBorders>
              <w:top w:val="nil"/>
              <w:left w:val="nil"/>
              <w:bottom w:val="single" w:sz="4" w:space="0" w:color="auto"/>
              <w:right w:val="single" w:sz="4" w:space="0" w:color="auto"/>
            </w:tcBorders>
            <w:shd w:val="clear" w:color="auto" w:fill="auto"/>
            <w:hideMark/>
          </w:tcPr>
          <w:p w14:paraId="5E0EED7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Металлическая лента F 207</w:t>
            </w:r>
          </w:p>
        </w:tc>
        <w:tc>
          <w:tcPr>
            <w:tcW w:w="1740" w:type="dxa"/>
            <w:tcBorders>
              <w:top w:val="nil"/>
              <w:left w:val="nil"/>
              <w:bottom w:val="single" w:sz="4" w:space="0" w:color="auto"/>
              <w:right w:val="single" w:sz="4" w:space="0" w:color="auto"/>
            </w:tcBorders>
            <w:shd w:val="clear" w:color="auto" w:fill="auto"/>
            <w:hideMark/>
          </w:tcPr>
          <w:p w14:paraId="7DB7F60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567051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2C3B68B9" w14:textId="77777777" w:rsidR="00226BA2" w:rsidRPr="00226BA2" w:rsidRDefault="00226BA2" w:rsidP="00226BA2">
            <w:pPr>
              <w:rPr>
                <w:sz w:val="20"/>
                <w:szCs w:val="20"/>
              </w:rPr>
            </w:pPr>
          </w:p>
        </w:tc>
      </w:tr>
      <w:tr w:rsidR="00226BA2" w:rsidRPr="00226BA2" w14:paraId="6825BA5D"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C5B54E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70</w:t>
            </w:r>
          </w:p>
        </w:tc>
        <w:tc>
          <w:tcPr>
            <w:tcW w:w="4640" w:type="dxa"/>
            <w:tcBorders>
              <w:top w:val="nil"/>
              <w:left w:val="nil"/>
              <w:bottom w:val="single" w:sz="4" w:space="0" w:color="auto"/>
              <w:right w:val="single" w:sz="4" w:space="0" w:color="auto"/>
            </w:tcBorders>
            <w:shd w:val="clear" w:color="auto" w:fill="auto"/>
            <w:hideMark/>
          </w:tcPr>
          <w:p w14:paraId="46D5AA0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Скрепа для ленты А200</w:t>
            </w:r>
          </w:p>
        </w:tc>
        <w:tc>
          <w:tcPr>
            <w:tcW w:w="1740" w:type="dxa"/>
            <w:tcBorders>
              <w:top w:val="nil"/>
              <w:left w:val="nil"/>
              <w:bottom w:val="single" w:sz="4" w:space="0" w:color="auto"/>
              <w:right w:val="single" w:sz="4" w:space="0" w:color="auto"/>
            </w:tcBorders>
            <w:shd w:val="clear" w:color="auto" w:fill="auto"/>
            <w:hideMark/>
          </w:tcPr>
          <w:p w14:paraId="0DE9265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4708FE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w:t>
            </w:r>
          </w:p>
        </w:tc>
        <w:tc>
          <w:tcPr>
            <w:tcW w:w="36" w:type="dxa"/>
            <w:vAlign w:val="center"/>
            <w:hideMark/>
          </w:tcPr>
          <w:p w14:paraId="2D4C6E06" w14:textId="77777777" w:rsidR="00226BA2" w:rsidRPr="00226BA2" w:rsidRDefault="00226BA2" w:rsidP="00226BA2">
            <w:pPr>
              <w:rPr>
                <w:sz w:val="20"/>
                <w:szCs w:val="20"/>
              </w:rPr>
            </w:pPr>
          </w:p>
        </w:tc>
      </w:tr>
      <w:tr w:rsidR="00226BA2" w:rsidRPr="00226BA2" w14:paraId="6AB267B1"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A6B67F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71</w:t>
            </w:r>
          </w:p>
        </w:tc>
        <w:tc>
          <w:tcPr>
            <w:tcW w:w="4640" w:type="dxa"/>
            <w:tcBorders>
              <w:top w:val="nil"/>
              <w:left w:val="nil"/>
              <w:bottom w:val="single" w:sz="4" w:space="0" w:color="auto"/>
              <w:right w:val="single" w:sz="4" w:space="0" w:color="auto"/>
            </w:tcBorders>
            <w:shd w:val="clear" w:color="auto" w:fill="auto"/>
            <w:hideMark/>
          </w:tcPr>
          <w:p w14:paraId="5581257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Зажим </w:t>
            </w:r>
            <w:proofErr w:type="spellStart"/>
            <w:r w:rsidRPr="00226BA2">
              <w:rPr>
                <w:rFonts w:ascii="Arial" w:hAnsi="Arial" w:cs="Arial"/>
                <w:b/>
                <w:bCs/>
                <w:sz w:val="18"/>
                <w:szCs w:val="18"/>
              </w:rPr>
              <w:t>ответвительный</w:t>
            </w:r>
            <w:proofErr w:type="spellEnd"/>
            <w:r w:rsidRPr="00226BA2">
              <w:rPr>
                <w:rFonts w:ascii="Arial" w:hAnsi="Arial" w:cs="Arial"/>
                <w:b/>
                <w:bCs/>
                <w:sz w:val="18"/>
                <w:szCs w:val="18"/>
              </w:rPr>
              <w:t xml:space="preserve"> ZP 645</w:t>
            </w:r>
          </w:p>
        </w:tc>
        <w:tc>
          <w:tcPr>
            <w:tcW w:w="1740" w:type="dxa"/>
            <w:tcBorders>
              <w:top w:val="nil"/>
              <w:left w:val="nil"/>
              <w:bottom w:val="single" w:sz="4" w:space="0" w:color="auto"/>
              <w:right w:val="single" w:sz="4" w:space="0" w:color="auto"/>
            </w:tcBorders>
            <w:shd w:val="clear" w:color="auto" w:fill="auto"/>
            <w:hideMark/>
          </w:tcPr>
          <w:p w14:paraId="5686DD75"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EEAB72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w:t>
            </w:r>
          </w:p>
        </w:tc>
        <w:tc>
          <w:tcPr>
            <w:tcW w:w="36" w:type="dxa"/>
            <w:vAlign w:val="center"/>
            <w:hideMark/>
          </w:tcPr>
          <w:p w14:paraId="5D824C35" w14:textId="77777777" w:rsidR="00226BA2" w:rsidRPr="00226BA2" w:rsidRDefault="00226BA2" w:rsidP="00226BA2">
            <w:pPr>
              <w:rPr>
                <w:sz w:val="20"/>
                <w:szCs w:val="20"/>
              </w:rPr>
            </w:pPr>
          </w:p>
        </w:tc>
      </w:tr>
      <w:tr w:rsidR="00226BA2" w:rsidRPr="00226BA2" w14:paraId="13237AB3"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40D45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72</w:t>
            </w:r>
          </w:p>
        </w:tc>
        <w:tc>
          <w:tcPr>
            <w:tcW w:w="4640" w:type="dxa"/>
            <w:tcBorders>
              <w:top w:val="nil"/>
              <w:left w:val="nil"/>
              <w:bottom w:val="single" w:sz="4" w:space="0" w:color="auto"/>
              <w:right w:val="single" w:sz="4" w:space="0" w:color="auto"/>
            </w:tcBorders>
            <w:shd w:val="clear" w:color="auto" w:fill="auto"/>
            <w:hideMark/>
          </w:tcPr>
          <w:p w14:paraId="271F85D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Зажим </w:t>
            </w:r>
            <w:proofErr w:type="spellStart"/>
            <w:r w:rsidRPr="00226BA2">
              <w:rPr>
                <w:rFonts w:ascii="Arial" w:hAnsi="Arial" w:cs="Arial"/>
                <w:b/>
                <w:bCs/>
                <w:sz w:val="18"/>
                <w:szCs w:val="18"/>
              </w:rPr>
              <w:t>ответвительный</w:t>
            </w:r>
            <w:proofErr w:type="spellEnd"/>
            <w:r w:rsidRPr="00226BA2">
              <w:rPr>
                <w:rFonts w:ascii="Arial" w:hAnsi="Arial" w:cs="Arial"/>
                <w:b/>
                <w:bCs/>
                <w:sz w:val="18"/>
                <w:szCs w:val="18"/>
              </w:rPr>
              <w:t xml:space="preserve"> Р21</w:t>
            </w:r>
          </w:p>
        </w:tc>
        <w:tc>
          <w:tcPr>
            <w:tcW w:w="1740" w:type="dxa"/>
            <w:tcBorders>
              <w:top w:val="nil"/>
              <w:left w:val="nil"/>
              <w:bottom w:val="single" w:sz="4" w:space="0" w:color="auto"/>
              <w:right w:val="single" w:sz="4" w:space="0" w:color="auto"/>
            </w:tcBorders>
            <w:shd w:val="clear" w:color="auto" w:fill="auto"/>
            <w:hideMark/>
          </w:tcPr>
          <w:p w14:paraId="7F5E80B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77BDC3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9</w:t>
            </w:r>
          </w:p>
        </w:tc>
        <w:tc>
          <w:tcPr>
            <w:tcW w:w="36" w:type="dxa"/>
            <w:vAlign w:val="center"/>
            <w:hideMark/>
          </w:tcPr>
          <w:p w14:paraId="15BD1D8E" w14:textId="77777777" w:rsidR="00226BA2" w:rsidRPr="00226BA2" w:rsidRDefault="00226BA2" w:rsidP="00226BA2">
            <w:pPr>
              <w:rPr>
                <w:sz w:val="20"/>
                <w:szCs w:val="20"/>
              </w:rPr>
            </w:pPr>
          </w:p>
        </w:tc>
      </w:tr>
      <w:tr w:rsidR="00226BA2" w:rsidRPr="00226BA2" w14:paraId="28CBDA3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326DBA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73</w:t>
            </w:r>
          </w:p>
        </w:tc>
        <w:tc>
          <w:tcPr>
            <w:tcW w:w="4640" w:type="dxa"/>
            <w:tcBorders>
              <w:top w:val="nil"/>
              <w:left w:val="nil"/>
              <w:bottom w:val="single" w:sz="4" w:space="0" w:color="auto"/>
              <w:right w:val="single" w:sz="4" w:space="0" w:color="auto"/>
            </w:tcBorders>
            <w:shd w:val="clear" w:color="auto" w:fill="auto"/>
            <w:hideMark/>
          </w:tcPr>
          <w:p w14:paraId="14C5591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Концевой колпачок</w:t>
            </w:r>
          </w:p>
        </w:tc>
        <w:tc>
          <w:tcPr>
            <w:tcW w:w="1740" w:type="dxa"/>
            <w:tcBorders>
              <w:top w:val="nil"/>
              <w:left w:val="nil"/>
              <w:bottom w:val="single" w:sz="4" w:space="0" w:color="auto"/>
              <w:right w:val="single" w:sz="4" w:space="0" w:color="auto"/>
            </w:tcBorders>
            <w:shd w:val="clear" w:color="auto" w:fill="auto"/>
            <w:hideMark/>
          </w:tcPr>
          <w:p w14:paraId="71F82690"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7EC66A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232A4CAA" w14:textId="77777777" w:rsidR="00226BA2" w:rsidRPr="00226BA2" w:rsidRDefault="00226BA2" w:rsidP="00226BA2">
            <w:pPr>
              <w:rPr>
                <w:sz w:val="20"/>
                <w:szCs w:val="20"/>
              </w:rPr>
            </w:pPr>
          </w:p>
        </w:tc>
      </w:tr>
      <w:tr w:rsidR="00226BA2" w:rsidRPr="00226BA2" w14:paraId="3AD291E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F80571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74</w:t>
            </w:r>
          </w:p>
        </w:tc>
        <w:tc>
          <w:tcPr>
            <w:tcW w:w="4640" w:type="dxa"/>
            <w:tcBorders>
              <w:top w:val="nil"/>
              <w:left w:val="nil"/>
              <w:bottom w:val="single" w:sz="4" w:space="0" w:color="auto"/>
              <w:right w:val="single" w:sz="4" w:space="0" w:color="auto"/>
            </w:tcBorders>
            <w:shd w:val="clear" w:color="auto" w:fill="auto"/>
            <w:hideMark/>
          </w:tcPr>
          <w:p w14:paraId="699ABE2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Кабельный короб LKM 40025 40х25мм.</w:t>
            </w:r>
          </w:p>
        </w:tc>
        <w:tc>
          <w:tcPr>
            <w:tcW w:w="1740" w:type="dxa"/>
            <w:tcBorders>
              <w:top w:val="nil"/>
              <w:left w:val="nil"/>
              <w:bottom w:val="single" w:sz="4" w:space="0" w:color="auto"/>
              <w:right w:val="single" w:sz="4" w:space="0" w:color="auto"/>
            </w:tcBorders>
            <w:shd w:val="clear" w:color="auto" w:fill="auto"/>
            <w:hideMark/>
          </w:tcPr>
          <w:p w14:paraId="707E27C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2C9B57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w:t>
            </w:r>
          </w:p>
        </w:tc>
        <w:tc>
          <w:tcPr>
            <w:tcW w:w="36" w:type="dxa"/>
            <w:vAlign w:val="center"/>
            <w:hideMark/>
          </w:tcPr>
          <w:p w14:paraId="7F42A576" w14:textId="77777777" w:rsidR="00226BA2" w:rsidRPr="00226BA2" w:rsidRDefault="00226BA2" w:rsidP="00226BA2">
            <w:pPr>
              <w:rPr>
                <w:sz w:val="20"/>
                <w:szCs w:val="20"/>
              </w:rPr>
            </w:pPr>
          </w:p>
        </w:tc>
      </w:tr>
      <w:tr w:rsidR="00226BA2" w:rsidRPr="00226BA2" w14:paraId="4047F2A0"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B345CC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75</w:t>
            </w:r>
          </w:p>
        </w:tc>
        <w:tc>
          <w:tcPr>
            <w:tcW w:w="4640" w:type="dxa"/>
            <w:tcBorders>
              <w:top w:val="nil"/>
              <w:left w:val="nil"/>
              <w:bottom w:val="single" w:sz="4" w:space="0" w:color="auto"/>
              <w:right w:val="single" w:sz="4" w:space="0" w:color="auto"/>
            </w:tcBorders>
            <w:shd w:val="clear" w:color="auto" w:fill="auto"/>
            <w:hideMark/>
          </w:tcPr>
          <w:p w14:paraId="62D9176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Угол внешний с крышкой кабельного канала LKM 40х25 мм.</w:t>
            </w:r>
          </w:p>
        </w:tc>
        <w:tc>
          <w:tcPr>
            <w:tcW w:w="1740" w:type="dxa"/>
            <w:tcBorders>
              <w:top w:val="nil"/>
              <w:left w:val="nil"/>
              <w:bottom w:val="single" w:sz="4" w:space="0" w:color="auto"/>
              <w:right w:val="single" w:sz="4" w:space="0" w:color="auto"/>
            </w:tcBorders>
            <w:shd w:val="clear" w:color="auto" w:fill="auto"/>
            <w:hideMark/>
          </w:tcPr>
          <w:p w14:paraId="3D640969"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1C9DB0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77E5A716" w14:textId="77777777" w:rsidR="00226BA2" w:rsidRPr="00226BA2" w:rsidRDefault="00226BA2" w:rsidP="00226BA2">
            <w:pPr>
              <w:rPr>
                <w:sz w:val="20"/>
                <w:szCs w:val="20"/>
              </w:rPr>
            </w:pPr>
          </w:p>
        </w:tc>
      </w:tr>
      <w:tr w:rsidR="00226BA2" w:rsidRPr="00226BA2" w14:paraId="6D87888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333B2E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76</w:t>
            </w:r>
          </w:p>
        </w:tc>
        <w:tc>
          <w:tcPr>
            <w:tcW w:w="4640" w:type="dxa"/>
            <w:tcBorders>
              <w:top w:val="nil"/>
              <w:left w:val="nil"/>
              <w:bottom w:val="single" w:sz="4" w:space="0" w:color="auto"/>
              <w:right w:val="single" w:sz="4" w:space="0" w:color="auto"/>
            </w:tcBorders>
            <w:shd w:val="clear" w:color="auto" w:fill="auto"/>
            <w:hideMark/>
          </w:tcPr>
          <w:p w14:paraId="1162118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Плоский угол с крышкой кабельного канала LKM 40х25 мм.</w:t>
            </w:r>
          </w:p>
        </w:tc>
        <w:tc>
          <w:tcPr>
            <w:tcW w:w="1740" w:type="dxa"/>
            <w:tcBorders>
              <w:top w:val="nil"/>
              <w:left w:val="nil"/>
              <w:bottom w:val="single" w:sz="4" w:space="0" w:color="auto"/>
              <w:right w:val="single" w:sz="4" w:space="0" w:color="auto"/>
            </w:tcBorders>
            <w:shd w:val="clear" w:color="auto" w:fill="auto"/>
            <w:hideMark/>
          </w:tcPr>
          <w:p w14:paraId="7A47D6F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0F8B6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3C6443BD" w14:textId="77777777" w:rsidR="00226BA2" w:rsidRPr="00226BA2" w:rsidRDefault="00226BA2" w:rsidP="00226BA2">
            <w:pPr>
              <w:rPr>
                <w:sz w:val="20"/>
                <w:szCs w:val="20"/>
              </w:rPr>
            </w:pPr>
          </w:p>
        </w:tc>
      </w:tr>
      <w:tr w:rsidR="00226BA2" w:rsidRPr="00226BA2" w14:paraId="0776019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38D2E8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77</w:t>
            </w:r>
          </w:p>
        </w:tc>
        <w:tc>
          <w:tcPr>
            <w:tcW w:w="4640" w:type="dxa"/>
            <w:tcBorders>
              <w:top w:val="nil"/>
              <w:left w:val="nil"/>
              <w:bottom w:val="single" w:sz="4" w:space="0" w:color="auto"/>
              <w:right w:val="single" w:sz="4" w:space="0" w:color="auto"/>
            </w:tcBorders>
            <w:shd w:val="clear" w:color="auto" w:fill="auto"/>
            <w:hideMark/>
          </w:tcPr>
          <w:p w14:paraId="5A3E031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Кабельный канал белый </w:t>
            </w:r>
            <w:proofErr w:type="spellStart"/>
            <w:r w:rsidRPr="00226BA2">
              <w:rPr>
                <w:rFonts w:ascii="Arial" w:hAnsi="Arial" w:cs="Arial"/>
                <w:b/>
                <w:bCs/>
                <w:sz w:val="18"/>
                <w:szCs w:val="18"/>
              </w:rPr>
              <w:t>разм</w:t>
            </w:r>
            <w:proofErr w:type="spellEnd"/>
            <w:r w:rsidRPr="00226BA2">
              <w:rPr>
                <w:rFonts w:ascii="Arial" w:hAnsi="Arial" w:cs="Arial"/>
                <w:b/>
                <w:bCs/>
                <w:sz w:val="18"/>
                <w:szCs w:val="18"/>
              </w:rPr>
              <w:t>. 40х25мм</w:t>
            </w:r>
          </w:p>
        </w:tc>
        <w:tc>
          <w:tcPr>
            <w:tcW w:w="1740" w:type="dxa"/>
            <w:tcBorders>
              <w:top w:val="nil"/>
              <w:left w:val="nil"/>
              <w:bottom w:val="single" w:sz="4" w:space="0" w:color="auto"/>
              <w:right w:val="single" w:sz="4" w:space="0" w:color="auto"/>
            </w:tcBorders>
            <w:shd w:val="clear" w:color="auto" w:fill="auto"/>
            <w:hideMark/>
          </w:tcPr>
          <w:p w14:paraId="180AAA8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C3DF1C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1F728571" w14:textId="77777777" w:rsidR="00226BA2" w:rsidRPr="00226BA2" w:rsidRDefault="00226BA2" w:rsidP="00226BA2">
            <w:pPr>
              <w:rPr>
                <w:sz w:val="20"/>
                <w:szCs w:val="20"/>
              </w:rPr>
            </w:pPr>
          </w:p>
        </w:tc>
      </w:tr>
      <w:tr w:rsidR="00226BA2" w:rsidRPr="00226BA2" w14:paraId="38959D78"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528BB6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78</w:t>
            </w:r>
          </w:p>
        </w:tc>
        <w:tc>
          <w:tcPr>
            <w:tcW w:w="4640" w:type="dxa"/>
            <w:tcBorders>
              <w:top w:val="nil"/>
              <w:left w:val="nil"/>
              <w:bottom w:val="single" w:sz="4" w:space="0" w:color="auto"/>
              <w:right w:val="single" w:sz="4" w:space="0" w:color="auto"/>
            </w:tcBorders>
            <w:shd w:val="clear" w:color="auto" w:fill="auto"/>
            <w:hideMark/>
          </w:tcPr>
          <w:p w14:paraId="16AA305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Пена монтажная противопожарная полиуретановая NULLIFIRE (0,88 л)</w:t>
            </w:r>
          </w:p>
        </w:tc>
        <w:tc>
          <w:tcPr>
            <w:tcW w:w="1740" w:type="dxa"/>
            <w:tcBorders>
              <w:top w:val="nil"/>
              <w:left w:val="nil"/>
              <w:bottom w:val="single" w:sz="4" w:space="0" w:color="auto"/>
              <w:right w:val="single" w:sz="4" w:space="0" w:color="auto"/>
            </w:tcBorders>
            <w:shd w:val="clear" w:color="auto" w:fill="auto"/>
            <w:hideMark/>
          </w:tcPr>
          <w:p w14:paraId="1A0C5B5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7199A4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5C40AF65" w14:textId="77777777" w:rsidR="00226BA2" w:rsidRPr="00226BA2" w:rsidRDefault="00226BA2" w:rsidP="00226BA2">
            <w:pPr>
              <w:rPr>
                <w:sz w:val="20"/>
                <w:szCs w:val="20"/>
              </w:rPr>
            </w:pPr>
          </w:p>
        </w:tc>
      </w:tr>
      <w:tr w:rsidR="00226BA2" w:rsidRPr="00226BA2" w14:paraId="15C82942"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EC6CE0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79</w:t>
            </w:r>
          </w:p>
        </w:tc>
        <w:tc>
          <w:tcPr>
            <w:tcW w:w="4640" w:type="dxa"/>
            <w:tcBorders>
              <w:top w:val="nil"/>
              <w:left w:val="nil"/>
              <w:bottom w:val="single" w:sz="4" w:space="0" w:color="auto"/>
              <w:right w:val="single" w:sz="4" w:space="0" w:color="auto"/>
            </w:tcBorders>
            <w:shd w:val="clear" w:color="auto" w:fill="auto"/>
            <w:hideMark/>
          </w:tcPr>
          <w:p w14:paraId="0BDA965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Песок природный для строительных работ средний</w:t>
            </w:r>
          </w:p>
        </w:tc>
        <w:tc>
          <w:tcPr>
            <w:tcW w:w="1740" w:type="dxa"/>
            <w:tcBorders>
              <w:top w:val="nil"/>
              <w:left w:val="nil"/>
              <w:bottom w:val="single" w:sz="4" w:space="0" w:color="auto"/>
              <w:right w:val="single" w:sz="4" w:space="0" w:color="auto"/>
            </w:tcBorders>
            <w:shd w:val="clear" w:color="auto" w:fill="auto"/>
            <w:hideMark/>
          </w:tcPr>
          <w:p w14:paraId="5BC58EF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450AAF5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1,38</w:t>
            </w:r>
          </w:p>
        </w:tc>
        <w:tc>
          <w:tcPr>
            <w:tcW w:w="36" w:type="dxa"/>
            <w:vAlign w:val="center"/>
            <w:hideMark/>
          </w:tcPr>
          <w:p w14:paraId="45F65282" w14:textId="77777777" w:rsidR="00226BA2" w:rsidRPr="00226BA2" w:rsidRDefault="00226BA2" w:rsidP="00226BA2">
            <w:pPr>
              <w:rPr>
                <w:sz w:val="20"/>
                <w:szCs w:val="20"/>
              </w:rPr>
            </w:pPr>
          </w:p>
        </w:tc>
      </w:tr>
      <w:tr w:rsidR="00226BA2" w:rsidRPr="00226BA2" w14:paraId="7876F60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AE38F4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80</w:t>
            </w:r>
          </w:p>
        </w:tc>
        <w:tc>
          <w:tcPr>
            <w:tcW w:w="4640" w:type="dxa"/>
            <w:tcBorders>
              <w:top w:val="nil"/>
              <w:left w:val="nil"/>
              <w:bottom w:val="single" w:sz="4" w:space="0" w:color="auto"/>
              <w:right w:val="single" w:sz="4" w:space="0" w:color="auto"/>
            </w:tcBorders>
            <w:shd w:val="clear" w:color="auto" w:fill="auto"/>
            <w:hideMark/>
          </w:tcPr>
          <w:p w14:paraId="46FBBF5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Лента сигнальная ЛСЭ-150</w:t>
            </w:r>
          </w:p>
        </w:tc>
        <w:tc>
          <w:tcPr>
            <w:tcW w:w="1740" w:type="dxa"/>
            <w:tcBorders>
              <w:top w:val="nil"/>
              <w:left w:val="nil"/>
              <w:bottom w:val="single" w:sz="4" w:space="0" w:color="auto"/>
              <w:right w:val="single" w:sz="4" w:space="0" w:color="auto"/>
            </w:tcBorders>
            <w:shd w:val="clear" w:color="auto" w:fill="auto"/>
            <w:hideMark/>
          </w:tcPr>
          <w:p w14:paraId="42E8BA8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547ECC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25</w:t>
            </w:r>
          </w:p>
        </w:tc>
        <w:tc>
          <w:tcPr>
            <w:tcW w:w="36" w:type="dxa"/>
            <w:vAlign w:val="center"/>
            <w:hideMark/>
          </w:tcPr>
          <w:p w14:paraId="6352BF04" w14:textId="77777777" w:rsidR="00226BA2" w:rsidRPr="00226BA2" w:rsidRDefault="00226BA2" w:rsidP="00226BA2">
            <w:pPr>
              <w:rPr>
                <w:sz w:val="20"/>
                <w:szCs w:val="20"/>
              </w:rPr>
            </w:pPr>
          </w:p>
        </w:tc>
      </w:tr>
      <w:tr w:rsidR="00226BA2" w:rsidRPr="00226BA2" w14:paraId="7E21D5C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6CA961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81</w:t>
            </w:r>
          </w:p>
        </w:tc>
        <w:tc>
          <w:tcPr>
            <w:tcW w:w="4640" w:type="dxa"/>
            <w:tcBorders>
              <w:top w:val="nil"/>
              <w:left w:val="nil"/>
              <w:bottom w:val="single" w:sz="4" w:space="0" w:color="auto"/>
              <w:right w:val="single" w:sz="4" w:space="0" w:color="auto"/>
            </w:tcBorders>
            <w:shd w:val="clear" w:color="auto" w:fill="auto"/>
            <w:hideMark/>
          </w:tcPr>
          <w:p w14:paraId="24EC8E8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Саморез с </w:t>
            </w:r>
            <w:proofErr w:type="spellStart"/>
            <w:r w:rsidRPr="00226BA2">
              <w:rPr>
                <w:rFonts w:ascii="Arial" w:hAnsi="Arial" w:cs="Arial"/>
                <w:b/>
                <w:bCs/>
                <w:sz w:val="18"/>
                <w:szCs w:val="18"/>
              </w:rPr>
              <w:t>пресшайбой</w:t>
            </w:r>
            <w:proofErr w:type="spellEnd"/>
            <w:r w:rsidRPr="00226BA2">
              <w:rPr>
                <w:rFonts w:ascii="Arial" w:hAnsi="Arial" w:cs="Arial"/>
                <w:b/>
                <w:bCs/>
                <w:sz w:val="18"/>
                <w:szCs w:val="18"/>
              </w:rPr>
              <w:t xml:space="preserve"> 4,2х19мм</w:t>
            </w:r>
          </w:p>
        </w:tc>
        <w:tc>
          <w:tcPr>
            <w:tcW w:w="1740" w:type="dxa"/>
            <w:tcBorders>
              <w:top w:val="nil"/>
              <w:left w:val="nil"/>
              <w:bottom w:val="single" w:sz="4" w:space="0" w:color="auto"/>
              <w:right w:val="single" w:sz="4" w:space="0" w:color="auto"/>
            </w:tcBorders>
            <w:shd w:val="clear" w:color="auto" w:fill="auto"/>
            <w:hideMark/>
          </w:tcPr>
          <w:p w14:paraId="222598C8"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762F72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100</w:t>
            </w:r>
          </w:p>
        </w:tc>
        <w:tc>
          <w:tcPr>
            <w:tcW w:w="36" w:type="dxa"/>
            <w:vAlign w:val="center"/>
            <w:hideMark/>
          </w:tcPr>
          <w:p w14:paraId="4AB0DD2D" w14:textId="77777777" w:rsidR="00226BA2" w:rsidRPr="00226BA2" w:rsidRDefault="00226BA2" w:rsidP="00226BA2">
            <w:pPr>
              <w:rPr>
                <w:sz w:val="20"/>
                <w:szCs w:val="20"/>
              </w:rPr>
            </w:pPr>
          </w:p>
        </w:tc>
      </w:tr>
      <w:tr w:rsidR="00226BA2" w:rsidRPr="00226BA2" w14:paraId="3E44ED66"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313D3C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82</w:t>
            </w:r>
          </w:p>
        </w:tc>
        <w:tc>
          <w:tcPr>
            <w:tcW w:w="4640" w:type="dxa"/>
            <w:tcBorders>
              <w:top w:val="nil"/>
              <w:left w:val="nil"/>
              <w:bottom w:val="single" w:sz="4" w:space="0" w:color="auto"/>
              <w:right w:val="single" w:sz="4" w:space="0" w:color="auto"/>
            </w:tcBorders>
            <w:shd w:val="clear" w:color="auto" w:fill="auto"/>
            <w:hideMark/>
          </w:tcPr>
          <w:p w14:paraId="5AAFEC5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Труба гофрированная ПНД д.32мм</w:t>
            </w:r>
          </w:p>
        </w:tc>
        <w:tc>
          <w:tcPr>
            <w:tcW w:w="1740" w:type="dxa"/>
            <w:tcBorders>
              <w:top w:val="nil"/>
              <w:left w:val="nil"/>
              <w:bottom w:val="single" w:sz="4" w:space="0" w:color="auto"/>
              <w:right w:val="single" w:sz="4" w:space="0" w:color="auto"/>
            </w:tcBorders>
            <w:shd w:val="clear" w:color="auto" w:fill="auto"/>
            <w:hideMark/>
          </w:tcPr>
          <w:p w14:paraId="2A0A428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6A74A7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35</w:t>
            </w:r>
          </w:p>
        </w:tc>
        <w:tc>
          <w:tcPr>
            <w:tcW w:w="36" w:type="dxa"/>
            <w:vAlign w:val="center"/>
            <w:hideMark/>
          </w:tcPr>
          <w:p w14:paraId="3ADFFEF6" w14:textId="77777777" w:rsidR="00226BA2" w:rsidRPr="00226BA2" w:rsidRDefault="00226BA2" w:rsidP="00226BA2">
            <w:pPr>
              <w:rPr>
                <w:sz w:val="20"/>
                <w:szCs w:val="20"/>
              </w:rPr>
            </w:pPr>
          </w:p>
        </w:tc>
      </w:tr>
      <w:tr w:rsidR="00226BA2" w:rsidRPr="00226BA2" w14:paraId="2B52125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554273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83</w:t>
            </w:r>
          </w:p>
        </w:tc>
        <w:tc>
          <w:tcPr>
            <w:tcW w:w="4640" w:type="dxa"/>
            <w:tcBorders>
              <w:top w:val="nil"/>
              <w:left w:val="nil"/>
              <w:bottom w:val="single" w:sz="4" w:space="0" w:color="auto"/>
              <w:right w:val="single" w:sz="4" w:space="0" w:color="auto"/>
            </w:tcBorders>
            <w:shd w:val="clear" w:color="auto" w:fill="auto"/>
            <w:hideMark/>
          </w:tcPr>
          <w:p w14:paraId="3871358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Труба гофрированная ПНД д.25 мм</w:t>
            </w:r>
          </w:p>
        </w:tc>
        <w:tc>
          <w:tcPr>
            <w:tcW w:w="1740" w:type="dxa"/>
            <w:tcBorders>
              <w:top w:val="nil"/>
              <w:left w:val="nil"/>
              <w:bottom w:val="single" w:sz="4" w:space="0" w:color="auto"/>
              <w:right w:val="single" w:sz="4" w:space="0" w:color="auto"/>
            </w:tcBorders>
            <w:shd w:val="clear" w:color="auto" w:fill="auto"/>
            <w:hideMark/>
          </w:tcPr>
          <w:p w14:paraId="6A207B0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B1B96D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35</w:t>
            </w:r>
          </w:p>
        </w:tc>
        <w:tc>
          <w:tcPr>
            <w:tcW w:w="36" w:type="dxa"/>
            <w:vAlign w:val="center"/>
            <w:hideMark/>
          </w:tcPr>
          <w:p w14:paraId="6C76F997" w14:textId="77777777" w:rsidR="00226BA2" w:rsidRPr="00226BA2" w:rsidRDefault="00226BA2" w:rsidP="00226BA2">
            <w:pPr>
              <w:rPr>
                <w:sz w:val="20"/>
                <w:szCs w:val="20"/>
              </w:rPr>
            </w:pPr>
          </w:p>
        </w:tc>
      </w:tr>
      <w:tr w:rsidR="00226BA2" w:rsidRPr="00226BA2" w14:paraId="40ECDAB6"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69555A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84</w:t>
            </w:r>
          </w:p>
        </w:tc>
        <w:tc>
          <w:tcPr>
            <w:tcW w:w="4640" w:type="dxa"/>
            <w:tcBorders>
              <w:top w:val="nil"/>
              <w:left w:val="nil"/>
              <w:bottom w:val="single" w:sz="4" w:space="0" w:color="auto"/>
              <w:right w:val="single" w:sz="4" w:space="0" w:color="auto"/>
            </w:tcBorders>
            <w:shd w:val="clear" w:color="auto" w:fill="auto"/>
            <w:hideMark/>
          </w:tcPr>
          <w:p w14:paraId="2A0422F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Светильник светодиодный GALAD Урал LED-95 </w:t>
            </w:r>
            <w:proofErr w:type="spellStart"/>
            <w:r w:rsidRPr="00226BA2">
              <w:rPr>
                <w:rFonts w:ascii="Arial" w:hAnsi="Arial" w:cs="Arial"/>
                <w:b/>
                <w:bCs/>
                <w:sz w:val="18"/>
                <w:szCs w:val="18"/>
              </w:rPr>
              <w:t>wide</w:t>
            </w:r>
            <w:proofErr w:type="spellEnd"/>
          </w:p>
        </w:tc>
        <w:tc>
          <w:tcPr>
            <w:tcW w:w="1740" w:type="dxa"/>
            <w:tcBorders>
              <w:top w:val="nil"/>
              <w:left w:val="nil"/>
              <w:bottom w:val="single" w:sz="4" w:space="0" w:color="auto"/>
              <w:right w:val="single" w:sz="4" w:space="0" w:color="auto"/>
            </w:tcBorders>
            <w:shd w:val="clear" w:color="auto" w:fill="auto"/>
            <w:hideMark/>
          </w:tcPr>
          <w:p w14:paraId="7BBF21A4"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E7A99B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w:t>
            </w:r>
          </w:p>
        </w:tc>
        <w:tc>
          <w:tcPr>
            <w:tcW w:w="36" w:type="dxa"/>
            <w:vAlign w:val="center"/>
            <w:hideMark/>
          </w:tcPr>
          <w:p w14:paraId="70672B16" w14:textId="77777777" w:rsidR="00226BA2" w:rsidRPr="00226BA2" w:rsidRDefault="00226BA2" w:rsidP="00226BA2">
            <w:pPr>
              <w:rPr>
                <w:sz w:val="20"/>
                <w:szCs w:val="20"/>
              </w:rPr>
            </w:pPr>
          </w:p>
        </w:tc>
      </w:tr>
    </w:tbl>
    <w:p w14:paraId="15D2399D" w14:textId="7D7460DB" w:rsidR="00226BA2" w:rsidRDefault="00226BA2" w:rsidP="00F83211"/>
    <w:tbl>
      <w:tblPr>
        <w:tblW w:w="8256" w:type="dxa"/>
        <w:tblLook w:val="04A0" w:firstRow="1" w:lastRow="0" w:firstColumn="1" w:lastColumn="0" w:noHBand="0" w:noVBand="1"/>
      </w:tblPr>
      <w:tblGrid>
        <w:gridCol w:w="417"/>
        <w:gridCol w:w="4303"/>
        <w:gridCol w:w="1780"/>
        <w:gridCol w:w="1720"/>
        <w:gridCol w:w="222"/>
      </w:tblGrid>
      <w:tr w:rsidR="00226BA2" w:rsidRPr="00226BA2" w14:paraId="73DBBD03" w14:textId="77777777" w:rsidTr="00226BA2">
        <w:trPr>
          <w:gridAfter w:val="1"/>
          <w:wAfter w:w="36" w:type="dxa"/>
          <w:trHeight w:val="255"/>
        </w:trPr>
        <w:tc>
          <w:tcPr>
            <w:tcW w:w="8220" w:type="dxa"/>
            <w:gridSpan w:val="4"/>
            <w:tcBorders>
              <w:top w:val="nil"/>
              <w:left w:val="nil"/>
              <w:bottom w:val="nil"/>
              <w:right w:val="nil"/>
            </w:tcBorders>
            <w:shd w:val="clear" w:color="auto" w:fill="auto"/>
            <w:noWrap/>
            <w:hideMark/>
          </w:tcPr>
          <w:p w14:paraId="479680E5"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03-03</w:t>
            </w:r>
          </w:p>
        </w:tc>
      </w:tr>
      <w:tr w:rsidR="00226BA2" w:rsidRPr="00226BA2" w14:paraId="1F3A855D"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4FEF048A" w14:textId="77777777" w:rsidR="00226BA2" w:rsidRPr="00226BA2" w:rsidRDefault="00226BA2" w:rsidP="00226BA2">
            <w:pPr>
              <w:jc w:val="center"/>
              <w:outlineLvl w:val="0"/>
              <w:rPr>
                <w:rFonts w:ascii="Arial" w:hAnsi="Arial" w:cs="Arial"/>
                <w:sz w:val="20"/>
                <w:szCs w:val="20"/>
              </w:rPr>
            </w:pPr>
          </w:p>
        </w:tc>
        <w:tc>
          <w:tcPr>
            <w:tcW w:w="4380" w:type="dxa"/>
            <w:tcBorders>
              <w:top w:val="nil"/>
              <w:left w:val="nil"/>
              <w:bottom w:val="nil"/>
              <w:right w:val="nil"/>
            </w:tcBorders>
            <w:shd w:val="clear" w:color="auto" w:fill="auto"/>
            <w:hideMark/>
          </w:tcPr>
          <w:p w14:paraId="1F8E0411" w14:textId="77777777" w:rsidR="00226BA2" w:rsidRPr="00226BA2" w:rsidRDefault="00226BA2" w:rsidP="00226BA2">
            <w:pPr>
              <w:jc w:val="center"/>
              <w:rPr>
                <w:sz w:val="20"/>
                <w:szCs w:val="20"/>
              </w:rPr>
            </w:pPr>
          </w:p>
        </w:tc>
        <w:tc>
          <w:tcPr>
            <w:tcW w:w="1780" w:type="dxa"/>
            <w:tcBorders>
              <w:top w:val="nil"/>
              <w:left w:val="nil"/>
              <w:bottom w:val="nil"/>
              <w:right w:val="nil"/>
            </w:tcBorders>
            <w:shd w:val="clear" w:color="auto" w:fill="auto"/>
            <w:noWrap/>
            <w:vAlign w:val="bottom"/>
            <w:hideMark/>
          </w:tcPr>
          <w:p w14:paraId="263EC32A"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50D1E492" w14:textId="77777777" w:rsidR="00226BA2" w:rsidRPr="00226BA2" w:rsidRDefault="00226BA2" w:rsidP="00226BA2">
            <w:pPr>
              <w:rPr>
                <w:sz w:val="20"/>
                <w:szCs w:val="20"/>
              </w:rPr>
            </w:pPr>
          </w:p>
        </w:tc>
      </w:tr>
      <w:tr w:rsidR="00226BA2" w:rsidRPr="00226BA2" w14:paraId="603B506B" w14:textId="77777777" w:rsidTr="00226BA2">
        <w:trPr>
          <w:gridAfter w:val="1"/>
          <w:wAfter w:w="36" w:type="dxa"/>
          <w:trHeight w:val="255"/>
        </w:trPr>
        <w:tc>
          <w:tcPr>
            <w:tcW w:w="8220" w:type="dxa"/>
            <w:gridSpan w:val="4"/>
            <w:tcBorders>
              <w:top w:val="nil"/>
              <w:left w:val="nil"/>
              <w:bottom w:val="nil"/>
              <w:right w:val="nil"/>
            </w:tcBorders>
            <w:shd w:val="clear" w:color="auto" w:fill="auto"/>
            <w:hideMark/>
          </w:tcPr>
          <w:p w14:paraId="231B0FD6"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4974A387" w14:textId="77777777" w:rsidTr="00226BA2">
        <w:trPr>
          <w:gridAfter w:val="1"/>
          <w:wAfter w:w="36" w:type="dxa"/>
          <w:trHeight w:val="810"/>
        </w:trPr>
        <w:tc>
          <w:tcPr>
            <w:tcW w:w="8220" w:type="dxa"/>
            <w:gridSpan w:val="4"/>
            <w:tcBorders>
              <w:top w:val="nil"/>
              <w:left w:val="nil"/>
              <w:bottom w:val="nil"/>
              <w:right w:val="nil"/>
            </w:tcBorders>
            <w:shd w:val="clear" w:color="auto" w:fill="auto"/>
            <w:vAlign w:val="bottom"/>
            <w:hideMark/>
          </w:tcPr>
          <w:p w14:paraId="5E89043E" w14:textId="77777777" w:rsidR="00226BA2" w:rsidRPr="00226BA2" w:rsidRDefault="00226BA2" w:rsidP="00226BA2">
            <w:pPr>
              <w:jc w:val="center"/>
              <w:rPr>
                <w:rFonts w:ascii="Arial" w:hAnsi="Arial" w:cs="Arial"/>
                <w:sz w:val="20"/>
                <w:szCs w:val="20"/>
              </w:rPr>
            </w:pPr>
            <w:bookmarkStart w:id="76" w:name="RANGE!A8"/>
            <w:r w:rsidRPr="00226BA2">
              <w:rPr>
                <w:rFonts w:ascii="Arial" w:hAnsi="Arial" w:cs="Arial"/>
                <w:sz w:val="20"/>
                <w:szCs w:val="20"/>
              </w:rPr>
              <w:lastRenderedPageBreak/>
              <w:t>Устройство ограждения, Строительство административного здания, гаража, наружных сетей инженерно-технической инфраструктуры и обустройство территории</w:t>
            </w:r>
            <w:bookmarkEnd w:id="76"/>
          </w:p>
        </w:tc>
      </w:tr>
      <w:tr w:rsidR="00226BA2" w:rsidRPr="00226BA2" w14:paraId="4DEC402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1AB24631" w14:textId="77777777" w:rsidR="00226BA2" w:rsidRPr="00226BA2" w:rsidRDefault="00226BA2" w:rsidP="00226BA2">
            <w:pPr>
              <w:jc w:val="center"/>
              <w:rPr>
                <w:rFonts w:ascii="Arial" w:hAnsi="Arial" w:cs="Arial"/>
                <w:sz w:val="20"/>
                <w:szCs w:val="20"/>
              </w:rPr>
            </w:pPr>
          </w:p>
        </w:tc>
        <w:tc>
          <w:tcPr>
            <w:tcW w:w="4380" w:type="dxa"/>
            <w:tcBorders>
              <w:top w:val="nil"/>
              <w:left w:val="nil"/>
              <w:bottom w:val="nil"/>
              <w:right w:val="nil"/>
            </w:tcBorders>
            <w:shd w:val="clear" w:color="auto" w:fill="auto"/>
            <w:hideMark/>
          </w:tcPr>
          <w:p w14:paraId="443B789A" w14:textId="77777777" w:rsidR="00226BA2" w:rsidRPr="00226BA2" w:rsidRDefault="00226BA2" w:rsidP="00226BA2">
            <w:pPr>
              <w:jc w:val="center"/>
              <w:rPr>
                <w:sz w:val="20"/>
                <w:szCs w:val="20"/>
              </w:rPr>
            </w:pPr>
          </w:p>
        </w:tc>
        <w:tc>
          <w:tcPr>
            <w:tcW w:w="1780" w:type="dxa"/>
            <w:tcBorders>
              <w:top w:val="nil"/>
              <w:left w:val="nil"/>
              <w:bottom w:val="nil"/>
              <w:right w:val="nil"/>
            </w:tcBorders>
            <w:shd w:val="clear" w:color="auto" w:fill="auto"/>
            <w:noWrap/>
            <w:vAlign w:val="bottom"/>
            <w:hideMark/>
          </w:tcPr>
          <w:p w14:paraId="388E8BA1"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4F8F779A" w14:textId="77777777" w:rsidR="00226BA2" w:rsidRPr="00226BA2" w:rsidRDefault="00226BA2" w:rsidP="00226BA2">
            <w:pPr>
              <w:rPr>
                <w:sz w:val="20"/>
                <w:szCs w:val="20"/>
              </w:rPr>
            </w:pPr>
          </w:p>
        </w:tc>
      </w:tr>
      <w:tr w:rsidR="00226BA2" w:rsidRPr="00226BA2" w14:paraId="5B7747C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7B665057" w14:textId="77777777" w:rsidR="00226BA2" w:rsidRPr="00226BA2" w:rsidRDefault="00226BA2" w:rsidP="00226BA2">
            <w:pPr>
              <w:jc w:val="right"/>
              <w:rPr>
                <w:sz w:val="20"/>
                <w:szCs w:val="20"/>
              </w:rPr>
            </w:pPr>
          </w:p>
        </w:tc>
        <w:tc>
          <w:tcPr>
            <w:tcW w:w="4380" w:type="dxa"/>
            <w:tcBorders>
              <w:top w:val="nil"/>
              <w:left w:val="nil"/>
              <w:bottom w:val="nil"/>
              <w:right w:val="nil"/>
            </w:tcBorders>
            <w:shd w:val="clear" w:color="auto" w:fill="auto"/>
            <w:hideMark/>
          </w:tcPr>
          <w:p w14:paraId="1F250594" w14:textId="77777777" w:rsidR="00226BA2" w:rsidRPr="00226BA2" w:rsidRDefault="00226BA2" w:rsidP="00226BA2">
            <w:pPr>
              <w:jc w:val="center"/>
              <w:rPr>
                <w:sz w:val="20"/>
                <w:szCs w:val="20"/>
              </w:rPr>
            </w:pPr>
          </w:p>
        </w:tc>
        <w:tc>
          <w:tcPr>
            <w:tcW w:w="1780" w:type="dxa"/>
            <w:tcBorders>
              <w:top w:val="nil"/>
              <w:left w:val="nil"/>
              <w:bottom w:val="nil"/>
              <w:right w:val="nil"/>
            </w:tcBorders>
            <w:shd w:val="clear" w:color="auto" w:fill="auto"/>
            <w:hideMark/>
          </w:tcPr>
          <w:p w14:paraId="6A53CEDD"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2C33D4CB" w14:textId="77777777" w:rsidR="00226BA2" w:rsidRPr="00226BA2" w:rsidRDefault="00226BA2" w:rsidP="00226BA2">
            <w:pPr>
              <w:jc w:val="center"/>
              <w:rPr>
                <w:sz w:val="20"/>
                <w:szCs w:val="20"/>
              </w:rPr>
            </w:pPr>
          </w:p>
        </w:tc>
      </w:tr>
      <w:tr w:rsidR="00226BA2" w:rsidRPr="00226BA2" w14:paraId="7532F71D"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0A09D445" w14:textId="77777777" w:rsidR="00226BA2" w:rsidRPr="00226BA2" w:rsidRDefault="00226BA2" w:rsidP="00226BA2">
            <w:pPr>
              <w:jc w:val="center"/>
              <w:rPr>
                <w:sz w:val="20"/>
                <w:szCs w:val="20"/>
              </w:rPr>
            </w:pPr>
          </w:p>
        </w:tc>
        <w:tc>
          <w:tcPr>
            <w:tcW w:w="4380" w:type="dxa"/>
            <w:tcBorders>
              <w:top w:val="nil"/>
              <w:left w:val="nil"/>
              <w:bottom w:val="nil"/>
              <w:right w:val="nil"/>
            </w:tcBorders>
            <w:shd w:val="clear" w:color="auto" w:fill="auto"/>
            <w:hideMark/>
          </w:tcPr>
          <w:p w14:paraId="36212446" w14:textId="77777777" w:rsidR="00226BA2" w:rsidRPr="00226BA2" w:rsidRDefault="00226BA2" w:rsidP="00226BA2">
            <w:pPr>
              <w:jc w:val="center"/>
              <w:rPr>
                <w:sz w:val="20"/>
                <w:szCs w:val="20"/>
              </w:rPr>
            </w:pPr>
          </w:p>
        </w:tc>
        <w:tc>
          <w:tcPr>
            <w:tcW w:w="1780" w:type="dxa"/>
            <w:tcBorders>
              <w:top w:val="nil"/>
              <w:left w:val="nil"/>
              <w:bottom w:val="nil"/>
              <w:right w:val="nil"/>
            </w:tcBorders>
            <w:shd w:val="clear" w:color="auto" w:fill="auto"/>
            <w:hideMark/>
          </w:tcPr>
          <w:p w14:paraId="307956AA"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39FE8B4E" w14:textId="77777777" w:rsidR="00226BA2" w:rsidRPr="00226BA2" w:rsidRDefault="00226BA2" w:rsidP="00226BA2">
            <w:pPr>
              <w:jc w:val="center"/>
              <w:rPr>
                <w:sz w:val="20"/>
                <w:szCs w:val="20"/>
              </w:rPr>
            </w:pPr>
          </w:p>
        </w:tc>
      </w:tr>
      <w:tr w:rsidR="00226BA2" w:rsidRPr="00226BA2" w14:paraId="5CF5D36A"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F143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64AA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9F07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B916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205332AF"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DBC6FEF" w14:textId="77777777" w:rsidR="00226BA2" w:rsidRPr="00226BA2" w:rsidRDefault="00226BA2" w:rsidP="00226BA2">
            <w:pPr>
              <w:rPr>
                <w:rFonts w:ascii="Arial" w:hAnsi="Arial" w:cs="Arial"/>
                <w:sz w:val="18"/>
                <w:szCs w:val="18"/>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14:paraId="211F0948" w14:textId="77777777" w:rsidR="00226BA2" w:rsidRPr="00226BA2" w:rsidRDefault="00226BA2" w:rsidP="00226BA2">
            <w:pPr>
              <w:rPr>
                <w:rFonts w:ascii="Arial" w:hAnsi="Arial" w:cs="Arial"/>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EB3C062"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0E85668"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3C478F5A" w14:textId="77777777" w:rsidR="00226BA2" w:rsidRPr="00226BA2" w:rsidRDefault="00226BA2" w:rsidP="00226BA2">
            <w:pPr>
              <w:jc w:val="center"/>
              <w:rPr>
                <w:rFonts w:ascii="Arial" w:hAnsi="Arial" w:cs="Arial"/>
                <w:sz w:val="18"/>
                <w:szCs w:val="18"/>
              </w:rPr>
            </w:pPr>
          </w:p>
        </w:tc>
      </w:tr>
      <w:tr w:rsidR="00226BA2" w:rsidRPr="00226BA2" w14:paraId="3C289797"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32CC25E3" w14:textId="77777777" w:rsidR="00226BA2" w:rsidRPr="00226BA2" w:rsidRDefault="00226BA2" w:rsidP="00226BA2">
            <w:pPr>
              <w:rPr>
                <w:rFonts w:ascii="Arial" w:hAnsi="Arial" w:cs="Arial"/>
                <w:sz w:val="18"/>
                <w:szCs w:val="18"/>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14:paraId="5CD645C9" w14:textId="77777777" w:rsidR="00226BA2" w:rsidRPr="00226BA2" w:rsidRDefault="00226BA2" w:rsidP="00226BA2">
            <w:pPr>
              <w:rPr>
                <w:rFonts w:ascii="Arial" w:hAnsi="Arial" w:cs="Arial"/>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340256F"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EE8DF00"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76BFEE5F" w14:textId="77777777" w:rsidR="00226BA2" w:rsidRPr="00226BA2" w:rsidRDefault="00226BA2" w:rsidP="00226BA2">
            <w:pPr>
              <w:rPr>
                <w:sz w:val="20"/>
                <w:szCs w:val="20"/>
              </w:rPr>
            </w:pPr>
          </w:p>
        </w:tc>
      </w:tr>
      <w:tr w:rsidR="00226BA2" w:rsidRPr="00226BA2" w14:paraId="072876D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C4C570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380" w:type="dxa"/>
            <w:tcBorders>
              <w:top w:val="nil"/>
              <w:left w:val="nil"/>
              <w:bottom w:val="single" w:sz="4" w:space="0" w:color="auto"/>
              <w:right w:val="single" w:sz="4" w:space="0" w:color="auto"/>
            </w:tcBorders>
            <w:shd w:val="clear" w:color="auto" w:fill="auto"/>
            <w:vAlign w:val="center"/>
            <w:hideMark/>
          </w:tcPr>
          <w:p w14:paraId="17B41D0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780" w:type="dxa"/>
            <w:tcBorders>
              <w:top w:val="nil"/>
              <w:left w:val="nil"/>
              <w:bottom w:val="single" w:sz="4" w:space="0" w:color="auto"/>
              <w:right w:val="single" w:sz="4" w:space="0" w:color="auto"/>
            </w:tcBorders>
            <w:shd w:val="clear" w:color="auto" w:fill="auto"/>
            <w:vAlign w:val="center"/>
            <w:hideMark/>
          </w:tcPr>
          <w:p w14:paraId="73C9B1A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1BB19BB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07B007D0" w14:textId="77777777" w:rsidR="00226BA2" w:rsidRPr="00226BA2" w:rsidRDefault="00226BA2" w:rsidP="00226BA2">
            <w:pPr>
              <w:rPr>
                <w:sz w:val="20"/>
                <w:szCs w:val="20"/>
              </w:rPr>
            </w:pPr>
          </w:p>
        </w:tc>
      </w:tr>
      <w:tr w:rsidR="00226BA2" w:rsidRPr="00226BA2" w14:paraId="1F06B079" w14:textId="77777777" w:rsidTr="00226BA2">
        <w:trPr>
          <w:trHeight w:val="383"/>
        </w:trPr>
        <w:tc>
          <w:tcPr>
            <w:tcW w:w="8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645D31"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1. Ограждение</w:t>
            </w:r>
          </w:p>
        </w:tc>
        <w:tc>
          <w:tcPr>
            <w:tcW w:w="36" w:type="dxa"/>
            <w:vAlign w:val="center"/>
            <w:hideMark/>
          </w:tcPr>
          <w:p w14:paraId="4357EC07" w14:textId="77777777" w:rsidR="00226BA2" w:rsidRPr="00226BA2" w:rsidRDefault="00226BA2" w:rsidP="00226BA2">
            <w:pPr>
              <w:rPr>
                <w:sz w:val="20"/>
                <w:szCs w:val="20"/>
              </w:rPr>
            </w:pPr>
          </w:p>
        </w:tc>
      </w:tr>
      <w:tr w:rsidR="00226BA2" w:rsidRPr="00226BA2" w14:paraId="7AFBDDA2" w14:textId="77777777" w:rsidTr="00226BA2">
        <w:trPr>
          <w:trHeight w:val="383"/>
        </w:trPr>
        <w:tc>
          <w:tcPr>
            <w:tcW w:w="8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ACC2F5"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                           Демонтажные работы</w:t>
            </w:r>
          </w:p>
        </w:tc>
        <w:tc>
          <w:tcPr>
            <w:tcW w:w="36" w:type="dxa"/>
            <w:vAlign w:val="center"/>
            <w:hideMark/>
          </w:tcPr>
          <w:p w14:paraId="24C02944" w14:textId="77777777" w:rsidR="00226BA2" w:rsidRPr="00226BA2" w:rsidRDefault="00226BA2" w:rsidP="00226BA2">
            <w:pPr>
              <w:rPr>
                <w:sz w:val="20"/>
                <w:szCs w:val="20"/>
              </w:rPr>
            </w:pPr>
          </w:p>
        </w:tc>
      </w:tr>
      <w:tr w:rsidR="00226BA2" w:rsidRPr="00226BA2" w14:paraId="3689AF25"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B72781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380" w:type="dxa"/>
            <w:tcBorders>
              <w:top w:val="nil"/>
              <w:left w:val="nil"/>
              <w:bottom w:val="single" w:sz="4" w:space="0" w:color="auto"/>
              <w:right w:val="single" w:sz="4" w:space="0" w:color="auto"/>
            </w:tcBorders>
            <w:shd w:val="clear" w:color="auto" w:fill="auto"/>
            <w:hideMark/>
          </w:tcPr>
          <w:p w14:paraId="61756437"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железобетонных оград из панелей длиной : 4 м (демонтаж)</w:t>
            </w:r>
          </w:p>
        </w:tc>
        <w:tc>
          <w:tcPr>
            <w:tcW w:w="1780" w:type="dxa"/>
            <w:tcBorders>
              <w:top w:val="nil"/>
              <w:left w:val="nil"/>
              <w:bottom w:val="single" w:sz="4" w:space="0" w:color="auto"/>
              <w:right w:val="single" w:sz="4" w:space="0" w:color="auto"/>
            </w:tcBorders>
            <w:shd w:val="clear" w:color="auto" w:fill="auto"/>
            <w:hideMark/>
          </w:tcPr>
          <w:p w14:paraId="6F9280B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ограды</w:t>
            </w:r>
          </w:p>
        </w:tc>
        <w:tc>
          <w:tcPr>
            <w:tcW w:w="1720" w:type="dxa"/>
            <w:tcBorders>
              <w:top w:val="nil"/>
              <w:left w:val="nil"/>
              <w:bottom w:val="single" w:sz="4" w:space="0" w:color="auto"/>
              <w:right w:val="single" w:sz="4" w:space="0" w:color="auto"/>
            </w:tcBorders>
            <w:shd w:val="clear" w:color="auto" w:fill="auto"/>
            <w:hideMark/>
          </w:tcPr>
          <w:p w14:paraId="626124E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0,473</w:t>
            </w:r>
          </w:p>
        </w:tc>
        <w:tc>
          <w:tcPr>
            <w:tcW w:w="36" w:type="dxa"/>
            <w:vAlign w:val="center"/>
            <w:hideMark/>
          </w:tcPr>
          <w:p w14:paraId="43D0A654" w14:textId="77777777" w:rsidR="00226BA2" w:rsidRPr="00226BA2" w:rsidRDefault="00226BA2" w:rsidP="00226BA2">
            <w:pPr>
              <w:rPr>
                <w:sz w:val="20"/>
                <w:szCs w:val="20"/>
              </w:rPr>
            </w:pPr>
          </w:p>
        </w:tc>
      </w:tr>
      <w:tr w:rsidR="00226BA2" w:rsidRPr="00226BA2" w14:paraId="39C32FC7"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B10F4F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w:t>
            </w:r>
          </w:p>
        </w:tc>
        <w:tc>
          <w:tcPr>
            <w:tcW w:w="4380" w:type="dxa"/>
            <w:tcBorders>
              <w:top w:val="nil"/>
              <w:left w:val="nil"/>
              <w:bottom w:val="single" w:sz="4" w:space="0" w:color="auto"/>
              <w:right w:val="single" w:sz="4" w:space="0" w:color="auto"/>
            </w:tcBorders>
            <w:shd w:val="clear" w:color="auto" w:fill="auto"/>
            <w:hideMark/>
          </w:tcPr>
          <w:p w14:paraId="34933985"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ворот распашных с установкой столбов: металлических (демонтаж)</w:t>
            </w:r>
          </w:p>
        </w:tc>
        <w:tc>
          <w:tcPr>
            <w:tcW w:w="1780" w:type="dxa"/>
            <w:tcBorders>
              <w:top w:val="nil"/>
              <w:left w:val="nil"/>
              <w:bottom w:val="single" w:sz="4" w:space="0" w:color="auto"/>
              <w:right w:val="single" w:sz="4" w:space="0" w:color="auto"/>
            </w:tcBorders>
            <w:shd w:val="clear" w:color="auto" w:fill="auto"/>
            <w:hideMark/>
          </w:tcPr>
          <w:p w14:paraId="0F12723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51B48C1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w:t>
            </w:r>
          </w:p>
        </w:tc>
        <w:tc>
          <w:tcPr>
            <w:tcW w:w="36" w:type="dxa"/>
            <w:vAlign w:val="center"/>
            <w:hideMark/>
          </w:tcPr>
          <w:p w14:paraId="166EF53F" w14:textId="77777777" w:rsidR="00226BA2" w:rsidRPr="00226BA2" w:rsidRDefault="00226BA2" w:rsidP="00226BA2">
            <w:pPr>
              <w:rPr>
                <w:sz w:val="20"/>
                <w:szCs w:val="20"/>
              </w:rPr>
            </w:pPr>
          </w:p>
        </w:tc>
      </w:tr>
      <w:tr w:rsidR="00226BA2" w:rsidRPr="00226BA2" w14:paraId="37D293DF"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00CC07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380" w:type="dxa"/>
            <w:tcBorders>
              <w:top w:val="nil"/>
              <w:left w:val="nil"/>
              <w:bottom w:val="single" w:sz="4" w:space="0" w:color="auto"/>
              <w:right w:val="single" w:sz="4" w:space="0" w:color="auto"/>
            </w:tcBorders>
            <w:shd w:val="clear" w:color="auto" w:fill="auto"/>
            <w:hideMark/>
          </w:tcPr>
          <w:p w14:paraId="54410AB2"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калиток: с установкой столбов металлических (демонтаж)</w:t>
            </w:r>
          </w:p>
        </w:tc>
        <w:tc>
          <w:tcPr>
            <w:tcW w:w="1780" w:type="dxa"/>
            <w:tcBorders>
              <w:top w:val="nil"/>
              <w:left w:val="nil"/>
              <w:bottom w:val="single" w:sz="4" w:space="0" w:color="auto"/>
              <w:right w:val="single" w:sz="4" w:space="0" w:color="auto"/>
            </w:tcBorders>
            <w:shd w:val="clear" w:color="auto" w:fill="auto"/>
            <w:hideMark/>
          </w:tcPr>
          <w:p w14:paraId="5E442A9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78232AE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w:t>
            </w:r>
          </w:p>
        </w:tc>
        <w:tc>
          <w:tcPr>
            <w:tcW w:w="36" w:type="dxa"/>
            <w:vAlign w:val="center"/>
            <w:hideMark/>
          </w:tcPr>
          <w:p w14:paraId="78322C18" w14:textId="77777777" w:rsidR="00226BA2" w:rsidRPr="00226BA2" w:rsidRDefault="00226BA2" w:rsidP="00226BA2">
            <w:pPr>
              <w:rPr>
                <w:sz w:val="20"/>
                <w:szCs w:val="20"/>
              </w:rPr>
            </w:pPr>
          </w:p>
        </w:tc>
      </w:tr>
      <w:tr w:rsidR="00226BA2" w:rsidRPr="00226BA2" w14:paraId="00408B44" w14:textId="77777777" w:rsidTr="00226BA2">
        <w:trPr>
          <w:trHeight w:val="383"/>
        </w:trPr>
        <w:tc>
          <w:tcPr>
            <w:tcW w:w="8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7FB54B"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                           Строительные работы</w:t>
            </w:r>
          </w:p>
        </w:tc>
        <w:tc>
          <w:tcPr>
            <w:tcW w:w="36" w:type="dxa"/>
            <w:vAlign w:val="center"/>
            <w:hideMark/>
          </w:tcPr>
          <w:p w14:paraId="525ACB92" w14:textId="77777777" w:rsidR="00226BA2" w:rsidRPr="00226BA2" w:rsidRDefault="00226BA2" w:rsidP="00226BA2">
            <w:pPr>
              <w:rPr>
                <w:sz w:val="20"/>
                <w:szCs w:val="20"/>
              </w:rPr>
            </w:pPr>
          </w:p>
        </w:tc>
      </w:tr>
      <w:tr w:rsidR="00226BA2" w:rsidRPr="00226BA2" w14:paraId="371509F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72B606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380" w:type="dxa"/>
            <w:tcBorders>
              <w:top w:val="nil"/>
              <w:left w:val="nil"/>
              <w:bottom w:val="single" w:sz="4" w:space="0" w:color="auto"/>
              <w:right w:val="single" w:sz="4" w:space="0" w:color="auto"/>
            </w:tcBorders>
            <w:shd w:val="clear" w:color="auto" w:fill="auto"/>
            <w:hideMark/>
          </w:tcPr>
          <w:p w14:paraId="661E522B"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металлических столбов высотой до 4 м: с погружением в бетонное основание</w:t>
            </w:r>
          </w:p>
        </w:tc>
        <w:tc>
          <w:tcPr>
            <w:tcW w:w="1780" w:type="dxa"/>
            <w:tcBorders>
              <w:top w:val="nil"/>
              <w:left w:val="nil"/>
              <w:bottom w:val="single" w:sz="4" w:space="0" w:color="auto"/>
              <w:right w:val="single" w:sz="4" w:space="0" w:color="auto"/>
            </w:tcBorders>
            <w:shd w:val="clear" w:color="auto" w:fill="auto"/>
            <w:hideMark/>
          </w:tcPr>
          <w:p w14:paraId="3443226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столбов</w:t>
            </w:r>
          </w:p>
        </w:tc>
        <w:tc>
          <w:tcPr>
            <w:tcW w:w="1720" w:type="dxa"/>
            <w:tcBorders>
              <w:top w:val="nil"/>
              <w:left w:val="nil"/>
              <w:bottom w:val="single" w:sz="4" w:space="0" w:color="auto"/>
              <w:right w:val="single" w:sz="4" w:space="0" w:color="auto"/>
            </w:tcBorders>
            <w:shd w:val="clear" w:color="auto" w:fill="auto"/>
            <w:hideMark/>
          </w:tcPr>
          <w:p w14:paraId="0E8C6B2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0,36</w:t>
            </w:r>
          </w:p>
        </w:tc>
        <w:tc>
          <w:tcPr>
            <w:tcW w:w="36" w:type="dxa"/>
            <w:vAlign w:val="center"/>
            <w:hideMark/>
          </w:tcPr>
          <w:p w14:paraId="3BF8139C" w14:textId="77777777" w:rsidR="00226BA2" w:rsidRPr="00226BA2" w:rsidRDefault="00226BA2" w:rsidP="00226BA2">
            <w:pPr>
              <w:rPr>
                <w:sz w:val="20"/>
                <w:szCs w:val="20"/>
              </w:rPr>
            </w:pPr>
          </w:p>
        </w:tc>
      </w:tr>
      <w:tr w:rsidR="00226BA2" w:rsidRPr="00226BA2" w14:paraId="6A45E15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D2CD8D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w:t>
            </w:r>
          </w:p>
        </w:tc>
        <w:tc>
          <w:tcPr>
            <w:tcW w:w="4380" w:type="dxa"/>
            <w:tcBorders>
              <w:top w:val="nil"/>
              <w:left w:val="nil"/>
              <w:bottom w:val="single" w:sz="4" w:space="0" w:color="auto"/>
              <w:right w:val="single" w:sz="4" w:space="0" w:color="auto"/>
            </w:tcBorders>
            <w:shd w:val="clear" w:color="auto" w:fill="auto"/>
            <w:hideMark/>
          </w:tcPr>
          <w:p w14:paraId="7C88B20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стальные прямоугольные (ГОСТ 8645-86) размером 80х60 мм, толщина стенки 4 мм</w:t>
            </w:r>
          </w:p>
        </w:tc>
        <w:tc>
          <w:tcPr>
            <w:tcW w:w="1780" w:type="dxa"/>
            <w:tcBorders>
              <w:top w:val="nil"/>
              <w:left w:val="nil"/>
              <w:bottom w:val="single" w:sz="4" w:space="0" w:color="auto"/>
              <w:right w:val="single" w:sz="4" w:space="0" w:color="auto"/>
            </w:tcBorders>
            <w:shd w:val="clear" w:color="auto" w:fill="auto"/>
            <w:hideMark/>
          </w:tcPr>
          <w:p w14:paraId="2323DB7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hideMark/>
          </w:tcPr>
          <w:p w14:paraId="31A835E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72</w:t>
            </w:r>
          </w:p>
        </w:tc>
        <w:tc>
          <w:tcPr>
            <w:tcW w:w="36" w:type="dxa"/>
            <w:vAlign w:val="center"/>
            <w:hideMark/>
          </w:tcPr>
          <w:p w14:paraId="1D29DE67" w14:textId="77777777" w:rsidR="00226BA2" w:rsidRPr="00226BA2" w:rsidRDefault="00226BA2" w:rsidP="00226BA2">
            <w:pPr>
              <w:rPr>
                <w:sz w:val="20"/>
                <w:szCs w:val="20"/>
              </w:rPr>
            </w:pPr>
          </w:p>
        </w:tc>
      </w:tr>
      <w:tr w:rsidR="00226BA2" w:rsidRPr="00226BA2" w14:paraId="574648E8"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5E1E0B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6</w:t>
            </w:r>
          </w:p>
        </w:tc>
        <w:tc>
          <w:tcPr>
            <w:tcW w:w="4380" w:type="dxa"/>
            <w:tcBorders>
              <w:top w:val="nil"/>
              <w:left w:val="nil"/>
              <w:bottom w:val="single" w:sz="4" w:space="0" w:color="auto"/>
              <w:right w:val="single" w:sz="4" w:space="0" w:color="auto"/>
            </w:tcBorders>
            <w:shd w:val="clear" w:color="auto" w:fill="auto"/>
            <w:hideMark/>
          </w:tcPr>
          <w:p w14:paraId="1576320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Бетон тяжелый, класс В15 (М200)</w:t>
            </w:r>
          </w:p>
        </w:tc>
        <w:tc>
          <w:tcPr>
            <w:tcW w:w="1780" w:type="dxa"/>
            <w:tcBorders>
              <w:top w:val="nil"/>
              <w:left w:val="nil"/>
              <w:bottom w:val="single" w:sz="4" w:space="0" w:color="auto"/>
              <w:right w:val="single" w:sz="4" w:space="0" w:color="auto"/>
            </w:tcBorders>
            <w:shd w:val="clear" w:color="auto" w:fill="auto"/>
            <w:hideMark/>
          </w:tcPr>
          <w:p w14:paraId="726A322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6F13B6F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3,6</w:t>
            </w:r>
          </w:p>
        </w:tc>
        <w:tc>
          <w:tcPr>
            <w:tcW w:w="36" w:type="dxa"/>
            <w:vAlign w:val="center"/>
            <w:hideMark/>
          </w:tcPr>
          <w:p w14:paraId="625E5095" w14:textId="77777777" w:rsidR="00226BA2" w:rsidRPr="00226BA2" w:rsidRDefault="00226BA2" w:rsidP="00226BA2">
            <w:pPr>
              <w:rPr>
                <w:sz w:val="20"/>
                <w:szCs w:val="20"/>
              </w:rPr>
            </w:pPr>
          </w:p>
        </w:tc>
      </w:tr>
      <w:tr w:rsidR="00226BA2" w:rsidRPr="00226BA2" w14:paraId="47B90BE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E67D1E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7</w:t>
            </w:r>
          </w:p>
        </w:tc>
        <w:tc>
          <w:tcPr>
            <w:tcW w:w="4380" w:type="dxa"/>
            <w:tcBorders>
              <w:top w:val="nil"/>
              <w:left w:val="nil"/>
              <w:bottom w:val="single" w:sz="4" w:space="0" w:color="auto"/>
              <w:right w:val="single" w:sz="4" w:space="0" w:color="auto"/>
            </w:tcBorders>
            <w:shd w:val="clear" w:color="auto" w:fill="auto"/>
            <w:hideMark/>
          </w:tcPr>
          <w:p w14:paraId="2FEBB0A1"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Монтаж связей и распорок из одиночных и парных уголков, </w:t>
            </w:r>
            <w:proofErr w:type="spellStart"/>
            <w:r w:rsidRPr="00226BA2">
              <w:rPr>
                <w:rFonts w:ascii="Arial" w:hAnsi="Arial" w:cs="Arial"/>
                <w:sz w:val="18"/>
                <w:szCs w:val="18"/>
              </w:rPr>
              <w:t>гнутосварных</w:t>
            </w:r>
            <w:proofErr w:type="spellEnd"/>
            <w:r w:rsidRPr="00226BA2">
              <w:rPr>
                <w:rFonts w:ascii="Arial" w:hAnsi="Arial" w:cs="Arial"/>
                <w:sz w:val="18"/>
                <w:szCs w:val="18"/>
              </w:rPr>
              <w:t xml:space="preserve"> профилей</w:t>
            </w:r>
          </w:p>
        </w:tc>
        <w:tc>
          <w:tcPr>
            <w:tcW w:w="1780" w:type="dxa"/>
            <w:tcBorders>
              <w:top w:val="nil"/>
              <w:left w:val="nil"/>
              <w:bottom w:val="single" w:sz="4" w:space="0" w:color="auto"/>
              <w:right w:val="single" w:sz="4" w:space="0" w:color="auto"/>
            </w:tcBorders>
            <w:shd w:val="clear" w:color="auto" w:fill="auto"/>
            <w:hideMark/>
          </w:tcPr>
          <w:p w14:paraId="7FE3EF0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6656820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0,96075</w:t>
            </w:r>
          </w:p>
        </w:tc>
        <w:tc>
          <w:tcPr>
            <w:tcW w:w="36" w:type="dxa"/>
            <w:vAlign w:val="center"/>
            <w:hideMark/>
          </w:tcPr>
          <w:p w14:paraId="1FC79C04" w14:textId="77777777" w:rsidR="00226BA2" w:rsidRPr="00226BA2" w:rsidRDefault="00226BA2" w:rsidP="00226BA2">
            <w:pPr>
              <w:rPr>
                <w:sz w:val="20"/>
                <w:szCs w:val="20"/>
              </w:rPr>
            </w:pPr>
          </w:p>
        </w:tc>
      </w:tr>
      <w:tr w:rsidR="00226BA2" w:rsidRPr="00226BA2" w14:paraId="164C9E91"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109D36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8</w:t>
            </w:r>
          </w:p>
        </w:tc>
        <w:tc>
          <w:tcPr>
            <w:tcW w:w="4380" w:type="dxa"/>
            <w:tcBorders>
              <w:top w:val="nil"/>
              <w:left w:val="nil"/>
              <w:bottom w:val="single" w:sz="4" w:space="0" w:color="auto"/>
              <w:right w:val="single" w:sz="4" w:space="0" w:color="auto"/>
            </w:tcBorders>
            <w:shd w:val="clear" w:color="auto" w:fill="auto"/>
            <w:hideMark/>
          </w:tcPr>
          <w:p w14:paraId="11005C15"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Трубы стальные прямоугольные (ГОСТ 8645-86) размером 40х20 мм, толщина стенки 4 мм</w:t>
            </w:r>
          </w:p>
        </w:tc>
        <w:tc>
          <w:tcPr>
            <w:tcW w:w="1780" w:type="dxa"/>
            <w:tcBorders>
              <w:top w:val="nil"/>
              <w:left w:val="nil"/>
              <w:bottom w:val="single" w:sz="4" w:space="0" w:color="auto"/>
              <w:right w:val="single" w:sz="4" w:space="0" w:color="auto"/>
            </w:tcBorders>
            <w:shd w:val="clear" w:color="auto" w:fill="auto"/>
            <w:hideMark/>
          </w:tcPr>
          <w:p w14:paraId="55D94B8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C34235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315</w:t>
            </w:r>
          </w:p>
        </w:tc>
        <w:tc>
          <w:tcPr>
            <w:tcW w:w="36" w:type="dxa"/>
            <w:vAlign w:val="center"/>
            <w:hideMark/>
          </w:tcPr>
          <w:p w14:paraId="473D50AC" w14:textId="77777777" w:rsidR="00226BA2" w:rsidRPr="00226BA2" w:rsidRDefault="00226BA2" w:rsidP="00226BA2">
            <w:pPr>
              <w:rPr>
                <w:sz w:val="20"/>
                <w:szCs w:val="20"/>
              </w:rPr>
            </w:pPr>
          </w:p>
        </w:tc>
      </w:tr>
      <w:tr w:rsidR="00226BA2" w:rsidRPr="00226BA2" w14:paraId="757CCBB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46BF07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380" w:type="dxa"/>
            <w:tcBorders>
              <w:top w:val="nil"/>
              <w:left w:val="nil"/>
              <w:bottom w:val="single" w:sz="4" w:space="0" w:color="auto"/>
              <w:right w:val="single" w:sz="4" w:space="0" w:color="auto"/>
            </w:tcBorders>
            <w:shd w:val="clear" w:color="auto" w:fill="auto"/>
            <w:hideMark/>
          </w:tcPr>
          <w:p w14:paraId="0BF53CF5" w14:textId="77777777" w:rsidR="00226BA2" w:rsidRPr="00226BA2" w:rsidRDefault="00226BA2" w:rsidP="00226BA2">
            <w:pPr>
              <w:rPr>
                <w:rFonts w:ascii="Arial" w:hAnsi="Arial" w:cs="Arial"/>
                <w:sz w:val="18"/>
                <w:szCs w:val="18"/>
              </w:rPr>
            </w:pPr>
            <w:r w:rsidRPr="00226BA2">
              <w:rPr>
                <w:rFonts w:ascii="Arial" w:hAnsi="Arial" w:cs="Arial"/>
                <w:sz w:val="18"/>
                <w:szCs w:val="18"/>
              </w:rPr>
              <w:t>Монтаж ограждающих конструкций стен: из профилированного листа</w:t>
            </w:r>
          </w:p>
        </w:tc>
        <w:tc>
          <w:tcPr>
            <w:tcW w:w="1780" w:type="dxa"/>
            <w:tcBorders>
              <w:top w:val="nil"/>
              <w:left w:val="nil"/>
              <w:bottom w:val="single" w:sz="4" w:space="0" w:color="auto"/>
              <w:right w:val="single" w:sz="4" w:space="0" w:color="auto"/>
            </w:tcBorders>
            <w:shd w:val="clear" w:color="auto" w:fill="auto"/>
            <w:hideMark/>
          </w:tcPr>
          <w:p w14:paraId="5A30452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w:t>
            </w:r>
          </w:p>
        </w:tc>
        <w:tc>
          <w:tcPr>
            <w:tcW w:w="1720" w:type="dxa"/>
            <w:tcBorders>
              <w:top w:val="nil"/>
              <w:left w:val="nil"/>
              <w:bottom w:val="single" w:sz="4" w:space="0" w:color="auto"/>
              <w:right w:val="single" w:sz="4" w:space="0" w:color="auto"/>
            </w:tcBorders>
            <w:shd w:val="clear" w:color="auto" w:fill="auto"/>
            <w:hideMark/>
          </w:tcPr>
          <w:p w14:paraId="08DA450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2,1</w:t>
            </w:r>
          </w:p>
        </w:tc>
        <w:tc>
          <w:tcPr>
            <w:tcW w:w="36" w:type="dxa"/>
            <w:vAlign w:val="center"/>
            <w:hideMark/>
          </w:tcPr>
          <w:p w14:paraId="38963505" w14:textId="77777777" w:rsidR="00226BA2" w:rsidRPr="00226BA2" w:rsidRDefault="00226BA2" w:rsidP="00226BA2">
            <w:pPr>
              <w:rPr>
                <w:sz w:val="20"/>
                <w:szCs w:val="20"/>
              </w:rPr>
            </w:pPr>
          </w:p>
        </w:tc>
      </w:tr>
      <w:tr w:rsidR="00226BA2" w:rsidRPr="00226BA2" w14:paraId="46012F37"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FA12A7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10</w:t>
            </w:r>
          </w:p>
        </w:tc>
        <w:tc>
          <w:tcPr>
            <w:tcW w:w="4380" w:type="dxa"/>
            <w:tcBorders>
              <w:top w:val="nil"/>
              <w:left w:val="nil"/>
              <w:bottom w:val="single" w:sz="4" w:space="0" w:color="auto"/>
              <w:right w:val="single" w:sz="4" w:space="0" w:color="auto"/>
            </w:tcBorders>
            <w:shd w:val="clear" w:color="auto" w:fill="auto"/>
            <w:hideMark/>
          </w:tcPr>
          <w:p w14:paraId="74E5F29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Профнастил оцинкованный с покрытием полиэстер НС — 8</w:t>
            </w:r>
          </w:p>
        </w:tc>
        <w:tc>
          <w:tcPr>
            <w:tcW w:w="1780" w:type="dxa"/>
            <w:tcBorders>
              <w:top w:val="nil"/>
              <w:left w:val="nil"/>
              <w:bottom w:val="single" w:sz="4" w:space="0" w:color="auto"/>
              <w:right w:val="single" w:sz="4" w:space="0" w:color="auto"/>
            </w:tcBorders>
            <w:shd w:val="clear" w:color="auto" w:fill="auto"/>
            <w:hideMark/>
          </w:tcPr>
          <w:p w14:paraId="3499486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777B697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210</w:t>
            </w:r>
          </w:p>
        </w:tc>
        <w:tc>
          <w:tcPr>
            <w:tcW w:w="36" w:type="dxa"/>
            <w:vAlign w:val="center"/>
            <w:hideMark/>
          </w:tcPr>
          <w:p w14:paraId="5489D019" w14:textId="77777777" w:rsidR="00226BA2" w:rsidRPr="00226BA2" w:rsidRDefault="00226BA2" w:rsidP="00226BA2">
            <w:pPr>
              <w:rPr>
                <w:sz w:val="20"/>
                <w:szCs w:val="20"/>
              </w:rPr>
            </w:pPr>
          </w:p>
        </w:tc>
      </w:tr>
      <w:tr w:rsidR="00226BA2" w:rsidRPr="00226BA2" w14:paraId="289DB424"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67D2C8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11</w:t>
            </w:r>
          </w:p>
        </w:tc>
        <w:tc>
          <w:tcPr>
            <w:tcW w:w="4380" w:type="dxa"/>
            <w:tcBorders>
              <w:top w:val="nil"/>
              <w:left w:val="nil"/>
              <w:bottom w:val="single" w:sz="4" w:space="0" w:color="auto"/>
              <w:right w:val="single" w:sz="4" w:space="0" w:color="auto"/>
            </w:tcBorders>
            <w:shd w:val="clear" w:color="auto" w:fill="auto"/>
            <w:hideMark/>
          </w:tcPr>
          <w:p w14:paraId="7B22A8FC"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калиток: без установки столбов при металлических оградах и оградах из панелей</w:t>
            </w:r>
          </w:p>
        </w:tc>
        <w:tc>
          <w:tcPr>
            <w:tcW w:w="1780" w:type="dxa"/>
            <w:tcBorders>
              <w:top w:val="nil"/>
              <w:left w:val="nil"/>
              <w:bottom w:val="single" w:sz="4" w:space="0" w:color="auto"/>
              <w:right w:val="single" w:sz="4" w:space="0" w:color="auto"/>
            </w:tcBorders>
            <w:shd w:val="clear" w:color="auto" w:fill="auto"/>
            <w:hideMark/>
          </w:tcPr>
          <w:p w14:paraId="7BB9B93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1F04565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w:t>
            </w:r>
          </w:p>
        </w:tc>
        <w:tc>
          <w:tcPr>
            <w:tcW w:w="36" w:type="dxa"/>
            <w:vAlign w:val="center"/>
            <w:hideMark/>
          </w:tcPr>
          <w:p w14:paraId="04721BB5" w14:textId="77777777" w:rsidR="00226BA2" w:rsidRPr="00226BA2" w:rsidRDefault="00226BA2" w:rsidP="00226BA2">
            <w:pPr>
              <w:rPr>
                <w:sz w:val="20"/>
                <w:szCs w:val="20"/>
              </w:rPr>
            </w:pPr>
          </w:p>
        </w:tc>
      </w:tr>
      <w:tr w:rsidR="00226BA2" w:rsidRPr="00226BA2" w14:paraId="6C0E34EC"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514843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12</w:t>
            </w:r>
          </w:p>
        </w:tc>
        <w:tc>
          <w:tcPr>
            <w:tcW w:w="4380" w:type="dxa"/>
            <w:tcBorders>
              <w:top w:val="nil"/>
              <w:left w:val="nil"/>
              <w:bottom w:val="single" w:sz="4" w:space="0" w:color="auto"/>
              <w:right w:val="single" w:sz="4" w:space="0" w:color="auto"/>
            </w:tcBorders>
            <w:shd w:val="clear" w:color="auto" w:fill="auto"/>
            <w:hideMark/>
          </w:tcPr>
          <w:p w14:paraId="3F20581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Калитка 3Д</w:t>
            </w:r>
          </w:p>
        </w:tc>
        <w:tc>
          <w:tcPr>
            <w:tcW w:w="1780" w:type="dxa"/>
            <w:tcBorders>
              <w:top w:val="nil"/>
              <w:left w:val="nil"/>
              <w:bottom w:val="single" w:sz="4" w:space="0" w:color="auto"/>
              <w:right w:val="single" w:sz="4" w:space="0" w:color="auto"/>
            </w:tcBorders>
            <w:shd w:val="clear" w:color="auto" w:fill="auto"/>
            <w:hideMark/>
          </w:tcPr>
          <w:p w14:paraId="56DF5F3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2548F0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1100F045" w14:textId="77777777" w:rsidR="00226BA2" w:rsidRPr="00226BA2" w:rsidRDefault="00226BA2" w:rsidP="00226BA2">
            <w:pPr>
              <w:rPr>
                <w:sz w:val="20"/>
                <w:szCs w:val="20"/>
              </w:rPr>
            </w:pPr>
          </w:p>
        </w:tc>
      </w:tr>
      <w:tr w:rsidR="00226BA2" w:rsidRPr="00226BA2" w14:paraId="71D78BC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1121D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380" w:type="dxa"/>
            <w:tcBorders>
              <w:top w:val="nil"/>
              <w:left w:val="nil"/>
              <w:bottom w:val="single" w:sz="4" w:space="0" w:color="auto"/>
              <w:right w:val="single" w:sz="4" w:space="0" w:color="auto"/>
            </w:tcBorders>
            <w:shd w:val="clear" w:color="auto" w:fill="auto"/>
            <w:hideMark/>
          </w:tcPr>
          <w:p w14:paraId="444D1D49"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ворот распашных: без фундаментов</w:t>
            </w:r>
          </w:p>
        </w:tc>
        <w:tc>
          <w:tcPr>
            <w:tcW w:w="1780" w:type="dxa"/>
            <w:tcBorders>
              <w:top w:val="nil"/>
              <w:left w:val="nil"/>
              <w:bottom w:val="single" w:sz="4" w:space="0" w:color="auto"/>
              <w:right w:val="single" w:sz="4" w:space="0" w:color="auto"/>
            </w:tcBorders>
            <w:shd w:val="clear" w:color="auto" w:fill="auto"/>
            <w:hideMark/>
          </w:tcPr>
          <w:p w14:paraId="5D69590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2D8A3844"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w:t>
            </w:r>
          </w:p>
        </w:tc>
        <w:tc>
          <w:tcPr>
            <w:tcW w:w="36" w:type="dxa"/>
            <w:vAlign w:val="center"/>
            <w:hideMark/>
          </w:tcPr>
          <w:p w14:paraId="2A9D5BCD" w14:textId="77777777" w:rsidR="00226BA2" w:rsidRPr="00226BA2" w:rsidRDefault="00226BA2" w:rsidP="00226BA2">
            <w:pPr>
              <w:rPr>
                <w:sz w:val="20"/>
                <w:szCs w:val="20"/>
              </w:rPr>
            </w:pPr>
          </w:p>
        </w:tc>
      </w:tr>
      <w:tr w:rsidR="00226BA2" w:rsidRPr="00226BA2" w14:paraId="192C844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51B50D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14</w:t>
            </w:r>
          </w:p>
        </w:tc>
        <w:tc>
          <w:tcPr>
            <w:tcW w:w="4380" w:type="dxa"/>
            <w:tcBorders>
              <w:top w:val="nil"/>
              <w:left w:val="nil"/>
              <w:bottom w:val="single" w:sz="4" w:space="0" w:color="auto"/>
              <w:right w:val="single" w:sz="4" w:space="0" w:color="auto"/>
            </w:tcBorders>
            <w:shd w:val="clear" w:color="auto" w:fill="auto"/>
            <w:hideMark/>
          </w:tcPr>
          <w:p w14:paraId="33F98E24"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Ворота автоматические раздвижные 4500х2000</w:t>
            </w:r>
          </w:p>
        </w:tc>
        <w:tc>
          <w:tcPr>
            <w:tcW w:w="1780" w:type="dxa"/>
            <w:tcBorders>
              <w:top w:val="nil"/>
              <w:left w:val="nil"/>
              <w:bottom w:val="single" w:sz="4" w:space="0" w:color="auto"/>
              <w:right w:val="single" w:sz="4" w:space="0" w:color="auto"/>
            </w:tcBorders>
            <w:shd w:val="clear" w:color="auto" w:fill="auto"/>
            <w:hideMark/>
          </w:tcPr>
          <w:p w14:paraId="07CED7EB"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53E07D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57C0C403" w14:textId="77777777" w:rsidR="00226BA2" w:rsidRPr="00226BA2" w:rsidRDefault="00226BA2" w:rsidP="00226BA2">
            <w:pPr>
              <w:rPr>
                <w:sz w:val="20"/>
                <w:szCs w:val="20"/>
              </w:rPr>
            </w:pPr>
          </w:p>
        </w:tc>
      </w:tr>
      <w:tr w:rsidR="00226BA2" w:rsidRPr="00226BA2" w14:paraId="1959C960" w14:textId="77777777" w:rsidTr="00226BA2">
        <w:trPr>
          <w:trHeight w:val="383"/>
        </w:trPr>
        <w:tc>
          <w:tcPr>
            <w:tcW w:w="8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DC5650"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                           Забор 3Д</w:t>
            </w:r>
          </w:p>
        </w:tc>
        <w:tc>
          <w:tcPr>
            <w:tcW w:w="36" w:type="dxa"/>
            <w:vAlign w:val="center"/>
            <w:hideMark/>
          </w:tcPr>
          <w:p w14:paraId="2EE81AD2" w14:textId="77777777" w:rsidR="00226BA2" w:rsidRPr="00226BA2" w:rsidRDefault="00226BA2" w:rsidP="00226BA2">
            <w:pPr>
              <w:rPr>
                <w:sz w:val="20"/>
                <w:szCs w:val="20"/>
              </w:rPr>
            </w:pPr>
          </w:p>
        </w:tc>
      </w:tr>
      <w:tr w:rsidR="00226BA2" w:rsidRPr="00226BA2" w14:paraId="6DC38A47"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48F2E9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15</w:t>
            </w:r>
          </w:p>
        </w:tc>
        <w:tc>
          <w:tcPr>
            <w:tcW w:w="4380" w:type="dxa"/>
            <w:tcBorders>
              <w:top w:val="nil"/>
              <w:left w:val="nil"/>
              <w:bottom w:val="single" w:sz="4" w:space="0" w:color="auto"/>
              <w:right w:val="single" w:sz="4" w:space="0" w:color="auto"/>
            </w:tcBorders>
            <w:shd w:val="clear" w:color="auto" w:fill="auto"/>
            <w:hideMark/>
          </w:tcPr>
          <w:p w14:paraId="23FBDC22"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металлических столбов высотой до 4 м: с погружением в бетонное основание</w:t>
            </w:r>
          </w:p>
        </w:tc>
        <w:tc>
          <w:tcPr>
            <w:tcW w:w="1780" w:type="dxa"/>
            <w:tcBorders>
              <w:top w:val="nil"/>
              <w:left w:val="nil"/>
              <w:bottom w:val="single" w:sz="4" w:space="0" w:color="auto"/>
              <w:right w:val="single" w:sz="4" w:space="0" w:color="auto"/>
            </w:tcBorders>
            <w:shd w:val="clear" w:color="auto" w:fill="auto"/>
            <w:hideMark/>
          </w:tcPr>
          <w:p w14:paraId="1038C67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столбов</w:t>
            </w:r>
          </w:p>
        </w:tc>
        <w:tc>
          <w:tcPr>
            <w:tcW w:w="1720" w:type="dxa"/>
            <w:tcBorders>
              <w:top w:val="nil"/>
              <w:left w:val="nil"/>
              <w:bottom w:val="single" w:sz="4" w:space="0" w:color="auto"/>
              <w:right w:val="single" w:sz="4" w:space="0" w:color="auto"/>
            </w:tcBorders>
            <w:shd w:val="clear" w:color="auto" w:fill="auto"/>
            <w:hideMark/>
          </w:tcPr>
          <w:p w14:paraId="6D21987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0,06</w:t>
            </w:r>
          </w:p>
        </w:tc>
        <w:tc>
          <w:tcPr>
            <w:tcW w:w="36" w:type="dxa"/>
            <w:vAlign w:val="center"/>
            <w:hideMark/>
          </w:tcPr>
          <w:p w14:paraId="3CE30F02" w14:textId="77777777" w:rsidR="00226BA2" w:rsidRPr="00226BA2" w:rsidRDefault="00226BA2" w:rsidP="00226BA2">
            <w:pPr>
              <w:rPr>
                <w:sz w:val="20"/>
                <w:szCs w:val="20"/>
              </w:rPr>
            </w:pPr>
          </w:p>
        </w:tc>
      </w:tr>
      <w:tr w:rsidR="00226BA2" w:rsidRPr="00226BA2" w14:paraId="741C19CB"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19CBBB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16</w:t>
            </w:r>
          </w:p>
        </w:tc>
        <w:tc>
          <w:tcPr>
            <w:tcW w:w="4380" w:type="dxa"/>
            <w:tcBorders>
              <w:top w:val="nil"/>
              <w:left w:val="nil"/>
              <w:bottom w:val="single" w:sz="4" w:space="0" w:color="auto"/>
              <w:right w:val="single" w:sz="4" w:space="0" w:color="auto"/>
            </w:tcBorders>
            <w:shd w:val="clear" w:color="auto" w:fill="auto"/>
            <w:hideMark/>
          </w:tcPr>
          <w:p w14:paraId="74DACB2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Бетон тяжелый, класс В15 (М200)</w:t>
            </w:r>
          </w:p>
        </w:tc>
        <w:tc>
          <w:tcPr>
            <w:tcW w:w="1780" w:type="dxa"/>
            <w:tcBorders>
              <w:top w:val="nil"/>
              <w:left w:val="nil"/>
              <w:bottom w:val="single" w:sz="4" w:space="0" w:color="auto"/>
              <w:right w:val="single" w:sz="4" w:space="0" w:color="auto"/>
            </w:tcBorders>
            <w:shd w:val="clear" w:color="auto" w:fill="auto"/>
            <w:hideMark/>
          </w:tcPr>
          <w:p w14:paraId="08B159D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16CF4520"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0,78</w:t>
            </w:r>
          </w:p>
        </w:tc>
        <w:tc>
          <w:tcPr>
            <w:tcW w:w="36" w:type="dxa"/>
            <w:vAlign w:val="center"/>
            <w:hideMark/>
          </w:tcPr>
          <w:p w14:paraId="289B97D2" w14:textId="77777777" w:rsidR="00226BA2" w:rsidRPr="00226BA2" w:rsidRDefault="00226BA2" w:rsidP="00226BA2">
            <w:pPr>
              <w:rPr>
                <w:sz w:val="20"/>
                <w:szCs w:val="20"/>
              </w:rPr>
            </w:pPr>
          </w:p>
        </w:tc>
      </w:tr>
      <w:tr w:rsidR="00226BA2" w:rsidRPr="00226BA2" w14:paraId="0C0C52B7"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5167E0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17</w:t>
            </w:r>
          </w:p>
        </w:tc>
        <w:tc>
          <w:tcPr>
            <w:tcW w:w="4380" w:type="dxa"/>
            <w:tcBorders>
              <w:top w:val="nil"/>
              <w:left w:val="nil"/>
              <w:bottom w:val="single" w:sz="4" w:space="0" w:color="auto"/>
              <w:right w:val="single" w:sz="4" w:space="0" w:color="auto"/>
            </w:tcBorders>
            <w:shd w:val="clear" w:color="auto" w:fill="auto"/>
            <w:hideMark/>
          </w:tcPr>
          <w:p w14:paraId="7AEDA0FD"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заграждений из готовых металлических решетчатых панелей: высотой до 2 м</w:t>
            </w:r>
          </w:p>
        </w:tc>
        <w:tc>
          <w:tcPr>
            <w:tcW w:w="1780" w:type="dxa"/>
            <w:tcBorders>
              <w:top w:val="nil"/>
              <w:left w:val="nil"/>
              <w:bottom w:val="single" w:sz="4" w:space="0" w:color="auto"/>
              <w:right w:val="single" w:sz="4" w:space="0" w:color="auto"/>
            </w:tcBorders>
            <w:shd w:val="clear" w:color="auto" w:fill="auto"/>
            <w:hideMark/>
          </w:tcPr>
          <w:p w14:paraId="0946110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панелей</w:t>
            </w:r>
          </w:p>
        </w:tc>
        <w:tc>
          <w:tcPr>
            <w:tcW w:w="1720" w:type="dxa"/>
            <w:tcBorders>
              <w:top w:val="nil"/>
              <w:left w:val="nil"/>
              <w:bottom w:val="single" w:sz="4" w:space="0" w:color="auto"/>
              <w:right w:val="single" w:sz="4" w:space="0" w:color="auto"/>
            </w:tcBorders>
            <w:shd w:val="clear" w:color="auto" w:fill="auto"/>
            <w:hideMark/>
          </w:tcPr>
          <w:p w14:paraId="6007406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0,5</w:t>
            </w:r>
          </w:p>
        </w:tc>
        <w:tc>
          <w:tcPr>
            <w:tcW w:w="36" w:type="dxa"/>
            <w:vAlign w:val="center"/>
            <w:hideMark/>
          </w:tcPr>
          <w:p w14:paraId="113DD475" w14:textId="77777777" w:rsidR="00226BA2" w:rsidRPr="00226BA2" w:rsidRDefault="00226BA2" w:rsidP="00226BA2">
            <w:pPr>
              <w:rPr>
                <w:sz w:val="20"/>
                <w:szCs w:val="20"/>
              </w:rPr>
            </w:pPr>
          </w:p>
        </w:tc>
      </w:tr>
      <w:tr w:rsidR="00226BA2" w:rsidRPr="00226BA2" w14:paraId="40ABDE5F"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FCDF18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380" w:type="dxa"/>
            <w:tcBorders>
              <w:top w:val="nil"/>
              <w:left w:val="nil"/>
              <w:bottom w:val="single" w:sz="4" w:space="0" w:color="auto"/>
              <w:right w:val="single" w:sz="4" w:space="0" w:color="auto"/>
            </w:tcBorders>
            <w:shd w:val="clear" w:color="auto" w:fill="auto"/>
            <w:hideMark/>
          </w:tcPr>
          <w:p w14:paraId="2AB7809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Забор 3-Д со стойками</w:t>
            </w:r>
          </w:p>
        </w:tc>
        <w:tc>
          <w:tcPr>
            <w:tcW w:w="1780" w:type="dxa"/>
            <w:tcBorders>
              <w:top w:val="nil"/>
              <w:left w:val="nil"/>
              <w:bottom w:val="single" w:sz="4" w:space="0" w:color="auto"/>
              <w:right w:val="single" w:sz="4" w:space="0" w:color="auto"/>
            </w:tcBorders>
            <w:shd w:val="clear" w:color="auto" w:fill="auto"/>
            <w:hideMark/>
          </w:tcPr>
          <w:p w14:paraId="5CCDE63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204D9DD"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12</w:t>
            </w:r>
          </w:p>
        </w:tc>
        <w:tc>
          <w:tcPr>
            <w:tcW w:w="36" w:type="dxa"/>
            <w:vAlign w:val="center"/>
            <w:hideMark/>
          </w:tcPr>
          <w:p w14:paraId="6F26DAFC" w14:textId="77777777" w:rsidR="00226BA2" w:rsidRPr="00226BA2" w:rsidRDefault="00226BA2" w:rsidP="00226BA2">
            <w:pPr>
              <w:rPr>
                <w:sz w:val="20"/>
                <w:szCs w:val="20"/>
              </w:rPr>
            </w:pPr>
          </w:p>
        </w:tc>
      </w:tr>
    </w:tbl>
    <w:p w14:paraId="74B4AB8A" w14:textId="58DB964D" w:rsidR="00226BA2" w:rsidRDefault="00226BA2" w:rsidP="00F83211"/>
    <w:tbl>
      <w:tblPr>
        <w:tblW w:w="8336" w:type="dxa"/>
        <w:tblLook w:val="04A0" w:firstRow="1" w:lastRow="0" w:firstColumn="1" w:lastColumn="0" w:noHBand="0" w:noVBand="1"/>
      </w:tblPr>
      <w:tblGrid>
        <w:gridCol w:w="417"/>
        <w:gridCol w:w="4463"/>
        <w:gridCol w:w="1700"/>
        <w:gridCol w:w="1720"/>
        <w:gridCol w:w="222"/>
      </w:tblGrid>
      <w:tr w:rsidR="00226BA2" w:rsidRPr="00226BA2" w14:paraId="6451CC9E" w14:textId="77777777" w:rsidTr="00226BA2">
        <w:trPr>
          <w:gridAfter w:val="1"/>
          <w:wAfter w:w="36" w:type="dxa"/>
          <w:trHeight w:val="255"/>
        </w:trPr>
        <w:tc>
          <w:tcPr>
            <w:tcW w:w="8300" w:type="dxa"/>
            <w:gridSpan w:val="4"/>
            <w:tcBorders>
              <w:top w:val="nil"/>
              <w:left w:val="nil"/>
              <w:bottom w:val="nil"/>
              <w:right w:val="nil"/>
            </w:tcBorders>
            <w:shd w:val="clear" w:color="auto" w:fill="auto"/>
            <w:noWrap/>
            <w:hideMark/>
          </w:tcPr>
          <w:p w14:paraId="753A9ACE" w14:textId="77777777" w:rsidR="00226BA2" w:rsidRPr="00226BA2" w:rsidRDefault="00226BA2" w:rsidP="00226BA2">
            <w:pPr>
              <w:jc w:val="center"/>
              <w:outlineLvl w:val="0"/>
              <w:rPr>
                <w:rFonts w:ascii="Arial" w:hAnsi="Arial" w:cs="Arial"/>
                <w:sz w:val="20"/>
                <w:szCs w:val="20"/>
              </w:rPr>
            </w:pPr>
            <w:r w:rsidRPr="00226BA2">
              <w:rPr>
                <w:rFonts w:ascii="Arial" w:hAnsi="Arial" w:cs="Arial"/>
                <w:sz w:val="20"/>
                <w:szCs w:val="20"/>
              </w:rPr>
              <w:t>Ведомость объемов работ № 03-04</w:t>
            </w:r>
          </w:p>
        </w:tc>
      </w:tr>
      <w:tr w:rsidR="00226BA2" w:rsidRPr="00226BA2" w14:paraId="41D867C8"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3123A5F0" w14:textId="77777777" w:rsidR="00226BA2" w:rsidRPr="00226BA2" w:rsidRDefault="00226BA2" w:rsidP="00226BA2">
            <w:pPr>
              <w:jc w:val="center"/>
              <w:outlineLvl w:val="0"/>
              <w:rPr>
                <w:rFonts w:ascii="Arial" w:hAnsi="Arial" w:cs="Arial"/>
                <w:sz w:val="20"/>
                <w:szCs w:val="20"/>
              </w:rPr>
            </w:pPr>
          </w:p>
        </w:tc>
        <w:tc>
          <w:tcPr>
            <w:tcW w:w="4540" w:type="dxa"/>
            <w:tcBorders>
              <w:top w:val="nil"/>
              <w:left w:val="nil"/>
              <w:bottom w:val="nil"/>
              <w:right w:val="nil"/>
            </w:tcBorders>
            <w:shd w:val="clear" w:color="auto" w:fill="auto"/>
            <w:hideMark/>
          </w:tcPr>
          <w:p w14:paraId="3FA1A82D" w14:textId="77777777" w:rsidR="00226BA2" w:rsidRPr="00226BA2" w:rsidRDefault="00226BA2" w:rsidP="00226BA2">
            <w:pPr>
              <w:outlineLvl w:val="0"/>
              <w:rPr>
                <w:sz w:val="20"/>
                <w:szCs w:val="20"/>
              </w:rPr>
            </w:pPr>
          </w:p>
        </w:tc>
        <w:tc>
          <w:tcPr>
            <w:tcW w:w="1700" w:type="dxa"/>
            <w:tcBorders>
              <w:top w:val="nil"/>
              <w:left w:val="nil"/>
              <w:bottom w:val="nil"/>
              <w:right w:val="nil"/>
            </w:tcBorders>
            <w:shd w:val="clear" w:color="auto" w:fill="auto"/>
            <w:hideMark/>
          </w:tcPr>
          <w:p w14:paraId="37BDA4D5"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01695B18" w14:textId="77777777" w:rsidR="00226BA2" w:rsidRPr="00226BA2" w:rsidRDefault="00226BA2" w:rsidP="00226BA2">
            <w:pPr>
              <w:jc w:val="center"/>
              <w:outlineLvl w:val="0"/>
              <w:rPr>
                <w:sz w:val="20"/>
                <w:szCs w:val="20"/>
              </w:rPr>
            </w:pPr>
          </w:p>
        </w:tc>
      </w:tr>
      <w:tr w:rsidR="00226BA2" w:rsidRPr="00226BA2" w14:paraId="5F54F199"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2612491D" w14:textId="77777777" w:rsidR="00226BA2" w:rsidRPr="00226BA2" w:rsidRDefault="00226BA2" w:rsidP="00226BA2">
            <w:pPr>
              <w:jc w:val="center"/>
              <w:outlineLvl w:val="0"/>
              <w:rPr>
                <w:sz w:val="20"/>
                <w:szCs w:val="20"/>
              </w:rPr>
            </w:pPr>
          </w:p>
        </w:tc>
        <w:tc>
          <w:tcPr>
            <w:tcW w:w="4540" w:type="dxa"/>
            <w:tcBorders>
              <w:top w:val="nil"/>
              <w:left w:val="nil"/>
              <w:bottom w:val="nil"/>
              <w:right w:val="nil"/>
            </w:tcBorders>
            <w:shd w:val="clear" w:color="auto" w:fill="auto"/>
            <w:hideMark/>
          </w:tcPr>
          <w:p w14:paraId="268B9A3B" w14:textId="77777777" w:rsidR="00226BA2" w:rsidRPr="00226BA2" w:rsidRDefault="00226BA2" w:rsidP="00226BA2">
            <w:pPr>
              <w:outlineLvl w:val="0"/>
              <w:rPr>
                <w:sz w:val="20"/>
                <w:szCs w:val="20"/>
              </w:rPr>
            </w:pPr>
          </w:p>
        </w:tc>
        <w:tc>
          <w:tcPr>
            <w:tcW w:w="1700" w:type="dxa"/>
            <w:tcBorders>
              <w:top w:val="nil"/>
              <w:left w:val="nil"/>
              <w:bottom w:val="nil"/>
              <w:right w:val="nil"/>
            </w:tcBorders>
            <w:shd w:val="clear" w:color="auto" w:fill="auto"/>
            <w:hideMark/>
          </w:tcPr>
          <w:p w14:paraId="54A881DB" w14:textId="77777777" w:rsidR="00226BA2" w:rsidRPr="00226BA2" w:rsidRDefault="00226BA2" w:rsidP="00226BA2">
            <w:pPr>
              <w:outlineLvl w:val="0"/>
              <w:rPr>
                <w:sz w:val="20"/>
                <w:szCs w:val="20"/>
              </w:rPr>
            </w:pPr>
          </w:p>
        </w:tc>
        <w:tc>
          <w:tcPr>
            <w:tcW w:w="1720" w:type="dxa"/>
            <w:tcBorders>
              <w:top w:val="nil"/>
              <w:left w:val="nil"/>
              <w:bottom w:val="nil"/>
              <w:right w:val="nil"/>
            </w:tcBorders>
            <w:shd w:val="clear" w:color="auto" w:fill="auto"/>
            <w:hideMark/>
          </w:tcPr>
          <w:p w14:paraId="5F8A7FC7" w14:textId="77777777" w:rsidR="00226BA2" w:rsidRPr="00226BA2" w:rsidRDefault="00226BA2" w:rsidP="00226BA2">
            <w:pPr>
              <w:jc w:val="center"/>
              <w:outlineLvl w:val="0"/>
              <w:rPr>
                <w:sz w:val="20"/>
                <w:szCs w:val="20"/>
              </w:rPr>
            </w:pPr>
          </w:p>
        </w:tc>
      </w:tr>
      <w:tr w:rsidR="00226BA2" w:rsidRPr="00226BA2" w14:paraId="273B8E47" w14:textId="77777777" w:rsidTr="00226BA2">
        <w:trPr>
          <w:gridAfter w:val="1"/>
          <w:wAfter w:w="36" w:type="dxa"/>
          <w:trHeight w:val="300"/>
        </w:trPr>
        <w:tc>
          <w:tcPr>
            <w:tcW w:w="8300" w:type="dxa"/>
            <w:gridSpan w:val="4"/>
            <w:tcBorders>
              <w:top w:val="nil"/>
              <w:left w:val="nil"/>
              <w:bottom w:val="nil"/>
              <w:right w:val="nil"/>
            </w:tcBorders>
            <w:shd w:val="clear" w:color="auto" w:fill="auto"/>
            <w:hideMark/>
          </w:tcPr>
          <w:p w14:paraId="58C56188"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 xml:space="preserve">филиал  МЭС АО «Волгоградоблэлектро» в </w:t>
            </w:r>
            <w:proofErr w:type="spellStart"/>
            <w:r w:rsidRPr="00226BA2">
              <w:rPr>
                <w:rFonts w:ascii="Arial" w:hAnsi="Arial" w:cs="Arial"/>
                <w:sz w:val="20"/>
                <w:szCs w:val="20"/>
              </w:rPr>
              <w:t>с.Ольховка</w:t>
            </w:r>
            <w:proofErr w:type="spellEnd"/>
          </w:p>
        </w:tc>
      </w:tr>
      <w:tr w:rsidR="00226BA2" w:rsidRPr="00226BA2" w14:paraId="3AFB61D3"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32CDF48A" w14:textId="77777777" w:rsidR="00226BA2" w:rsidRPr="00226BA2" w:rsidRDefault="00226BA2" w:rsidP="00226BA2">
            <w:pPr>
              <w:jc w:val="center"/>
              <w:rPr>
                <w:rFonts w:ascii="Arial" w:hAnsi="Arial" w:cs="Arial"/>
                <w:sz w:val="20"/>
                <w:szCs w:val="20"/>
              </w:rPr>
            </w:pPr>
          </w:p>
        </w:tc>
        <w:tc>
          <w:tcPr>
            <w:tcW w:w="4540" w:type="dxa"/>
            <w:tcBorders>
              <w:top w:val="nil"/>
              <w:left w:val="nil"/>
              <w:bottom w:val="nil"/>
              <w:right w:val="nil"/>
            </w:tcBorders>
            <w:shd w:val="clear" w:color="auto" w:fill="auto"/>
            <w:hideMark/>
          </w:tcPr>
          <w:p w14:paraId="222B1532" w14:textId="77777777" w:rsidR="00226BA2" w:rsidRPr="00226BA2" w:rsidRDefault="00226BA2" w:rsidP="00226BA2">
            <w:pPr>
              <w:jc w:val="center"/>
              <w:rPr>
                <w:sz w:val="20"/>
                <w:szCs w:val="20"/>
              </w:rPr>
            </w:pPr>
          </w:p>
        </w:tc>
        <w:tc>
          <w:tcPr>
            <w:tcW w:w="1700" w:type="dxa"/>
            <w:tcBorders>
              <w:top w:val="nil"/>
              <w:left w:val="nil"/>
              <w:bottom w:val="nil"/>
              <w:right w:val="nil"/>
            </w:tcBorders>
            <w:shd w:val="clear" w:color="auto" w:fill="auto"/>
            <w:noWrap/>
            <w:vAlign w:val="bottom"/>
            <w:hideMark/>
          </w:tcPr>
          <w:p w14:paraId="69D8E871"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415A299E" w14:textId="77777777" w:rsidR="00226BA2" w:rsidRPr="00226BA2" w:rsidRDefault="00226BA2" w:rsidP="00226BA2">
            <w:pPr>
              <w:rPr>
                <w:sz w:val="20"/>
                <w:szCs w:val="20"/>
              </w:rPr>
            </w:pPr>
          </w:p>
        </w:tc>
      </w:tr>
      <w:tr w:rsidR="00226BA2" w:rsidRPr="00226BA2" w14:paraId="5A8BA17B"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58E4A3CF" w14:textId="77777777" w:rsidR="00226BA2" w:rsidRPr="00226BA2" w:rsidRDefault="00226BA2" w:rsidP="00226BA2">
            <w:pPr>
              <w:jc w:val="right"/>
              <w:rPr>
                <w:sz w:val="20"/>
                <w:szCs w:val="20"/>
              </w:rPr>
            </w:pPr>
          </w:p>
        </w:tc>
        <w:tc>
          <w:tcPr>
            <w:tcW w:w="4540" w:type="dxa"/>
            <w:tcBorders>
              <w:top w:val="nil"/>
              <w:left w:val="nil"/>
              <w:bottom w:val="nil"/>
              <w:right w:val="nil"/>
            </w:tcBorders>
            <w:shd w:val="clear" w:color="auto" w:fill="auto"/>
            <w:hideMark/>
          </w:tcPr>
          <w:p w14:paraId="566D12F7" w14:textId="77777777" w:rsidR="00226BA2" w:rsidRPr="00226BA2" w:rsidRDefault="00226BA2" w:rsidP="00226BA2">
            <w:pPr>
              <w:jc w:val="center"/>
              <w:rPr>
                <w:sz w:val="20"/>
                <w:szCs w:val="20"/>
              </w:rPr>
            </w:pPr>
          </w:p>
        </w:tc>
        <w:tc>
          <w:tcPr>
            <w:tcW w:w="1700" w:type="dxa"/>
            <w:tcBorders>
              <w:top w:val="nil"/>
              <w:left w:val="nil"/>
              <w:bottom w:val="nil"/>
              <w:right w:val="nil"/>
            </w:tcBorders>
            <w:shd w:val="clear" w:color="auto" w:fill="auto"/>
            <w:noWrap/>
            <w:vAlign w:val="bottom"/>
            <w:hideMark/>
          </w:tcPr>
          <w:p w14:paraId="317D749C"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34EF4736" w14:textId="77777777" w:rsidR="00226BA2" w:rsidRPr="00226BA2" w:rsidRDefault="00226BA2" w:rsidP="00226BA2">
            <w:pPr>
              <w:rPr>
                <w:sz w:val="20"/>
                <w:szCs w:val="20"/>
              </w:rPr>
            </w:pPr>
          </w:p>
        </w:tc>
      </w:tr>
      <w:tr w:rsidR="00226BA2" w:rsidRPr="00226BA2" w14:paraId="68F3FD19" w14:textId="77777777" w:rsidTr="00226BA2">
        <w:trPr>
          <w:gridAfter w:val="1"/>
          <w:wAfter w:w="36" w:type="dxa"/>
          <w:trHeight w:val="765"/>
        </w:trPr>
        <w:tc>
          <w:tcPr>
            <w:tcW w:w="8300" w:type="dxa"/>
            <w:gridSpan w:val="4"/>
            <w:tcBorders>
              <w:top w:val="nil"/>
              <w:left w:val="nil"/>
              <w:bottom w:val="nil"/>
              <w:right w:val="nil"/>
            </w:tcBorders>
            <w:shd w:val="clear" w:color="auto" w:fill="auto"/>
            <w:vAlign w:val="bottom"/>
            <w:hideMark/>
          </w:tcPr>
          <w:p w14:paraId="39BED4BC" w14:textId="77777777" w:rsidR="00226BA2" w:rsidRPr="00226BA2" w:rsidRDefault="00226BA2" w:rsidP="00226BA2">
            <w:pPr>
              <w:jc w:val="center"/>
              <w:rPr>
                <w:rFonts w:ascii="Arial" w:hAnsi="Arial" w:cs="Arial"/>
                <w:sz w:val="20"/>
                <w:szCs w:val="20"/>
              </w:rPr>
            </w:pPr>
            <w:r w:rsidRPr="00226BA2">
              <w:rPr>
                <w:rFonts w:ascii="Arial" w:hAnsi="Arial" w:cs="Arial"/>
                <w:sz w:val="20"/>
                <w:szCs w:val="20"/>
              </w:rPr>
              <w:t>Благоустройство территории, Строительство административного здания, гаража, наружных сетей инженерно-технической инфраструктуры и обустройство территории</w:t>
            </w:r>
          </w:p>
        </w:tc>
      </w:tr>
      <w:tr w:rsidR="00226BA2" w:rsidRPr="00226BA2" w14:paraId="3E49FB94" w14:textId="77777777" w:rsidTr="00226BA2">
        <w:trPr>
          <w:gridAfter w:val="1"/>
          <w:wAfter w:w="36" w:type="dxa"/>
          <w:trHeight w:val="255"/>
        </w:trPr>
        <w:tc>
          <w:tcPr>
            <w:tcW w:w="340" w:type="dxa"/>
            <w:tcBorders>
              <w:top w:val="nil"/>
              <w:left w:val="nil"/>
              <w:bottom w:val="nil"/>
              <w:right w:val="nil"/>
            </w:tcBorders>
            <w:shd w:val="clear" w:color="auto" w:fill="auto"/>
            <w:noWrap/>
            <w:hideMark/>
          </w:tcPr>
          <w:p w14:paraId="734188E3" w14:textId="77777777" w:rsidR="00226BA2" w:rsidRPr="00226BA2" w:rsidRDefault="00226BA2" w:rsidP="00226BA2">
            <w:pPr>
              <w:jc w:val="center"/>
              <w:rPr>
                <w:rFonts w:ascii="Arial" w:hAnsi="Arial" w:cs="Arial"/>
                <w:sz w:val="20"/>
                <w:szCs w:val="20"/>
              </w:rPr>
            </w:pPr>
          </w:p>
        </w:tc>
        <w:tc>
          <w:tcPr>
            <w:tcW w:w="4540" w:type="dxa"/>
            <w:tcBorders>
              <w:top w:val="nil"/>
              <w:left w:val="nil"/>
              <w:bottom w:val="nil"/>
              <w:right w:val="nil"/>
            </w:tcBorders>
            <w:shd w:val="clear" w:color="auto" w:fill="auto"/>
            <w:hideMark/>
          </w:tcPr>
          <w:p w14:paraId="342D6061" w14:textId="77777777" w:rsidR="00226BA2" w:rsidRPr="00226BA2" w:rsidRDefault="00226BA2" w:rsidP="00226BA2">
            <w:pPr>
              <w:jc w:val="center"/>
              <w:rPr>
                <w:sz w:val="20"/>
                <w:szCs w:val="20"/>
              </w:rPr>
            </w:pPr>
          </w:p>
        </w:tc>
        <w:tc>
          <w:tcPr>
            <w:tcW w:w="1700" w:type="dxa"/>
            <w:tcBorders>
              <w:top w:val="nil"/>
              <w:left w:val="nil"/>
              <w:bottom w:val="nil"/>
              <w:right w:val="nil"/>
            </w:tcBorders>
            <w:shd w:val="clear" w:color="auto" w:fill="auto"/>
            <w:noWrap/>
            <w:vAlign w:val="bottom"/>
            <w:hideMark/>
          </w:tcPr>
          <w:p w14:paraId="4BD74314" w14:textId="77777777" w:rsidR="00226BA2" w:rsidRPr="00226BA2" w:rsidRDefault="00226BA2" w:rsidP="00226BA2">
            <w:pPr>
              <w:jc w:val="center"/>
              <w:rPr>
                <w:sz w:val="20"/>
                <w:szCs w:val="20"/>
              </w:rPr>
            </w:pPr>
          </w:p>
        </w:tc>
        <w:tc>
          <w:tcPr>
            <w:tcW w:w="1720" w:type="dxa"/>
            <w:tcBorders>
              <w:top w:val="nil"/>
              <w:left w:val="nil"/>
              <w:bottom w:val="nil"/>
              <w:right w:val="nil"/>
            </w:tcBorders>
            <w:shd w:val="clear" w:color="auto" w:fill="auto"/>
            <w:noWrap/>
            <w:hideMark/>
          </w:tcPr>
          <w:p w14:paraId="1C3527F1" w14:textId="77777777" w:rsidR="00226BA2" w:rsidRPr="00226BA2" w:rsidRDefault="00226BA2" w:rsidP="00226BA2">
            <w:pPr>
              <w:rPr>
                <w:sz w:val="20"/>
                <w:szCs w:val="20"/>
              </w:rPr>
            </w:pPr>
          </w:p>
        </w:tc>
      </w:tr>
      <w:tr w:rsidR="00226BA2" w:rsidRPr="00226BA2" w14:paraId="3E5199CA" w14:textId="77777777" w:rsidTr="00226BA2">
        <w:trPr>
          <w:gridAfter w:val="1"/>
          <w:wAfter w:w="36" w:type="dxa"/>
          <w:trHeight w:val="135"/>
        </w:trPr>
        <w:tc>
          <w:tcPr>
            <w:tcW w:w="340" w:type="dxa"/>
            <w:tcBorders>
              <w:top w:val="nil"/>
              <w:left w:val="nil"/>
              <w:bottom w:val="nil"/>
              <w:right w:val="nil"/>
            </w:tcBorders>
            <w:shd w:val="clear" w:color="auto" w:fill="auto"/>
            <w:noWrap/>
            <w:hideMark/>
          </w:tcPr>
          <w:p w14:paraId="37452AFE" w14:textId="77777777" w:rsidR="00226BA2" w:rsidRPr="00226BA2" w:rsidRDefault="00226BA2" w:rsidP="00226BA2">
            <w:pPr>
              <w:jc w:val="right"/>
              <w:rPr>
                <w:sz w:val="20"/>
                <w:szCs w:val="20"/>
              </w:rPr>
            </w:pPr>
          </w:p>
        </w:tc>
        <w:tc>
          <w:tcPr>
            <w:tcW w:w="4540" w:type="dxa"/>
            <w:tcBorders>
              <w:top w:val="nil"/>
              <w:left w:val="nil"/>
              <w:bottom w:val="nil"/>
              <w:right w:val="nil"/>
            </w:tcBorders>
            <w:shd w:val="clear" w:color="auto" w:fill="auto"/>
            <w:hideMark/>
          </w:tcPr>
          <w:p w14:paraId="738F1E06" w14:textId="77777777" w:rsidR="00226BA2" w:rsidRPr="00226BA2" w:rsidRDefault="00226BA2" w:rsidP="00226BA2">
            <w:pPr>
              <w:jc w:val="center"/>
              <w:rPr>
                <w:sz w:val="20"/>
                <w:szCs w:val="20"/>
              </w:rPr>
            </w:pPr>
          </w:p>
        </w:tc>
        <w:tc>
          <w:tcPr>
            <w:tcW w:w="1700" w:type="dxa"/>
            <w:tcBorders>
              <w:top w:val="nil"/>
              <w:left w:val="nil"/>
              <w:bottom w:val="nil"/>
              <w:right w:val="nil"/>
            </w:tcBorders>
            <w:shd w:val="clear" w:color="auto" w:fill="auto"/>
            <w:hideMark/>
          </w:tcPr>
          <w:p w14:paraId="547FBE85" w14:textId="77777777" w:rsidR="00226BA2" w:rsidRPr="00226BA2" w:rsidRDefault="00226BA2" w:rsidP="00226BA2">
            <w:pPr>
              <w:rPr>
                <w:sz w:val="20"/>
                <w:szCs w:val="20"/>
              </w:rPr>
            </w:pPr>
          </w:p>
        </w:tc>
        <w:tc>
          <w:tcPr>
            <w:tcW w:w="1720" w:type="dxa"/>
            <w:tcBorders>
              <w:top w:val="nil"/>
              <w:left w:val="nil"/>
              <w:bottom w:val="nil"/>
              <w:right w:val="nil"/>
            </w:tcBorders>
            <w:shd w:val="clear" w:color="auto" w:fill="auto"/>
            <w:noWrap/>
            <w:hideMark/>
          </w:tcPr>
          <w:p w14:paraId="43BCD559" w14:textId="77777777" w:rsidR="00226BA2" w:rsidRPr="00226BA2" w:rsidRDefault="00226BA2" w:rsidP="00226BA2">
            <w:pPr>
              <w:jc w:val="center"/>
              <w:rPr>
                <w:sz w:val="20"/>
                <w:szCs w:val="20"/>
              </w:rPr>
            </w:pPr>
          </w:p>
        </w:tc>
      </w:tr>
      <w:tr w:rsidR="00226BA2" w:rsidRPr="00226BA2" w14:paraId="5353B921" w14:textId="77777777" w:rsidTr="00226BA2">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5A7C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 xml:space="preserve">№ </w:t>
            </w:r>
            <w:proofErr w:type="spellStart"/>
            <w:r w:rsidRPr="00226BA2">
              <w:rPr>
                <w:rFonts w:ascii="Arial" w:hAnsi="Arial" w:cs="Arial"/>
                <w:sz w:val="18"/>
                <w:szCs w:val="18"/>
              </w:rPr>
              <w:t>пп</w:t>
            </w:r>
            <w:proofErr w:type="spellEnd"/>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295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B78C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5470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Кол.</w:t>
            </w:r>
          </w:p>
        </w:tc>
      </w:tr>
      <w:tr w:rsidR="00226BA2" w:rsidRPr="00226BA2" w14:paraId="1C421A82" w14:textId="77777777" w:rsidTr="00226BA2">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DF2070C" w14:textId="77777777" w:rsidR="00226BA2" w:rsidRPr="00226BA2" w:rsidRDefault="00226BA2" w:rsidP="00226BA2">
            <w:pPr>
              <w:rPr>
                <w:rFonts w:ascii="Arial" w:hAnsi="Arial" w:cs="Arial"/>
                <w:sz w:val="18"/>
                <w:szCs w:val="18"/>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14:paraId="59052BF4" w14:textId="77777777" w:rsidR="00226BA2" w:rsidRPr="00226BA2" w:rsidRDefault="00226BA2" w:rsidP="00226BA2">
            <w:pPr>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6740C41"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D06E093"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BE21B67" w14:textId="77777777" w:rsidR="00226BA2" w:rsidRPr="00226BA2" w:rsidRDefault="00226BA2" w:rsidP="00226BA2">
            <w:pPr>
              <w:jc w:val="center"/>
              <w:rPr>
                <w:rFonts w:ascii="Arial" w:hAnsi="Arial" w:cs="Arial"/>
                <w:sz w:val="18"/>
                <w:szCs w:val="18"/>
              </w:rPr>
            </w:pPr>
          </w:p>
        </w:tc>
      </w:tr>
      <w:tr w:rsidR="00226BA2" w:rsidRPr="00226BA2" w14:paraId="40B86B32" w14:textId="77777777" w:rsidTr="00226BA2">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EFFA9C5" w14:textId="77777777" w:rsidR="00226BA2" w:rsidRPr="00226BA2" w:rsidRDefault="00226BA2" w:rsidP="00226BA2">
            <w:pPr>
              <w:rPr>
                <w:rFonts w:ascii="Arial" w:hAnsi="Arial" w:cs="Arial"/>
                <w:sz w:val="18"/>
                <w:szCs w:val="18"/>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14:paraId="2120BB6B" w14:textId="77777777" w:rsidR="00226BA2" w:rsidRPr="00226BA2" w:rsidRDefault="00226BA2" w:rsidP="00226BA2">
            <w:pPr>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FC2AAF8" w14:textId="77777777" w:rsidR="00226BA2" w:rsidRPr="00226BA2" w:rsidRDefault="00226BA2" w:rsidP="00226BA2">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A25E7A6" w14:textId="77777777" w:rsidR="00226BA2" w:rsidRPr="00226BA2" w:rsidRDefault="00226BA2" w:rsidP="00226BA2">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4B34B960" w14:textId="77777777" w:rsidR="00226BA2" w:rsidRPr="00226BA2" w:rsidRDefault="00226BA2" w:rsidP="00226BA2">
            <w:pPr>
              <w:rPr>
                <w:sz w:val="20"/>
                <w:szCs w:val="20"/>
              </w:rPr>
            </w:pPr>
          </w:p>
        </w:tc>
      </w:tr>
      <w:tr w:rsidR="00226BA2" w:rsidRPr="00226BA2" w14:paraId="74D92615"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DF5366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540" w:type="dxa"/>
            <w:tcBorders>
              <w:top w:val="nil"/>
              <w:left w:val="nil"/>
              <w:bottom w:val="single" w:sz="4" w:space="0" w:color="auto"/>
              <w:right w:val="single" w:sz="4" w:space="0" w:color="auto"/>
            </w:tcBorders>
            <w:shd w:val="clear" w:color="auto" w:fill="auto"/>
            <w:vAlign w:val="center"/>
            <w:hideMark/>
          </w:tcPr>
          <w:p w14:paraId="4334F41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1700" w:type="dxa"/>
            <w:tcBorders>
              <w:top w:val="nil"/>
              <w:left w:val="nil"/>
              <w:bottom w:val="single" w:sz="4" w:space="0" w:color="auto"/>
              <w:right w:val="single" w:sz="4" w:space="0" w:color="auto"/>
            </w:tcBorders>
            <w:shd w:val="clear" w:color="auto" w:fill="auto"/>
            <w:vAlign w:val="center"/>
            <w:hideMark/>
          </w:tcPr>
          <w:p w14:paraId="61842AA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266654B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w:t>
            </w:r>
          </w:p>
        </w:tc>
        <w:tc>
          <w:tcPr>
            <w:tcW w:w="36" w:type="dxa"/>
            <w:vAlign w:val="center"/>
            <w:hideMark/>
          </w:tcPr>
          <w:p w14:paraId="3ECDB658" w14:textId="77777777" w:rsidR="00226BA2" w:rsidRPr="00226BA2" w:rsidRDefault="00226BA2" w:rsidP="00226BA2">
            <w:pPr>
              <w:rPr>
                <w:sz w:val="20"/>
                <w:szCs w:val="20"/>
              </w:rPr>
            </w:pPr>
          </w:p>
        </w:tc>
      </w:tr>
      <w:tr w:rsidR="00226BA2" w:rsidRPr="00226BA2" w14:paraId="7D4965D9"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96E4D8"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1. Подготовительные работы</w:t>
            </w:r>
          </w:p>
        </w:tc>
        <w:tc>
          <w:tcPr>
            <w:tcW w:w="36" w:type="dxa"/>
            <w:vAlign w:val="center"/>
            <w:hideMark/>
          </w:tcPr>
          <w:p w14:paraId="3CD61DFE" w14:textId="77777777" w:rsidR="00226BA2" w:rsidRPr="00226BA2" w:rsidRDefault="00226BA2" w:rsidP="00226BA2">
            <w:pPr>
              <w:rPr>
                <w:sz w:val="20"/>
                <w:szCs w:val="20"/>
              </w:rPr>
            </w:pPr>
          </w:p>
        </w:tc>
      </w:tr>
      <w:tr w:rsidR="00226BA2" w:rsidRPr="00226BA2" w14:paraId="6CDFD24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3D5281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w:t>
            </w:r>
          </w:p>
        </w:tc>
        <w:tc>
          <w:tcPr>
            <w:tcW w:w="4540" w:type="dxa"/>
            <w:tcBorders>
              <w:top w:val="nil"/>
              <w:left w:val="nil"/>
              <w:bottom w:val="single" w:sz="4" w:space="0" w:color="auto"/>
              <w:right w:val="single" w:sz="4" w:space="0" w:color="auto"/>
            </w:tcBorders>
            <w:shd w:val="clear" w:color="auto" w:fill="auto"/>
            <w:hideMark/>
          </w:tcPr>
          <w:p w14:paraId="23702113" w14:textId="77777777" w:rsidR="00226BA2" w:rsidRPr="00226BA2" w:rsidRDefault="00226BA2" w:rsidP="00226BA2">
            <w:pPr>
              <w:rPr>
                <w:rFonts w:ascii="Arial" w:hAnsi="Arial" w:cs="Arial"/>
                <w:sz w:val="18"/>
                <w:szCs w:val="18"/>
              </w:rPr>
            </w:pPr>
            <w:r w:rsidRPr="00226BA2">
              <w:rPr>
                <w:rFonts w:ascii="Arial" w:hAnsi="Arial" w:cs="Arial"/>
                <w:sz w:val="18"/>
                <w:szCs w:val="18"/>
              </w:rPr>
              <w:t>Планировка площадей: механизированным способом, группа грунтов 2</w:t>
            </w:r>
          </w:p>
        </w:tc>
        <w:tc>
          <w:tcPr>
            <w:tcW w:w="1700" w:type="dxa"/>
            <w:tcBorders>
              <w:top w:val="nil"/>
              <w:left w:val="nil"/>
              <w:bottom w:val="single" w:sz="4" w:space="0" w:color="auto"/>
              <w:right w:val="single" w:sz="4" w:space="0" w:color="auto"/>
            </w:tcBorders>
            <w:shd w:val="clear" w:color="auto" w:fill="auto"/>
            <w:hideMark/>
          </w:tcPr>
          <w:p w14:paraId="1FB18F2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спланированной площади</w:t>
            </w:r>
          </w:p>
        </w:tc>
        <w:tc>
          <w:tcPr>
            <w:tcW w:w="1720" w:type="dxa"/>
            <w:tcBorders>
              <w:top w:val="nil"/>
              <w:left w:val="nil"/>
              <w:bottom w:val="single" w:sz="4" w:space="0" w:color="auto"/>
              <w:right w:val="single" w:sz="4" w:space="0" w:color="auto"/>
            </w:tcBorders>
            <w:shd w:val="clear" w:color="auto" w:fill="auto"/>
            <w:hideMark/>
          </w:tcPr>
          <w:p w14:paraId="79CD75F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0,751</w:t>
            </w:r>
          </w:p>
        </w:tc>
        <w:tc>
          <w:tcPr>
            <w:tcW w:w="36" w:type="dxa"/>
            <w:vAlign w:val="center"/>
            <w:hideMark/>
          </w:tcPr>
          <w:p w14:paraId="5A32E09D" w14:textId="77777777" w:rsidR="00226BA2" w:rsidRPr="00226BA2" w:rsidRDefault="00226BA2" w:rsidP="00226BA2">
            <w:pPr>
              <w:rPr>
                <w:sz w:val="20"/>
                <w:szCs w:val="20"/>
              </w:rPr>
            </w:pPr>
          </w:p>
        </w:tc>
      </w:tr>
      <w:tr w:rsidR="00226BA2" w:rsidRPr="00226BA2" w14:paraId="66D2B0B1"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192050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w:t>
            </w:r>
          </w:p>
        </w:tc>
        <w:tc>
          <w:tcPr>
            <w:tcW w:w="4540" w:type="dxa"/>
            <w:tcBorders>
              <w:top w:val="nil"/>
              <w:left w:val="nil"/>
              <w:bottom w:val="single" w:sz="4" w:space="0" w:color="auto"/>
              <w:right w:val="single" w:sz="4" w:space="0" w:color="auto"/>
            </w:tcBorders>
            <w:shd w:val="clear" w:color="auto" w:fill="auto"/>
            <w:hideMark/>
          </w:tcPr>
          <w:p w14:paraId="39D8538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10 км I класс груза (грунт)</w:t>
            </w:r>
          </w:p>
        </w:tc>
        <w:tc>
          <w:tcPr>
            <w:tcW w:w="1700" w:type="dxa"/>
            <w:tcBorders>
              <w:top w:val="nil"/>
              <w:left w:val="nil"/>
              <w:bottom w:val="single" w:sz="4" w:space="0" w:color="auto"/>
              <w:right w:val="single" w:sz="4" w:space="0" w:color="auto"/>
            </w:tcBorders>
            <w:shd w:val="clear" w:color="auto" w:fill="auto"/>
            <w:hideMark/>
          </w:tcPr>
          <w:p w14:paraId="3B096EC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3EAE6F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292,25</w:t>
            </w:r>
          </w:p>
        </w:tc>
        <w:tc>
          <w:tcPr>
            <w:tcW w:w="36" w:type="dxa"/>
            <w:vAlign w:val="center"/>
            <w:hideMark/>
          </w:tcPr>
          <w:p w14:paraId="15AB4715" w14:textId="77777777" w:rsidR="00226BA2" w:rsidRPr="00226BA2" w:rsidRDefault="00226BA2" w:rsidP="00226BA2">
            <w:pPr>
              <w:rPr>
                <w:sz w:val="20"/>
                <w:szCs w:val="20"/>
              </w:rPr>
            </w:pPr>
          </w:p>
        </w:tc>
      </w:tr>
      <w:tr w:rsidR="00226BA2" w:rsidRPr="00226BA2" w14:paraId="18D52A32"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D15BC1"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2. Тип 1 Проезды</w:t>
            </w:r>
          </w:p>
        </w:tc>
        <w:tc>
          <w:tcPr>
            <w:tcW w:w="36" w:type="dxa"/>
            <w:vAlign w:val="center"/>
            <w:hideMark/>
          </w:tcPr>
          <w:p w14:paraId="69B9D2B4" w14:textId="77777777" w:rsidR="00226BA2" w:rsidRPr="00226BA2" w:rsidRDefault="00226BA2" w:rsidP="00226BA2">
            <w:pPr>
              <w:rPr>
                <w:sz w:val="20"/>
                <w:szCs w:val="20"/>
              </w:rPr>
            </w:pPr>
          </w:p>
        </w:tc>
      </w:tr>
      <w:tr w:rsidR="00226BA2" w:rsidRPr="00226BA2" w14:paraId="210FADCE"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4C07BB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w:t>
            </w:r>
          </w:p>
        </w:tc>
        <w:tc>
          <w:tcPr>
            <w:tcW w:w="4540" w:type="dxa"/>
            <w:tcBorders>
              <w:top w:val="nil"/>
              <w:left w:val="nil"/>
              <w:bottom w:val="single" w:sz="4" w:space="0" w:color="auto"/>
              <w:right w:val="single" w:sz="4" w:space="0" w:color="auto"/>
            </w:tcBorders>
            <w:shd w:val="clear" w:color="auto" w:fill="auto"/>
            <w:hideMark/>
          </w:tcPr>
          <w:p w14:paraId="27579E49"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прицепными катками на пневмоколесном ходу 25 т на первый проход по одному следу при толщине слоя: 30 см</w:t>
            </w:r>
          </w:p>
        </w:tc>
        <w:tc>
          <w:tcPr>
            <w:tcW w:w="1700" w:type="dxa"/>
            <w:tcBorders>
              <w:top w:val="nil"/>
              <w:left w:val="nil"/>
              <w:bottom w:val="single" w:sz="4" w:space="0" w:color="auto"/>
              <w:right w:val="single" w:sz="4" w:space="0" w:color="auto"/>
            </w:tcBorders>
            <w:shd w:val="clear" w:color="auto" w:fill="auto"/>
            <w:hideMark/>
          </w:tcPr>
          <w:p w14:paraId="676018D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6CA573B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0,096</w:t>
            </w:r>
          </w:p>
        </w:tc>
        <w:tc>
          <w:tcPr>
            <w:tcW w:w="36" w:type="dxa"/>
            <w:vAlign w:val="center"/>
            <w:hideMark/>
          </w:tcPr>
          <w:p w14:paraId="22548F71" w14:textId="77777777" w:rsidR="00226BA2" w:rsidRPr="00226BA2" w:rsidRDefault="00226BA2" w:rsidP="00226BA2">
            <w:pPr>
              <w:rPr>
                <w:sz w:val="20"/>
                <w:szCs w:val="20"/>
              </w:rPr>
            </w:pPr>
          </w:p>
        </w:tc>
      </w:tr>
      <w:tr w:rsidR="00226BA2" w:rsidRPr="00226BA2" w14:paraId="1C88D4AE"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18B83C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w:t>
            </w:r>
          </w:p>
        </w:tc>
        <w:tc>
          <w:tcPr>
            <w:tcW w:w="4540" w:type="dxa"/>
            <w:tcBorders>
              <w:top w:val="nil"/>
              <w:left w:val="nil"/>
              <w:bottom w:val="single" w:sz="4" w:space="0" w:color="auto"/>
              <w:right w:val="single" w:sz="4" w:space="0" w:color="auto"/>
            </w:tcBorders>
            <w:shd w:val="clear" w:color="auto" w:fill="auto"/>
            <w:hideMark/>
          </w:tcPr>
          <w:p w14:paraId="104CA373"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подстилающих и выравнивающих слоев оснований: из песка</w:t>
            </w:r>
          </w:p>
        </w:tc>
        <w:tc>
          <w:tcPr>
            <w:tcW w:w="1700" w:type="dxa"/>
            <w:tcBorders>
              <w:top w:val="nil"/>
              <w:left w:val="nil"/>
              <w:bottom w:val="single" w:sz="4" w:space="0" w:color="auto"/>
              <w:right w:val="single" w:sz="4" w:space="0" w:color="auto"/>
            </w:tcBorders>
            <w:shd w:val="clear" w:color="auto" w:fill="auto"/>
            <w:hideMark/>
          </w:tcPr>
          <w:p w14:paraId="6727210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14:paraId="632A265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0,48</w:t>
            </w:r>
          </w:p>
        </w:tc>
        <w:tc>
          <w:tcPr>
            <w:tcW w:w="36" w:type="dxa"/>
            <w:vAlign w:val="center"/>
            <w:hideMark/>
          </w:tcPr>
          <w:p w14:paraId="630D9E90" w14:textId="77777777" w:rsidR="00226BA2" w:rsidRPr="00226BA2" w:rsidRDefault="00226BA2" w:rsidP="00226BA2">
            <w:pPr>
              <w:rPr>
                <w:sz w:val="20"/>
                <w:szCs w:val="20"/>
              </w:rPr>
            </w:pPr>
          </w:p>
        </w:tc>
      </w:tr>
      <w:tr w:rsidR="00226BA2" w:rsidRPr="00226BA2" w14:paraId="4B63B123"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853CCE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w:t>
            </w:r>
          </w:p>
        </w:tc>
        <w:tc>
          <w:tcPr>
            <w:tcW w:w="4540" w:type="dxa"/>
            <w:tcBorders>
              <w:top w:val="nil"/>
              <w:left w:val="nil"/>
              <w:bottom w:val="single" w:sz="4" w:space="0" w:color="auto"/>
              <w:right w:val="single" w:sz="4" w:space="0" w:color="auto"/>
            </w:tcBorders>
            <w:shd w:val="clear" w:color="auto" w:fill="auto"/>
            <w:hideMark/>
          </w:tcPr>
          <w:p w14:paraId="51E9CFB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11D309C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682B171E"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48</w:t>
            </w:r>
          </w:p>
        </w:tc>
        <w:tc>
          <w:tcPr>
            <w:tcW w:w="36" w:type="dxa"/>
            <w:vAlign w:val="center"/>
            <w:hideMark/>
          </w:tcPr>
          <w:p w14:paraId="5822D574" w14:textId="77777777" w:rsidR="00226BA2" w:rsidRPr="00226BA2" w:rsidRDefault="00226BA2" w:rsidP="00226BA2">
            <w:pPr>
              <w:rPr>
                <w:sz w:val="20"/>
                <w:szCs w:val="20"/>
              </w:rPr>
            </w:pPr>
          </w:p>
        </w:tc>
      </w:tr>
      <w:tr w:rsidR="00226BA2" w:rsidRPr="00226BA2" w14:paraId="4D94A03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A8F581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6</w:t>
            </w:r>
          </w:p>
        </w:tc>
        <w:tc>
          <w:tcPr>
            <w:tcW w:w="4540" w:type="dxa"/>
            <w:tcBorders>
              <w:top w:val="nil"/>
              <w:left w:val="nil"/>
              <w:bottom w:val="single" w:sz="4" w:space="0" w:color="auto"/>
              <w:right w:val="single" w:sz="4" w:space="0" w:color="auto"/>
            </w:tcBorders>
            <w:shd w:val="clear" w:color="auto" w:fill="auto"/>
            <w:hideMark/>
          </w:tcPr>
          <w:p w14:paraId="78326189"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Укладка </w:t>
            </w:r>
            <w:proofErr w:type="spellStart"/>
            <w:r w:rsidRPr="00226BA2">
              <w:rPr>
                <w:rFonts w:ascii="Arial" w:hAnsi="Arial" w:cs="Arial"/>
                <w:sz w:val="18"/>
                <w:szCs w:val="18"/>
              </w:rPr>
              <w:t>геосетки</w:t>
            </w:r>
            <w:proofErr w:type="spellEnd"/>
            <w:r w:rsidRPr="00226BA2">
              <w:rPr>
                <w:rFonts w:ascii="Arial" w:hAnsi="Arial" w:cs="Arial"/>
                <w:sz w:val="18"/>
                <w:szCs w:val="18"/>
              </w:rPr>
              <w:t xml:space="preserve"> в асфальтобетонное дорожное покрытие</w:t>
            </w:r>
          </w:p>
        </w:tc>
        <w:tc>
          <w:tcPr>
            <w:tcW w:w="1700" w:type="dxa"/>
            <w:tcBorders>
              <w:top w:val="nil"/>
              <w:left w:val="nil"/>
              <w:bottom w:val="single" w:sz="4" w:space="0" w:color="auto"/>
              <w:right w:val="single" w:sz="4" w:space="0" w:color="auto"/>
            </w:tcBorders>
            <w:shd w:val="clear" w:color="auto" w:fill="auto"/>
            <w:hideMark/>
          </w:tcPr>
          <w:p w14:paraId="3FD4AB0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5CB2C2F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50EDCB14" w14:textId="77777777" w:rsidR="00226BA2" w:rsidRPr="00226BA2" w:rsidRDefault="00226BA2" w:rsidP="00226BA2">
            <w:pPr>
              <w:rPr>
                <w:sz w:val="20"/>
                <w:szCs w:val="20"/>
              </w:rPr>
            </w:pPr>
          </w:p>
        </w:tc>
      </w:tr>
      <w:tr w:rsidR="00226BA2" w:rsidRPr="00226BA2" w14:paraId="71B6C36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D2878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7</w:t>
            </w:r>
          </w:p>
        </w:tc>
        <w:tc>
          <w:tcPr>
            <w:tcW w:w="4540" w:type="dxa"/>
            <w:tcBorders>
              <w:top w:val="nil"/>
              <w:left w:val="nil"/>
              <w:bottom w:val="single" w:sz="4" w:space="0" w:color="auto"/>
              <w:right w:val="single" w:sz="4" w:space="0" w:color="auto"/>
            </w:tcBorders>
            <w:shd w:val="clear" w:color="auto" w:fill="auto"/>
            <w:hideMark/>
          </w:tcPr>
          <w:p w14:paraId="7CA5954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 xml:space="preserve">Тканый </w:t>
            </w:r>
            <w:proofErr w:type="spellStart"/>
            <w:r w:rsidRPr="00226BA2">
              <w:rPr>
                <w:rFonts w:ascii="Arial" w:hAnsi="Arial" w:cs="Arial"/>
                <w:b/>
                <w:bCs/>
                <w:sz w:val="18"/>
                <w:szCs w:val="18"/>
              </w:rPr>
              <w:t>геотекстиль</w:t>
            </w:r>
            <w:proofErr w:type="spellEnd"/>
            <w:r w:rsidRPr="00226BA2">
              <w:rPr>
                <w:rFonts w:ascii="Arial" w:hAnsi="Arial" w:cs="Arial"/>
                <w:b/>
                <w:bCs/>
                <w:sz w:val="18"/>
                <w:szCs w:val="18"/>
              </w:rPr>
              <w:t xml:space="preserve"> SG 28/28 (PP)</w:t>
            </w:r>
          </w:p>
        </w:tc>
        <w:tc>
          <w:tcPr>
            <w:tcW w:w="1700" w:type="dxa"/>
            <w:tcBorders>
              <w:top w:val="nil"/>
              <w:left w:val="nil"/>
              <w:bottom w:val="single" w:sz="4" w:space="0" w:color="auto"/>
              <w:right w:val="single" w:sz="4" w:space="0" w:color="auto"/>
            </w:tcBorders>
            <w:shd w:val="clear" w:color="auto" w:fill="auto"/>
            <w:hideMark/>
          </w:tcPr>
          <w:p w14:paraId="775C220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2492359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320</w:t>
            </w:r>
          </w:p>
        </w:tc>
        <w:tc>
          <w:tcPr>
            <w:tcW w:w="36" w:type="dxa"/>
            <w:vAlign w:val="center"/>
            <w:hideMark/>
          </w:tcPr>
          <w:p w14:paraId="181ED3F9" w14:textId="77777777" w:rsidR="00226BA2" w:rsidRPr="00226BA2" w:rsidRDefault="00226BA2" w:rsidP="00226BA2">
            <w:pPr>
              <w:rPr>
                <w:sz w:val="20"/>
                <w:szCs w:val="20"/>
              </w:rPr>
            </w:pPr>
          </w:p>
        </w:tc>
      </w:tr>
      <w:tr w:rsidR="00226BA2" w:rsidRPr="00226BA2" w14:paraId="31D93377"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B745A3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8</w:t>
            </w:r>
          </w:p>
        </w:tc>
        <w:tc>
          <w:tcPr>
            <w:tcW w:w="4540" w:type="dxa"/>
            <w:tcBorders>
              <w:top w:val="nil"/>
              <w:left w:val="nil"/>
              <w:bottom w:val="single" w:sz="4" w:space="0" w:color="auto"/>
              <w:right w:val="single" w:sz="4" w:space="0" w:color="auto"/>
            </w:tcBorders>
            <w:shd w:val="clear" w:color="auto" w:fill="auto"/>
            <w:hideMark/>
          </w:tcPr>
          <w:p w14:paraId="09B577DA"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700" w:type="dxa"/>
            <w:tcBorders>
              <w:top w:val="nil"/>
              <w:left w:val="nil"/>
              <w:bottom w:val="single" w:sz="4" w:space="0" w:color="auto"/>
              <w:right w:val="single" w:sz="4" w:space="0" w:color="auto"/>
            </w:tcBorders>
            <w:shd w:val="clear" w:color="auto" w:fill="auto"/>
            <w:hideMark/>
          </w:tcPr>
          <w:p w14:paraId="11C39C7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основания</w:t>
            </w:r>
          </w:p>
        </w:tc>
        <w:tc>
          <w:tcPr>
            <w:tcW w:w="1720" w:type="dxa"/>
            <w:tcBorders>
              <w:top w:val="nil"/>
              <w:left w:val="nil"/>
              <w:bottom w:val="single" w:sz="4" w:space="0" w:color="auto"/>
              <w:right w:val="single" w:sz="4" w:space="0" w:color="auto"/>
            </w:tcBorders>
            <w:shd w:val="clear" w:color="auto" w:fill="auto"/>
            <w:hideMark/>
          </w:tcPr>
          <w:p w14:paraId="1855886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245D7EE1" w14:textId="77777777" w:rsidR="00226BA2" w:rsidRPr="00226BA2" w:rsidRDefault="00226BA2" w:rsidP="00226BA2">
            <w:pPr>
              <w:rPr>
                <w:sz w:val="20"/>
                <w:szCs w:val="20"/>
              </w:rPr>
            </w:pPr>
          </w:p>
        </w:tc>
      </w:tr>
      <w:tr w:rsidR="00226BA2" w:rsidRPr="00226BA2" w14:paraId="57535B74"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49818C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9</w:t>
            </w:r>
          </w:p>
        </w:tc>
        <w:tc>
          <w:tcPr>
            <w:tcW w:w="4540" w:type="dxa"/>
            <w:tcBorders>
              <w:top w:val="nil"/>
              <w:left w:val="nil"/>
              <w:bottom w:val="single" w:sz="4" w:space="0" w:color="auto"/>
              <w:right w:val="single" w:sz="4" w:space="0" w:color="auto"/>
            </w:tcBorders>
            <w:shd w:val="clear" w:color="auto" w:fill="auto"/>
            <w:hideMark/>
          </w:tcPr>
          <w:p w14:paraId="09FB34C8"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каждый 1 см изменения толщины слоя добавлять или исключать к расценкам 27-04-005-01, 27-04-005-02, 27-04-005-03</w:t>
            </w:r>
          </w:p>
        </w:tc>
        <w:tc>
          <w:tcPr>
            <w:tcW w:w="1700" w:type="dxa"/>
            <w:tcBorders>
              <w:top w:val="nil"/>
              <w:left w:val="nil"/>
              <w:bottom w:val="single" w:sz="4" w:space="0" w:color="auto"/>
              <w:right w:val="single" w:sz="4" w:space="0" w:color="auto"/>
            </w:tcBorders>
            <w:shd w:val="clear" w:color="auto" w:fill="auto"/>
            <w:hideMark/>
          </w:tcPr>
          <w:p w14:paraId="05248FD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основания</w:t>
            </w:r>
          </w:p>
        </w:tc>
        <w:tc>
          <w:tcPr>
            <w:tcW w:w="1720" w:type="dxa"/>
            <w:tcBorders>
              <w:top w:val="nil"/>
              <w:left w:val="nil"/>
              <w:bottom w:val="single" w:sz="4" w:space="0" w:color="auto"/>
              <w:right w:val="single" w:sz="4" w:space="0" w:color="auto"/>
            </w:tcBorders>
            <w:shd w:val="clear" w:color="auto" w:fill="auto"/>
            <w:hideMark/>
          </w:tcPr>
          <w:p w14:paraId="66AEBA8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58372A01" w14:textId="77777777" w:rsidR="00226BA2" w:rsidRPr="00226BA2" w:rsidRDefault="00226BA2" w:rsidP="00226BA2">
            <w:pPr>
              <w:rPr>
                <w:sz w:val="20"/>
                <w:szCs w:val="20"/>
              </w:rPr>
            </w:pPr>
          </w:p>
        </w:tc>
      </w:tr>
      <w:tr w:rsidR="00226BA2" w:rsidRPr="00226BA2" w14:paraId="225CFD2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3E84AF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w:t>
            </w:r>
          </w:p>
        </w:tc>
        <w:tc>
          <w:tcPr>
            <w:tcW w:w="4540" w:type="dxa"/>
            <w:tcBorders>
              <w:top w:val="nil"/>
              <w:left w:val="nil"/>
              <w:bottom w:val="single" w:sz="4" w:space="0" w:color="auto"/>
              <w:right w:val="single" w:sz="4" w:space="0" w:color="auto"/>
            </w:tcBorders>
            <w:shd w:val="clear" w:color="auto" w:fill="auto"/>
            <w:hideMark/>
          </w:tcPr>
          <w:p w14:paraId="719150DA" w14:textId="77777777" w:rsidR="00226BA2" w:rsidRPr="00226BA2" w:rsidRDefault="00226BA2" w:rsidP="00226BA2">
            <w:pPr>
              <w:rPr>
                <w:rFonts w:ascii="Arial" w:hAnsi="Arial" w:cs="Arial"/>
                <w:sz w:val="18"/>
                <w:szCs w:val="18"/>
              </w:rPr>
            </w:pPr>
            <w:r w:rsidRPr="00226BA2">
              <w:rPr>
                <w:rFonts w:ascii="Arial" w:hAnsi="Arial" w:cs="Arial"/>
                <w:sz w:val="18"/>
                <w:szCs w:val="18"/>
              </w:rPr>
              <w:t>Розлив вяжущих материалов</w:t>
            </w:r>
          </w:p>
        </w:tc>
        <w:tc>
          <w:tcPr>
            <w:tcW w:w="1700" w:type="dxa"/>
            <w:tcBorders>
              <w:top w:val="nil"/>
              <w:left w:val="nil"/>
              <w:bottom w:val="single" w:sz="4" w:space="0" w:color="auto"/>
              <w:right w:val="single" w:sz="4" w:space="0" w:color="auto"/>
            </w:tcBorders>
            <w:shd w:val="clear" w:color="auto" w:fill="auto"/>
            <w:hideMark/>
          </w:tcPr>
          <w:p w14:paraId="6ED7BAF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w:t>
            </w:r>
          </w:p>
        </w:tc>
        <w:tc>
          <w:tcPr>
            <w:tcW w:w="1720" w:type="dxa"/>
            <w:tcBorders>
              <w:top w:val="nil"/>
              <w:left w:val="nil"/>
              <w:bottom w:val="single" w:sz="4" w:space="0" w:color="auto"/>
              <w:right w:val="single" w:sz="4" w:space="0" w:color="auto"/>
            </w:tcBorders>
            <w:shd w:val="clear" w:color="auto" w:fill="auto"/>
            <w:noWrap/>
            <w:hideMark/>
          </w:tcPr>
          <w:p w14:paraId="652BCA9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0,51</w:t>
            </w:r>
          </w:p>
        </w:tc>
        <w:tc>
          <w:tcPr>
            <w:tcW w:w="36" w:type="dxa"/>
            <w:vAlign w:val="center"/>
            <w:hideMark/>
          </w:tcPr>
          <w:p w14:paraId="5C07628F" w14:textId="77777777" w:rsidR="00226BA2" w:rsidRPr="00226BA2" w:rsidRDefault="00226BA2" w:rsidP="00226BA2">
            <w:pPr>
              <w:rPr>
                <w:sz w:val="20"/>
                <w:szCs w:val="20"/>
              </w:rPr>
            </w:pPr>
          </w:p>
        </w:tc>
      </w:tr>
      <w:tr w:rsidR="00226BA2" w:rsidRPr="00226BA2" w14:paraId="40E12D59"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646804D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11</w:t>
            </w:r>
          </w:p>
        </w:tc>
        <w:tc>
          <w:tcPr>
            <w:tcW w:w="4540" w:type="dxa"/>
            <w:tcBorders>
              <w:top w:val="nil"/>
              <w:left w:val="nil"/>
              <w:bottom w:val="single" w:sz="4" w:space="0" w:color="auto"/>
              <w:right w:val="single" w:sz="4" w:space="0" w:color="auto"/>
            </w:tcBorders>
            <w:shd w:val="clear" w:color="auto" w:fill="auto"/>
            <w:hideMark/>
          </w:tcPr>
          <w:p w14:paraId="058EF092"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покрытия толщиной 4 см из горячих асфальтобетонных смесей плотных крупнозернистых типа АБ, плотность каменных материалов: 2,5-2,9 т/м3</w:t>
            </w:r>
          </w:p>
        </w:tc>
        <w:tc>
          <w:tcPr>
            <w:tcW w:w="1700" w:type="dxa"/>
            <w:tcBorders>
              <w:top w:val="nil"/>
              <w:left w:val="nil"/>
              <w:bottom w:val="single" w:sz="4" w:space="0" w:color="auto"/>
              <w:right w:val="single" w:sz="4" w:space="0" w:color="auto"/>
            </w:tcBorders>
            <w:shd w:val="clear" w:color="auto" w:fill="auto"/>
            <w:hideMark/>
          </w:tcPr>
          <w:p w14:paraId="57AFCE8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0E93FC4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5E42B9DD" w14:textId="77777777" w:rsidR="00226BA2" w:rsidRPr="00226BA2" w:rsidRDefault="00226BA2" w:rsidP="00226BA2">
            <w:pPr>
              <w:rPr>
                <w:sz w:val="20"/>
                <w:szCs w:val="20"/>
              </w:rPr>
            </w:pPr>
          </w:p>
        </w:tc>
      </w:tr>
      <w:tr w:rsidR="00226BA2" w:rsidRPr="00226BA2" w14:paraId="5958B0E8"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99595E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12</w:t>
            </w:r>
          </w:p>
        </w:tc>
        <w:tc>
          <w:tcPr>
            <w:tcW w:w="4540" w:type="dxa"/>
            <w:tcBorders>
              <w:top w:val="nil"/>
              <w:left w:val="nil"/>
              <w:bottom w:val="single" w:sz="4" w:space="0" w:color="auto"/>
              <w:right w:val="single" w:sz="4" w:space="0" w:color="auto"/>
            </w:tcBorders>
            <w:shd w:val="clear" w:color="auto" w:fill="auto"/>
            <w:hideMark/>
          </w:tcPr>
          <w:p w14:paraId="1AA4D8AC"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каждые 0,5 см изменения толщины покрытия добавлять или исключать: к расценке 27-06-020-03</w:t>
            </w:r>
          </w:p>
        </w:tc>
        <w:tc>
          <w:tcPr>
            <w:tcW w:w="1700" w:type="dxa"/>
            <w:tcBorders>
              <w:top w:val="nil"/>
              <w:left w:val="nil"/>
              <w:bottom w:val="single" w:sz="4" w:space="0" w:color="auto"/>
              <w:right w:val="single" w:sz="4" w:space="0" w:color="auto"/>
            </w:tcBorders>
            <w:shd w:val="clear" w:color="auto" w:fill="auto"/>
            <w:hideMark/>
          </w:tcPr>
          <w:p w14:paraId="41190DD5"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79348BE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6FE90459" w14:textId="77777777" w:rsidR="00226BA2" w:rsidRPr="00226BA2" w:rsidRDefault="00226BA2" w:rsidP="00226BA2">
            <w:pPr>
              <w:rPr>
                <w:sz w:val="20"/>
                <w:szCs w:val="20"/>
              </w:rPr>
            </w:pPr>
          </w:p>
        </w:tc>
      </w:tr>
      <w:tr w:rsidR="00226BA2" w:rsidRPr="00226BA2" w14:paraId="4BA079EB"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3A87A7B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13</w:t>
            </w:r>
          </w:p>
        </w:tc>
        <w:tc>
          <w:tcPr>
            <w:tcW w:w="4540" w:type="dxa"/>
            <w:tcBorders>
              <w:top w:val="nil"/>
              <w:left w:val="nil"/>
              <w:bottom w:val="single" w:sz="4" w:space="0" w:color="auto"/>
              <w:right w:val="single" w:sz="4" w:space="0" w:color="auto"/>
            </w:tcBorders>
            <w:shd w:val="clear" w:color="auto" w:fill="auto"/>
            <w:hideMark/>
          </w:tcPr>
          <w:p w14:paraId="013B20B5"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700" w:type="dxa"/>
            <w:tcBorders>
              <w:top w:val="nil"/>
              <w:left w:val="nil"/>
              <w:bottom w:val="single" w:sz="4" w:space="0" w:color="auto"/>
              <w:right w:val="single" w:sz="4" w:space="0" w:color="auto"/>
            </w:tcBorders>
            <w:shd w:val="clear" w:color="auto" w:fill="auto"/>
            <w:hideMark/>
          </w:tcPr>
          <w:p w14:paraId="54627CD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615B5F8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096D92AC" w14:textId="77777777" w:rsidR="00226BA2" w:rsidRPr="00226BA2" w:rsidRDefault="00226BA2" w:rsidP="00226BA2">
            <w:pPr>
              <w:rPr>
                <w:sz w:val="20"/>
                <w:szCs w:val="20"/>
              </w:rPr>
            </w:pPr>
          </w:p>
        </w:tc>
      </w:tr>
      <w:tr w:rsidR="00226BA2" w:rsidRPr="00226BA2" w14:paraId="23A93693"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672175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14</w:t>
            </w:r>
          </w:p>
        </w:tc>
        <w:tc>
          <w:tcPr>
            <w:tcW w:w="4540" w:type="dxa"/>
            <w:tcBorders>
              <w:top w:val="nil"/>
              <w:left w:val="nil"/>
              <w:bottom w:val="single" w:sz="4" w:space="0" w:color="auto"/>
              <w:right w:val="single" w:sz="4" w:space="0" w:color="auto"/>
            </w:tcBorders>
            <w:shd w:val="clear" w:color="auto" w:fill="auto"/>
            <w:hideMark/>
          </w:tcPr>
          <w:p w14:paraId="41F759A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700" w:type="dxa"/>
            <w:tcBorders>
              <w:top w:val="nil"/>
              <w:left w:val="nil"/>
              <w:bottom w:val="single" w:sz="4" w:space="0" w:color="auto"/>
              <w:right w:val="single" w:sz="4" w:space="0" w:color="auto"/>
            </w:tcBorders>
            <w:shd w:val="clear" w:color="auto" w:fill="auto"/>
            <w:hideMark/>
          </w:tcPr>
          <w:p w14:paraId="4938043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0507491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-30,91</w:t>
            </w:r>
          </w:p>
        </w:tc>
        <w:tc>
          <w:tcPr>
            <w:tcW w:w="36" w:type="dxa"/>
            <w:vAlign w:val="center"/>
            <w:hideMark/>
          </w:tcPr>
          <w:p w14:paraId="038BC24A" w14:textId="77777777" w:rsidR="00226BA2" w:rsidRPr="00226BA2" w:rsidRDefault="00226BA2" w:rsidP="00226BA2">
            <w:pPr>
              <w:rPr>
                <w:sz w:val="20"/>
                <w:szCs w:val="20"/>
              </w:rPr>
            </w:pPr>
          </w:p>
        </w:tc>
      </w:tr>
      <w:tr w:rsidR="00226BA2" w:rsidRPr="00226BA2" w14:paraId="0BC758F7"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D9F66E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15</w:t>
            </w:r>
          </w:p>
        </w:tc>
        <w:tc>
          <w:tcPr>
            <w:tcW w:w="4540" w:type="dxa"/>
            <w:tcBorders>
              <w:top w:val="nil"/>
              <w:left w:val="nil"/>
              <w:bottom w:val="single" w:sz="4" w:space="0" w:color="auto"/>
              <w:right w:val="single" w:sz="4" w:space="0" w:color="auto"/>
            </w:tcBorders>
            <w:shd w:val="clear" w:color="auto" w:fill="auto"/>
            <w:hideMark/>
          </w:tcPr>
          <w:p w14:paraId="573B093A"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1700" w:type="dxa"/>
            <w:tcBorders>
              <w:top w:val="nil"/>
              <w:left w:val="nil"/>
              <w:bottom w:val="single" w:sz="4" w:space="0" w:color="auto"/>
              <w:right w:val="single" w:sz="4" w:space="0" w:color="auto"/>
            </w:tcBorders>
            <w:shd w:val="clear" w:color="auto" w:fill="auto"/>
            <w:hideMark/>
          </w:tcPr>
          <w:p w14:paraId="0EDDCC17"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6DEB55E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30,91</w:t>
            </w:r>
          </w:p>
        </w:tc>
        <w:tc>
          <w:tcPr>
            <w:tcW w:w="36" w:type="dxa"/>
            <w:vAlign w:val="center"/>
            <w:hideMark/>
          </w:tcPr>
          <w:p w14:paraId="784BB763" w14:textId="77777777" w:rsidR="00226BA2" w:rsidRPr="00226BA2" w:rsidRDefault="00226BA2" w:rsidP="00226BA2">
            <w:pPr>
              <w:rPr>
                <w:sz w:val="20"/>
                <w:szCs w:val="20"/>
              </w:rPr>
            </w:pPr>
          </w:p>
        </w:tc>
      </w:tr>
      <w:tr w:rsidR="00226BA2" w:rsidRPr="00226BA2" w14:paraId="714A2294"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9ACA2E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16</w:t>
            </w:r>
          </w:p>
        </w:tc>
        <w:tc>
          <w:tcPr>
            <w:tcW w:w="4540" w:type="dxa"/>
            <w:tcBorders>
              <w:top w:val="nil"/>
              <w:left w:val="nil"/>
              <w:bottom w:val="single" w:sz="4" w:space="0" w:color="auto"/>
              <w:right w:val="single" w:sz="4" w:space="0" w:color="auto"/>
            </w:tcBorders>
            <w:shd w:val="clear" w:color="auto" w:fill="auto"/>
            <w:hideMark/>
          </w:tcPr>
          <w:p w14:paraId="6EF2EB22"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каждые 0,5 см изменения толщины покрытия добавлять или исключать: к расценке 27-06-020-01</w:t>
            </w:r>
          </w:p>
        </w:tc>
        <w:tc>
          <w:tcPr>
            <w:tcW w:w="1700" w:type="dxa"/>
            <w:tcBorders>
              <w:top w:val="nil"/>
              <w:left w:val="nil"/>
              <w:bottom w:val="single" w:sz="4" w:space="0" w:color="auto"/>
              <w:right w:val="single" w:sz="4" w:space="0" w:color="auto"/>
            </w:tcBorders>
            <w:shd w:val="clear" w:color="auto" w:fill="auto"/>
            <w:hideMark/>
          </w:tcPr>
          <w:p w14:paraId="78336891"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673F6E3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0,32</w:t>
            </w:r>
          </w:p>
        </w:tc>
        <w:tc>
          <w:tcPr>
            <w:tcW w:w="36" w:type="dxa"/>
            <w:vAlign w:val="center"/>
            <w:hideMark/>
          </w:tcPr>
          <w:p w14:paraId="0773672F" w14:textId="77777777" w:rsidR="00226BA2" w:rsidRPr="00226BA2" w:rsidRDefault="00226BA2" w:rsidP="00226BA2">
            <w:pPr>
              <w:rPr>
                <w:sz w:val="20"/>
                <w:szCs w:val="20"/>
              </w:rPr>
            </w:pPr>
          </w:p>
        </w:tc>
      </w:tr>
      <w:tr w:rsidR="00226BA2" w:rsidRPr="00226BA2" w14:paraId="402BB005"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41D83E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17</w:t>
            </w:r>
          </w:p>
        </w:tc>
        <w:tc>
          <w:tcPr>
            <w:tcW w:w="4540" w:type="dxa"/>
            <w:tcBorders>
              <w:top w:val="nil"/>
              <w:left w:val="nil"/>
              <w:bottom w:val="single" w:sz="4" w:space="0" w:color="auto"/>
              <w:right w:val="single" w:sz="4" w:space="0" w:color="auto"/>
            </w:tcBorders>
            <w:shd w:val="clear" w:color="auto" w:fill="auto"/>
            <w:hideMark/>
          </w:tcPr>
          <w:p w14:paraId="3B5ACDD3"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700" w:type="dxa"/>
            <w:tcBorders>
              <w:top w:val="nil"/>
              <w:left w:val="nil"/>
              <w:bottom w:val="single" w:sz="4" w:space="0" w:color="auto"/>
              <w:right w:val="single" w:sz="4" w:space="0" w:color="auto"/>
            </w:tcBorders>
            <w:shd w:val="clear" w:color="auto" w:fill="auto"/>
            <w:hideMark/>
          </w:tcPr>
          <w:p w14:paraId="2596F05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A902263"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-7,744</w:t>
            </w:r>
          </w:p>
        </w:tc>
        <w:tc>
          <w:tcPr>
            <w:tcW w:w="36" w:type="dxa"/>
            <w:vAlign w:val="center"/>
            <w:hideMark/>
          </w:tcPr>
          <w:p w14:paraId="7683FA71" w14:textId="77777777" w:rsidR="00226BA2" w:rsidRPr="00226BA2" w:rsidRDefault="00226BA2" w:rsidP="00226BA2">
            <w:pPr>
              <w:rPr>
                <w:sz w:val="20"/>
                <w:szCs w:val="20"/>
              </w:rPr>
            </w:pPr>
          </w:p>
        </w:tc>
      </w:tr>
      <w:tr w:rsidR="00226BA2" w:rsidRPr="00226BA2" w14:paraId="63A456F9"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70C8A1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18</w:t>
            </w:r>
          </w:p>
        </w:tc>
        <w:tc>
          <w:tcPr>
            <w:tcW w:w="4540" w:type="dxa"/>
            <w:tcBorders>
              <w:top w:val="nil"/>
              <w:left w:val="nil"/>
              <w:bottom w:val="single" w:sz="4" w:space="0" w:color="auto"/>
              <w:right w:val="single" w:sz="4" w:space="0" w:color="auto"/>
            </w:tcBorders>
            <w:shd w:val="clear" w:color="auto" w:fill="auto"/>
            <w:hideMark/>
          </w:tcPr>
          <w:p w14:paraId="671B02ED"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1700" w:type="dxa"/>
            <w:tcBorders>
              <w:top w:val="nil"/>
              <w:left w:val="nil"/>
              <w:bottom w:val="single" w:sz="4" w:space="0" w:color="auto"/>
              <w:right w:val="single" w:sz="4" w:space="0" w:color="auto"/>
            </w:tcBorders>
            <w:shd w:val="clear" w:color="auto" w:fill="auto"/>
            <w:hideMark/>
          </w:tcPr>
          <w:p w14:paraId="124C252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0E390D1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7,744</w:t>
            </w:r>
          </w:p>
        </w:tc>
        <w:tc>
          <w:tcPr>
            <w:tcW w:w="36" w:type="dxa"/>
            <w:vAlign w:val="center"/>
            <w:hideMark/>
          </w:tcPr>
          <w:p w14:paraId="3DB85512" w14:textId="77777777" w:rsidR="00226BA2" w:rsidRPr="00226BA2" w:rsidRDefault="00226BA2" w:rsidP="00226BA2">
            <w:pPr>
              <w:rPr>
                <w:sz w:val="20"/>
                <w:szCs w:val="20"/>
              </w:rPr>
            </w:pPr>
          </w:p>
        </w:tc>
      </w:tr>
      <w:tr w:rsidR="00226BA2" w:rsidRPr="00226BA2" w14:paraId="5DE9188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2A97A9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19</w:t>
            </w:r>
          </w:p>
        </w:tc>
        <w:tc>
          <w:tcPr>
            <w:tcW w:w="4540" w:type="dxa"/>
            <w:tcBorders>
              <w:top w:val="nil"/>
              <w:left w:val="nil"/>
              <w:bottom w:val="single" w:sz="4" w:space="0" w:color="auto"/>
              <w:right w:val="single" w:sz="4" w:space="0" w:color="auto"/>
            </w:tcBorders>
            <w:shd w:val="clear" w:color="auto" w:fill="auto"/>
            <w:hideMark/>
          </w:tcPr>
          <w:p w14:paraId="2AD05DBA"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бортовых камней бетонных: при других видах покрытий</w:t>
            </w:r>
          </w:p>
        </w:tc>
        <w:tc>
          <w:tcPr>
            <w:tcW w:w="1700" w:type="dxa"/>
            <w:tcBorders>
              <w:top w:val="nil"/>
              <w:left w:val="nil"/>
              <w:bottom w:val="single" w:sz="4" w:space="0" w:color="auto"/>
              <w:right w:val="single" w:sz="4" w:space="0" w:color="auto"/>
            </w:tcBorders>
            <w:shd w:val="clear" w:color="auto" w:fill="auto"/>
            <w:hideMark/>
          </w:tcPr>
          <w:p w14:paraId="16A879D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бортового камня</w:t>
            </w:r>
          </w:p>
        </w:tc>
        <w:tc>
          <w:tcPr>
            <w:tcW w:w="1720" w:type="dxa"/>
            <w:tcBorders>
              <w:top w:val="nil"/>
              <w:left w:val="nil"/>
              <w:bottom w:val="single" w:sz="4" w:space="0" w:color="auto"/>
              <w:right w:val="single" w:sz="4" w:space="0" w:color="auto"/>
            </w:tcBorders>
            <w:shd w:val="clear" w:color="auto" w:fill="auto"/>
            <w:hideMark/>
          </w:tcPr>
          <w:p w14:paraId="5858168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0,69</w:t>
            </w:r>
          </w:p>
        </w:tc>
        <w:tc>
          <w:tcPr>
            <w:tcW w:w="36" w:type="dxa"/>
            <w:vAlign w:val="center"/>
            <w:hideMark/>
          </w:tcPr>
          <w:p w14:paraId="46664EC8" w14:textId="77777777" w:rsidR="00226BA2" w:rsidRPr="00226BA2" w:rsidRDefault="00226BA2" w:rsidP="00226BA2">
            <w:pPr>
              <w:rPr>
                <w:sz w:val="20"/>
                <w:szCs w:val="20"/>
              </w:rPr>
            </w:pPr>
          </w:p>
        </w:tc>
      </w:tr>
      <w:tr w:rsidR="00226BA2" w:rsidRPr="00226BA2" w14:paraId="1E364BC0"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25F1D5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20</w:t>
            </w:r>
          </w:p>
        </w:tc>
        <w:tc>
          <w:tcPr>
            <w:tcW w:w="4540" w:type="dxa"/>
            <w:tcBorders>
              <w:top w:val="nil"/>
              <w:left w:val="nil"/>
              <w:bottom w:val="single" w:sz="4" w:space="0" w:color="auto"/>
              <w:right w:val="single" w:sz="4" w:space="0" w:color="auto"/>
            </w:tcBorders>
            <w:shd w:val="clear" w:color="auto" w:fill="auto"/>
            <w:hideMark/>
          </w:tcPr>
          <w:p w14:paraId="25F600E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Камни бортовые БР 100.30.15</w:t>
            </w:r>
          </w:p>
        </w:tc>
        <w:tc>
          <w:tcPr>
            <w:tcW w:w="1700" w:type="dxa"/>
            <w:tcBorders>
              <w:top w:val="nil"/>
              <w:left w:val="nil"/>
              <w:bottom w:val="single" w:sz="4" w:space="0" w:color="auto"/>
              <w:right w:val="single" w:sz="4" w:space="0" w:color="auto"/>
            </w:tcBorders>
            <w:shd w:val="clear" w:color="auto" w:fill="auto"/>
            <w:hideMark/>
          </w:tcPr>
          <w:p w14:paraId="698C82E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E8645C9"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69</w:t>
            </w:r>
          </w:p>
        </w:tc>
        <w:tc>
          <w:tcPr>
            <w:tcW w:w="36" w:type="dxa"/>
            <w:vAlign w:val="center"/>
            <w:hideMark/>
          </w:tcPr>
          <w:p w14:paraId="10300B83" w14:textId="77777777" w:rsidR="00226BA2" w:rsidRPr="00226BA2" w:rsidRDefault="00226BA2" w:rsidP="00226BA2">
            <w:pPr>
              <w:rPr>
                <w:sz w:val="20"/>
                <w:szCs w:val="20"/>
              </w:rPr>
            </w:pPr>
          </w:p>
        </w:tc>
      </w:tr>
      <w:tr w:rsidR="00226BA2" w:rsidRPr="00226BA2" w14:paraId="06D6616E"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04D034"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3. Тип 2 Отмостка</w:t>
            </w:r>
          </w:p>
        </w:tc>
        <w:tc>
          <w:tcPr>
            <w:tcW w:w="36" w:type="dxa"/>
            <w:vAlign w:val="center"/>
            <w:hideMark/>
          </w:tcPr>
          <w:p w14:paraId="67B4315B" w14:textId="77777777" w:rsidR="00226BA2" w:rsidRPr="00226BA2" w:rsidRDefault="00226BA2" w:rsidP="00226BA2">
            <w:pPr>
              <w:rPr>
                <w:sz w:val="20"/>
                <w:szCs w:val="20"/>
              </w:rPr>
            </w:pPr>
          </w:p>
        </w:tc>
      </w:tr>
      <w:tr w:rsidR="00226BA2" w:rsidRPr="00226BA2" w14:paraId="16BCD035"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964659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21</w:t>
            </w:r>
          </w:p>
        </w:tc>
        <w:tc>
          <w:tcPr>
            <w:tcW w:w="4540" w:type="dxa"/>
            <w:tcBorders>
              <w:top w:val="nil"/>
              <w:left w:val="nil"/>
              <w:bottom w:val="single" w:sz="4" w:space="0" w:color="auto"/>
              <w:right w:val="single" w:sz="4" w:space="0" w:color="auto"/>
            </w:tcBorders>
            <w:shd w:val="clear" w:color="auto" w:fill="auto"/>
            <w:hideMark/>
          </w:tcPr>
          <w:p w14:paraId="4B9B4221"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пневматическими трамбовками, группа грунтов: 1-2</w:t>
            </w:r>
          </w:p>
        </w:tc>
        <w:tc>
          <w:tcPr>
            <w:tcW w:w="1700" w:type="dxa"/>
            <w:tcBorders>
              <w:top w:val="nil"/>
              <w:left w:val="nil"/>
              <w:bottom w:val="single" w:sz="4" w:space="0" w:color="auto"/>
              <w:right w:val="single" w:sz="4" w:space="0" w:color="auto"/>
            </w:tcBorders>
            <w:shd w:val="clear" w:color="auto" w:fill="auto"/>
            <w:hideMark/>
          </w:tcPr>
          <w:p w14:paraId="1E44BCC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4E0A5756"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0,215</w:t>
            </w:r>
          </w:p>
        </w:tc>
        <w:tc>
          <w:tcPr>
            <w:tcW w:w="36" w:type="dxa"/>
            <w:vAlign w:val="center"/>
            <w:hideMark/>
          </w:tcPr>
          <w:p w14:paraId="7DC5578E" w14:textId="77777777" w:rsidR="00226BA2" w:rsidRPr="00226BA2" w:rsidRDefault="00226BA2" w:rsidP="00226BA2">
            <w:pPr>
              <w:rPr>
                <w:sz w:val="20"/>
                <w:szCs w:val="20"/>
              </w:rPr>
            </w:pPr>
          </w:p>
        </w:tc>
      </w:tr>
      <w:tr w:rsidR="00226BA2" w:rsidRPr="00226BA2" w14:paraId="2210B469"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48C513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22</w:t>
            </w:r>
          </w:p>
        </w:tc>
        <w:tc>
          <w:tcPr>
            <w:tcW w:w="4540" w:type="dxa"/>
            <w:tcBorders>
              <w:top w:val="nil"/>
              <w:left w:val="nil"/>
              <w:bottom w:val="single" w:sz="4" w:space="0" w:color="auto"/>
              <w:right w:val="single" w:sz="4" w:space="0" w:color="auto"/>
            </w:tcBorders>
            <w:shd w:val="clear" w:color="auto" w:fill="auto"/>
            <w:hideMark/>
          </w:tcPr>
          <w:p w14:paraId="76140A75"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подстилающих и выравнивающих слоев оснований: из песка</w:t>
            </w:r>
          </w:p>
        </w:tc>
        <w:tc>
          <w:tcPr>
            <w:tcW w:w="1700" w:type="dxa"/>
            <w:tcBorders>
              <w:top w:val="nil"/>
              <w:left w:val="nil"/>
              <w:bottom w:val="single" w:sz="4" w:space="0" w:color="auto"/>
              <w:right w:val="single" w:sz="4" w:space="0" w:color="auto"/>
            </w:tcBorders>
            <w:shd w:val="clear" w:color="auto" w:fill="auto"/>
            <w:hideMark/>
          </w:tcPr>
          <w:p w14:paraId="79E2312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14:paraId="7584686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73A52887" w14:textId="77777777" w:rsidR="00226BA2" w:rsidRPr="00226BA2" w:rsidRDefault="00226BA2" w:rsidP="00226BA2">
            <w:pPr>
              <w:rPr>
                <w:sz w:val="20"/>
                <w:szCs w:val="20"/>
              </w:rPr>
            </w:pPr>
          </w:p>
        </w:tc>
      </w:tr>
      <w:tr w:rsidR="00226BA2" w:rsidRPr="00226BA2" w14:paraId="582DEDB9"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5E5F33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23</w:t>
            </w:r>
          </w:p>
        </w:tc>
        <w:tc>
          <w:tcPr>
            <w:tcW w:w="4540" w:type="dxa"/>
            <w:tcBorders>
              <w:top w:val="nil"/>
              <w:left w:val="nil"/>
              <w:bottom w:val="single" w:sz="4" w:space="0" w:color="auto"/>
              <w:right w:val="single" w:sz="4" w:space="0" w:color="auto"/>
            </w:tcBorders>
            <w:shd w:val="clear" w:color="auto" w:fill="auto"/>
            <w:hideMark/>
          </w:tcPr>
          <w:p w14:paraId="11B155D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5B37A59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00D7CB47"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7,15</w:t>
            </w:r>
          </w:p>
        </w:tc>
        <w:tc>
          <w:tcPr>
            <w:tcW w:w="36" w:type="dxa"/>
            <w:vAlign w:val="center"/>
            <w:hideMark/>
          </w:tcPr>
          <w:p w14:paraId="719E1238" w14:textId="77777777" w:rsidR="00226BA2" w:rsidRPr="00226BA2" w:rsidRDefault="00226BA2" w:rsidP="00226BA2">
            <w:pPr>
              <w:rPr>
                <w:sz w:val="20"/>
                <w:szCs w:val="20"/>
              </w:rPr>
            </w:pPr>
          </w:p>
        </w:tc>
      </w:tr>
      <w:tr w:rsidR="00226BA2" w:rsidRPr="00226BA2" w14:paraId="4AC37BB4"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7505AF7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24</w:t>
            </w:r>
          </w:p>
        </w:tc>
        <w:tc>
          <w:tcPr>
            <w:tcW w:w="4540" w:type="dxa"/>
            <w:tcBorders>
              <w:top w:val="nil"/>
              <w:left w:val="nil"/>
              <w:bottom w:val="single" w:sz="4" w:space="0" w:color="auto"/>
              <w:right w:val="single" w:sz="4" w:space="0" w:color="auto"/>
            </w:tcBorders>
            <w:shd w:val="clear" w:color="auto" w:fill="auto"/>
            <w:hideMark/>
          </w:tcPr>
          <w:p w14:paraId="762A5414"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700" w:type="dxa"/>
            <w:tcBorders>
              <w:top w:val="nil"/>
              <w:left w:val="nil"/>
              <w:bottom w:val="single" w:sz="4" w:space="0" w:color="auto"/>
              <w:right w:val="single" w:sz="4" w:space="0" w:color="auto"/>
            </w:tcBorders>
            <w:shd w:val="clear" w:color="auto" w:fill="auto"/>
            <w:hideMark/>
          </w:tcPr>
          <w:p w14:paraId="50E8854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основания</w:t>
            </w:r>
          </w:p>
        </w:tc>
        <w:tc>
          <w:tcPr>
            <w:tcW w:w="1720" w:type="dxa"/>
            <w:tcBorders>
              <w:top w:val="nil"/>
              <w:left w:val="nil"/>
              <w:bottom w:val="single" w:sz="4" w:space="0" w:color="auto"/>
              <w:right w:val="single" w:sz="4" w:space="0" w:color="auto"/>
            </w:tcBorders>
            <w:shd w:val="clear" w:color="auto" w:fill="auto"/>
            <w:hideMark/>
          </w:tcPr>
          <w:p w14:paraId="034D613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4A982B57" w14:textId="77777777" w:rsidR="00226BA2" w:rsidRPr="00226BA2" w:rsidRDefault="00226BA2" w:rsidP="00226BA2">
            <w:pPr>
              <w:rPr>
                <w:sz w:val="20"/>
                <w:szCs w:val="20"/>
              </w:rPr>
            </w:pPr>
          </w:p>
        </w:tc>
      </w:tr>
      <w:tr w:rsidR="00226BA2" w:rsidRPr="00226BA2" w14:paraId="7D7813C0"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86D83B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25</w:t>
            </w:r>
          </w:p>
        </w:tc>
        <w:tc>
          <w:tcPr>
            <w:tcW w:w="4540" w:type="dxa"/>
            <w:tcBorders>
              <w:top w:val="nil"/>
              <w:left w:val="nil"/>
              <w:bottom w:val="single" w:sz="4" w:space="0" w:color="auto"/>
              <w:right w:val="single" w:sz="4" w:space="0" w:color="auto"/>
            </w:tcBorders>
            <w:shd w:val="clear" w:color="auto" w:fill="auto"/>
            <w:hideMark/>
          </w:tcPr>
          <w:p w14:paraId="2C636085"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каждый 1 см изменения толщины слоя добавлять или исключать к расценкам 27-04-005-01, 27-04-005-02, 27-04-005-03</w:t>
            </w:r>
          </w:p>
        </w:tc>
        <w:tc>
          <w:tcPr>
            <w:tcW w:w="1700" w:type="dxa"/>
            <w:tcBorders>
              <w:top w:val="nil"/>
              <w:left w:val="nil"/>
              <w:bottom w:val="single" w:sz="4" w:space="0" w:color="auto"/>
              <w:right w:val="single" w:sz="4" w:space="0" w:color="auto"/>
            </w:tcBorders>
            <w:shd w:val="clear" w:color="auto" w:fill="auto"/>
            <w:hideMark/>
          </w:tcPr>
          <w:p w14:paraId="7B7AA20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основания</w:t>
            </w:r>
          </w:p>
        </w:tc>
        <w:tc>
          <w:tcPr>
            <w:tcW w:w="1720" w:type="dxa"/>
            <w:tcBorders>
              <w:top w:val="nil"/>
              <w:left w:val="nil"/>
              <w:bottom w:val="single" w:sz="4" w:space="0" w:color="auto"/>
              <w:right w:val="single" w:sz="4" w:space="0" w:color="auto"/>
            </w:tcBorders>
            <w:shd w:val="clear" w:color="auto" w:fill="auto"/>
            <w:hideMark/>
          </w:tcPr>
          <w:p w14:paraId="2AA622C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4292313F" w14:textId="77777777" w:rsidR="00226BA2" w:rsidRPr="00226BA2" w:rsidRDefault="00226BA2" w:rsidP="00226BA2">
            <w:pPr>
              <w:rPr>
                <w:sz w:val="20"/>
                <w:szCs w:val="20"/>
              </w:rPr>
            </w:pPr>
          </w:p>
        </w:tc>
      </w:tr>
      <w:tr w:rsidR="00226BA2" w:rsidRPr="00226BA2" w14:paraId="477413C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29AB31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26</w:t>
            </w:r>
          </w:p>
        </w:tc>
        <w:tc>
          <w:tcPr>
            <w:tcW w:w="4540" w:type="dxa"/>
            <w:tcBorders>
              <w:top w:val="nil"/>
              <w:left w:val="nil"/>
              <w:bottom w:val="single" w:sz="4" w:space="0" w:color="auto"/>
              <w:right w:val="single" w:sz="4" w:space="0" w:color="auto"/>
            </w:tcBorders>
            <w:shd w:val="clear" w:color="auto" w:fill="auto"/>
            <w:hideMark/>
          </w:tcPr>
          <w:p w14:paraId="03D593C9" w14:textId="77777777" w:rsidR="00226BA2" w:rsidRPr="00226BA2" w:rsidRDefault="00226BA2" w:rsidP="00226BA2">
            <w:pPr>
              <w:rPr>
                <w:rFonts w:ascii="Arial" w:hAnsi="Arial" w:cs="Arial"/>
                <w:sz w:val="18"/>
                <w:szCs w:val="18"/>
              </w:rPr>
            </w:pPr>
            <w:r w:rsidRPr="00226BA2">
              <w:rPr>
                <w:rFonts w:ascii="Arial" w:hAnsi="Arial" w:cs="Arial"/>
                <w:sz w:val="18"/>
                <w:szCs w:val="18"/>
              </w:rPr>
              <w:t>Розлив вяжущих материалов</w:t>
            </w:r>
          </w:p>
        </w:tc>
        <w:tc>
          <w:tcPr>
            <w:tcW w:w="1700" w:type="dxa"/>
            <w:tcBorders>
              <w:top w:val="nil"/>
              <w:left w:val="nil"/>
              <w:bottom w:val="single" w:sz="4" w:space="0" w:color="auto"/>
              <w:right w:val="single" w:sz="4" w:space="0" w:color="auto"/>
            </w:tcBorders>
            <w:shd w:val="clear" w:color="auto" w:fill="auto"/>
            <w:hideMark/>
          </w:tcPr>
          <w:p w14:paraId="3393475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т</w:t>
            </w:r>
          </w:p>
        </w:tc>
        <w:tc>
          <w:tcPr>
            <w:tcW w:w="1720" w:type="dxa"/>
            <w:tcBorders>
              <w:top w:val="nil"/>
              <w:left w:val="nil"/>
              <w:bottom w:val="single" w:sz="4" w:space="0" w:color="auto"/>
              <w:right w:val="single" w:sz="4" w:space="0" w:color="auto"/>
            </w:tcBorders>
            <w:shd w:val="clear" w:color="auto" w:fill="auto"/>
            <w:noWrap/>
            <w:hideMark/>
          </w:tcPr>
          <w:p w14:paraId="34256DE1"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0,11</w:t>
            </w:r>
          </w:p>
        </w:tc>
        <w:tc>
          <w:tcPr>
            <w:tcW w:w="36" w:type="dxa"/>
            <w:vAlign w:val="center"/>
            <w:hideMark/>
          </w:tcPr>
          <w:p w14:paraId="1AF516B0" w14:textId="77777777" w:rsidR="00226BA2" w:rsidRPr="00226BA2" w:rsidRDefault="00226BA2" w:rsidP="00226BA2">
            <w:pPr>
              <w:rPr>
                <w:sz w:val="20"/>
                <w:szCs w:val="20"/>
              </w:rPr>
            </w:pPr>
          </w:p>
        </w:tc>
      </w:tr>
      <w:tr w:rsidR="00226BA2" w:rsidRPr="00226BA2" w14:paraId="1A1E14C8"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4B276D1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27</w:t>
            </w:r>
          </w:p>
        </w:tc>
        <w:tc>
          <w:tcPr>
            <w:tcW w:w="4540" w:type="dxa"/>
            <w:tcBorders>
              <w:top w:val="nil"/>
              <w:left w:val="nil"/>
              <w:bottom w:val="single" w:sz="4" w:space="0" w:color="auto"/>
              <w:right w:val="single" w:sz="4" w:space="0" w:color="auto"/>
            </w:tcBorders>
            <w:shd w:val="clear" w:color="auto" w:fill="auto"/>
            <w:hideMark/>
          </w:tcPr>
          <w:p w14:paraId="4291829E"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покрытия толщиной 4 см из горячих асфальтобетонных смесей плотных крупнозернистых типа АБ, плотность каменных материалов: 2,5-2,9 т/м3</w:t>
            </w:r>
          </w:p>
        </w:tc>
        <w:tc>
          <w:tcPr>
            <w:tcW w:w="1700" w:type="dxa"/>
            <w:tcBorders>
              <w:top w:val="nil"/>
              <w:left w:val="nil"/>
              <w:bottom w:val="single" w:sz="4" w:space="0" w:color="auto"/>
              <w:right w:val="single" w:sz="4" w:space="0" w:color="auto"/>
            </w:tcBorders>
            <w:shd w:val="clear" w:color="auto" w:fill="auto"/>
            <w:hideMark/>
          </w:tcPr>
          <w:p w14:paraId="634CD11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14FF776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2794FF97" w14:textId="77777777" w:rsidR="00226BA2" w:rsidRPr="00226BA2" w:rsidRDefault="00226BA2" w:rsidP="00226BA2">
            <w:pPr>
              <w:rPr>
                <w:sz w:val="20"/>
                <w:szCs w:val="20"/>
              </w:rPr>
            </w:pPr>
          </w:p>
        </w:tc>
      </w:tr>
      <w:tr w:rsidR="00226BA2" w:rsidRPr="00226BA2" w14:paraId="2DFFA624"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F0FF6B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28</w:t>
            </w:r>
          </w:p>
        </w:tc>
        <w:tc>
          <w:tcPr>
            <w:tcW w:w="4540" w:type="dxa"/>
            <w:tcBorders>
              <w:top w:val="nil"/>
              <w:left w:val="nil"/>
              <w:bottom w:val="single" w:sz="4" w:space="0" w:color="auto"/>
              <w:right w:val="single" w:sz="4" w:space="0" w:color="auto"/>
            </w:tcBorders>
            <w:shd w:val="clear" w:color="auto" w:fill="auto"/>
            <w:hideMark/>
          </w:tcPr>
          <w:p w14:paraId="72790EA4"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каждые 0,5 см изменения толщины покрытия добавлять или исключать: к расценке 27-06-020-03</w:t>
            </w:r>
          </w:p>
        </w:tc>
        <w:tc>
          <w:tcPr>
            <w:tcW w:w="1700" w:type="dxa"/>
            <w:tcBorders>
              <w:top w:val="nil"/>
              <w:left w:val="nil"/>
              <w:bottom w:val="single" w:sz="4" w:space="0" w:color="auto"/>
              <w:right w:val="single" w:sz="4" w:space="0" w:color="auto"/>
            </w:tcBorders>
            <w:shd w:val="clear" w:color="auto" w:fill="auto"/>
            <w:hideMark/>
          </w:tcPr>
          <w:p w14:paraId="293397F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3B590E2F"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6281F0CC" w14:textId="77777777" w:rsidR="00226BA2" w:rsidRPr="00226BA2" w:rsidRDefault="00226BA2" w:rsidP="00226BA2">
            <w:pPr>
              <w:rPr>
                <w:sz w:val="20"/>
                <w:szCs w:val="20"/>
              </w:rPr>
            </w:pPr>
          </w:p>
        </w:tc>
      </w:tr>
      <w:tr w:rsidR="00226BA2" w:rsidRPr="00226BA2" w14:paraId="64C3C7FB" w14:textId="77777777" w:rsidTr="00226BA2">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4395795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29</w:t>
            </w:r>
          </w:p>
        </w:tc>
        <w:tc>
          <w:tcPr>
            <w:tcW w:w="4540" w:type="dxa"/>
            <w:tcBorders>
              <w:top w:val="nil"/>
              <w:left w:val="nil"/>
              <w:bottom w:val="single" w:sz="4" w:space="0" w:color="auto"/>
              <w:right w:val="single" w:sz="4" w:space="0" w:color="auto"/>
            </w:tcBorders>
            <w:shd w:val="clear" w:color="auto" w:fill="auto"/>
            <w:hideMark/>
          </w:tcPr>
          <w:p w14:paraId="585DA6CC"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700" w:type="dxa"/>
            <w:tcBorders>
              <w:top w:val="nil"/>
              <w:left w:val="nil"/>
              <w:bottom w:val="single" w:sz="4" w:space="0" w:color="auto"/>
              <w:right w:val="single" w:sz="4" w:space="0" w:color="auto"/>
            </w:tcBorders>
            <w:shd w:val="clear" w:color="auto" w:fill="auto"/>
            <w:hideMark/>
          </w:tcPr>
          <w:p w14:paraId="1BD4BAED"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4B13CF4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5203543F" w14:textId="77777777" w:rsidR="00226BA2" w:rsidRPr="00226BA2" w:rsidRDefault="00226BA2" w:rsidP="00226BA2">
            <w:pPr>
              <w:rPr>
                <w:sz w:val="20"/>
                <w:szCs w:val="20"/>
              </w:rPr>
            </w:pPr>
          </w:p>
        </w:tc>
      </w:tr>
      <w:tr w:rsidR="00226BA2" w:rsidRPr="00226BA2" w14:paraId="743FCA81"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5DBD2E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30</w:t>
            </w:r>
          </w:p>
        </w:tc>
        <w:tc>
          <w:tcPr>
            <w:tcW w:w="4540" w:type="dxa"/>
            <w:tcBorders>
              <w:top w:val="nil"/>
              <w:left w:val="nil"/>
              <w:bottom w:val="single" w:sz="4" w:space="0" w:color="auto"/>
              <w:right w:val="single" w:sz="4" w:space="0" w:color="auto"/>
            </w:tcBorders>
            <w:shd w:val="clear" w:color="auto" w:fill="auto"/>
            <w:hideMark/>
          </w:tcPr>
          <w:p w14:paraId="1D35F4C1"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700" w:type="dxa"/>
            <w:tcBorders>
              <w:top w:val="nil"/>
              <w:left w:val="nil"/>
              <w:bottom w:val="single" w:sz="4" w:space="0" w:color="auto"/>
              <w:right w:val="single" w:sz="4" w:space="0" w:color="auto"/>
            </w:tcBorders>
            <w:shd w:val="clear" w:color="auto" w:fill="auto"/>
            <w:hideMark/>
          </w:tcPr>
          <w:p w14:paraId="39FB62F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7C113356"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-6,907</w:t>
            </w:r>
          </w:p>
        </w:tc>
        <w:tc>
          <w:tcPr>
            <w:tcW w:w="36" w:type="dxa"/>
            <w:vAlign w:val="center"/>
            <w:hideMark/>
          </w:tcPr>
          <w:p w14:paraId="3AEB699F" w14:textId="77777777" w:rsidR="00226BA2" w:rsidRPr="00226BA2" w:rsidRDefault="00226BA2" w:rsidP="00226BA2">
            <w:pPr>
              <w:rPr>
                <w:sz w:val="20"/>
                <w:szCs w:val="20"/>
              </w:rPr>
            </w:pPr>
          </w:p>
        </w:tc>
      </w:tr>
      <w:tr w:rsidR="00226BA2" w:rsidRPr="00226BA2" w14:paraId="23AE5758"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E48BD9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31</w:t>
            </w:r>
          </w:p>
        </w:tc>
        <w:tc>
          <w:tcPr>
            <w:tcW w:w="4540" w:type="dxa"/>
            <w:tcBorders>
              <w:top w:val="nil"/>
              <w:left w:val="nil"/>
              <w:bottom w:val="single" w:sz="4" w:space="0" w:color="auto"/>
              <w:right w:val="single" w:sz="4" w:space="0" w:color="auto"/>
            </w:tcBorders>
            <w:shd w:val="clear" w:color="auto" w:fill="auto"/>
            <w:hideMark/>
          </w:tcPr>
          <w:p w14:paraId="579DEDBF"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1700" w:type="dxa"/>
            <w:tcBorders>
              <w:top w:val="nil"/>
              <w:left w:val="nil"/>
              <w:bottom w:val="single" w:sz="4" w:space="0" w:color="auto"/>
              <w:right w:val="single" w:sz="4" w:space="0" w:color="auto"/>
            </w:tcBorders>
            <w:shd w:val="clear" w:color="auto" w:fill="auto"/>
            <w:hideMark/>
          </w:tcPr>
          <w:p w14:paraId="60B69273"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571D2C5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6,907</w:t>
            </w:r>
          </w:p>
        </w:tc>
        <w:tc>
          <w:tcPr>
            <w:tcW w:w="36" w:type="dxa"/>
            <w:vAlign w:val="center"/>
            <w:hideMark/>
          </w:tcPr>
          <w:p w14:paraId="153B6C16" w14:textId="77777777" w:rsidR="00226BA2" w:rsidRPr="00226BA2" w:rsidRDefault="00226BA2" w:rsidP="00226BA2">
            <w:pPr>
              <w:rPr>
                <w:sz w:val="20"/>
                <w:szCs w:val="20"/>
              </w:rPr>
            </w:pPr>
          </w:p>
        </w:tc>
      </w:tr>
      <w:tr w:rsidR="00226BA2" w:rsidRPr="00226BA2" w14:paraId="093A4A85"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2598C2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32</w:t>
            </w:r>
          </w:p>
        </w:tc>
        <w:tc>
          <w:tcPr>
            <w:tcW w:w="4540" w:type="dxa"/>
            <w:tcBorders>
              <w:top w:val="nil"/>
              <w:left w:val="nil"/>
              <w:bottom w:val="single" w:sz="4" w:space="0" w:color="auto"/>
              <w:right w:val="single" w:sz="4" w:space="0" w:color="auto"/>
            </w:tcBorders>
            <w:shd w:val="clear" w:color="auto" w:fill="auto"/>
            <w:hideMark/>
          </w:tcPr>
          <w:p w14:paraId="7062B56B" w14:textId="77777777" w:rsidR="00226BA2" w:rsidRPr="00226BA2" w:rsidRDefault="00226BA2" w:rsidP="00226BA2">
            <w:pPr>
              <w:rPr>
                <w:rFonts w:ascii="Arial" w:hAnsi="Arial" w:cs="Arial"/>
                <w:sz w:val="18"/>
                <w:szCs w:val="18"/>
              </w:rPr>
            </w:pPr>
            <w:r w:rsidRPr="00226BA2">
              <w:rPr>
                <w:rFonts w:ascii="Arial" w:hAnsi="Arial" w:cs="Arial"/>
                <w:sz w:val="18"/>
                <w:szCs w:val="18"/>
              </w:rPr>
              <w:t>На каждые 0,5 см изменения толщины покрытия добавлять или исключать: к расценке 27-06-020-01</w:t>
            </w:r>
          </w:p>
        </w:tc>
        <w:tc>
          <w:tcPr>
            <w:tcW w:w="1700" w:type="dxa"/>
            <w:tcBorders>
              <w:top w:val="nil"/>
              <w:left w:val="nil"/>
              <w:bottom w:val="single" w:sz="4" w:space="0" w:color="auto"/>
              <w:right w:val="single" w:sz="4" w:space="0" w:color="auto"/>
            </w:tcBorders>
            <w:shd w:val="clear" w:color="auto" w:fill="auto"/>
            <w:hideMark/>
          </w:tcPr>
          <w:p w14:paraId="15D6B07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1000 м2 покрытия</w:t>
            </w:r>
          </w:p>
        </w:tc>
        <w:tc>
          <w:tcPr>
            <w:tcW w:w="1720" w:type="dxa"/>
            <w:tcBorders>
              <w:top w:val="nil"/>
              <w:left w:val="nil"/>
              <w:bottom w:val="single" w:sz="4" w:space="0" w:color="auto"/>
              <w:right w:val="single" w:sz="4" w:space="0" w:color="auto"/>
            </w:tcBorders>
            <w:shd w:val="clear" w:color="auto" w:fill="auto"/>
            <w:hideMark/>
          </w:tcPr>
          <w:p w14:paraId="683BF8E0"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0,0715</w:t>
            </w:r>
          </w:p>
        </w:tc>
        <w:tc>
          <w:tcPr>
            <w:tcW w:w="36" w:type="dxa"/>
            <w:vAlign w:val="center"/>
            <w:hideMark/>
          </w:tcPr>
          <w:p w14:paraId="5FC7A60E" w14:textId="77777777" w:rsidR="00226BA2" w:rsidRPr="00226BA2" w:rsidRDefault="00226BA2" w:rsidP="00226BA2">
            <w:pPr>
              <w:rPr>
                <w:sz w:val="20"/>
                <w:szCs w:val="20"/>
              </w:rPr>
            </w:pPr>
          </w:p>
        </w:tc>
      </w:tr>
      <w:tr w:rsidR="00226BA2" w:rsidRPr="00226BA2" w14:paraId="08C5032A"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C498538"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33</w:t>
            </w:r>
          </w:p>
        </w:tc>
        <w:tc>
          <w:tcPr>
            <w:tcW w:w="4540" w:type="dxa"/>
            <w:tcBorders>
              <w:top w:val="nil"/>
              <w:left w:val="nil"/>
              <w:bottom w:val="single" w:sz="4" w:space="0" w:color="auto"/>
              <w:right w:val="single" w:sz="4" w:space="0" w:color="auto"/>
            </w:tcBorders>
            <w:shd w:val="clear" w:color="auto" w:fill="auto"/>
            <w:hideMark/>
          </w:tcPr>
          <w:p w14:paraId="4B8871F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700" w:type="dxa"/>
            <w:tcBorders>
              <w:top w:val="nil"/>
              <w:left w:val="nil"/>
              <w:bottom w:val="single" w:sz="4" w:space="0" w:color="auto"/>
              <w:right w:val="single" w:sz="4" w:space="0" w:color="auto"/>
            </w:tcBorders>
            <w:shd w:val="clear" w:color="auto" w:fill="auto"/>
            <w:hideMark/>
          </w:tcPr>
          <w:p w14:paraId="4C88C22F"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358E5A6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-1,73</w:t>
            </w:r>
          </w:p>
        </w:tc>
        <w:tc>
          <w:tcPr>
            <w:tcW w:w="36" w:type="dxa"/>
            <w:vAlign w:val="center"/>
            <w:hideMark/>
          </w:tcPr>
          <w:p w14:paraId="312F9071" w14:textId="77777777" w:rsidR="00226BA2" w:rsidRPr="00226BA2" w:rsidRDefault="00226BA2" w:rsidP="00226BA2">
            <w:pPr>
              <w:rPr>
                <w:sz w:val="20"/>
                <w:szCs w:val="20"/>
              </w:rPr>
            </w:pPr>
          </w:p>
        </w:tc>
      </w:tr>
      <w:tr w:rsidR="00226BA2" w:rsidRPr="00226BA2" w14:paraId="5C40E997"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9171A0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34</w:t>
            </w:r>
          </w:p>
        </w:tc>
        <w:tc>
          <w:tcPr>
            <w:tcW w:w="4540" w:type="dxa"/>
            <w:tcBorders>
              <w:top w:val="nil"/>
              <w:left w:val="nil"/>
              <w:bottom w:val="single" w:sz="4" w:space="0" w:color="auto"/>
              <w:right w:val="single" w:sz="4" w:space="0" w:color="auto"/>
            </w:tcBorders>
            <w:shd w:val="clear" w:color="auto" w:fill="auto"/>
            <w:hideMark/>
          </w:tcPr>
          <w:p w14:paraId="564D779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1700" w:type="dxa"/>
            <w:tcBorders>
              <w:top w:val="nil"/>
              <w:left w:val="nil"/>
              <w:bottom w:val="single" w:sz="4" w:space="0" w:color="auto"/>
              <w:right w:val="single" w:sz="4" w:space="0" w:color="auto"/>
            </w:tcBorders>
            <w:shd w:val="clear" w:color="auto" w:fill="auto"/>
            <w:hideMark/>
          </w:tcPr>
          <w:p w14:paraId="74F1FD40"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028D63D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1,73</w:t>
            </w:r>
          </w:p>
        </w:tc>
        <w:tc>
          <w:tcPr>
            <w:tcW w:w="36" w:type="dxa"/>
            <w:vAlign w:val="center"/>
            <w:hideMark/>
          </w:tcPr>
          <w:p w14:paraId="053BA54B" w14:textId="77777777" w:rsidR="00226BA2" w:rsidRPr="00226BA2" w:rsidRDefault="00226BA2" w:rsidP="00226BA2">
            <w:pPr>
              <w:rPr>
                <w:sz w:val="20"/>
                <w:szCs w:val="20"/>
              </w:rPr>
            </w:pPr>
          </w:p>
        </w:tc>
      </w:tr>
      <w:tr w:rsidR="00226BA2" w:rsidRPr="00226BA2" w14:paraId="16392CC1"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4E314B"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4. Тип 3 Тротуар</w:t>
            </w:r>
          </w:p>
        </w:tc>
        <w:tc>
          <w:tcPr>
            <w:tcW w:w="36" w:type="dxa"/>
            <w:vAlign w:val="center"/>
            <w:hideMark/>
          </w:tcPr>
          <w:p w14:paraId="6FC5E6EE" w14:textId="77777777" w:rsidR="00226BA2" w:rsidRPr="00226BA2" w:rsidRDefault="00226BA2" w:rsidP="00226BA2">
            <w:pPr>
              <w:rPr>
                <w:sz w:val="20"/>
                <w:szCs w:val="20"/>
              </w:rPr>
            </w:pPr>
          </w:p>
        </w:tc>
      </w:tr>
      <w:tr w:rsidR="00226BA2" w:rsidRPr="00226BA2" w14:paraId="4BE2584A"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A7697F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35</w:t>
            </w:r>
          </w:p>
        </w:tc>
        <w:tc>
          <w:tcPr>
            <w:tcW w:w="4540" w:type="dxa"/>
            <w:tcBorders>
              <w:top w:val="nil"/>
              <w:left w:val="nil"/>
              <w:bottom w:val="single" w:sz="4" w:space="0" w:color="auto"/>
              <w:right w:val="single" w:sz="4" w:space="0" w:color="auto"/>
            </w:tcBorders>
            <w:shd w:val="clear" w:color="auto" w:fill="auto"/>
            <w:hideMark/>
          </w:tcPr>
          <w:p w14:paraId="22B1C7BD"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пневматическими трамбовками, группа грунтов: 1-2</w:t>
            </w:r>
          </w:p>
        </w:tc>
        <w:tc>
          <w:tcPr>
            <w:tcW w:w="1700" w:type="dxa"/>
            <w:tcBorders>
              <w:top w:val="nil"/>
              <w:left w:val="nil"/>
              <w:bottom w:val="single" w:sz="4" w:space="0" w:color="auto"/>
              <w:right w:val="single" w:sz="4" w:space="0" w:color="auto"/>
            </w:tcBorders>
            <w:shd w:val="clear" w:color="auto" w:fill="auto"/>
            <w:hideMark/>
          </w:tcPr>
          <w:p w14:paraId="194856A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073233D2"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0,078</w:t>
            </w:r>
          </w:p>
        </w:tc>
        <w:tc>
          <w:tcPr>
            <w:tcW w:w="36" w:type="dxa"/>
            <w:vAlign w:val="center"/>
            <w:hideMark/>
          </w:tcPr>
          <w:p w14:paraId="2BFAB444" w14:textId="77777777" w:rsidR="00226BA2" w:rsidRPr="00226BA2" w:rsidRDefault="00226BA2" w:rsidP="00226BA2">
            <w:pPr>
              <w:rPr>
                <w:sz w:val="20"/>
                <w:szCs w:val="20"/>
              </w:rPr>
            </w:pPr>
          </w:p>
        </w:tc>
      </w:tr>
      <w:tr w:rsidR="00226BA2" w:rsidRPr="00226BA2" w14:paraId="75E4D5F1"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561E29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36</w:t>
            </w:r>
          </w:p>
        </w:tc>
        <w:tc>
          <w:tcPr>
            <w:tcW w:w="4540" w:type="dxa"/>
            <w:tcBorders>
              <w:top w:val="nil"/>
              <w:left w:val="nil"/>
              <w:bottom w:val="single" w:sz="4" w:space="0" w:color="auto"/>
              <w:right w:val="single" w:sz="4" w:space="0" w:color="auto"/>
            </w:tcBorders>
            <w:shd w:val="clear" w:color="auto" w:fill="auto"/>
            <w:hideMark/>
          </w:tcPr>
          <w:p w14:paraId="573E1D7C"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подстилающих и выравнивающих слоев оснований: из песка</w:t>
            </w:r>
          </w:p>
        </w:tc>
        <w:tc>
          <w:tcPr>
            <w:tcW w:w="1700" w:type="dxa"/>
            <w:tcBorders>
              <w:top w:val="nil"/>
              <w:left w:val="nil"/>
              <w:bottom w:val="single" w:sz="4" w:space="0" w:color="auto"/>
              <w:right w:val="single" w:sz="4" w:space="0" w:color="auto"/>
            </w:tcBorders>
            <w:shd w:val="clear" w:color="auto" w:fill="auto"/>
            <w:hideMark/>
          </w:tcPr>
          <w:p w14:paraId="04FDF01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14:paraId="1CF09E9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0,039</w:t>
            </w:r>
          </w:p>
        </w:tc>
        <w:tc>
          <w:tcPr>
            <w:tcW w:w="36" w:type="dxa"/>
            <w:vAlign w:val="center"/>
            <w:hideMark/>
          </w:tcPr>
          <w:p w14:paraId="5600C079" w14:textId="77777777" w:rsidR="00226BA2" w:rsidRPr="00226BA2" w:rsidRDefault="00226BA2" w:rsidP="00226BA2">
            <w:pPr>
              <w:rPr>
                <w:sz w:val="20"/>
                <w:szCs w:val="20"/>
              </w:rPr>
            </w:pPr>
          </w:p>
        </w:tc>
      </w:tr>
      <w:tr w:rsidR="00226BA2" w:rsidRPr="00226BA2" w14:paraId="7AA5EC70"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6F085A5"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37</w:t>
            </w:r>
          </w:p>
        </w:tc>
        <w:tc>
          <w:tcPr>
            <w:tcW w:w="4540" w:type="dxa"/>
            <w:tcBorders>
              <w:top w:val="nil"/>
              <w:left w:val="nil"/>
              <w:bottom w:val="single" w:sz="4" w:space="0" w:color="auto"/>
              <w:right w:val="single" w:sz="4" w:space="0" w:color="auto"/>
            </w:tcBorders>
            <w:shd w:val="clear" w:color="auto" w:fill="auto"/>
            <w:hideMark/>
          </w:tcPr>
          <w:p w14:paraId="3443F7F7"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2E8C7D3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5EACB9E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3,9</w:t>
            </w:r>
          </w:p>
        </w:tc>
        <w:tc>
          <w:tcPr>
            <w:tcW w:w="36" w:type="dxa"/>
            <w:vAlign w:val="center"/>
            <w:hideMark/>
          </w:tcPr>
          <w:p w14:paraId="2365276B" w14:textId="77777777" w:rsidR="00226BA2" w:rsidRPr="00226BA2" w:rsidRDefault="00226BA2" w:rsidP="00226BA2">
            <w:pPr>
              <w:rPr>
                <w:sz w:val="20"/>
                <w:szCs w:val="20"/>
              </w:rPr>
            </w:pPr>
          </w:p>
        </w:tc>
      </w:tr>
      <w:tr w:rsidR="00226BA2" w:rsidRPr="00226BA2" w14:paraId="4E00A92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A6C8A36"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38</w:t>
            </w:r>
          </w:p>
        </w:tc>
        <w:tc>
          <w:tcPr>
            <w:tcW w:w="4540" w:type="dxa"/>
            <w:tcBorders>
              <w:top w:val="nil"/>
              <w:left w:val="nil"/>
              <w:bottom w:val="single" w:sz="4" w:space="0" w:color="auto"/>
              <w:right w:val="single" w:sz="4" w:space="0" w:color="auto"/>
            </w:tcBorders>
            <w:shd w:val="clear" w:color="auto" w:fill="auto"/>
            <w:hideMark/>
          </w:tcPr>
          <w:p w14:paraId="40FF0778"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покрытий из тротуарной плитки, количество плитки при укладке на 1 м2: 40 шт.</w:t>
            </w:r>
          </w:p>
        </w:tc>
        <w:tc>
          <w:tcPr>
            <w:tcW w:w="1700" w:type="dxa"/>
            <w:tcBorders>
              <w:top w:val="nil"/>
              <w:left w:val="nil"/>
              <w:bottom w:val="single" w:sz="4" w:space="0" w:color="auto"/>
              <w:right w:val="single" w:sz="4" w:space="0" w:color="auto"/>
            </w:tcBorders>
            <w:shd w:val="clear" w:color="auto" w:fill="auto"/>
            <w:hideMark/>
          </w:tcPr>
          <w:p w14:paraId="12CE55D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 м2</w:t>
            </w:r>
          </w:p>
        </w:tc>
        <w:tc>
          <w:tcPr>
            <w:tcW w:w="1720" w:type="dxa"/>
            <w:tcBorders>
              <w:top w:val="nil"/>
              <w:left w:val="nil"/>
              <w:bottom w:val="single" w:sz="4" w:space="0" w:color="auto"/>
              <w:right w:val="single" w:sz="4" w:space="0" w:color="auto"/>
            </w:tcBorders>
            <w:shd w:val="clear" w:color="auto" w:fill="auto"/>
            <w:hideMark/>
          </w:tcPr>
          <w:p w14:paraId="10C1063C"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3,9</w:t>
            </w:r>
          </w:p>
        </w:tc>
        <w:tc>
          <w:tcPr>
            <w:tcW w:w="36" w:type="dxa"/>
            <w:vAlign w:val="center"/>
            <w:hideMark/>
          </w:tcPr>
          <w:p w14:paraId="5818E471" w14:textId="77777777" w:rsidR="00226BA2" w:rsidRPr="00226BA2" w:rsidRDefault="00226BA2" w:rsidP="00226BA2">
            <w:pPr>
              <w:rPr>
                <w:sz w:val="20"/>
                <w:szCs w:val="20"/>
              </w:rPr>
            </w:pPr>
          </w:p>
        </w:tc>
      </w:tr>
      <w:tr w:rsidR="00226BA2" w:rsidRPr="00226BA2" w14:paraId="551D93B6"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A67134B"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39</w:t>
            </w:r>
          </w:p>
        </w:tc>
        <w:tc>
          <w:tcPr>
            <w:tcW w:w="4540" w:type="dxa"/>
            <w:tcBorders>
              <w:top w:val="nil"/>
              <w:left w:val="nil"/>
              <w:bottom w:val="single" w:sz="4" w:space="0" w:color="auto"/>
              <w:right w:val="single" w:sz="4" w:space="0" w:color="auto"/>
            </w:tcBorders>
            <w:shd w:val="clear" w:color="auto" w:fill="auto"/>
            <w:hideMark/>
          </w:tcPr>
          <w:p w14:paraId="2F5BE5F6"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Плитка тротуарная декоративная (брусчатка) "КИРПИЧИК", толщина 60 мм, серая</w:t>
            </w:r>
          </w:p>
        </w:tc>
        <w:tc>
          <w:tcPr>
            <w:tcW w:w="1700" w:type="dxa"/>
            <w:tcBorders>
              <w:top w:val="nil"/>
              <w:left w:val="nil"/>
              <w:bottom w:val="single" w:sz="4" w:space="0" w:color="auto"/>
              <w:right w:val="single" w:sz="4" w:space="0" w:color="auto"/>
            </w:tcBorders>
            <w:shd w:val="clear" w:color="auto" w:fill="auto"/>
            <w:hideMark/>
          </w:tcPr>
          <w:p w14:paraId="7391CD4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3B7E195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39</w:t>
            </w:r>
          </w:p>
        </w:tc>
        <w:tc>
          <w:tcPr>
            <w:tcW w:w="36" w:type="dxa"/>
            <w:vAlign w:val="center"/>
            <w:hideMark/>
          </w:tcPr>
          <w:p w14:paraId="6F9F80D0" w14:textId="77777777" w:rsidR="00226BA2" w:rsidRPr="00226BA2" w:rsidRDefault="00226BA2" w:rsidP="00226BA2">
            <w:pPr>
              <w:rPr>
                <w:sz w:val="20"/>
                <w:szCs w:val="20"/>
              </w:rPr>
            </w:pPr>
          </w:p>
        </w:tc>
      </w:tr>
      <w:tr w:rsidR="00226BA2" w:rsidRPr="00226BA2" w14:paraId="3FE3A2B2"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AB89989"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40</w:t>
            </w:r>
          </w:p>
        </w:tc>
        <w:tc>
          <w:tcPr>
            <w:tcW w:w="4540" w:type="dxa"/>
            <w:tcBorders>
              <w:top w:val="nil"/>
              <w:left w:val="nil"/>
              <w:bottom w:val="single" w:sz="4" w:space="0" w:color="auto"/>
              <w:right w:val="single" w:sz="4" w:space="0" w:color="auto"/>
            </w:tcBorders>
            <w:shd w:val="clear" w:color="auto" w:fill="auto"/>
            <w:hideMark/>
          </w:tcPr>
          <w:p w14:paraId="46E7169A" w14:textId="77777777" w:rsidR="00226BA2" w:rsidRPr="00226BA2" w:rsidRDefault="00226BA2" w:rsidP="00226BA2">
            <w:pPr>
              <w:rPr>
                <w:rFonts w:ascii="Arial" w:hAnsi="Arial" w:cs="Arial"/>
                <w:sz w:val="18"/>
                <w:szCs w:val="18"/>
              </w:rPr>
            </w:pPr>
            <w:r w:rsidRPr="00226BA2">
              <w:rPr>
                <w:rFonts w:ascii="Arial" w:hAnsi="Arial" w:cs="Arial"/>
                <w:sz w:val="18"/>
                <w:szCs w:val="18"/>
              </w:rPr>
              <w:t>Установка бортовых камней бетонных: при других видах покрытий</w:t>
            </w:r>
          </w:p>
        </w:tc>
        <w:tc>
          <w:tcPr>
            <w:tcW w:w="1700" w:type="dxa"/>
            <w:tcBorders>
              <w:top w:val="nil"/>
              <w:left w:val="nil"/>
              <w:bottom w:val="single" w:sz="4" w:space="0" w:color="auto"/>
              <w:right w:val="single" w:sz="4" w:space="0" w:color="auto"/>
            </w:tcBorders>
            <w:shd w:val="clear" w:color="auto" w:fill="auto"/>
            <w:hideMark/>
          </w:tcPr>
          <w:p w14:paraId="2A5AF9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 бортового камня</w:t>
            </w:r>
          </w:p>
        </w:tc>
        <w:tc>
          <w:tcPr>
            <w:tcW w:w="1720" w:type="dxa"/>
            <w:tcBorders>
              <w:top w:val="nil"/>
              <w:left w:val="nil"/>
              <w:bottom w:val="single" w:sz="4" w:space="0" w:color="auto"/>
              <w:right w:val="single" w:sz="4" w:space="0" w:color="auto"/>
            </w:tcBorders>
            <w:shd w:val="clear" w:color="auto" w:fill="auto"/>
            <w:hideMark/>
          </w:tcPr>
          <w:p w14:paraId="7F13F8AB"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0,25</w:t>
            </w:r>
          </w:p>
        </w:tc>
        <w:tc>
          <w:tcPr>
            <w:tcW w:w="36" w:type="dxa"/>
            <w:vAlign w:val="center"/>
            <w:hideMark/>
          </w:tcPr>
          <w:p w14:paraId="3C37B33B" w14:textId="77777777" w:rsidR="00226BA2" w:rsidRPr="00226BA2" w:rsidRDefault="00226BA2" w:rsidP="00226BA2">
            <w:pPr>
              <w:rPr>
                <w:sz w:val="20"/>
                <w:szCs w:val="20"/>
              </w:rPr>
            </w:pPr>
          </w:p>
        </w:tc>
      </w:tr>
      <w:tr w:rsidR="00226BA2" w:rsidRPr="00226BA2" w14:paraId="7BD19A77"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AE54C5A"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41</w:t>
            </w:r>
          </w:p>
        </w:tc>
        <w:tc>
          <w:tcPr>
            <w:tcW w:w="4540" w:type="dxa"/>
            <w:tcBorders>
              <w:top w:val="nil"/>
              <w:left w:val="nil"/>
              <w:bottom w:val="single" w:sz="4" w:space="0" w:color="auto"/>
              <w:right w:val="single" w:sz="4" w:space="0" w:color="auto"/>
            </w:tcBorders>
            <w:shd w:val="clear" w:color="auto" w:fill="auto"/>
            <w:hideMark/>
          </w:tcPr>
          <w:p w14:paraId="69AEC952"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Камни бортовые БР 100.30.15</w:t>
            </w:r>
          </w:p>
        </w:tc>
        <w:tc>
          <w:tcPr>
            <w:tcW w:w="1700" w:type="dxa"/>
            <w:tcBorders>
              <w:top w:val="nil"/>
              <w:left w:val="nil"/>
              <w:bottom w:val="single" w:sz="4" w:space="0" w:color="auto"/>
              <w:right w:val="single" w:sz="4" w:space="0" w:color="auto"/>
            </w:tcBorders>
            <w:shd w:val="clear" w:color="auto" w:fill="auto"/>
            <w:hideMark/>
          </w:tcPr>
          <w:p w14:paraId="716E4A9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F2F9F9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25</w:t>
            </w:r>
          </w:p>
        </w:tc>
        <w:tc>
          <w:tcPr>
            <w:tcW w:w="36" w:type="dxa"/>
            <w:vAlign w:val="center"/>
            <w:hideMark/>
          </w:tcPr>
          <w:p w14:paraId="5109B0D4" w14:textId="77777777" w:rsidR="00226BA2" w:rsidRPr="00226BA2" w:rsidRDefault="00226BA2" w:rsidP="00226BA2">
            <w:pPr>
              <w:rPr>
                <w:sz w:val="20"/>
                <w:szCs w:val="20"/>
              </w:rPr>
            </w:pPr>
          </w:p>
        </w:tc>
      </w:tr>
      <w:tr w:rsidR="00226BA2" w:rsidRPr="00226BA2" w14:paraId="4F56FAD0"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31FC53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42</w:t>
            </w:r>
          </w:p>
        </w:tc>
        <w:tc>
          <w:tcPr>
            <w:tcW w:w="4540" w:type="dxa"/>
            <w:tcBorders>
              <w:top w:val="nil"/>
              <w:left w:val="nil"/>
              <w:bottom w:val="single" w:sz="4" w:space="0" w:color="auto"/>
              <w:right w:val="single" w:sz="4" w:space="0" w:color="auto"/>
            </w:tcBorders>
            <w:shd w:val="clear" w:color="auto" w:fill="auto"/>
            <w:hideMark/>
          </w:tcPr>
          <w:p w14:paraId="64DC82F3"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водосбросных сооружений с проезжей части из продольных лотков из сборного бетона</w:t>
            </w:r>
          </w:p>
        </w:tc>
        <w:tc>
          <w:tcPr>
            <w:tcW w:w="1700" w:type="dxa"/>
            <w:tcBorders>
              <w:top w:val="nil"/>
              <w:left w:val="nil"/>
              <w:bottom w:val="single" w:sz="4" w:space="0" w:color="auto"/>
              <w:right w:val="single" w:sz="4" w:space="0" w:color="auto"/>
            </w:tcBorders>
            <w:shd w:val="clear" w:color="auto" w:fill="auto"/>
            <w:hideMark/>
          </w:tcPr>
          <w:p w14:paraId="7A988D2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лотка</w:t>
            </w:r>
          </w:p>
        </w:tc>
        <w:tc>
          <w:tcPr>
            <w:tcW w:w="1720" w:type="dxa"/>
            <w:tcBorders>
              <w:top w:val="nil"/>
              <w:left w:val="nil"/>
              <w:bottom w:val="single" w:sz="4" w:space="0" w:color="auto"/>
              <w:right w:val="single" w:sz="4" w:space="0" w:color="auto"/>
            </w:tcBorders>
            <w:shd w:val="clear" w:color="auto" w:fill="auto"/>
            <w:hideMark/>
          </w:tcPr>
          <w:p w14:paraId="496CDC93"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0,0008</w:t>
            </w:r>
          </w:p>
        </w:tc>
        <w:tc>
          <w:tcPr>
            <w:tcW w:w="36" w:type="dxa"/>
            <w:vAlign w:val="center"/>
            <w:hideMark/>
          </w:tcPr>
          <w:p w14:paraId="7056DC86" w14:textId="77777777" w:rsidR="00226BA2" w:rsidRPr="00226BA2" w:rsidRDefault="00226BA2" w:rsidP="00226BA2">
            <w:pPr>
              <w:rPr>
                <w:sz w:val="20"/>
                <w:szCs w:val="20"/>
              </w:rPr>
            </w:pPr>
          </w:p>
        </w:tc>
      </w:tr>
      <w:tr w:rsidR="00226BA2" w:rsidRPr="00226BA2" w14:paraId="48AF779E"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6E0DA66"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43</w:t>
            </w:r>
          </w:p>
        </w:tc>
        <w:tc>
          <w:tcPr>
            <w:tcW w:w="4540" w:type="dxa"/>
            <w:tcBorders>
              <w:top w:val="nil"/>
              <w:left w:val="nil"/>
              <w:bottom w:val="single" w:sz="4" w:space="0" w:color="auto"/>
              <w:right w:val="single" w:sz="4" w:space="0" w:color="auto"/>
            </w:tcBorders>
            <w:shd w:val="clear" w:color="auto" w:fill="auto"/>
            <w:hideMark/>
          </w:tcPr>
          <w:p w14:paraId="0B2756E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Водосток тротуарный бетонный 500х160х50</w:t>
            </w:r>
          </w:p>
        </w:tc>
        <w:tc>
          <w:tcPr>
            <w:tcW w:w="1700" w:type="dxa"/>
            <w:tcBorders>
              <w:top w:val="nil"/>
              <w:left w:val="nil"/>
              <w:bottom w:val="single" w:sz="4" w:space="0" w:color="auto"/>
              <w:right w:val="single" w:sz="4" w:space="0" w:color="auto"/>
            </w:tcBorders>
            <w:shd w:val="clear" w:color="auto" w:fill="auto"/>
            <w:hideMark/>
          </w:tcPr>
          <w:p w14:paraId="7F3E435E"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2AB70BA"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20</w:t>
            </w:r>
          </w:p>
        </w:tc>
        <w:tc>
          <w:tcPr>
            <w:tcW w:w="36" w:type="dxa"/>
            <w:vAlign w:val="center"/>
            <w:hideMark/>
          </w:tcPr>
          <w:p w14:paraId="5610418C" w14:textId="77777777" w:rsidR="00226BA2" w:rsidRPr="00226BA2" w:rsidRDefault="00226BA2" w:rsidP="00226BA2">
            <w:pPr>
              <w:rPr>
                <w:sz w:val="20"/>
                <w:szCs w:val="20"/>
              </w:rPr>
            </w:pPr>
          </w:p>
        </w:tc>
      </w:tr>
      <w:tr w:rsidR="00226BA2" w:rsidRPr="00226BA2" w14:paraId="71840C1D"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8CC77C"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5. Площадка для мусорных контейнеров</w:t>
            </w:r>
          </w:p>
        </w:tc>
        <w:tc>
          <w:tcPr>
            <w:tcW w:w="36" w:type="dxa"/>
            <w:vAlign w:val="center"/>
            <w:hideMark/>
          </w:tcPr>
          <w:p w14:paraId="49CDA6C7" w14:textId="77777777" w:rsidR="00226BA2" w:rsidRPr="00226BA2" w:rsidRDefault="00226BA2" w:rsidP="00226BA2">
            <w:pPr>
              <w:rPr>
                <w:sz w:val="20"/>
                <w:szCs w:val="20"/>
              </w:rPr>
            </w:pPr>
          </w:p>
        </w:tc>
      </w:tr>
      <w:tr w:rsidR="00226BA2" w:rsidRPr="00226BA2" w14:paraId="7C9E5093"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1D19CFC"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lastRenderedPageBreak/>
              <w:t>44</w:t>
            </w:r>
          </w:p>
        </w:tc>
        <w:tc>
          <w:tcPr>
            <w:tcW w:w="4540" w:type="dxa"/>
            <w:tcBorders>
              <w:top w:val="nil"/>
              <w:left w:val="nil"/>
              <w:bottom w:val="single" w:sz="4" w:space="0" w:color="auto"/>
              <w:right w:val="single" w:sz="4" w:space="0" w:color="auto"/>
            </w:tcBorders>
            <w:shd w:val="clear" w:color="auto" w:fill="auto"/>
            <w:hideMark/>
          </w:tcPr>
          <w:p w14:paraId="1180517B" w14:textId="77777777" w:rsidR="00226BA2" w:rsidRPr="00226BA2" w:rsidRDefault="00226BA2" w:rsidP="00226BA2">
            <w:pPr>
              <w:rPr>
                <w:rFonts w:ascii="Arial" w:hAnsi="Arial" w:cs="Arial"/>
                <w:sz w:val="18"/>
                <w:szCs w:val="18"/>
              </w:rPr>
            </w:pPr>
            <w:r w:rsidRPr="00226BA2">
              <w:rPr>
                <w:rFonts w:ascii="Arial" w:hAnsi="Arial" w:cs="Arial"/>
                <w:sz w:val="18"/>
                <w:szCs w:val="18"/>
              </w:rPr>
              <w:t>Уплотнение грунта пневматическими трамбовками, группа грунтов: 1-2</w:t>
            </w:r>
          </w:p>
        </w:tc>
        <w:tc>
          <w:tcPr>
            <w:tcW w:w="1700" w:type="dxa"/>
            <w:tcBorders>
              <w:top w:val="nil"/>
              <w:left w:val="nil"/>
              <w:bottom w:val="single" w:sz="4" w:space="0" w:color="auto"/>
              <w:right w:val="single" w:sz="4" w:space="0" w:color="auto"/>
            </w:tcBorders>
            <w:shd w:val="clear" w:color="auto" w:fill="auto"/>
            <w:hideMark/>
          </w:tcPr>
          <w:p w14:paraId="02C29EC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7F50CEAA"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0,0055</w:t>
            </w:r>
          </w:p>
        </w:tc>
        <w:tc>
          <w:tcPr>
            <w:tcW w:w="36" w:type="dxa"/>
            <w:vAlign w:val="center"/>
            <w:hideMark/>
          </w:tcPr>
          <w:p w14:paraId="5A154253" w14:textId="77777777" w:rsidR="00226BA2" w:rsidRPr="00226BA2" w:rsidRDefault="00226BA2" w:rsidP="00226BA2">
            <w:pPr>
              <w:rPr>
                <w:sz w:val="20"/>
                <w:szCs w:val="20"/>
              </w:rPr>
            </w:pPr>
          </w:p>
        </w:tc>
      </w:tr>
      <w:tr w:rsidR="00226BA2" w:rsidRPr="00226BA2" w14:paraId="7C5BD4B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0862338"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45</w:t>
            </w:r>
          </w:p>
        </w:tc>
        <w:tc>
          <w:tcPr>
            <w:tcW w:w="4540" w:type="dxa"/>
            <w:tcBorders>
              <w:top w:val="nil"/>
              <w:left w:val="nil"/>
              <w:bottom w:val="single" w:sz="4" w:space="0" w:color="auto"/>
              <w:right w:val="single" w:sz="4" w:space="0" w:color="auto"/>
            </w:tcBorders>
            <w:shd w:val="clear" w:color="auto" w:fill="auto"/>
            <w:hideMark/>
          </w:tcPr>
          <w:p w14:paraId="1501F316"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подстилающих и выравнивающих слоев оснований: из песка</w:t>
            </w:r>
          </w:p>
        </w:tc>
        <w:tc>
          <w:tcPr>
            <w:tcW w:w="1700" w:type="dxa"/>
            <w:tcBorders>
              <w:top w:val="nil"/>
              <w:left w:val="nil"/>
              <w:bottom w:val="single" w:sz="4" w:space="0" w:color="auto"/>
              <w:right w:val="single" w:sz="4" w:space="0" w:color="auto"/>
            </w:tcBorders>
            <w:shd w:val="clear" w:color="auto" w:fill="auto"/>
            <w:hideMark/>
          </w:tcPr>
          <w:p w14:paraId="06D7615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14:paraId="0FBF2CD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0,0055</w:t>
            </w:r>
          </w:p>
        </w:tc>
        <w:tc>
          <w:tcPr>
            <w:tcW w:w="36" w:type="dxa"/>
            <w:vAlign w:val="center"/>
            <w:hideMark/>
          </w:tcPr>
          <w:p w14:paraId="3427F7D7" w14:textId="77777777" w:rsidR="00226BA2" w:rsidRPr="00226BA2" w:rsidRDefault="00226BA2" w:rsidP="00226BA2">
            <w:pPr>
              <w:rPr>
                <w:sz w:val="20"/>
                <w:szCs w:val="20"/>
              </w:rPr>
            </w:pPr>
          </w:p>
        </w:tc>
      </w:tr>
      <w:tr w:rsidR="00226BA2" w:rsidRPr="00226BA2" w14:paraId="46B86AAE"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9FD2422"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46</w:t>
            </w:r>
          </w:p>
        </w:tc>
        <w:tc>
          <w:tcPr>
            <w:tcW w:w="4540" w:type="dxa"/>
            <w:tcBorders>
              <w:top w:val="nil"/>
              <w:left w:val="nil"/>
              <w:bottom w:val="single" w:sz="4" w:space="0" w:color="auto"/>
              <w:right w:val="single" w:sz="4" w:space="0" w:color="auto"/>
            </w:tcBorders>
            <w:shd w:val="clear" w:color="auto" w:fill="auto"/>
            <w:hideMark/>
          </w:tcPr>
          <w:p w14:paraId="2F6025A9"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1691A129"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6BE0506C"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0,55</w:t>
            </w:r>
          </w:p>
        </w:tc>
        <w:tc>
          <w:tcPr>
            <w:tcW w:w="36" w:type="dxa"/>
            <w:vAlign w:val="center"/>
            <w:hideMark/>
          </w:tcPr>
          <w:p w14:paraId="177A37B9" w14:textId="77777777" w:rsidR="00226BA2" w:rsidRPr="00226BA2" w:rsidRDefault="00226BA2" w:rsidP="00226BA2">
            <w:pPr>
              <w:rPr>
                <w:sz w:val="20"/>
                <w:szCs w:val="20"/>
              </w:rPr>
            </w:pPr>
          </w:p>
        </w:tc>
      </w:tr>
      <w:tr w:rsidR="00226BA2" w:rsidRPr="00226BA2" w14:paraId="78AED6CF"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BE17113"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47</w:t>
            </w:r>
          </w:p>
        </w:tc>
        <w:tc>
          <w:tcPr>
            <w:tcW w:w="4540" w:type="dxa"/>
            <w:tcBorders>
              <w:top w:val="nil"/>
              <w:left w:val="nil"/>
              <w:bottom w:val="single" w:sz="4" w:space="0" w:color="auto"/>
              <w:right w:val="single" w:sz="4" w:space="0" w:color="auto"/>
            </w:tcBorders>
            <w:shd w:val="clear" w:color="auto" w:fill="auto"/>
            <w:hideMark/>
          </w:tcPr>
          <w:p w14:paraId="02BBB3E8"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покрытий: бетонных толщиной 30 мм</w:t>
            </w:r>
          </w:p>
        </w:tc>
        <w:tc>
          <w:tcPr>
            <w:tcW w:w="1700" w:type="dxa"/>
            <w:tcBorders>
              <w:top w:val="nil"/>
              <w:left w:val="nil"/>
              <w:bottom w:val="single" w:sz="4" w:space="0" w:color="auto"/>
              <w:right w:val="single" w:sz="4" w:space="0" w:color="auto"/>
            </w:tcBorders>
            <w:shd w:val="clear" w:color="auto" w:fill="auto"/>
            <w:hideMark/>
          </w:tcPr>
          <w:p w14:paraId="75F18220"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покрытия</w:t>
            </w:r>
          </w:p>
        </w:tc>
        <w:tc>
          <w:tcPr>
            <w:tcW w:w="1720" w:type="dxa"/>
            <w:tcBorders>
              <w:top w:val="nil"/>
              <w:left w:val="nil"/>
              <w:bottom w:val="single" w:sz="4" w:space="0" w:color="auto"/>
              <w:right w:val="single" w:sz="4" w:space="0" w:color="auto"/>
            </w:tcBorders>
            <w:shd w:val="clear" w:color="auto" w:fill="auto"/>
            <w:hideMark/>
          </w:tcPr>
          <w:p w14:paraId="4D1A0455"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0,055</w:t>
            </w:r>
          </w:p>
        </w:tc>
        <w:tc>
          <w:tcPr>
            <w:tcW w:w="36" w:type="dxa"/>
            <w:vAlign w:val="center"/>
            <w:hideMark/>
          </w:tcPr>
          <w:p w14:paraId="7A250146" w14:textId="77777777" w:rsidR="00226BA2" w:rsidRPr="00226BA2" w:rsidRDefault="00226BA2" w:rsidP="00226BA2">
            <w:pPr>
              <w:rPr>
                <w:sz w:val="20"/>
                <w:szCs w:val="20"/>
              </w:rPr>
            </w:pPr>
          </w:p>
        </w:tc>
      </w:tr>
      <w:tr w:rsidR="00226BA2" w:rsidRPr="00226BA2" w14:paraId="12C2454A" w14:textId="77777777" w:rsidTr="00226BA2">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673B11E"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48</w:t>
            </w:r>
          </w:p>
        </w:tc>
        <w:tc>
          <w:tcPr>
            <w:tcW w:w="4540" w:type="dxa"/>
            <w:tcBorders>
              <w:top w:val="nil"/>
              <w:left w:val="nil"/>
              <w:bottom w:val="single" w:sz="4" w:space="0" w:color="auto"/>
              <w:right w:val="single" w:sz="4" w:space="0" w:color="auto"/>
            </w:tcBorders>
            <w:shd w:val="clear" w:color="auto" w:fill="auto"/>
            <w:hideMark/>
          </w:tcPr>
          <w:p w14:paraId="7F5EB7B7" w14:textId="77777777" w:rsidR="00226BA2" w:rsidRPr="00226BA2" w:rsidRDefault="00226BA2" w:rsidP="00226BA2">
            <w:pPr>
              <w:rPr>
                <w:rFonts w:ascii="Arial" w:hAnsi="Arial" w:cs="Arial"/>
                <w:sz w:val="18"/>
                <w:szCs w:val="18"/>
              </w:rPr>
            </w:pPr>
            <w:r w:rsidRPr="00226BA2">
              <w:rPr>
                <w:rFonts w:ascii="Arial" w:hAnsi="Arial" w:cs="Arial"/>
                <w:sz w:val="18"/>
                <w:szCs w:val="18"/>
              </w:rPr>
              <w:t>Устройство покрытий: на каждые 5 мм изменения толщины покрытия добавлять или исключать к расценке 11-01-015-01</w:t>
            </w:r>
          </w:p>
        </w:tc>
        <w:tc>
          <w:tcPr>
            <w:tcW w:w="1700" w:type="dxa"/>
            <w:tcBorders>
              <w:top w:val="nil"/>
              <w:left w:val="nil"/>
              <w:bottom w:val="single" w:sz="4" w:space="0" w:color="auto"/>
              <w:right w:val="single" w:sz="4" w:space="0" w:color="auto"/>
            </w:tcBorders>
            <w:shd w:val="clear" w:color="auto" w:fill="auto"/>
            <w:hideMark/>
          </w:tcPr>
          <w:p w14:paraId="6FBAF64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 покрытия</w:t>
            </w:r>
          </w:p>
        </w:tc>
        <w:tc>
          <w:tcPr>
            <w:tcW w:w="1720" w:type="dxa"/>
            <w:tcBorders>
              <w:top w:val="nil"/>
              <w:left w:val="nil"/>
              <w:bottom w:val="single" w:sz="4" w:space="0" w:color="auto"/>
              <w:right w:val="single" w:sz="4" w:space="0" w:color="auto"/>
            </w:tcBorders>
            <w:shd w:val="clear" w:color="auto" w:fill="auto"/>
            <w:hideMark/>
          </w:tcPr>
          <w:p w14:paraId="72877D2D"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0,055</w:t>
            </w:r>
          </w:p>
        </w:tc>
        <w:tc>
          <w:tcPr>
            <w:tcW w:w="36" w:type="dxa"/>
            <w:vAlign w:val="center"/>
            <w:hideMark/>
          </w:tcPr>
          <w:p w14:paraId="52DA10C5" w14:textId="77777777" w:rsidR="00226BA2" w:rsidRPr="00226BA2" w:rsidRDefault="00226BA2" w:rsidP="00226BA2">
            <w:pPr>
              <w:rPr>
                <w:sz w:val="20"/>
                <w:szCs w:val="20"/>
              </w:rPr>
            </w:pPr>
          </w:p>
        </w:tc>
      </w:tr>
      <w:tr w:rsidR="00226BA2" w:rsidRPr="00226BA2" w14:paraId="2C01568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1E8D4B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49</w:t>
            </w:r>
          </w:p>
        </w:tc>
        <w:tc>
          <w:tcPr>
            <w:tcW w:w="4540" w:type="dxa"/>
            <w:tcBorders>
              <w:top w:val="nil"/>
              <w:left w:val="nil"/>
              <w:bottom w:val="single" w:sz="4" w:space="0" w:color="auto"/>
              <w:right w:val="single" w:sz="4" w:space="0" w:color="auto"/>
            </w:tcBorders>
            <w:shd w:val="clear" w:color="auto" w:fill="auto"/>
            <w:hideMark/>
          </w:tcPr>
          <w:p w14:paraId="1C34559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Контейнер для сбора ТБО ГИД545499</w:t>
            </w:r>
          </w:p>
        </w:tc>
        <w:tc>
          <w:tcPr>
            <w:tcW w:w="1700" w:type="dxa"/>
            <w:tcBorders>
              <w:top w:val="nil"/>
              <w:left w:val="nil"/>
              <w:bottom w:val="single" w:sz="4" w:space="0" w:color="auto"/>
              <w:right w:val="single" w:sz="4" w:space="0" w:color="auto"/>
            </w:tcBorders>
            <w:shd w:val="clear" w:color="auto" w:fill="auto"/>
            <w:hideMark/>
          </w:tcPr>
          <w:p w14:paraId="1EC4E3D7"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265825B"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0B4688F8" w14:textId="77777777" w:rsidR="00226BA2" w:rsidRPr="00226BA2" w:rsidRDefault="00226BA2" w:rsidP="00226BA2">
            <w:pPr>
              <w:rPr>
                <w:sz w:val="20"/>
                <w:szCs w:val="20"/>
              </w:rPr>
            </w:pPr>
          </w:p>
        </w:tc>
      </w:tr>
      <w:tr w:rsidR="00226BA2" w:rsidRPr="00226BA2" w14:paraId="79EB007E"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607D7A"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6. Дорожные знаки</w:t>
            </w:r>
          </w:p>
        </w:tc>
        <w:tc>
          <w:tcPr>
            <w:tcW w:w="36" w:type="dxa"/>
            <w:vAlign w:val="center"/>
            <w:hideMark/>
          </w:tcPr>
          <w:p w14:paraId="72BA8E1E" w14:textId="77777777" w:rsidR="00226BA2" w:rsidRPr="00226BA2" w:rsidRDefault="00226BA2" w:rsidP="00226BA2">
            <w:pPr>
              <w:rPr>
                <w:sz w:val="20"/>
                <w:szCs w:val="20"/>
              </w:rPr>
            </w:pPr>
          </w:p>
        </w:tc>
      </w:tr>
      <w:tr w:rsidR="00226BA2" w:rsidRPr="00226BA2" w14:paraId="12C8848D"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77EDBA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50</w:t>
            </w:r>
          </w:p>
        </w:tc>
        <w:tc>
          <w:tcPr>
            <w:tcW w:w="4540" w:type="dxa"/>
            <w:tcBorders>
              <w:top w:val="nil"/>
              <w:left w:val="nil"/>
              <w:bottom w:val="single" w:sz="4" w:space="0" w:color="auto"/>
              <w:right w:val="single" w:sz="4" w:space="0" w:color="auto"/>
            </w:tcBorders>
            <w:shd w:val="clear" w:color="auto" w:fill="auto"/>
            <w:hideMark/>
          </w:tcPr>
          <w:p w14:paraId="68BE906E" w14:textId="77777777" w:rsidR="00226BA2" w:rsidRPr="00226BA2" w:rsidRDefault="00226BA2" w:rsidP="00226BA2">
            <w:pPr>
              <w:rPr>
                <w:rFonts w:ascii="Arial" w:hAnsi="Arial" w:cs="Arial"/>
                <w:sz w:val="18"/>
                <w:szCs w:val="18"/>
              </w:rPr>
            </w:pPr>
            <w:r w:rsidRPr="00226BA2">
              <w:rPr>
                <w:rFonts w:ascii="Arial" w:hAnsi="Arial" w:cs="Arial"/>
                <w:sz w:val="18"/>
                <w:szCs w:val="18"/>
              </w:rPr>
              <w:t xml:space="preserve">Установка дорожных знаков </w:t>
            </w:r>
            <w:proofErr w:type="spellStart"/>
            <w:r w:rsidRPr="00226BA2">
              <w:rPr>
                <w:rFonts w:ascii="Arial" w:hAnsi="Arial" w:cs="Arial"/>
                <w:sz w:val="18"/>
                <w:szCs w:val="18"/>
              </w:rPr>
              <w:t>бесфундаментных</w:t>
            </w:r>
            <w:proofErr w:type="spellEnd"/>
            <w:r w:rsidRPr="00226BA2">
              <w:rPr>
                <w:rFonts w:ascii="Arial" w:hAnsi="Arial" w:cs="Arial"/>
                <w:sz w:val="18"/>
                <w:szCs w:val="18"/>
              </w:rPr>
              <w:t>: на металлических стойках</w:t>
            </w:r>
          </w:p>
        </w:tc>
        <w:tc>
          <w:tcPr>
            <w:tcW w:w="1700" w:type="dxa"/>
            <w:tcBorders>
              <w:top w:val="nil"/>
              <w:left w:val="nil"/>
              <w:bottom w:val="single" w:sz="4" w:space="0" w:color="auto"/>
              <w:right w:val="single" w:sz="4" w:space="0" w:color="auto"/>
            </w:tcBorders>
            <w:shd w:val="clear" w:color="auto" w:fill="auto"/>
            <w:hideMark/>
          </w:tcPr>
          <w:p w14:paraId="71B7AD37"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знаков</w:t>
            </w:r>
          </w:p>
        </w:tc>
        <w:tc>
          <w:tcPr>
            <w:tcW w:w="1720" w:type="dxa"/>
            <w:tcBorders>
              <w:top w:val="nil"/>
              <w:left w:val="nil"/>
              <w:bottom w:val="single" w:sz="4" w:space="0" w:color="auto"/>
              <w:right w:val="single" w:sz="4" w:space="0" w:color="auto"/>
            </w:tcBorders>
            <w:shd w:val="clear" w:color="auto" w:fill="auto"/>
            <w:hideMark/>
          </w:tcPr>
          <w:p w14:paraId="2E7D0E58"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0,02</w:t>
            </w:r>
          </w:p>
        </w:tc>
        <w:tc>
          <w:tcPr>
            <w:tcW w:w="36" w:type="dxa"/>
            <w:vAlign w:val="center"/>
            <w:hideMark/>
          </w:tcPr>
          <w:p w14:paraId="0E9C0716" w14:textId="77777777" w:rsidR="00226BA2" w:rsidRPr="00226BA2" w:rsidRDefault="00226BA2" w:rsidP="00226BA2">
            <w:pPr>
              <w:rPr>
                <w:sz w:val="20"/>
                <w:szCs w:val="20"/>
              </w:rPr>
            </w:pPr>
          </w:p>
        </w:tc>
      </w:tr>
      <w:tr w:rsidR="00226BA2" w:rsidRPr="00226BA2" w14:paraId="06DAC1C4"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191D97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51</w:t>
            </w:r>
          </w:p>
        </w:tc>
        <w:tc>
          <w:tcPr>
            <w:tcW w:w="4540" w:type="dxa"/>
            <w:tcBorders>
              <w:top w:val="nil"/>
              <w:left w:val="nil"/>
              <w:bottom w:val="single" w:sz="4" w:space="0" w:color="auto"/>
              <w:right w:val="single" w:sz="4" w:space="0" w:color="auto"/>
            </w:tcBorders>
            <w:shd w:val="clear" w:color="auto" w:fill="auto"/>
            <w:hideMark/>
          </w:tcPr>
          <w:p w14:paraId="43512FBB"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Раствор готовый кладочный цементный марки 300</w:t>
            </w:r>
          </w:p>
        </w:tc>
        <w:tc>
          <w:tcPr>
            <w:tcW w:w="1700" w:type="dxa"/>
            <w:tcBorders>
              <w:top w:val="nil"/>
              <w:left w:val="nil"/>
              <w:bottom w:val="single" w:sz="4" w:space="0" w:color="auto"/>
              <w:right w:val="single" w:sz="4" w:space="0" w:color="auto"/>
            </w:tcBorders>
            <w:shd w:val="clear" w:color="auto" w:fill="auto"/>
            <w:hideMark/>
          </w:tcPr>
          <w:p w14:paraId="1CA0EFEE"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65212C84"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0,3</w:t>
            </w:r>
          </w:p>
        </w:tc>
        <w:tc>
          <w:tcPr>
            <w:tcW w:w="36" w:type="dxa"/>
            <w:vAlign w:val="center"/>
            <w:hideMark/>
          </w:tcPr>
          <w:p w14:paraId="44B5A07D" w14:textId="77777777" w:rsidR="00226BA2" w:rsidRPr="00226BA2" w:rsidRDefault="00226BA2" w:rsidP="00226BA2">
            <w:pPr>
              <w:rPr>
                <w:sz w:val="20"/>
                <w:szCs w:val="20"/>
              </w:rPr>
            </w:pPr>
          </w:p>
        </w:tc>
      </w:tr>
      <w:tr w:rsidR="00226BA2" w:rsidRPr="00226BA2" w14:paraId="7F3C154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1483454"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52</w:t>
            </w:r>
          </w:p>
        </w:tc>
        <w:tc>
          <w:tcPr>
            <w:tcW w:w="4540" w:type="dxa"/>
            <w:tcBorders>
              <w:top w:val="nil"/>
              <w:left w:val="nil"/>
              <w:bottom w:val="single" w:sz="4" w:space="0" w:color="auto"/>
              <w:right w:val="single" w:sz="4" w:space="0" w:color="auto"/>
            </w:tcBorders>
            <w:shd w:val="clear" w:color="auto" w:fill="auto"/>
            <w:hideMark/>
          </w:tcPr>
          <w:p w14:paraId="1A0C2FDE"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Стойка под дорожный знак 3,5 м, d=76мм</w:t>
            </w:r>
          </w:p>
        </w:tc>
        <w:tc>
          <w:tcPr>
            <w:tcW w:w="1700" w:type="dxa"/>
            <w:tcBorders>
              <w:top w:val="nil"/>
              <w:left w:val="nil"/>
              <w:bottom w:val="single" w:sz="4" w:space="0" w:color="auto"/>
              <w:right w:val="single" w:sz="4" w:space="0" w:color="auto"/>
            </w:tcBorders>
            <w:shd w:val="clear" w:color="auto" w:fill="auto"/>
            <w:hideMark/>
          </w:tcPr>
          <w:p w14:paraId="609517B6"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2BB8692"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2</w:t>
            </w:r>
          </w:p>
        </w:tc>
        <w:tc>
          <w:tcPr>
            <w:tcW w:w="36" w:type="dxa"/>
            <w:vAlign w:val="center"/>
            <w:hideMark/>
          </w:tcPr>
          <w:p w14:paraId="7F2666A0" w14:textId="77777777" w:rsidR="00226BA2" w:rsidRPr="00226BA2" w:rsidRDefault="00226BA2" w:rsidP="00226BA2">
            <w:pPr>
              <w:rPr>
                <w:sz w:val="20"/>
                <w:szCs w:val="20"/>
              </w:rPr>
            </w:pPr>
          </w:p>
        </w:tc>
      </w:tr>
      <w:tr w:rsidR="00226BA2" w:rsidRPr="00226BA2" w14:paraId="334B9E52"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F0999D1"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53</w:t>
            </w:r>
          </w:p>
        </w:tc>
        <w:tc>
          <w:tcPr>
            <w:tcW w:w="4540" w:type="dxa"/>
            <w:tcBorders>
              <w:top w:val="nil"/>
              <w:left w:val="nil"/>
              <w:bottom w:val="single" w:sz="4" w:space="0" w:color="auto"/>
              <w:right w:val="single" w:sz="4" w:space="0" w:color="auto"/>
            </w:tcBorders>
            <w:shd w:val="clear" w:color="auto" w:fill="auto"/>
            <w:hideMark/>
          </w:tcPr>
          <w:p w14:paraId="6E5EA9F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Знак 2.4 Уступи дорогу</w:t>
            </w:r>
          </w:p>
        </w:tc>
        <w:tc>
          <w:tcPr>
            <w:tcW w:w="1700" w:type="dxa"/>
            <w:tcBorders>
              <w:top w:val="nil"/>
              <w:left w:val="nil"/>
              <w:bottom w:val="single" w:sz="4" w:space="0" w:color="auto"/>
              <w:right w:val="single" w:sz="4" w:space="0" w:color="auto"/>
            </w:tcBorders>
            <w:shd w:val="clear" w:color="auto" w:fill="auto"/>
            <w:hideMark/>
          </w:tcPr>
          <w:p w14:paraId="40AC1831"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528DC28"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2B92A188" w14:textId="77777777" w:rsidR="00226BA2" w:rsidRPr="00226BA2" w:rsidRDefault="00226BA2" w:rsidP="00226BA2">
            <w:pPr>
              <w:rPr>
                <w:sz w:val="20"/>
                <w:szCs w:val="20"/>
              </w:rPr>
            </w:pPr>
          </w:p>
        </w:tc>
      </w:tr>
      <w:tr w:rsidR="00226BA2" w:rsidRPr="00226BA2" w14:paraId="49E6D129" w14:textId="77777777" w:rsidTr="00226BA2">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705874D"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54</w:t>
            </w:r>
          </w:p>
        </w:tc>
        <w:tc>
          <w:tcPr>
            <w:tcW w:w="4540" w:type="dxa"/>
            <w:tcBorders>
              <w:top w:val="nil"/>
              <w:left w:val="nil"/>
              <w:bottom w:val="single" w:sz="4" w:space="0" w:color="auto"/>
              <w:right w:val="single" w:sz="4" w:space="0" w:color="auto"/>
            </w:tcBorders>
            <w:shd w:val="clear" w:color="auto" w:fill="auto"/>
            <w:hideMark/>
          </w:tcPr>
          <w:p w14:paraId="2A249B2C"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Знак 6.4 Парковка</w:t>
            </w:r>
          </w:p>
        </w:tc>
        <w:tc>
          <w:tcPr>
            <w:tcW w:w="1700" w:type="dxa"/>
            <w:tcBorders>
              <w:top w:val="nil"/>
              <w:left w:val="nil"/>
              <w:bottom w:val="single" w:sz="4" w:space="0" w:color="auto"/>
              <w:right w:val="single" w:sz="4" w:space="0" w:color="auto"/>
            </w:tcBorders>
            <w:shd w:val="clear" w:color="auto" w:fill="auto"/>
            <w:hideMark/>
          </w:tcPr>
          <w:p w14:paraId="5961A6BF"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246DD55"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1</w:t>
            </w:r>
          </w:p>
        </w:tc>
        <w:tc>
          <w:tcPr>
            <w:tcW w:w="36" w:type="dxa"/>
            <w:vAlign w:val="center"/>
            <w:hideMark/>
          </w:tcPr>
          <w:p w14:paraId="43A5C797" w14:textId="77777777" w:rsidR="00226BA2" w:rsidRPr="00226BA2" w:rsidRDefault="00226BA2" w:rsidP="00226BA2">
            <w:pPr>
              <w:rPr>
                <w:sz w:val="20"/>
                <w:szCs w:val="20"/>
              </w:rPr>
            </w:pPr>
          </w:p>
        </w:tc>
      </w:tr>
      <w:tr w:rsidR="00226BA2" w:rsidRPr="00226BA2" w14:paraId="54741719" w14:textId="77777777" w:rsidTr="00226BA2">
        <w:trPr>
          <w:trHeight w:val="383"/>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F2DB8D"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7. Озеленение</w:t>
            </w:r>
          </w:p>
        </w:tc>
        <w:tc>
          <w:tcPr>
            <w:tcW w:w="36" w:type="dxa"/>
            <w:vAlign w:val="center"/>
            <w:hideMark/>
          </w:tcPr>
          <w:p w14:paraId="1DDD78E8" w14:textId="77777777" w:rsidR="00226BA2" w:rsidRPr="00226BA2" w:rsidRDefault="00226BA2" w:rsidP="00226BA2">
            <w:pPr>
              <w:rPr>
                <w:sz w:val="20"/>
                <w:szCs w:val="20"/>
              </w:rPr>
            </w:pPr>
          </w:p>
        </w:tc>
      </w:tr>
      <w:tr w:rsidR="00226BA2" w:rsidRPr="00226BA2" w14:paraId="1DB1CCCB"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4A70A7A"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55</w:t>
            </w:r>
          </w:p>
        </w:tc>
        <w:tc>
          <w:tcPr>
            <w:tcW w:w="4540" w:type="dxa"/>
            <w:tcBorders>
              <w:top w:val="nil"/>
              <w:left w:val="nil"/>
              <w:bottom w:val="single" w:sz="4" w:space="0" w:color="auto"/>
              <w:right w:val="single" w:sz="4" w:space="0" w:color="auto"/>
            </w:tcBorders>
            <w:shd w:val="clear" w:color="auto" w:fill="auto"/>
            <w:hideMark/>
          </w:tcPr>
          <w:p w14:paraId="1749AF7B" w14:textId="77777777" w:rsidR="00226BA2" w:rsidRPr="00226BA2" w:rsidRDefault="00226BA2" w:rsidP="00226BA2">
            <w:pPr>
              <w:rPr>
                <w:rFonts w:ascii="Arial" w:hAnsi="Arial" w:cs="Arial"/>
                <w:sz w:val="18"/>
                <w:szCs w:val="18"/>
              </w:rPr>
            </w:pPr>
            <w:r w:rsidRPr="00226BA2">
              <w:rPr>
                <w:rFonts w:ascii="Arial" w:hAnsi="Arial" w:cs="Arial"/>
                <w:sz w:val="18"/>
                <w:szCs w:val="18"/>
              </w:rPr>
              <w:t>Очистка участка от мусора</w:t>
            </w:r>
          </w:p>
        </w:tc>
        <w:tc>
          <w:tcPr>
            <w:tcW w:w="1700" w:type="dxa"/>
            <w:tcBorders>
              <w:top w:val="nil"/>
              <w:left w:val="nil"/>
              <w:bottom w:val="single" w:sz="4" w:space="0" w:color="auto"/>
              <w:right w:val="single" w:sz="4" w:space="0" w:color="auto"/>
            </w:tcBorders>
            <w:shd w:val="clear" w:color="auto" w:fill="auto"/>
            <w:hideMark/>
          </w:tcPr>
          <w:p w14:paraId="00DDCE4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w:t>
            </w:r>
          </w:p>
        </w:tc>
        <w:tc>
          <w:tcPr>
            <w:tcW w:w="1720" w:type="dxa"/>
            <w:tcBorders>
              <w:top w:val="nil"/>
              <w:left w:val="nil"/>
              <w:bottom w:val="single" w:sz="4" w:space="0" w:color="auto"/>
              <w:right w:val="single" w:sz="4" w:space="0" w:color="auto"/>
            </w:tcBorders>
            <w:shd w:val="clear" w:color="auto" w:fill="auto"/>
            <w:hideMark/>
          </w:tcPr>
          <w:p w14:paraId="583EAC3E"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1,48</w:t>
            </w:r>
          </w:p>
        </w:tc>
        <w:tc>
          <w:tcPr>
            <w:tcW w:w="36" w:type="dxa"/>
            <w:vAlign w:val="center"/>
            <w:hideMark/>
          </w:tcPr>
          <w:p w14:paraId="7762A06F" w14:textId="77777777" w:rsidR="00226BA2" w:rsidRPr="00226BA2" w:rsidRDefault="00226BA2" w:rsidP="00226BA2">
            <w:pPr>
              <w:rPr>
                <w:sz w:val="20"/>
                <w:szCs w:val="20"/>
              </w:rPr>
            </w:pPr>
          </w:p>
        </w:tc>
      </w:tr>
      <w:tr w:rsidR="00226BA2" w:rsidRPr="00226BA2" w14:paraId="027A8C98"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90A54FF"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56</w:t>
            </w:r>
          </w:p>
        </w:tc>
        <w:tc>
          <w:tcPr>
            <w:tcW w:w="4540" w:type="dxa"/>
            <w:tcBorders>
              <w:top w:val="nil"/>
              <w:left w:val="nil"/>
              <w:bottom w:val="single" w:sz="4" w:space="0" w:color="auto"/>
              <w:right w:val="single" w:sz="4" w:space="0" w:color="auto"/>
            </w:tcBorders>
            <w:shd w:val="clear" w:color="auto" w:fill="auto"/>
            <w:hideMark/>
          </w:tcPr>
          <w:p w14:paraId="2C6B9EE4" w14:textId="77777777" w:rsidR="00226BA2" w:rsidRPr="00226BA2" w:rsidRDefault="00226BA2" w:rsidP="00226BA2">
            <w:pPr>
              <w:rPr>
                <w:rFonts w:ascii="Arial" w:hAnsi="Arial" w:cs="Arial"/>
                <w:sz w:val="18"/>
                <w:szCs w:val="18"/>
              </w:rPr>
            </w:pPr>
            <w:r w:rsidRPr="00226BA2">
              <w:rPr>
                <w:rFonts w:ascii="Arial" w:hAnsi="Arial" w:cs="Arial"/>
                <w:sz w:val="18"/>
                <w:szCs w:val="18"/>
              </w:rPr>
              <w:t>Планировка участка: механизированным способом</w:t>
            </w:r>
          </w:p>
        </w:tc>
        <w:tc>
          <w:tcPr>
            <w:tcW w:w="1700" w:type="dxa"/>
            <w:tcBorders>
              <w:top w:val="nil"/>
              <w:left w:val="nil"/>
              <w:bottom w:val="single" w:sz="4" w:space="0" w:color="auto"/>
              <w:right w:val="single" w:sz="4" w:space="0" w:color="auto"/>
            </w:tcBorders>
            <w:shd w:val="clear" w:color="auto" w:fill="auto"/>
            <w:hideMark/>
          </w:tcPr>
          <w:p w14:paraId="37BB6C04"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100 м2</w:t>
            </w:r>
          </w:p>
        </w:tc>
        <w:tc>
          <w:tcPr>
            <w:tcW w:w="1720" w:type="dxa"/>
            <w:tcBorders>
              <w:top w:val="nil"/>
              <w:left w:val="nil"/>
              <w:bottom w:val="single" w:sz="4" w:space="0" w:color="auto"/>
              <w:right w:val="single" w:sz="4" w:space="0" w:color="auto"/>
            </w:tcBorders>
            <w:shd w:val="clear" w:color="auto" w:fill="auto"/>
            <w:hideMark/>
          </w:tcPr>
          <w:p w14:paraId="2C2BB177"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1,48</w:t>
            </w:r>
          </w:p>
        </w:tc>
        <w:tc>
          <w:tcPr>
            <w:tcW w:w="36" w:type="dxa"/>
            <w:vAlign w:val="center"/>
            <w:hideMark/>
          </w:tcPr>
          <w:p w14:paraId="2343FE2B" w14:textId="77777777" w:rsidR="00226BA2" w:rsidRPr="00226BA2" w:rsidRDefault="00226BA2" w:rsidP="00226BA2">
            <w:pPr>
              <w:rPr>
                <w:sz w:val="20"/>
                <w:szCs w:val="20"/>
              </w:rPr>
            </w:pPr>
          </w:p>
        </w:tc>
      </w:tr>
      <w:tr w:rsidR="00226BA2" w:rsidRPr="00226BA2" w14:paraId="4E8880FA" w14:textId="77777777" w:rsidTr="00226BA2">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27055F2"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57</w:t>
            </w:r>
          </w:p>
        </w:tc>
        <w:tc>
          <w:tcPr>
            <w:tcW w:w="4540" w:type="dxa"/>
            <w:tcBorders>
              <w:top w:val="nil"/>
              <w:left w:val="nil"/>
              <w:bottom w:val="single" w:sz="4" w:space="0" w:color="auto"/>
              <w:right w:val="single" w:sz="4" w:space="0" w:color="auto"/>
            </w:tcBorders>
            <w:shd w:val="clear" w:color="auto" w:fill="auto"/>
            <w:hideMark/>
          </w:tcPr>
          <w:p w14:paraId="1A9DFDA2" w14:textId="77777777" w:rsidR="00226BA2" w:rsidRPr="00226BA2" w:rsidRDefault="00226BA2" w:rsidP="00226BA2">
            <w:pPr>
              <w:rPr>
                <w:rFonts w:ascii="Arial" w:hAnsi="Arial" w:cs="Arial"/>
                <w:sz w:val="18"/>
                <w:szCs w:val="18"/>
              </w:rPr>
            </w:pPr>
            <w:r w:rsidRPr="00226BA2">
              <w:rPr>
                <w:rFonts w:ascii="Arial" w:hAnsi="Arial" w:cs="Arial"/>
                <w:sz w:val="18"/>
                <w:szCs w:val="18"/>
              </w:rPr>
              <w:t>Посев луговых газонов тракторной сеялкой</w:t>
            </w:r>
          </w:p>
        </w:tc>
        <w:tc>
          <w:tcPr>
            <w:tcW w:w="1700" w:type="dxa"/>
            <w:tcBorders>
              <w:top w:val="nil"/>
              <w:left w:val="nil"/>
              <w:bottom w:val="single" w:sz="4" w:space="0" w:color="auto"/>
              <w:right w:val="single" w:sz="4" w:space="0" w:color="auto"/>
            </w:tcBorders>
            <w:shd w:val="clear" w:color="auto" w:fill="auto"/>
            <w:hideMark/>
          </w:tcPr>
          <w:p w14:paraId="3A17FCBB" w14:textId="77777777" w:rsidR="00226BA2" w:rsidRPr="00226BA2" w:rsidRDefault="00226BA2" w:rsidP="00226BA2">
            <w:pPr>
              <w:jc w:val="center"/>
              <w:rPr>
                <w:rFonts w:ascii="Arial" w:hAnsi="Arial" w:cs="Arial"/>
                <w:sz w:val="18"/>
                <w:szCs w:val="18"/>
              </w:rPr>
            </w:pPr>
            <w:r w:rsidRPr="00226BA2">
              <w:rPr>
                <w:rFonts w:ascii="Arial" w:hAnsi="Arial" w:cs="Arial"/>
                <w:sz w:val="18"/>
                <w:szCs w:val="18"/>
              </w:rPr>
              <w:t>1 га</w:t>
            </w:r>
          </w:p>
        </w:tc>
        <w:tc>
          <w:tcPr>
            <w:tcW w:w="1720" w:type="dxa"/>
            <w:tcBorders>
              <w:top w:val="nil"/>
              <w:left w:val="nil"/>
              <w:bottom w:val="single" w:sz="4" w:space="0" w:color="auto"/>
              <w:right w:val="single" w:sz="4" w:space="0" w:color="auto"/>
            </w:tcBorders>
            <w:shd w:val="clear" w:color="auto" w:fill="auto"/>
            <w:noWrap/>
            <w:hideMark/>
          </w:tcPr>
          <w:p w14:paraId="45475359" w14:textId="77777777" w:rsidR="00226BA2" w:rsidRPr="00226BA2" w:rsidRDefault="00226BA2" w:rsidP="00226BA2">
            <w:pPr>
              <w:jc w:val="center"/>
              <w:rPr>
                <w:rFonts w:ascii="Arial" w:hAnsi="Arial" w:cs="Arial"/>
                <w:sz w:val="16"/>
                <w:szCs w:val="16"/>
              </w:rPr>
            </w:pPr>
            <w:r w:rsidRPr="00226BA2">
              <w:rPr>
                <w:rFonts w:ascii="Arial" w:hAnsi="Arial" w:cs="Arial"/>
                <w:sz w:val="16"/>
                <w:szCs w:val="16"/>
              </w:rPr>
              <w:t>0,0148</w:t>
            </w:r>
          </w:p>
        </w:tc>
        <w:tc>
          <w:tcPr>
            <w:tcW w:w="36" w:type="dxa"/>
            <w:vAlign w:val="center"/>
            <w:hideMark/>
          </w:tcPr>
          <w:p w14:paraId="5C5546C3" w14:textId="77777777" w:rsidR="00226BA2" w:rsidRPr="00226BA2" w:rsidRDefault="00226BA2" w:rsidP="00226BA2">
            <w:pPr>
              <w:rPr>
                <w:sz w:val="20"/>
                <w:szCs w:val="20"/>
              </w:rPr>
            </w:pPr>
          </w:p>
        </w:tc>
      </w:tr>
      <w:tr w:rsidR="00226BA2" w:rsidRPr="00226BA2" w14:paraId="47FAEFCF" w14:textId="77777777" w:rsidTr="00226BA2">
        <w:trPr>
          <w:trHeight w:val="615"/>
        </w:trPr>
        <w:tc>
          <w:tcPr>
            <w:tcW w:w="8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C8E45D" w14:textId="77777777" w:rsidR="00226BA2" w:rsidRPr="00226BA2" w:rsidRDefault="00226BA2" w:rsidP="00226BA2">
            <w:pPr>
              <w:rPr>
                <w:rFonts w:ascii="Arial" w:hAnsi="Arial" w:cs="Arial"/>
                <w:b/>
                <w:bCs/>
                <w:sz w:val="20"/>
                <w:szCs w:val="20"/>
              </w:rPr>
            </w:pPr>
            <w:r w:rsidRPr="00226BA2">
              <w:rPr>
                <w:rFonts w:ascii="Arial" w:hAnsi="Arial" w:cs="Arial"/>
                <w:b/>
                <w:bCs/>
                <w:sz w:val="20"/>
                <w:szCs w:val="20"/>
              </w:rPr>
              <w:t xml:space="preserve">                           Раздел 8. Перевозка материалов (щебня, </w:t>
            </w:r>
            <w:proofErr w:type="spellStart"/>
            <w:r w:rsidRPr="00226BA2">
              <w:rPr>
                <w:rFonts w:ascii="Arial" w:hAnsi="Arial" w:cs="Arial"/>
                <w:b/>
                <w:bCs/>
                <w:sz w:val="20"/>
                <w:szCs w:val="20"/>
              </w:rPr>
              <w:t>песка,асфальтобетона</w:t>
            </w:r>
            <w:proofErr w:type="spellEnd"/>
            <w:r w:rsidRPr="00226BA2">
              <w:rPr>
                <w:rFonts w:ascii="Arial" w:hAnsi="Arial" w:cs="Arial"/>
                <w:b/>
                <w:bCs/>
                <w:sz w:val="20"/>
                <w:szCs w:val="20"/>
              </w:rPr>
              <w:t>, камней бортовых)</w:t>
            </w:r>
          </w:p>
        </w:tc>
        <w:tc>
          <w:tcPr>
            <w:tcW w:w="36" w:type="dxa"/>
            <w:vAlign w:val="center"/>
            <w:hideMark/>
          </w:tcPr>
          <w:p w14:paraId="66EDB30D" w14:textId="77777777" w:rsidR="00226BA2" w:rsidRPr="00226BA2" w:rsidRDefault="00226BA2" w:rsidP="00226BA2">
            <w:pPr>
              <w:rPr>
                <w:sz w:val="20"/>
                <w:szCs w:val="20"/>
              </w:rPr>
            </w:pPr>
          </w:p>
        </w:tc>
      </w:tr>
      <w:tr w:rsidR="00226BA2" w:rsidRPr="00226BA2" w14:paraId="09CE29CC" w14:textId="77777777" w:rsidTr="00226BA2">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0CEBC3C" w14:textId="77777777" w:rsidR="00226BA2" w:rsidRPr="00226BA2" w:rsidRDefault="00226BA2" w:rsidP="00226BA2">
            <w:pPr>
              <w:jc w:val="center"/>
              <w:rPr>
                <w:rFonts w:ascii="Arial" w:hAnsi="Arial" w:cs="Arial"/>
                <w:b/>
                <w:bCs/>
                <w:sz w:val="18"/>
                <w:szCs w:val="18"/>
              </w:rPr>
            </w:pPr>
            <w:r w:rsidRPr="00226BA2">
              <w:rPr>
                <w:rFonts w:ascii="Arial" w:hAnsi="Arial" w:cs="Arial"/>
                <w:b/>
                <w:bCs/>
                <w:sz w:val="18"/>
                <w:szCs w:val="18"/>
              </w:rPr>
              <w:t>58</w:t>
            </w:r>
          </w:p>
        </w:tc>
        <w:tc>
          <w:tcPr>
            <w:tcW w:w="4540" w:type="dxa"/>
            <w:tcBorders>
              <w:top w:val="nil"/>
              <w:left w:val="nil"/>
              <w:bottom w:val="single" w:sz="4" w:space="0" w:color="auto"/>
              <w:right w:val="single" w:sz="4" w:space="0" w:color="auto"/>
            </w:tcBorders>
            <w:shd w:val="clear" w:color="auto" w:fill="auto"/>
            <w:hideMark/>
          </w:tcPr>
          <w:p w14:paraId="1617E9B8" w14:textId="77777777" w:rsidR="00226BA2" w:rsidRPr="00226BA2" w:rsidRDefault="00226BA2" w:rsidP="00226BA2">
            <w:pPr>
              <w:rPr>
                <w:rFonts w:ascii="Arial" w:hAnsi="Arial" w:cs="Arial"/>
                <w:b/>
                <w:bCs/>
                <w:sz w:val="18"/>
                <w:szCs w:val="18"/>
              </w:rPr>
            </w:pPr>
            <w:r w:rsidRPr="00226BA2">
              <w:rPr>
                <w:rFonts w:ascii="Arial" w:hAnsi="Arial" w:cs="Arial"/>
                <w:b/>
                <w:bCs/>
                <w:sz w:val="18"/>
                <w:szCs w:val="18"/>
              </w:rPr>
              <w:t>Перевозка грузов автомобилями-самосвалами грузоподъемностью 10 т работающих вне карьера до 200 км</w:t>
            </w:r>
          </w:p>
        </w:tc>
        <w:tc>
          <w:tcPr>
            <w:tcW w:w="1700" w:type="dxa"/>
            <w:tcBorders>
              <w:top w:val="nil"/>
              <w:left w:val="nil"/>
              <w:bottom w:val="single" w:sz="4" w:space="0" w:color="auto"/>
              <w:right w:val="single" w:sz="4" w:space="0" w:color="auto"/>
            </w:tcBorders>
            <w:shd w:val="clear" w:color="auto" w:fill="auto"/>
            <w:hideMark/>
          </w:tcPr>
          <w:p w14:paraId="2E6DF9DC" w14:textId="77777777" w:rsidR="00226BA2" w:rsidRPr="00226BA2" w:rsidRDefault="00226BA2" w:rsidP="00226BA2">
            <w:pPr>
              <w:jc w:val="center"/>
              <w:rPr>
                <w:rFonts w:ascii="Arial" w:hAnsi="Arial" w:cs="Arial"/>
                <w:b/>
                <w:bCs/>
                <w:sz w:val="18"/>
                <w:szCs w:val="18"/>
              </w:rPr>
            </w:pPr>
            <w:proofErr w:type="spellStart"/>
            <w:r w:rsidRPr="00226BA2">
              <w:rPr>
                <w:rFonts w:ascii="Arial" w:hAnsi="Arial" w:cs="Arial"/>
                <w:b/>
                <w:bCs/>
                <w:sz w:val="18"/>
                <w:szCs w:val="18"/>
              </w:rPr>
              <w:t>тн</w:t>
            </w:r>
            <w:proofErr w:type="spellEnd"/>
          </w:p>
        </w:tc>
        <w:tc>
          <w:tcPr>
            <w:tcW w:w="1720" w:type="dxa"/>
            <w:tcBorders>
              <w:top w:val="nil"/>
              <w:left w:val="nil"/>
              <w:bottom w:val="single" w:sz="4" w:space="0" w:color="auto"/>
              <w:right w:val="single" w:sz="4" w:space="0" w:color="auto"/>
            </w:tcBorders>
            <w:shd w:val="clear" w:color="auto" w:fill="auto"/>
            <w:hideMark/>
          </w:tcPr>
          <w:p w14:paraId="4C172CDF" w14:textId="77777777" w:rsidR="00226BA2" w:rsidRPr="00226BA2" w:rsidRDefault="00226BA2" w:rsidP="00226BA2">
            <w:pPr>
              <w:jc w:val="center"/>
              <w:rPr>
                <w:rFonts w:ascii="Arial" w:hAnsi="Arial" w:cs="Arial"/>
                <w:b/>
                <w:bCs/>
                <w:sz w:val="16"/>
                <w:szCs w:val="16"/>
              </w:rPr>
            </w:pPr>
            <w:r w:rsidRPr="00226BA2">
              <w:rPr>
                <w:rFonts w:ascii="Arial" w:hAnsi="Arial" w:cs="Arial"/>
                <w:b/>
                <w:bCs/>
                <w:sz w:val="16"/>
                <w:szCs w:val="16"/>
              </w:rPr>
              <w:t>452,29</w:t>
            </w:r>
          </w:p>
        </w:tc>
        <w:tc>
          <w:tcPr>
            <w:tcW w:w="36" w:type="dxa"/>
            <w:vAlign w:val="center"/>
            <w:hideMark/>
          </w:tcPr>
          <w:p w14:paraId="30215532" w14:textId="77777777" w:rsidR="00226BA2" w:rsidRPr="00226BA2" w:rsidRDefault="00226BA2" w:rsidP="00226BA2">
            <w:pPr>
              <w:rPr>
                <w:sz w:val="20"/>
                <w:szCs w:val="20"/>
              </w:rPr>
            </w:pPr>
          </w:p>
        </w:tc>
      </w:tr>
    </w:tbl>
    <w:p w14:paraId="7B21EE2C" w14:textId="0E0C8776" w:rsidR="00226BA2" w:rsidRDefault="00226BA2" w:rsidP="00F83211"/>
    <w:tbl>
      <w:tblPr>
        <w:tblW w:w="7896" w:type="dxa"/>
        <w:tblLook w:val="04A0" w:firstRow="1" w:lastRow="0" w:firstColumn="1" w:lastColumn="0" w:noHBand="0" w:noVBand="1"/>
      </w:tblPr>
      <w:tblGrid>
        <w:gridCol w:w="411"/>
        <w:gridCol w:w="4200"/>
        <w:gridCol w:w="1529"/>
        <w:gridCol w:w="1720"/>
        <w:gridCol w:w="222"/>
      </w:tblGrid>
      <w:tr w:rsidR="004018C7" w:rsidRPr="004018C7" w14:paraId="14823237" w14:textId="77777777" w:rsidTr="004018C7">
        <w:trPr>
          <w:gridAfter w:val="1"/>
          <w:wAfter w:w="36" w:type="dxa"/>
          <w:trHeight w:val="255"/>
        </w:trPr>
        <w:tc>
          <w:tcPr>
            <w:tcW w:w="7860" w:type="dxa"/>
            <w:gridSpan w:val="4"/>
            <w:tcBorders>
              <w:top w:val="nil"/>
              <w:left w:val="nil"/>
              <w:bottom w:val="nil"/>
              <w:right w:val="nil"/>
            </w:tcBorders>
            <w:shd w:val="clear" w:color="auto" w:fill="auto"/>
            <w:noWrap/>
            <w:hideMark/>
          </w:tcPr>
          <w:p w14:paraId="3F49FD2B" w14:textId="77777777" w:rsidR="004018C7" w:rsidRPr="004018C7" w:rsidRDefault="004018C7" w:rsidP="004018C7">
            <w:pPr>
              <w:jc w:val="center"/>
              <w:outlineLvl w:val="0"/>
              <w:rPr>
                <w:rFonts w:ascii="Arial" w:hAnsi="Arial" w:cs="Arial"/>
                <w:sz w:val="20"/>
                <w:szCs w:val="20"/>
              </w:rPr>
            </w:pPr>
            <w:r w:rsidRPr="004018C7">
              <w:rPr>
                <w:rFonts w:ascii="Arial" w:hAnsi="Arial" w:cs="Arial"/>
                <w:sz w:val="20"/>
                <w:szCs w:val="20"/>
              </w:rPr>
              <w:t>Ведомость объемов работ № 02-01</w:t>
            </w:r>
          </w:p>
        </w:tc>
      </w:tr>
      <w:tr w:rsidR="004018C7" w:rsidRPr="004018C7" w14:paraId="1AA5570E"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61CD286B" w14:textId="77777777" w:rsidR="004018C7" w:rsidRPr="004018C7" w:rsidRDefault="004018C7" w:rsidP="004018C7">
            <w:pPr>
              <w:jc w:val="center"/>
              <w:outlineLvl w:val="0"/>
              <w:rPr>
                <w:rFonts w:ascii="Arial" w:hAnsi="Arial" w:cs="Arial"/>
                <w:sz w:val="20"/>
                <w:szCs w:val="20"/>
              </w:rPr>
            </w:pPr>
          </w:p>
        </w:tc>
        <w:tc>
          <w:tcPr>
            <w:tcW w:w="4200" w:type="dxa"/>
            <w:tcBorders>
              <w:top w:val="nil"/>
              <w:left w:val="nil"/>
              <w:bottom w:val="nil"/>
              <w:right w:val="nil"/>
            </w:tcBorders>
            <w:shd w:val="clear" w:color="auto" w:fill="auto"/>
            <w:hideMark/>
          </w:tcPr>
          <w:p w14:paraId="169472CE" w14:textId="77777777" w:rsidR="004018C7" w:rsidRPr="004018C7" w:rsidRDefault="004018C7" w:rsidP="004018C7">
            <w:pPr>
              <w:outlineLvl w:val="0"/>
              <w:rPr>
                <w:sz w:val="20"/>
                <w:szCs w:val="20"/>
              </w:rPr>
            </w:pPr>
          </w:p>
        </w:tc>
        <w:tc>
          <w:tcPr>
            <w:tcW w:w="1600" w:type="dxa"/>
            <w:tcBorders>
              <w:top w:val="nil"/>
              <w:left w:val="nil"/>
              <w:bottom w:val="nil"/>
              <w:right w:val="nil"/>
            </w:tcBorders>
            <w:shd w:val="clear" w:color="auto" w:fill="auto"/>
            <w:hideMark/>
          </w:tcPr>
          <w:p w14:paraId="58050BD2" w14:textId="77777777" w:rsidR="004018C7" w:rsidRPr="004018C7" w:rsidRDefault="004018C7" w:rsidP="004018C7">
            <w:pPr>
              <w:outlineLvl w:val="0"/>
              <w:rPr>
                <w:sz w:val="20"/>
                <w:szCs w:val="20"/>
              </w:rPr>
            </w:pPr>
          </w:p>
        </w:tc>
        <w:tc>
          <w:tcPr>
            <w:tcW w:w="1720" w:type="dxa"/>
            <w:tcBorders>
              <w:top w:val="nil"/>
              <w:left w:val="nil"/>
              <w:bottom w:val="nil"/>
              <w:right w:val="nil"/>
            </w:tcBorders>
            <w:shd w:val="clear" w:color="auto" w:fill="auto"/>
            <w:noWrap/>
            <w:hideMark/>
          </w:tcPr>
          <w:p w14:paraId="54A35FF7" w14:textId="77777777" w:rsidR="004018C7" w:rsidRPr="004018C7" w:rsidRDefault="004018C7" w:rsidP="004018C7">
            <w:pPr>
              <w:jc w:val="center"/>
              <w:outlineLvl w:val="0"/>
              <w:rPr>
                <w:sz w:val="20"/>
                <w:szCs w:val="20"/>
              </w:rPr>
            </w:pPr>
          </w:p>
        </w:tc>
      </w:tr>
      <w:tr w:rsidR="004018C7" w:rsidRPr="004018C7" w14:paraId="45E2630D"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54098322" w14:textId="77777777" w:rsidR="004018C7" w:rsidRPr="004018C7" w:rsidRDefault="004018C7" w:rsidP="004018C7">
            <w:pPr>
              <w:jc w:val="center"/>
              <w:outlineLvl w:val="0"/>
              <w:rPr>
                <w:sz w:val="20"/>
                <w:szCs w:val="20"/>
              </w:rPr>
            </w:pPr>
          </w:p>
        </w:tc>
        <w:tc>
          <w:tcPr>
            <w:tcW w:w="4200" w:type="dxa"/>
            <w:tcBorders>
              <w:top w:val="nil"/>
              <w:left w:val="nil"/>
              <w:bottom w:val="nil"/>
              <w:right w:val="nil"/>
            </w:tcBorders>
            <w:shd w:val="clear" w:color="auto" w:fill="auto"/>
            <w:hideMark/>
          </w:tcPr>
          <w:p w14:paraId="0BF8A165" w14:textId="77777777" w:rsidR="004018C7" w:rsidRPr="004018C7" w:rsidRDefault="004018C7" w:rsidP="004018C7">
            <w:pPr>
              <w:outlineLvl w:val="0"/>
              <w:rPr>
                <w:sz w:val="20"/>
                <w:szCs w:val="20"/>
              </w:rPr>
            </w:pPr>
          </w:p>
        </w:tc>
        <w:tc>
          <w:tcPr>
            <w:tcW w:w="1600" w:type="dxa"/>
            <w:tcBorders>
              <w:top w:val="nil"/>
              <w:left w:val="nil"/>
              <w:bottom w:val="nil"/>
              <w:right w:val="nil"/>
            </w:tcBorders>
            <w:shd w:val="clear" w:color="auto" w:fill="auto"/>
            <w:hideMark/>
          </w:tcPr>
          <w:p w14:paraId="5C5464B3" w14:textId="77777777" w:rsidR="004018C7" w:rsidRPr="004018C7" w:rsidRDefault="004018C7" w:rsidP="004018C7">
            <w:pPr>
              <w:outlineLvl w:val="0"/>
              <w:rPr>
                <w:sz w:val="20"/>
                <w:szCs w:val="20"/>
              </w:rPr>
            </w:pPr>
          </w:p>
        </w:tc>
        <w:tc>
          <w:tcPr>
            <w:tcW w:w="1720" w:type="dxa"/>
            <w:tcBorders>
              <w:top w:val="nil"/>
              <w:left w:val="nil"/>
              <w:bottom w:val="nil"/>
              <w:right w:val="nil"/>
            </w:tcBorders>
            <w:shd w:val="clear" w:color="auto" w:fill="auto"/>
            <w:noWrap/>
            <w:hideMark/>
          </w:tcPr>
          <w:p w14:paraId="2CA80C08" w14:textId="77777777" w:rsidR="004018C7" w:rsidRPr="004018C7" w:rsidRDefault="004018C7" w:rsidP="004018C7">
            <w:pPr>
              <w:jc w:val="center"/>
              <w:outlineLvl w:val="0"/>
              <w:rPr>
                <w:sz w:val="20"/>
                <w:szCs w:val="20"/>
              </w:rPr>
            </w:pPr>
          </w:p>
        </w:tc>
      </w:tr>
      <w:tr w:rsidR="004018C7" w:rsidRPr="004018C7" w14:paraId="00875E27" w14:textId="77777777" w:rsidTr="004018C7">
        <w:trPr>
          <w:gridAfter w:val="1"/>
          <w:wAfter w:w="36" w:type="dxa"/>
          <w:trHeight w:val="300"/>
        </w:trPr>
        <w:tc>
          <w:tcPr>
            <w:tcW w:w="7860" w:type="dxa"/>
            <w:gridSpan w:val="4"/>
            <w:tcBorders>
              <w:top w:val="nil"/>
              <w:left w:val="nil"/>
              <w:bottom w:val="nil"/>
              <w:right w:val="nil"/>
            </w:tcBorders>
            <w:shd w:val="clear" w:color="auto" w:fill="auto"/>
            <w:hideMark/>
          </w:tcPr>
          <w:p w14:paraId="18FEC2E4" w14:textId="77777777" w:rsidR="004018C7" w:rsidRPr="004018C7" w:rsidRDefault="004018C7" w:rsidP="004018C7">
            <w:pPr>
              <w:jc w:val="center"/>
              <w:rPr>
                <w:rFonts w:ascii="Arial" w:hAnsi="Arial" w:cs="Arial"/>
                <w:sz w:val="20"/>
                <w:szCs w:val="20"/>
              </w:rPr>
            </w:pPr>
            <w:r w:rsidRPr="004018C7">
              <w:rPr>
                <w:rFonts w:ascii="Arial" w:hAnsi="Arial" w:cs="Arial"/>
                <w:sz w:val="20"/>
                <w:szCs w:val="20"/>
              </w:rPr>
              <w:t xml:space="preserve">филиал  МЭС АО «Волгоградоблэлектро» в </w:t>
            </w:r>
            <w:proofErr w:type="spellStart"/>
            <w:r w:rsidRPr="004018C7">
              <w:rPr>
                <w:rFonts w:ascii="Arial" w:hAnsi="Arial" w:cs="Arial"/>
                <w:sz w:val="20"/>
                <w:szCs w:val="20"/>
              </w:rPr>
              <w:t>с.Ольховка</w:t>
            </w:r>
            <w:proofErr w:type="spellEnd"/>
          </w:p>
        </w:tc>
      </w:tr>
      <w:tr w:rsidR="004018C7" w:rsidRPr="004018C7" w14:paraId="09C3A931" w14:textId="77777777" w:rsidTr="004018C7">
        <w:trPr>
          <w:gridAfter w:val="1"/>
          <w:wAfter w:w="36" w:type="dxa"/>
          <w:trHeight w:val="300"/>
        </w:trPr>
        <w:tc>
          <w:tcPr>
            <w:tcW w:w="340" w:type="dxa"/>
            <w:tcBorders>
              <w:top w:val="nil"/>
              <w:left w:val="nil"/>
              <w:bottom w:val="nil"/>
              <w:right w:val="nil"/>
            </w:tcBorders>
            <w:shd w:val="clear" w:color="auto" w:fill="auto"/>
            <w:hideMark/>
          </w:tcPr>
          <w:p w14:paraId="6433AFEB" w14:textId="77777777" w:rsidR="004018C7" w:rsidRPr="004018C7" w:rsidRDefault="004018C7" w:rsidP="004018C7">
            <w:pPr>
              <w:jc w:val="center"/>
              <w:rPr>
                <w:rFonts w:ascii="Arial" w:hAnsi="Arial" w:cs="Arial"/>
                <w:sz w:val="20"/>
                <w:szCs w:val="20"/>
              </w:rPr>
            </w:pPr>
          </w:p>
        </w:tc>
        <w:tc>
          <w:tcPr>
            <w:tcW w:w="4200" w:type="dxa"/>
            <w:tcBorders>
              <w:top w:val="nil"/>
              <w:left w:val="nil"/>
              <w:bottom w:val="nil"/>
              <w:right w:val="nil"/>
            </w:tcBorders>
            <w:shd w:val="clear" w:color="auto" w:fill="auto"/>
            <w:vAlign w:val="bottom"/>
            <w:hideMark/>
          </w:tcPr>
          <w:p w14:paraId="2DF0BB97" w14:textId="77777777" w:rsidR="004018C7" w:rsidRPr="004018C7" w:rsidRDefault="004018C7" w:rsidP="004018C7">
            <w:pPr>
              <w:jc w:val="center"/>
              <w:rPr>
                <w:sz w:val="20"/>
                <w:szCs w:val="20"/>
              </w:rPr>
            </w:pPr>
          </w:p>
        </w:tc>
        <w:tc>
          <w:tcPr>
            <w:tcW w:w="1600" w:type="dxa"/>
            <w:tcBorders>
              <w:top w:val="nil"/>
              <w:left w:val="nil"/>
              <w:bottom w:val="nil"/>
              <w:right w:val="nil"/>
            </w:tcBorders>
            <w:shd w:val="clear" w:color="auto" w:fill="auto"/>
            <w:vAlign w:val="bottom"/>
            <w:hideMark/>
          </w:tcPr>
          <w:p w14:paraId="07596068" w14:textId="77777777" w:rsidR="004018C7" w:rsidRPr="004018C7" w:rsidRDefault="004018C7" w:rsidP="004018C7">
            <w:pPr>
              <w:rPr>
                <w:sz w:val="20"/>
                <w:szCs w:val="20"/>
              </w:rPr>
            </w:pPr>
          </w:p>
        </w:tc>
        <w:tc>
          <w:tcPr>
            <w:tcW w:w="1720" w:type="dxa"/>
            <w:tcBorders>
              <w:top w:val="nil"/>
              <w:left w:val="nil"/>
              <w:bottom w:val="nil"/>
              <w:right w:val="nil"/>
            </w:tcBorders>
            <w:shd w:val="clear" w:color="auto" w:fill="auto"/>
            <w:vAlign w:val="bottom"/>
            <w:hideMark/>
          </w:tcPr>
          <w:p w14:paraId="0AD43360" w14:textId="77777777" w:rsidR="004018C7" w:rsidRPr="004018C7" w:rsidRDefault="004018C7" w:rsidP="004018C7">
            <w:pPr>
              <w:rPr>
                <w:sz w:val="20"/>
                <w:szCs w:val="20"/>
              </w:rPr>
            </w:pPr>
          </w:p>
        </w:tc>
      </w:tr>
      <w:tr w:rsidR="004018C7" w:rsidRPr="004018C7" w14:paraId="2331E544" w14:textId="77777777" w:rsidTr="004018C7">
        <w:trPr>
          <w:gridAfter w:val="1"/>
          <w:wAfter w:w="36" w:type="dxa"/>
          <w:trHeight w:val="559"/>
        </w:trPr>
        <w:tc>
          <w:tcPr>
            <w:tcW w:w="7860" w:type="dxa"/>
            <w:gridSpan w:val="4"/>
            <w:tcBorders>
              <w:top w:val="nil"/>
              <w:left w:val="nil"/>
              <w:bottom w:val="nil"/>
              <w:right w:val="nil"/>
            </w:tcBorders>
            <w:shd w:val="clear" w:color="auto" w:fill="auto"/>
            <w:hideMark/>
          </w:tcPr>
          <w:p w14:paraId="323E82EF" w14:textId="77777777" w:rsidR="004018C7" w:rsidRPr="004018C7" w:rsidRDefault="004018C7" w:rsidP="004018C7">
            <w:pPr>
              <w:jc w:val="center"/>
              <w:rPr>
                <w:rFonts w:ascii="Arial" w:hAnsi="Arial" w:cs="Arial"/>
                <w:sz w:val="20"/>
                <w:szCs w:val="20"/>
              </w:rPr>
            </w:pPr>
            <w:r w:rsidRPr="004018C7">
              <w:rPr>
                <w:rFonts w:ascii="Arial" w:hAnsi="Arial" w:cs="Arial"/>
                <w:sz w:val="20"/>
                <w:szCs w:val="20"/>
              </w:rPr>
              <w:t>Демонтажные работы здания гаража, Строительство административного здания, гаража, наружных сетей инженерно-технической инфраструктуры и обустройство территории</w:t>
            </w:r>
          </w:p>
        </w:tc>
      </w:tr>
      <w:tr w:rsidR="004018C7" w:rsidRPr="004018C7" w14:paraId="6F3795A3"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4C351E65" w14:textId="77777777" w:rsidR="004018C7" w:rsidRPr="004018C7" w:rsidRDefault="004018C7" w:rsidP="004018C7">
            <w:pPr>
              <w:jc w:val="center"/>
              <w:rPr>
                <w:rFonts w:ascii="Arial" w:hAnsi="Arial" w:cs="Arial"/>
                <w:sz w:val="20"/>
                <w:szCs w:val="20"/>
              </w:rPr>
            </w:pPr>
          </w:p>
        </w:tc>
        <w:tc>
          <w:tcPr>
            <w:tcW w:w="4200" w:type="dxa"/>
            <w:tcBorders>
              <w:top w:val="nil"/>
              <w:left w:val="nil"/>
              <w:bottom w:val="nil"/>
              <w:right w:val="nil"/>
            </w:tcBorders>
            <w:shd w:val="clear" w:color="auto" w:fill="auto"/>
            <w:hideMark/>
          </w:tcPr>
          <w:p w14:paraId="2CDBE77A" w14:textId="77777777" w:rsidR="004018C7" w:rsidRPr="004018C7" w:rsidRDefault="004018C7" w:rsidP="004018C7">
            <w:pPr>
              <w:jc w:val="center"/>
              <w:rPr>
                <w:sz w:val="20"/>
                <w:szCs w:val="20"/>
              </w:rPr>
            </w:pPr>
          </w:p>
        </w:tc>
        <w:tc>
          <w:tcPr>
            <w:tcW w:w="1600" w:type="dxa"/>
            <w:tcBorders>
              <w:top w:val="nil"/>
              <w:left w:val="nil"/>
              <w:bottom w:val="nil"/>
              <w:right w:val="nil"/>
            </w:tcBorders>
            <w:shd w:val="clear" w:color="auto" w:fill="auto"/>
            <w:hideMark/>
          </w:tcPr>
          <w:p w14:paraId="0B4C048C" w14:textId="77777777" w:rsidR="004018C7" w:rsidRPr="004018C7" w:rsidRDefault="004018C7" w:rsidP="004018C7">
            <w:pPr>
              <w:rPr>
                <w:sz w:val="20"/>
                <w:szCs w:val="20"/>
              </w:rPr>
            </w:pPr>
          </w:p>
        </w:tc>
        <w:tc>
          <w:tcPr>
            <w:tcW w:w="1720" w:type="dxa"/>
            <w:tcBorders>
              <w:top w:val="nil"/>
              <w:left w:val="nil"/>
              <w:bottom w:val="nil"/>
              <w:right w:val="nil"/>
            </w:tcBorders>
            <w:shd w:val="clear" w:color="auto" w:fill="auto"/>
            <w:noWrap/>
            <w:vAlign w:val="bottom"/>
            <w:hideMark/>
          </w:tcPr>
          <w:p w14:paraId="7E571E6F" w14:textId="77777777" w:rsidR="004018C7" w:rsidRPr="004018C7" w:rsidRDefault="004018C7" w:rsidP="004018C7">
            <w:pPr>
              <w:jc w:val="center"/>
              <w:rPr>
                <w:sz w:val="20"/>
                <w:szCs w:val="20"/>
              </w:rPr>
            </w:pPr>
          </w:p>
        </w:tc>
      </w:tr>
      <w:tr w:rsidR="004018C7" w:rsidRPr="004018C7" w14:paraId="3D40398E"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42747E3C" w14:textId="77777777" w:rsidR="004018C7" w:rsidRPr="004018C7" w:rsidRDefault="004018C7" w:rsidP="004018C7">
            <w:pPr>
              <w:rPr>
                <w:sz w:val="20"/>
                <w:szCs w:val="20"/>
              </w:rPr>
            </w:pPr>
          </w:p>
        </w:tc>
        <w:tc>
          <w:tcPr>
            <w:tcW w:w="4200" w:type="dxa"/>
            <w:tcBorders>
              <w:top w:val="nil"/>
              <w:left w:val="nil"/>
              <w:bottom w:val="nil"/>
              <w:right w:val="nil"/>
            </w:tcBorders>
            <w:shd w:val="clear" w:color="auto" w:fill="auto"/>
            <w:hideMark/>
          </w:tcPr>
          <w:p w14:paraId="0A1B8C8E" w14:textId="77777777" w:rsidR="004018C7" w:rsidRPr="004018C7" w:rsidRDefault="004018C7" w:rsidP="004018C7">
            <w:pPr>
              <w:jc w:val="center"/>
              <w:rPr>
                <w:sz w:val="20"/>
                <w:szCs w:val="20"/>
              </w:rPr>
            </w:pPr>
          </w:p>
        </w:tc>
        <w:tc>
          <w:tcPr>
            <w:tcW w:w="1600" w:type="dxa"/>
            <w:tcBorders>
              <w:top w:val="nil"/>
              <w:left w:val="nil"/>
              <w:bottom w:val="nil"/>
              <w:right w:val="nil"/>
            </w:tcBorders>
            <w:shd w:val="clear" w:color="auto" w:fill="auto"/>
            <w:hideMark/>
          </w:tcPr>
          <w:p w14:paraId="5DEBE55F" w14:textId="77777777" w:rsidR="004018C7" w:rsidRPr="004018C7" w:rsidRDefault="004018C7" w:rsidP="004018C7">
            <w:pPr>
              <w:rPr>
                <w:sz w:val="20"/>
                <w:szCs w:val="20"/>
              </w:rPr>
            </w:pPr>
          </w:p>
        </w:tc>
        <w:tc>
          <w:tcPr>
            <w:tcW w:w="1720" w:type="dxa"/>
            <w:tcBorders>
              <w:top w:val="nil"/>
              <w:left w:val="nil"/>
              <w:bottom w:val="nil"/>
              <w:right w:val="nil"/>
            </w:tcBorders>
            <w:shd w:val="clear" w:color="auto" w:fill="auto"/>
            <w:noWrap/>
            <w:hideMark/>
          </w:tcPr>
          <w:p w14:paraId="3DCB59C9" w14:textId="77777777" w:rsidR="004018C7" w:rsidRPr="004018C7" w:rsidRDefault="004018C7" w:rsidP="004018C7">
            <w:pPr>
              <w:jc w:val="center"/>
              <w:rPr>
                <w:sz w:val="20"/>
                <w:szCs w:val="20"/>
              </w:rPr>
            </w:pPr>
          </w:p>
        </w:tc>
      </w:tr>
      <w:tr w:rsidR="004018C7" w:rsidRPr="004018C7" w14:paraId="6E58C607" w14:textId="77777777" w:rsidTr="004018C7">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CC5A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 xml:space="preserve">№ </w:t>
            </w:r>
            <w:proofErr w:type="spellStart"/>
            <w:r w:rsidRPr="004018C7">
              <w:rPr>
                <w:rFonts w:ascii="Arial" w:hAnsi="Arial" w:cs="Arial"/>
                <w:sz w:val="18"/>
                <w:szCs w:val="18"/>
              </w:rPr>
              <w:t>пп</w:t>
            </w:r>
            <w:proofErr w:type="spellEnd"/>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7023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Наименование</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DB9F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3664F"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Кол.</w:t>
            </w:r>
          </w:p>
        </w:tc>
      </w:tr>
      <w:tr w:rsidR="004018C7" w:rsidRPr="004018C7" w14:paraId="00E955B1" w14:textId="77777777" w:rsidTr="004018C7">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EB1F8DF" w14:textId="77777777" w:rsidR="004018C7" w:rsidRPr="004018C7" w:rsidRDefault="004018C7" w:rsidP="004018C7">
            <w:pPr>
              <w:rPr>
                <w:rFonts w:ascii="Arial" w:hAnsi="Arial" w:cs="Arial"/>
                <w:sz w:val="18"/>
                <w:szCs w:val="18"/>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14:paraId="6CA56670" w14:textId="77777777" w:rsidR="004018C7" w:rsidRPr="004018C7" w:rsidRDefault="004018C7" w:rsidP="004018C7">
            <w:pPr>
              <w:rPr>
                <w:rFonts w:ascii="Arial" w:hAnsi="Arial" w:cs="Arial"/>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2057D851" w14:textId="77777777" w:rsidR="004018C7" w:rsidRPr="004018C7" w:rsidRDefault="004018C7" w:rsidP="004018C7">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5125831" w14:textId="77777777" w:rsidR="004018C7" w:rsidRPr="004018C7" w:rsidRDefault="004018C7" w:rsidP="004018C7">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BCE358F" w14:textId="77777777" w:rsidR="004018C7" w:rsidRPr="004018C7" w:rsidRDefault="004018C7" w:rsidP="004018C7">
            <w:pPr>
              <w:jc w:val="center"/>
              <w:rPr>
                <w:rFonts w:ascii="Arial" w:hAnsi="Arial" w:cs="Arial"/>
                <w:sz w:val="18"/>
                <w:szCs w:val="18"/>
              </w:rPr>
            </w:pPr>
          </w:p>
        </w:tc>
      </w:tr>
      <w:tr w:rsidR="004018C7" w:rsidRPr="004018C7" w14:paraId="5FB321B1" w14:textId="77777777" w:rsidTr="004018C7">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2891742" w14:textId="77777777" w:rsidR="004018C7" w:rsidRPr="004018C7" w:rsidRDefault="004018C7" w:rsidP="004018C7">
            <w:pPr>
              <w:rPr>
                <w:rFonts w:ascii="Arial" w:hAnsi="Arial" w:cs="Arial"/>
                <w:sz w:val="18"/>
                <w:szCs w:val="18"/>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14:paraId="304DFC0C" w14:textId="77777777" w:rsidR="004018C7" w:rsidRPr="004018C7" w:rsidRDefault="004018C7" w:rsidP="004018C7">
            <w:pPr>
              <w:rPr>
                <w:rFonts w:ascii="Arial" w:hAnsi="Arial" w:cs="Arial"/>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3ACB18C3" w14:textId="77777777" w:rsidR="004018C7" w:rsidRPr="004018C7" w:rsidRDefault="004018C7" w:rsidP="004018C7">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C81BC1C" w14:textId="77777777" w:rsidR="004018C7" w:rsidRPr="004018C7" w:rsidRDefault="004018C7" w:rsidP="004018C7">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381A3013" w14:textId="77777777" w:rsidR="004018C7" w:rsidRPr="004018C7" w:rsidRDefault="004018C7" w:rsidP="004018C7">
            <w:pPr>
              <w:rPr>
                <w:sz w:val="20"/>
                <w:szCs w:val="20"/>
              </w:rPr>
            </w:pPr>
          </w:p>
        </w:tc>
      </w:tr>
      <w:tr w:rsidR="004018C7" w:rsidRPr="004018C7" w14:paraId="4D6B9AEA"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20668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w:t>
            </w:r>
          </w:p>
        </w:tc>
        <w:tc>
          <w:tcPr>
            <w:tcW w:w="4200" w:type="dxa"/>
            <w:tcBorders>
              <w:top w:val="nil"/>
              <w:left w:val="nil"/>
              <w:bottom w:val="single" w:sz="4" w:space="0" w:color="auto"/>
              <w:right w:val="single" w:sz="4" w:space="0" w:color="auto"/>
            </w:tcBorders>
            <w:shd w:val="clear" w:color="auto" w:fill="auto"/>
            <w:vAlign w:val="center"/>
            <w:hideMark/>
          </w:tcPr>
          <w:p w14:paraId="54094F9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w:t>
            </w:r>
          </w:p>
        </w:tc>
        <w:tc>
          <w:tcPr>
            <w:tcW w:w="1600" w:type="dxa"/>
            <w:tcBorders>
              <w:top w:val="nil"/>
              <w:left w:val="nil"/>
              <w:bottom w:val="single" w:sz="4" w:space="0" w:color="auto"/>
              <w:right w:val="single" w:sz="4" w:space="0" w:color="auto"/>
            </w:tcBorders>
            <w:shd w:val="clear" w:color="auto" w:fill="auto"/>
            <w:vAlign w:val="center"/>
            <w:hideMark/>
          </w:tcPr>
          <w:p w14:paraId="043EF68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7E85368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w:t>
            </w:r>
          </w:p>
        </w:tc>
        <w:tc>
          <w:tcPr>
            <w:tcW w:w="36" w:type="dxa"/>
            <w:vAlign w:val="center"/>
            <w:hideMark/>
          </w:tcPr>
          <w:p w14:paraId="5789681A" w14:textId="77777777" w:rsidR="004018C7" w:rsidRPr="004018C7" w:rsidRDefault="004018C7" w:rsidP="004018C7">
            <w:pPr>
              <w:rPr>
                <w:sz w:val="20"/>
                <w:szCs w:val="20"/>
              </w:rPr>
            </w:pPr>
          </w:p>
        </w:tc>
      </w:tr>
      <w:tr w:rsidR="004018C7" w:rsidRPr="004018C7" w14:paraId="283CFD27" w14:textId="77777777" w:rsidTr="004018C7">
        <w:trPr>
          <w:trHeight w:val="383"/>
        </w:trPr>
        <w:tc>
          <w:tcPr>
            <w:tcW w:w="7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22EB4F"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Раздел 1. Демонтажные работы</w:t>
            </w:r>
          </w:p>
        </w:tc>
        <w:tc>
          <w:tcPr>
            <w:tcW w:w="36" w:type="dxa"/>
            <w:vAlign w:val="center"/>
            <w:hideMark/>
          </w:tcPr>
          <w:p w14:paraId="3AAA098B" w14:textId="77777777" w:rsidR="004018C7" w:rsidRPr="004018C7" w:rsidRDefault="004018C7" w:rsidP="004018C7">
            <w:pPr>
              <w:rPr>
                <w:sz w:val="20"/>
                <w:szCs w:val="20"/>
              </w:rPr>
            </w:pPr>
          </w:p>
        </w:tc>
      </w:tr>
      <w:tr w:rsidR="004018C7" w:rsidRPr="004018C7" w14:paraId="0EC8FFE2"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6C88AF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lastRenderedPageBreak/>
              <w:t>1</w:t>
            </w:r>
          </w:p>
        </w:tc>
        <w:tc>
          <w:tcPr>
            <w:tcW w:w="4200" w:type="dxa"/>
            <w:tcBorders>
              <w:top w:val="nil"/>
              <w:left w:val="nil"/>
              <w:bottom w:val="single" w:sz="4" w:space="0" w:color="auto"/>
              <w:right w:val="single" w:sz="4" w:space="0" w:color="auto"/>
            </w:tcBorders>
            <w:shd w:val="clear" w:color="auto" w:fill="auto"/>
            <w:hideMark/>
          </w:tcPr>
          <w:p w14:paraId="16884914" w14:textId="77777777" w:rsidR="004018C7" w:rsidRPr="004018C7" w:rsidRDefault="004018C7" w:rsidP="004018C7">
            <w:pPr>
              <w:rPr>
                <w:rFonts w:ascii="Arial" w:hAnsi="Arial" w:cs="Arial"/>
                <w:sz w:val="18"/>
                <w:szCs w:val="18"/>
              </w:rPr>
            </w:pPr>
            <w:r w:rsidRPr="004018C7">
              <w:rPr>
                <w:rFonts w:ascii="Arial" w:hAnsi="Arial" w:cs="Arial"/>
                <w:sz w:val="18"/>
                <w:szCs w:val="18"/>
              </w:rPr>
              <w:t>Поэлементная разборка всех конструкций зданий с сохранением годных материалов: кирпичных отапливаемых(гаражи)</w:t>
            </w:r>
          </w:p>
        </w:tc>
        <w:tc>
          <w:tcPr>
            <w:tcW w:w="1600" w:type="dxa"/>
            <w:tcBorders>
              <w:top w:val="nil"/>
              <w:left w:val="nil"/>
              <w:bottom w:val="single" w:sz="4" w:space="0" w:color="auto"/>
              <w:right w:val="single" w:sz="4" w:space="0" w:color="auto"/>
            </w:tcBorders>
            <w:shd w:val="clear" w:color="auto" w:fill="auto"/>
            <w:hideMark/>
          </w:tcPr>
          <w:p w14:paraId="056836D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строительного объема, включая подвал</w:t>
            </w:r>
          </w:p>
        </w:tc>
        <w:tc>
          <w:tcPr>
            <w:tcW w:w="1720" w:type="dxa"/>
            <w:tcBorders>
              <w:top w:val="nil"/>
              <w:left w:val="nil"/>
              <w:bottom w:val="single" w:sz="4" w:space="0" w:color="auto"/>
              <w:right w:val="single" w:sz="4" w:space="0" w:color="auto"/>
            </w:tcBorders>
            <w:shd w:val="clear" w:color="auto" w:fill="auto"/>
            <w:hideMark/>
          </w:tcPr>
          <w:p w14:paraId="0A0CC74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5,01</w:t>
            </w:r>
          </w:p>
        </w:tc>
        <w:tc>
          <w:tcPr>
            <w:tcW w:w="36" w:type="dxa"/>
            <w:vAlign w:val="center"/>
            <w:hideMark/>
          </w:tcPr>
          <w:p w14:paraId="2744A05E" w14:textId="77777777" w:rsidR="004018C7" w:rsidRPr="004018C7" w:rsidRDefault="004018C7" w:rsidP="004018C7">
            <w:pPr>
              <w:rPr>
                <w:sz w:val="20"/>
                <w:szCs w:val="20"/>
              </w:rPr>
            </w:pPr>
          </w:p>
        </w:tc>
      </w:tr>
      <w:tr w:rsidR="004018C7" w:rsidRPr="004018C7" w14:paraId="0676C6C0"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00D2A6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2</w:t>
            </w:r>
          </w:p>
        </w:tc>
        <w:tc>
          <w:tcPr>
            <w:tcW w:w="4200" w:type="dxa"/>
            <w:tcBorders>
              <w:top w:val="nil"/>
              <w:left w:val="nil"/>
              <w:bottom w:val="single" w:sz="4" w:space="0" w:color="auto"/>
              <w:right w:val="single" w:sz="4" w:space="0" w:color="auto"/>
            </w:tcBorders>
            <w:shd w:val="clear" w:color="auto" w:fill="auto"/>
            <w:hideMark/>
          </w:tcPr>
          <w:p w14:paraId="241FF507"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Погрузо-разгрузочные работы при автомобильных перевозках мусора строительного с погрузкой экскаваторами</w:t>
            </w:r>
          </w:p>
        </w:tc>
        <w:tc>
          <w:tcPr>
            <w:tcW w:w="1600" w:type="dxa"/>
            <w:tcBorders>
              <w:top w:val="nil"/>
              <w:left w:val="nil"/>
              <w:bottom w:val="single" w:sz="4" w:space="0" w:color="auto"/>
              <w:right w:val="single" w:sz="4" w:space="0" w:color="auto"/>
            </w:tcBorders>
            <w:shd w:val="clear" w:color="auto" w:fill="auto"/>
            <w:hideMark/>
          </w:tcPr>
          <w:p w14:paraId="7907D7F2"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тн</w:t>
            </w:r>
            <w:proofErr w:type="spellEnd"/>
          </w:p>
        </w:tc>
        <w:tc>
          <w:tcPr>
            <w:tcW w:w="1720" w:type="dxa"/>
            <w:tcBorders>
              <w:top w:val="nil"/>
              <w:left w:val="nil"/>
              <w:bottom w:val="single" w:sz="4" w:space="0" w:color="auto"/>
              <w:right w:val="single" w:sz="4" w:space="0" w:color="auto"/>
            </w:tcBorders>
            <w:shd w:val="clear" w:color="auto" w:fill="auto"/>
            <w:hideMark/>
          </w:tcPr>
          <w:p w14:paraId="3CF446EA"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826,65</w:t>
            </w:r>
          </w:p>
        </w:tc>
        <w:tc>
          <w:tcPr>
            <w:tcW w:w="36" w:type="dxa"/>
            <w:vAlign w:val="center"/>
            <w:hideMark/>
          </w:tcPr>
          <w:p w14:paraId="02515D59" w14:textId="77777777" w:rsidR="004018C7" w:rsidRPr="004018C7" w:rsidRDefault="004018C7" w:rsidP="004018C7">
            <w:pPr>
              <w:rPr>
                <w:sz w:val="20"/>
                <w:szCs w:val="20"/>
              </w:rPr>
            </w:pPr>
          </w:p>
        </w:tc>
      </w:tr>
      <w:tr w:rsidR="004018C7" w:rsidRPr="004018C7" w14:paraId="4CABAB04" w14:textId="77777777" w:rsidTr="004018C7">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15B355B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w:t>
            </w:r>
          </w:p>
        </w:tc>
        <w:tc>
          <w:tcPr>
            <w:tcW w:w="4200" w:type="dxa"/>
            <w:tcBorders>
              <w:top w:val="nil"/>
              <w:left w:val="nil"/>
              <w:bottom w:val="single" w:sz="4" w:space="0" w:color="auto"/>
              <w:right w:val="single" w:sz="4" w:space="0" w:color="auto"/>
            </w:tcBorders>
            <w:shd w:val="clear" w:color="auto" w:fill="auto"/>
            <w:hideMark/>
          </w:tcPr>
          <w:p w14:paraId="1BEB6300"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Перевозка грузов автомобилями-самосвалами грузоподъемностью 10 т работающих вне карьера до 70  км (Полигон ТБО Камышин)</w:t>
            </w:r>
          </w:p>
        </w:tc>
        <w:tc>
          <w:tcPr>
            <w:tcW w:w="1600" w:type="dxa"/>
            <w:tcBorders>
              <w:top w:val="nil"/>
              <w:left w:val="nil"/>
              <w:bottom w:val="single" w:sz="4" w:space="0" w:color="auto"/>
              <w:right w:val="single" w:sz="4" w:space="0" w:color="auto"/>
            </w:tcBorders>
            <w:shd w:val="clear" w:color="auto" w:fill="auto"/>
            <w:hideMark/>
          </w:tcPr>
          <w:p w14:paraId="3041BD52"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тн</w:t>
            </w:r>
            <w:proofErr w:type="spellEnd"/>
          </w:p>
        </w:tc>
        <w:tc>
          <w:tcPr>
            <w:tcW w:w="1720" w:type="dxa"/>
            <w:tcBorders>
              <w:top w:val="nil"/>
              <w:left w:val="nil"/>
              <w:bottom w:val="single" w:sz="4" w:space="0" w:color="auto"/>
              <w:right w:val="single" w:sz="4" w:space="0" w:color="auto"/>
            </w:tcBorders>
            <w:shd w:val="clear" w:color="auto" w:fill="auto"/>
            <w:hideMark/>
          </w:tcPr>
          <w:p w14:paraId="6508CB77"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826,65</w:t>
            </w:r>
          </w:p>
        </w:tc>
        <w:tc>
          <w:tcPr>
            <w:tcW w:w="36" w:type="dxa"/>
            <w:vAlign w:val="center"/>
            <w:hideMark/>
          </w:tcPr>
          <w:p w14:paraId="1D72802B" w14:textId="77777777" w:rsidR="004018C7" w:rsidRPr="004018C7" w:rsidRDefault="004018C7" w:rsidP="004018C7">
            <w:pPr>
              <w:rPr>
                <w:sz w:val="20"/>
                <w:szCs w:val="20"/>
              </w:rPr>
            </w:pPr>
          </w:p>
        </w:tc>
      </w:tr>
    </w:tbl>
    <w:p w14:paraId="11B5779C" w14:textId="32AABD1C" w:rsidR="00226BA2" w:rsidRDefault="00226BA2" w:rsidP="00F83211"/>
    <w:tbl>
      <w:tblPr>
        <w:tblW w:w="9536" w:type="dxa"/>
        <w:tblLook w:val="04A0" w:firstRow="1" w:lastRow="0" w:firstColumn="1" w:lastColumn="0" w:noHBand="0" w:noVBand="1"/>
      </w:tblPr>
      <w:tblGrid>
        <w:gridCol w:w="417"/>
        <w:gridCol w:w="4743"/>
        <w:gridCol w:w="2620"/>
        <w:gridCol w:w="1720"/>
        <w:gridCol w:w="222"/>
      </w:tblGrid>
      <w:tr w:rsidR="004018C7" w:rsidRPr="004018C7" w14:paraId="1BE998A1" w14:textId="77777777" w:rsidTr="004018C7">
        <w:trPr>
          <w:gridAfter w:val="1"/>
          <w:wAfter w:w="36" w:type="dxa"/>
          <w:trHeight w:val="495"/>
        </w:trPr>
        <w:tc>
          <w:tcPr>
            <w:tcW w:w="9500" w:type="dxa"/>
            <w:gridSpan w:val="4"/>
            <w:tcBorders>
              <w:top w:val="nil"/>
              <w:left w:val="nil"/>
              <w:bottom w:val="nil"/>
              <w:right w:val="nil"/>
            </w:tcBorders>
            <w:shd w:val="clear" w:color="auto" w:fill="auto"/>
            <w:noWrap/>
            <w:hideMark/>
          </w:tcPr>
          <w:p w14:paraId="5D6F8FB9" w14:textId="77777777" w:rsidR="004018C7" w:rsidRPr="004018C7" w:rsidRDefault="004018C7" w:rsidP="004018C7">
            <w:pPr>
              <w:jc w:val="center"/>
              <w:outlineLvl w:val="0"/>
              <w:rPr>
                <w:rFonts w:ascii="Arial" w:hAnsi="Arial" w:cs="Arial"/>
                <w:sz w:val="20"/>
                <w:szCs w:val="20"/>
              </w:rPr>
            </w:pPr>
            <w:r w:rsidRPr="004018C7">
              <w:rPr>
                <w:rFonts w:ascii="Arial" w:hAnsi="Arial" w:cs="Arial"/>
                <w:sz w:val="20"/>
                <w:szCs w:val="20"/>
              </w:rPr>
              <w:t>Ведомость объемов работ № 02-02</w:t>
            </w:r>
          </w:p>
        </w:tc>
      </w:tr>
      <w:tr w:rsidR="004018C7" w:rsidRPr="004018C7" w14:paraId="6C7D18CD"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6B912BF5" w14:textId="77777777" w:rsidR="004018C7" w:rsidRPr="004018C7" w:rsidRDefault="004018C7" w:rsidP="004018C7">
            <w:pPr>
              <w:jc w:val="center"/>
              <w:outlineLvl w:val="0"/>
              <w:rPr>
                <w:rFonts w:ascii="Arial" w:hAnsi="Arial" w:cs="Arial"/>
                <w:sz w:val="20"/>
                <w:szCs w:val="20"/>
              </w:rPr>
            </w:pPr>
          </w:p>
        </w:tc>
        <w:tc>
          <w:tcPr>
            <w:tcW w:w="4820" w:type="dxa"/>
            <w:tcBorders>
              <w:top w:val="nil"/>
              <w:left w:val="nil"/>
              <w:bottom w:val="nil"/>
              <w:right w:val="nil"/>
            </w:tcBorders>
            <w:shd w:val="clear" w:color="auto" w:fill="auto"/>
            <w:hideMark/>
          </w:tcPr>
          <w:p w14:paraId="3B503D2E" w14:textId="77777777" w:rsidR="004018C7" w:rsidRPr="004018C7" w:rsidRDefault="004018C7" w:rsidP="004018C7">
            <w:pPr>
              <w:outlineLvl w:val="0"/>
              <w:rPr>
                <w:sz w:val="20"/>
                <w:szCs w:val="20"/>
              </w:rPr>
            </w:pPr>
          </w:p>
        </w:tc>
        <w:tc>
          <w:tcPr>
            <w:tcW w:w="2620" w:type="dxa"/>
            <w:tcBorders>
              <w:top w:val="nil"/>
              <w:left w:val="nil"/>
              <w:bottom w:val="nil"/>
              <w:right w:val="nil"/>
            </w:tcBorders>
            <w:shd w:val="clear" w:color="auto" w:fill="auto"/>
            <w:hideMark/>
          </w:tcPr>
          <w:p w14:paraId="1047EC33" w14:textId="77777777" w:rsidR="004018C7" w:rsidRPr="004018C7" w:rsidRDefault="004018C7" w:rsidP="004018C7">
            <w:pPr>
              <w:outlineLvl w:val="0"/>
              <w:rPr>
                <w:sz w:val="20"/>
                <w:szCs w:val="20"/>
              </w:rPr>
            </w:pPr>
          </w:p>
        </w:tc>
        <w:tc>
          <w:tcPr>
            <w:tcW w:w="1720" w:type="dxa"/>
            <w:tcBorders>
              <w:top w:val="nil"/>
              <w:left w:val="nil"/>
              <w:bottom w:val="nil"/>
              <w:right w:val="nil"/>
            </w:tcBorders>
            <w:shd w:val="clear" w:color="auto" w:fill="auto"/>
            <w:hideMark/>
          </w:tcPr>
          <w:p w14:paraId="323D15E1" w14:textId="77777777" w:rsidR="004018C7" w:rsidRPr="004018C7" w:rsidRDefault="004018C7" w:rsidP="004018C7">
            <w:pPr>
              <w:jc w:val="center"/>
              <w:outlineLvl w:val="0"/>
              <w:rPr>
                <w:sz w:val="20"/>
                <w:szCs w:val="20"/>
              </w:rPr>
            </w:pPr>
          </w:p>
        </w:tc>
      </w:tr>
      <w:tr w:rsidR="004018C7" w:rsidRPr="004018C7" w14:paraId="702F30AF"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162D55EE" w14:textId="77777777" w:rsidR="004018C7" w:rsidRPr="004018C7" w:rsidRDefault="004018C7" w:rsidP="004018C7">
            <w:pPr>
              <w:jc w:val="center"/>
              <w:outlineLvl w:val="0"/>
              <w:rPr>
                <w:sz w:val="20"/>
                <w:szCs w:val="20"/>
              </w:rPr>
            </w:pPr>
          </w:p>
        </w:tc>
        <w:tc>
          <w:tcPr>
            <w:tcW w:w="4820" w:type="dxa"/>
            <w:tcBorders>
              <w:top w:val="nil"/>
              <w:left w:val="nil"/>
              <w:bottom w:val="nil"/>
              <w:right w:val="nil"/>
            </w:tcBorders>
            <w:shd w:val="clear" w:color="auto" w:fill="auto"/>
            <w:hideMark/>
          </w:tcPr>
          <w:p w14:paraId="64463CD6" w14:textId="77777777" w:rsidR="004018C7" w:rsidRPr="004018C7" w:rsidRDefault="004018C7" w:rsidP="004018C7">
            <w:pPr>
              <w:outlineLvl w:val="0"/>
              <w:rPr>
                <w:sz w:val="20"/>
                <w:szCs w:val="20"/>
              </w:rPr>
            </w:pPr>
          </w:p>
        </w:tc>
        <w:tc>
          <w:tcPr>
            <w:tcW w:w="2620" w:type="dxa"/>
            <w:tcBorders>
              <w:top w:val="nil"/>
              <w:left w:val="nil"/>
              <w:bottom w:val="nil"/>
              <w:right w:val="nil"/>
            </w:tcBorders>
            <w:shd w:val="clear" w:color="auto" w:fill="auto"/>
            <w:hideMark/>
          </w:tcPr>
          <w:p w14:paraId="7598D27A" w14:textId="77777777" w:rsidR="004018C7" w:rsidRPr="004018C7" w:rsidRDefault="004018C7" w:rsidP="004018C7">
            <w:pPr>
              <w:outlineLvl w:val="0"/>
              <w:rPr>
                <w:sz w:val="20"/>
                <w:szCs w:val="20"/>
              </w:rPr>
            </w:pPr>
          </w:p>
        </w:tc>
        <w:tc>
          <w:tcPr>
            <w:tcW w:w="1720" w:type="dxa"/>
            <w:tcBorders>
              <w:top w:val="nil"/>
              <w:left w:val="nil"/>
              <w:bottom w:val="nil"/>
              <w:right w:val="nil"/>
            </w:tcBorders>
            <w:shd w:val="clear" w:color="auto" w:fill="auto"/>
            <w:hideMark/>
          </w:tcPr>
          <w:p w14:paraId="02CF9260" w14:textId="77777777" w:rsidR="004018C7" w:rsidRPr="004018C7" w:rsidRDefault="004018C7" w:rsidP="004018C7">
            <w:pPr>
              <w:jc w:val="center"/>
              <w:outlineLvl w:val="0"/>
              <w:rPr>
                <w:sz w:val="20"/>
                <w:szCs w:val="20"/>
              </w:rPr>
            </w:pPr>
          </w:p>
        </w:tc>
      </w:tr>
      <w:tr w:rsidR="004018C7" w:rsidRPr="004018C7" w14:paraId="02D3A8C9" w14:textId="77777777" w:rsidTr="004018C7">
        <w:trPr>
          <w:gridAfter w:val="1"/>
          <w:wAfter w:w="36" w:type="dxa"/>
          <w:trHeight w:val="255"/>
        </w:trPr>
        <w:tc>
          <w:tcPr>
            <w:tcW w:w="9500" w:type="dxa"/>
            <w:gridSpan w:val="4"/>
            <w:tcBorders>
              <w:top w:val="nil"/>
              <w:left w:val="nil"/>
              <w:bottom w:val="nil"/>
              <w:right w:val="nil"/>
            </w:tcBorders>
            <w:shd w:val="clear" w:color="auto" w:fill="auto"/>
            <w:hideMark/>
          </w:tcPr>
          <w:p w14:paraId="5D6B922D" w14:textId="77777777" w:rsidR="004018C7" w:rsidRPr="004018C7" w:rsidRDefault="004018C7" w:rsidP="004018C7">
            <w:pPr>
              <w:jc w:val="center"/>
              <w:rPr>
                <w:rFonts w:ascii="Arial" w:hAnsi="Arial" w:cs="Arial"/>
                <w:sz w:val="20"/>
                <w:szCs w:val="20"/>
              </w:rPr>
            </w:pPr>
            <w:r w:rsidRPr="004018C7">
              <w:rPr>
                <w:rFonts w:ascii="Arial" w:hAnsi="Arial" w:cs="Arial"/>
                <w:sz w:val="20"/>
                <w:szCs w:val="20"/>
              </w:rPr>
              <w:t xml:space="preserve">филиал  МЭС АО «Волгоградоблэлектро» в </w:t>
            </w:r>
            <w:proofErr w:type="spellStart"/>
            <w:r w:rsidRPr="004018C7">
              <w:rPr>
                <w:rFonts w:ascii="Arial" w:hAnsi="Arial" w:cs="Arial"/>
                <w:sz w:val="20"/>
                <w:szCs w:val="20"/>
              </w:rPr>
              <w:t>с.Ольховка</w:t>
            </w:r>
            <w:proofErr w:type="spellEnd"/>
          </w:p>
        </w:tc>
      </w:tr>
      <w:tr w:rsidR="004018C7" w:rsidRPr="004018C7" w14:paraId="66D3E66D"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0CFED1BB" w14:textId="77777777" w:rsidR="004018C7" w:rsidRPr="004018C7" w:rsidRDefault="004018C7" w:rsidP="004018C7">
            <w:pPr>
              <w:jc w:val="center"/>
              <w:rPr>
                <w:rFonts w:ascii="Arial" w:hAnsi="Arial" w:cs="Arial"/>
                <w:sz w:val="20"/>
                <w:szCs w:val="20"/>
              </w:rPr>
            </w:pPr>
          </w:p>
        </w:tc>
        <w:tc>
          <w:tcPr>
            <w:tcW w:w="4820" w:type="dxa"/>
            <w:tcBorders>
              <w:top w:val="nil"/>
              <w:left w:val="nil"/>
              <w:bottom w:val="nil"/>
              <w:right w:val="nil"/>
            </w:tcBorders>
            <w:shd w:val="clear" w:color="auto" w:fill="auto"/>
            <w:hideMark/>
          </w:tcPr>
          <w:p w14:paraId="26C0BAF2" w14:textId="77777777" w:rsidR="004018C7" w:rsidRPr="004018C7" w:rsidRDefault="004018C7" w:rsidP="004018C7">
            <w:pPr>
              <w:jc w:val="center"/>
              <w:rPr>
                <w:sz w:val="20"/>
                <w:szCs w:val="20"/>
              </w:rPr>
            </w:pPr>
          </w:p>
        </w:tc>
        <w:tc>
          <w:tcPr>
            <w:tcW w:w="2620" w:type="dxa"/>
            <w:tcBorders>
              <w:top w:val="nil"/>
              <w:left w:val="nil"/>
              <w:bottom w:val="nil"/>
              <w:right w:val="nil"/>
            </w:tcBorders>
            <w:shd w:val="clear" w:color="auto" w:fill="auto"/>
            <w:noWrap/>
            <w:vAlign w:val="bottom"/>
            <w:hideMark/>
          </w:tcPr>
          <w:p w14:paraId="4AD08F60" w14:textId="77777777" w:rsidR="004018C7" w:rsidRPr="004018C7" w:rsidRDefault="004018C7" w:rsidP="004018C7">
            <w:pPr>
              <w:jc w:val="center"/>
              <w:rPr>
                <w:sz w:val="20"/>
                <w:szCs w:val="20"/>
              </w:rPr>
            </w:pPr>
          </w:p>
        </w:tc>
        <w:tc>
          <w:tcPr>
            <w:tcW w:w="1720" w:type="dxa"/>
            <w:tcBorders>
              <w:top w:val="nil"/>
              <w:left w:val="nil"/>
              <w:bottom w:val="nil"/>
              <w:right w:val="nil"/>
            </w:tcBorders>
            <w:shd w:val="clear" w:color="auto" w:fill="auto"/>
            <w:noWrap/>
            <w:hideMark/>
          </w:tcPr>
          <w:p w14:paraId="3E192CAE" w14:textId="77777777" w:rsidR="004018C7" w:rsidRPr="004018C7" w:rsidRDefault="004018C7" w:rsidP="004018C7">
            <w:pPr>
              <w:rPr>
                <w:sz w:val="20"/>
                <w:szCs w:val="20"/>
              </w:rPr>
            </w:pPr>
          </w:p>
        </w:tc>
      </w:tr>
      <w:tr w:rsidR="004018C7" w:rsidRPr="004018C7" w14:paraId="7C8B1C50"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6A3BCDEB" w14:textId="77777777" w:rsidR="004018C7" w:rsidRPr="004018C7" w:rsidRDefault="004018C7" w:rsidP="004018C7">
            <w:pPr>
              <w:jc w:val="right"/>
              <w:rPr>
                <w:sz w:val="20"/>
                <w:szCs w:val="20"/>
              </w:rPr>
            </w:pPr>
          </w:p>
        </w:tc>
        <w:tc>
          <w:tcPr>
            <w:tcW w:w="4820" w:type="dxa"/>
            <w:tcBorders>
              <w:top w:val="nil"/>
              <w:left w:val="nil"/>
              <w:bottom w:val="nil"/>
              <w:right w:val="nil"/>
            </w:tcBorders>
            <w:shd w:val="clear" w:color="auto" w:fill="auto"/>
            <w:hideMark/>
          </w:tcPr>
          <w:p w14:paraId="1357A6E9" w14:textId="77777777" w:rsidR="004018C7" w:rsidRPr="004018C7" w:rsidRDefault="004018C7" w:rsidP="004018C7">
            <w:pPr>
              <w:jc w:val="center"/>
              <w:rPr>
                <w:sz w:val="20"/>
                <w:szCs w:val="20"/>
              </w:rPr>
            </w:pPr>
          </w:p>
        </w:tc>
        <w:tc>
          <w:tcPr>
            <w:tcW w:w="2620" w:type="dxa"/>
            <w:tcBorders>
              <w:top w:val="nil"/>
              <w:left w:val="nil"/>
              <w:bottom w:val="nil"/>
              <w:right w:val="nil"/>
            </w:tcBorders>
            <w:shd w:val="clear" w:color="auto" w:fill="auto"/>
            <w:noWrap/>
            <w:vAlign w:val="bottom"/>
            <w:hideMark/>
          </w:tcPr>
          <w:p w14:paraId="24AAF9C2" w14:textId="77777777" w:rsidR="004018C7" w:rsidRPr="004018C7" w:rsidRDefault="004018C7" w:rsidP="004018C7">
            <w:pPr>
              <w:jc w:val="center"/>
              <w:rPr>
                <w:sz w:val="20"/>
                <w:szCs w:val="20"/>
              </w:rPr>
            </w:pPr>
          </w:p>
        </w:tc>
        <w:tc>
          <w:tcPr>
            <w:tcW w:w="1720" w:type="dxa"/>
            <w:tcBorders>
              <w:top w:val="nil"/>
              <w:left w:val="nil"/>
              <w:bottom w:val="nil"/>
              <w:right w:val="nil"/>
            </w:tcBorders>
            <w:shd w:val="clear" w:color="auto" w:fill="auto"/>
            <w:noWrap/>
            <w:hideMark/>
          </w:tcPr>
          <w:p w14:paraId="4E3C5B65" w14:textId="77777777" w:rsidR="004018C7" w:rsidRPr="004018C7" w:rsidRDefault="004018C7" w:rsidP="004018C7">
            <w:pPr>
              <w:rPr>
                <w:sz w:val="20"/>
                <w:szCs w:val="20"/>
              </w:rPr>
            </w:pPr>
          </w:p>
        </w:tc>
      </w:tr>
      <w:tr w:rsidR="004018C7" w:rsidRPr="004018C7" w14:paraId="0698AA51" w14:textId="77777777" w:rsidTr="004018C7">
        <w:trPr>
          <w:gridAfter w:val="1"/>
          <w:wAfter w:w="36" w:type="dxa"/>
          <w:trHeight w:val="750"/>
        </w:trPr>
        <w:tc>
          <w:tcPr>
            <w:tcW w:w="9500" w:type="dxa"/>
            <w:gridSpan w:val="4"/>
            <w:tcBorders>
              <w:top w:val="nil"/>
              <w:left w:val="nil"/>
              <w:bottom w:val="nil"/>
              <w:right w:val="nil"/>
            </w:tcBorders>
            <w:shd w:val="clear" w:color="auto" w:fill="auto"/>
            <w:vAlign w:val="bottom"/>
            <w:hideMark/>
          </w:tcPr>
          <w:p w14:paraId="7FCA151B" w14:textId="77777777" w:rsidR="004018C7" w:rsidRPr="004018C7" w:rsidRDefault="004018C7" w:rsidP="004018C7">
            <w:pPr>
              <w:jc w:val="center"/>
              <w:rPr>
                <w:rFonts w:ascii="Arial" w:hAnsi="Arial" w:cs="Arial"/>
                <w:sz w:val="20"/>
                <w:szCs w:val="20"/>
              </w:rPr>
            </w:pPr>
            <w:r w:rsidRPr="004018C7">
              <w:rPr>
                <w:rFonts w:ascii="Arial" w:hAnsi="Arial" w:cs="Arial"/>
                <w:sz w:val="20"/>
                <w:szCs w:val="20"/>
              </w:rPr>
              <w:t>Устройство фундамента под здание гаража, с устройством смотровой ямы и полов в гараже, Строительство административного здания, гаража, наружных сетей инженерно-технической инфраструктуры и обустройство территории</w:t>
            </w:r>
          </w:p>
        </w:tc>
      </w:tr>
      <w:tr w:rsidR="004018C7" w:rsidRPr="004018C7" w14:paraId="4B0BC385"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29CAA27E" w14:textId="77777777" w:rsidR="004018C7" w:rsidRPr="004018C7" w:rsidRDefault="004018C7" w:rsidP="004018C7">
            <w:pPr>
              <w:jc w:val="center"/>
              <w:rPr>
                <w:rFonts w:ascii="Arial" w:hAnsi="Arial" w:cs="Arial"/>
                <w:sz w:val="20"/>
                <w:szCs w:val="20"/>
              </w:rPr>
            </w:pPr>
          </w:p>
        </w:tc>
        <w:tc>
          <w:tcPr>
            <w:tcW w:w="4820" w:type="dxa"/>
            <w:tcBorders>
              <w:top w:val="nil"/>
              <w:left w:val="nil"/>
              <w:bottom w:val="nil"/>
              <w:right w:val="nil"/>
            </w:tcBorders>
            <w:shd w:val="clear" w:color="auto" w:fill="auto"/>
            <w:hideMark/>
          </w:tcPr>
          <w:p w14:paraId="5DC89709" w14:textId="77777777" w:rsidR="004018C7" w:rsidRPr="004018C7" w:rsidRDefault="004018C7" w:rsidP="004018C7">
            <w:pPr>
              <w:jc w:val="center"/>
              <w:rPr>
                <w:sz w:val="20"/>
                <w:szCs w:val="20"/>
              </w:rPr>
            </w:pPr>
          </w:p>
        </w:tc>
        <w:tc>
          <w:tcPr>
            <w:tcW w:w="2620" w:type="dxa"/>
            <w:tcBorders>
              <w:top w:val="nil"/>
              <w:left w:val="nil"/>
              <w:bottom w:val="nil"/>
              <w:right w:val="nil"/>
            </w:tcBorders>
            <w:shd w:val="clear" w:color="auto" w:fill="auto"/>
            <w:noWrap/>
            <w:vAlign w:val="bottom"/>
            <w:hideMark/>
          </w:tcPr>
          <w:p w14:paraId="7357173F" w14:textId="77777777" w:rsidR="004018C7" w:rsidRPr="004018C7" w:rsidRDefault="004018C7" w:rsidP="004018C7">
            <w:pPr>
              <w:jc w:val="center"/>
              <w:rPr>
                <w:sz w:val="20"/>
                <w:szCs w:val="20"/>
              </w:rPr>
            </w:pPr>
          </w:p>
        </w:tc>
        <w:tc>
          <w:tcPr>
            <w:tcW w:w="1720" w:type="dxa"/>
            <w:tcBorders>
              <w:top w:val="nil"/>
              <w:left w:val="nil"/>
              <w:bottom w:val="nil"/>
              <w:right w:val="nil"/>
            </w:tcBorders>
            <w:shd w:val="clear" w:color="auto" w:fill="auto"/>
            <w:noWrap/>
            <w:hideMark/>
          </w:tcPr>
          <w:p w14:paraId="6F23CA10" w14:textId="77777777" w:rsidR="004018C7" w:rsidRPr="004018C7" w:rsidRDefault="004018C7" w:rsidP="004018C7">
            <w:pPr>
              <w:rPr>
                <w:sz w:val="20"/>
                <w:szCs w:val="20"/>
              </w:rPr>
            </w:pPr>
          </w:p>
        </w:tc>
      </w:tr>
      <w:tr w:rsidR="004018C7" w:rsidRPr="004018C7" w14:paraId="038B1991"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1D589AF6" w14:textId="77777777" w:rsidR="004018C7" w:rsidRPr="004018C7" w:rsidRDefault="004018C7" w:rsidP="004018C7">
            <w:pPr>
              <w:jc w:val="right"/>
              <w:rPr>
                <w:sz w:val="20"/>
                <w:szCs w:val="20"/>
              </w:rPr>
            </w:pPr>
          </w:p>
        </w:tc>
        <w:tc>
          <w:tcPr>
            <w:tcW w:w="4820" w:type="dxa"/>
            <w:tcBorders>
              <w:top w:val="nil"/>
              <w:left w:val="nil"/>
              <w:bottom w:val="nil"/>
              <w:right w:val="nil"/>
            </w:tcBorders>
            <w:shd w:val="clear" w:color="auto" w:fill="auto"/>
            <w:hideMark/>
          </w:tcPr>
          <w:p w14:paraId="6B3D9A71" w14:textId="77777777" w:rsidR="004018C7" w:rsidRPr="004018C7" w:rsidRDefault="004018C7" w:rsidP="004018C7">
            <w:pPr>
              <w:jc w:val="center"/>
              <w:rPr>
                <w:sz w:val="20"/>
                <w:szCs w:val="20"/>
              </w:rPr>
            </w:pPr>
          </w:p>
        </w:tc>
        <w:tc>
          <w:tcPr>
            <w:tcW w:w="2620" w:type="dxa"/>
            <w:tcBorders>
              <w:top w:val="nil"/>
              <w:left w:val="nil"/>
              <w:bottom w:val="nil"/>
              <w:right w:val="nil"/>
            </w:tcBorders>
            <w:shd w:val="clear" w:color="auto" w:fill="auto"/>
            <w:hideMark/>
          </w:tcPr>
          <w:p w14:paraId="355AE167" w14:textId="77777777" w:rsidR="004018C7" w:rsidRPr="004018C7" w:rsidRDefault="004018C7" w:rsidP="004018C7">
            <w:pPr>
              <w:rPr>
                <w:sz w:val="20"/>
                <w:szCs w:val="20"/>
              </w:rPr>
            </w:pPr>
          </w:p>
        </w:tc>
        <w:tc>
          <w:tcPr>
            <w:tcW w:w="1720" w:type="dxa"/>
            <w:tcBorders>
              <w:top w:val="nil"/>
              <w:left w:val="nil"/>
              <w:bottom w:val="nil"/>
              <w:right w:val="nil"/>
            </w:tcBorders>
            <w:shd w:val="clear" w:color="auto" w:fill="auto"/>
            <w:noWrap/>
            <w:hideMark/>
          </w:tcPr>
          <w:p w14:paraId="7A860C19" w14:textId="77777777" w:rsidR="004018C7" w:rsidRPr="004018C7" w:rsidRDefault="004018C7" w:rsidP="004018C7">
            <w:pPr>
              <w:jc w:val="center"/>
              <w:rPr>
                <w:sz w:val="20"/>
                <w:szCs w:val="20"/>
              </w:rPr>
            </w:pPr>
          </w:p>
        </w:tc>
      </w:tr>
      <w:tr w:rsidR="004018C7" w:rsidRPr="004018C7" w14:paraId="609BD0BD" w14:textId="77777777" w:rsidTr="004018C7">
        <w:trPr>
          <w:gridAfter w:val="1"/>
          <w:wAfter w:w="36" w:type="dxa"/>
          <w:trHeight w:val="255"/>
        </w:trPr>
        <w:tc>
          <w:tcPr>
            <w:tcW w:w="340" w:type="dxa"/>
            <w:tcBorders>
              <w:top w:val="nil"/>
              <w:left w:val="nil"/>
              <w:bottom w:val="nil"/>
              <w:right w:val="nil"/>
            </w:tcBorders>
            <w:shd w:val="clear" w:color="auto" w:fill="auto"/>
            <w:noWrap/>
            <w:hideMark/>
          </w:tcPr>
          <w:p w14:paraId="0A60742B" w14:textId="77777777" w:rsidR="004018C7" w:rsidRPr="004018C7" w:rsidRDefault="004018C7" w:rsidP="004018C7">
            <w:pPr>
              <w:jc w:val="center"/>
              <w:rPr>
                <w:sz w:val="20"/>
                <w:szCs w:val="20"/>
              </w:rPr>
            </w:pPr>
          </w:p>
        </w:tc>
        <w:tc>
          <w:tcPr>
            <w:tcW w:w="4820" w:type="dxa"/>
            <w:tcBorders>
              <w:top w:val="nil"/>
              <w:left w:val="nil"/>
              <w:bottom w:val="nil"/>
              <w:right w:val="nil"/>
            </w:tcBorders>
            <w:shd w:val="clear" w:color="auto" w:fill="auto"/>
            <w:hideMark/>
          </w:tcPr>
          <w:p w14:paraId="31555AB5" w14:textId="77777777" w:rsidR="004018C7" w:rsidRPr="004018C7" w:rsidRDefault="004018C7" w:rsidP="004018C7">
            <w:pPr>
              <w:jc w:val="center"/>
              <w:rPr>
                <w:sz w:val="20"/>
                <w:szCs w:val="20"/>
              </w:rPr>
            </w:pPr>
          </w:p>
        </w:tc>
        <w:tc>
          <w:tcPr>
            <w:tcW w:w="2620" w:type="dxa"/>
            <w:tcBorders>
              <w:top w:val="nil"/>
              <w:left w:val="nil"/>
              <w:bottom w:val="nil"/>
              <w:right w:val="nil"/>
            </w:tcBorders>
            <w:shd w:val="clear" w:color="auto" w:fill="auto"/>
            <w:hideMark/>
          </w:tcPr>
          <w:p w14:paraId="3285975D" w14:textId="77777777" w:rsidR="004018C7" w:rsidRPr="004018C7" w:rsidRDefault="004018C7" w:rsidP="004018C7">
            <w:pPr>
              <w:rPr>
                <w:sz w:val="20"/>
                <w:szCs w:val="20"/>
              </w:rPr>
            </w:pPr>
          </w:p>
        </w:tc>
        <w:tc>
          <w:tcPr>
            <w:tcW w:w="1720" w:type="dxa"/>
            <w:tcBorders>
              <w:top w:val="nil"/>
              <w:left w:val="nil"/>
              <w:bottom w:val="nil"/>
              <w:right w:val="nil"/>
            </w:tcBorders>
            <w:shd w:val="clear" w:color="auto" w:fill="auto"/>
            <w:noWrap/>
            <w:hideMark/>
          </w:tcPr>
          <w:p w14:paraId="4A0C9ACF" w14:textId="77777777" w:rsidR="004018C7" w:rsidRPr="004018C7" w:rsidRDefault="004018C7" w:rsidP="004018C7">
            <w:pPr>
              <w:jc w:val="center"/>
              <w:rPr>
                <w:sz w:val="20"/>
                <w:szCs w:val="20"/>
              </w:rPr>
            </w:pPr>
          </w:p>
        </w:tc>
      </w:tr>
      <w:tr w:rsidR="004018C7" w:rsidRPr="004018C7" w14:paraId="3852C7A3" w14:textId="77777777" w:rsidTr="004018C7">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3BED2"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 xml:space="preserve">№ </w:t>
            </w:r>
            <w:proofErr w:type="spellStart"/>
            <w:r w:rsidRPr="004018C7">
              <w:rPr>
                <w:rFonts w:ascii="Arial" w:hAnsi="Arial" w:cs="Arial"/>
                <w:sz w:val="18"/>
                <w:szCs w:val="18"/>
              </w:rPr>
              <w:t>пп</w:t>
            </w:r>
            <w:proofErr w:type="spellEnd"/>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C682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Наименование</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4DFFC"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1A06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Кол.</w:t>
            </w:r>
          </w:p>
        </w:tc>
      </w:tr>
      <w:tr w:rsidR="004018C7" w:rsidRPr="004018C7" w14:paraId="2AF0E287" w14:textId="77777777" w:rsidTr="004018C7">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AC1919A" w14:textId="77777777" w:rsidR="004018C7" w:rsidRPr="004018C7" w:rsidRDefault="004018C7" w:rsidP="004018C7">
            <w:pPr>
              <w:rPr>
                <w:rFonts w:ascii="Arial" w:hAnsi="Arial" w:cs="Arial"/>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EFBB588" w14:textId="77777777" w:rsidR="004018C7" w:rsidRPr="004018C7" w:rsidRDefault="004018C7" w:rsidP="004018C7">
            <w:pPr>
              <w:rPr>
                <w:rFonts w:ascii="Arial" w:hAnsi="Arial" w:cs="Arial"/>
                <w:sz w:val="18"/>
                <w:szCs w:val="1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29701486" w14:textId="77777777" w:rsidR="004018C7" w:rsidRPr="004018C7" w:rsidRDefault="004018C7" w:rsidP="004018C7">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BD024A8" w14:textId="77777777" w:rsidR="004018C7" w:rsidRPr="004018C7" w:rsidRDefault="004018C7" w:rsidP="004018C7">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B1B21EB" w14:textId="77777777" w:rsidR="004018C7" w:rsidRPr="004018C7" w:rsidRDefault="004018C7" w:rsidP="004018C7">
            <w:pPr>
              <w:jc w:val="center"/>
              <w:rPr>
                <w:rFonts w:ascii="Arial" w:hAnsi="Arial" w:cs="Arial"/>
                <w:sz w:val="18"/>
                <w:szCs w:val="18"/>
              </w:rPr>
            </w:pPr>
          </w:p>
        </w:tc>
      </w:tr>
      <w:tr w:rsidR="004018C7" w:rsidRPr="004018C7" w14:paraId="5D4E51E0" w14:textId="77777777" w:rsidTr="004018C7">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762F2AAF" w14:textId="77777777" w:rsidR="004018C7" w:rsidRPr="004018C7" w:rsidRDefault="004018C7" w:rsidP="004018C7">
            <w:pPr>
              <w:rPr>
                <w:rFonts w:ascii="Arial" w:hAnsi="Arial" w:cs="Arial"/>
                <w:sz w:val="18"/>
                <w:szCs w:val="1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A856D05" w14:textId="77777777" w:rsidR="004018C7" w:rsidRPr="004018C7" w:rsidRDefault="004018C7" w:rsidP="004018C7">
            <w:pPr>
              <w:rPr>
                <w:rFonts w:ascii="Arial" w:hAnsi="Arial" w:cs="Arial"/>
                <w:sz w:val="18"/>
                <w:szCs w:val="1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3BB40C98" w14:textId="77777777" w:rsidR="004018C7" w:rsidRPr="004018C7" w:rsidRDefault="004018C7" w:rsidP="004018C7">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553EA68" w14:textId="77777777" w:rsidR="004018C7" w:rsidRPr="004018C7" w:rsidRDefault="004018C7" w:rsidP="004018C7">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7F543A52" w14:textId="77777777" w:rsidR="004018C7" w:rsidRPr="004018C7" w:rsidRDefault="004018C7" w:rsidP="004018C7">
            <w:pPr>
              <w:rPr>
                <w:sz w:val="20"/>
                <w:szCs w:val="20"/>
              </w:rPr>
            </w:pPr>
          </w:p>
        </w:tc>
      </w:tr>
      <w:tr w:rsidR="004018C7" w:rsidRPr="004018C7" w14:paraId="3E3D0F33"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0A7E26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w:t>
            </w:r>
          </w:p>
        </w:tc>
        <w:tc>
          <w:tcPr>
            <w:tcW w:w="4820" w:type="dxa"/>
            <w:tcBorders>
              <w:top w:val="nil"/>
              <w:left w:val="nil"/>
              <w:bottom w:val="single" w:sz="4" w:space="0" w:color="auto"/>
              <w:right w:val="single" w:sz="4" w:space="0" w:color="auto"/>
            </w:tcBorders>
            <w:shd w:val="clear" w:color="auto" w:fill="auto"/>
            <w:vAlign w:val="center"/>
            <w:hideMark/>
          </w:tcPr>
          <w:p w14:paraId="63A5761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w:t>
            </w:r>
          </w:p>
        </w:tc>
        <w:tc>
          <w:tcPr>
            <w:tcW w:w="2620" w:type="dxa"/>
            <w:tcBorders>
              <w:top w:val="nil"/>
              <w:left w:val="nil"/>
              <w:bottom w:val="single" w:sz="4" w:space="0" w:color="auto"/>
              <w:right w:val="single" w:sz="4" w:space="0" w:color="auto"/>
            </w:tcBorders>
            <w:shd w:val="clear" w:color="auto" w:fill="auto"/>
            <w:vAlign w:val="center"/>
            <w:hideMark/>
          </w:tcPr>
          <w:p w14:paraId="5DAF2C3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243F084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w:t>
            </w:r>
          </w:p>
        </w:tc>
        <w:tc>
          <w:tcPr>
            <w:tcW w:w="36" w:type="dxa"/>
            <w:vAlign w:val="center"/>
            <w:hideMark/>
          </w:tcPr>
          <w:p w14:paraId="212C5EC9" w14:textId="77777777" w:rsidR="004018C7" w:rsidRPr="004018C7" w:rsidRDefault="004018C7" w:rsidP="004018C7">
            <w:pPr>
              <w:rPr>
                <w:sz w:val="20"/>
                <w:szCs w:val="20"/>
              </w:rPr>
            </w:pPr>
          </w:p>
        </w:tc>
      </w:tr>
      <w:tr w:rsidR="004018C7" w:rsidRPr="004018C7" w14:paraId="5B813B84"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7CEA9F"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 xml:space="preserve">                           Раздел 1. Земляные работы</w:t>
            </w:r>
          </w:p>
        </w:tc>
        <w:tc>
          <w:tcPr>
            <w:tcW w:w="36" w:type="dxa"/>
            <w:vAlign w:val="center"/>
            <w:hideMark/>
          </w:tcPr>
          <w:p w14:paraId="1E41C076" w14:textId="77777777" w:rsidR="004018C7" w:rsidRPr="004018C7" w:rsidRDefault="004018C7" w:rsidP="004018C7">
            <w:pPr>
              <w:rPr>
                <w:sz w:val="20"/>
                <w:szCs w:val="20"/>
              </w:rPr>
            </w:pPr>
          </w:p>
        </w:tc>
      </w:tr>
      <w:tr w:rsidR="004018C7" w:rsidRPr="004018C7" w14:paraId="0A4B16BE"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7D5303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w:t>
            </w:r>
          </w:p>
        </w:tc>
        <w:tc>
          <w:tcPr>
            <w:tcW w:w="4820" w:type="dxa"/>
            <w:tcBorders>
              <w:top w:val="nil"/>
              <w:left w:val="nil"/>
              <w:bottom w:val="single" w:sz="4" w:space="0" w:color="auto"/>
              <w:right w:val="single" w:sz="4" w:space="0" w:color="auto"/>
            </w:tcBorders>
            <w:shd w:val="clear" w:color="auto" w:fill="auto"/>
            <w:hideMark/>
          </w:tcPr>
          <w:p w14:paraId="18A6773C" w14:textId="77777777" w:rsidR="004018C7" w:rsidRPr="004018C7" w:rsidRDefault="004018C7" w:rsidP="004018C7">
            <w:pPr>
              <w:rPr>
                <w:rFonts w:ascii="Arial" w:hAnsi="Arial" w:cs="Arial"/>
                <w:sz w:val="18"/>
                <w:szCs w:val="18"/>
              </w:rPr>
            </w:pPr>
            <w:r w:rsidRPr="004018C7">
              <w:rPr>
                <w:rFonts w:ascii="Arial" w:hAnsi="Arial" w:cs="Arial"/>
                <w:sz w:val="18"/>
                <w:szCs w:val="18"/>
              </w:rPr>
              <w:t>Бурение ям глубиной до 2 м бурильно-крановыми машинами: на автомобиле, группа грунтов 2</w:t>
            </w:r>
          </w:p>
        </w:tc>
        <w:tc>
          <w:tcPr>
            <w:tcW w:w="2620" w:type="dxa"/>
            <w:tcBorders>
              <w:top w:val="nil"/>
              <w:left w:val="nil"/>
              <w:bottom w:val="single" w:sz="4" w:space="0" w:color="auto"/>
              <w:right w:val="single" w:sz="4" w:space="0" w:color="auto"/>
            </w:tcBorders>
            <w:shd w:val="clear" w:color="auto" w:fill="auto"/>
            <w:hideMark/>
          </w:tcPr>
          <w:p w14:paraId="4538EB7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ям</w:t>
            </w:r>
          </w:p>
        </w:tc>
        <w:tc>
          <w:tcPr>
            <w:tcW w:w="1720" w:type="dxa"/>
            <w:tcBorders>
              <w:top w:val="nil"/>
              <w:left w:val="nil"/>
              <w:bottom w:val="single" w:sz="4" w:space="0" w:color="auto"/>
              <w:right w:val="single" w:sz="4" w:space="0" w:color="auto"/>
            </w:tcBorders>
            <w:shd w:val="clear" w:color="auto" w:fill="auto"/>
            <w:hideMark/>
          </w:tcPr>
          <w:p w14:paraId="33AD6C86"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0,18</w:t>
            </w:r>
          </w:p>
        </w:tc>
        <w:tc>
          <w:tcPr>
            <w:tcW w:w="36" w:type="dxa"/>
            <w:vAlign w:val="center"/>
            <w:hideMark/>
          </w:tcPr>
          <w:p w14:paraId="1F29310A" w14:textId="77777777" w:rsidR="004018C7" w:rsidRPr="004018C7" w:rsidRDefault="004018C7" w:rsidP="004018C7">
            <w:pPr>
              <w:rPr>
                <w:sz w:val="20"/>
                <w:szCs w:val="20"/>
              </w:rPr>
            </w:pPr>
          </w:p>
        </w:tc>
      </w:tr>
      <w:tr w:rsidR="004018C7" w:rsidRPr="004018C7" w14:paraId="350521FF"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DB41CC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w:t>
            </w:r>
          </w:p>
        </w:tc>
        <w:tc>
          <w:tcPr>
            <w:tcW w:w="4820" w:type="dxa"/>
            <w:tcBorders>
              <w:top w:val="nil"/>
              <w:left w:val="nil"/>
              <w:bottom w:val="single" w:sz="4" w:space="0" w:color="auto"/>
              <w:right w:val="single" w:sz="4" w:space="0" w:color="auto"/>
            </w:tcBorders>
            <w:shd w:val="clear" w:color="auto" w:fill="auto"/>
            <w:hideMark/>
          </w:tcPr>
          <w:p w14:paraId="01C139D8" w14:textId="77777777" w:rsidR="004018C7" w:rsidRPr="004018C7" w:rsidRDefault="004018C7" w:rsidP="004018C7">
            <w:pPr>
              <w:rPr>
                <w:rFonts w:ascii="Arial" w:hAnsi="Arial" w:cs="Arial"/>
                <w:sz w:val="18"/>
                <w:szCs w:val="18"/>
              </w:rPr>
            </w:pPr>
            <w:r w:rsidRPr="004018C7">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2620" w:type="dxa"/>
            <w:tcBorders>
              <w:top w:val="nil"/>
              <w:left w:val="nil"/>
              <w:bottom w:val="single" w:sz="4" w:space="0" w:color="auto"/>
              <w:right w:val="single" w:sz="4" w:space="0" w:color="auto"/>
            </w:tcBorders>
            <w:shd w:val="clear" w:color="auto" w:fill="auto"/>
            <w:hideMark/>
          </w:tcPr>
          <w:p w14:paraId="6CD4B97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37DB9ADE"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0,021</w:t>
            </w:r>
          </w:p>
        </w:tc>
        <w:tc>
          <w:tcPr>
            <w:tcW w:w="36" w:type="dxa"/>
            <w:vAlign w:val="center"/>
            <w:hideMark/>
          </w:tcPr>
          <w:p w14:paraId="7ED10DA3" w14:textId="77777777" w:rsidR="004018C7" w:rsidRPr="004018C7" w:rsidRDefault="004018C7" w:rsidP="004018C7">
            <w:pPr>
              <w:rPr>
                <w:sz w:val="20"/>
                <w:szCs w:val="20"/>
              </w:rPr>
            </w:pPr>
          </w:p>
        </w:tc>
      </w:tr>
      <w:tr w:rsidR="004018C7" w:rsidRPr="004018C7" w14:paraId="64596FA8"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0F6102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w:t>
            </w:r>
          </w:p>
        </w:tc>
        <w:tc>
          <w:tcPr>
            <w:tcW w:w="4820" w:type="dxa"/>
            <w:tcBorders>
              <w:top w:val="nil"/>
              <w:left w:val="nil"/>
              <w:bottom w:val="single" w:sz="4" w:space="0" w:color="auto"/>
              <w:right w:val="single" w:sz="4" w:space="0" w:color="auto"/>
            </w:tcBorders>
            <w:shd w:val="clear" w:color="auto" w:fill="auto"/>
            <w:hideMark/>
          </w:tcPr>
          <w:p w14:paraId="1AD74E57" w14:textId="77777777" w:rsidR="004018C7" w:rsidRPr="004018C7" w:rsidRDefault="004018C7" w:rsidP="004018C7">
            <w:pPr>
              <w:rPr>
                <w:rFonts w:ascii="Arial" w:hAnsi="Arial" w:cs="Arial"/>
                <w:sz w:val="18"/>
                <w:szCs w:val="18"/>
              </w:rPr>
            </w:pPr>
            <w:r w:rsidRPr="004018C7">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2620" w:type="dxa"/>
            <w:tcBorders>
              <w:top w:val="nil"/>
              <w:left w:val="nil"/>
              <w:bottom w:val="single" w:sz="4" w:space="0" w:color="auto"/>
              <w:right w:val="single" w:sz="4" w:space="0" w:color="auto"/>
            </w:tcBorders>
            <w:shd w:val="clear" w:color="auto" w:fill="auto"/>
            <w:hideMark/>
          </w:tcPr>
          <w:p w14:paraId="50E517B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7FCC1647"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0,021</w:t>
            </w:r>
          </w:p>
        </w:tc>
        <w:tc>
          <w:tcPr>
            <w:tcW w:w="36" w:type="dxa"/>
            <w:vAlign w:val="center"/>
            <w:hideMark/>
          </w:tcPr>
          <w:p w14:paraId="537FAE95" w14:textId="77777777" w:rsidR="004018C7" w:rsidRPr="004018C7" w:rsidRDefault="004018C7" w:rsidP="004018C7">
            <w:pPr>
              <w:rPr>
                <w:sz w:val="20"/>
                <w:szCs w:val="20"/>
              </w:rPr>
            </w:pPr>
          </w:p>
        </w:tc>
      </w:tr>
      <w:tr w:rsidR="004018C7" w:rsidRPr="004018C7" w14:paraId="2A446390"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61D5E97"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w:t>
            </w:r>
          </w:p>
        </w:tc>
        <w:tc>
          <w:tcPr>
            <w:tcW w:w="4820" w:type="dxa"/>
            <w:tcBorders>
              <w:top w:val="nil"/>
              <w:left w:val="nil"/>
              <w:bottom w:val="single" w:sz="4" w:space="0" w:color="auto"/>
              <w:right w:val="single" w:sz="4" w:space="0" w:color="auto"/>
            </w:tcBorders>
            <w:shd w:val="clear" w:color="auto" w:fill="auto"/>
            <w:hideMark/>
          </w:tcPr>
          <w:p w14:paraId="3FC2A989" w14:textId="77777777" w:rsidR="004018C7" w:rsidRPr="004018C7" w:rsidRDefault="004018C7" w:rsidP="004018C7">
            <w:pPr>
              <w:rPr>
                <w:rFonts w:ascii="Arial" w:hAnsi="Arial" w:cs="Arial"/>
                <w:sz w:val="18"/>
                <w:szCs w:val="18"/>
              </w:rPr>
            </w:pPr>
            <w:r w:rsidRPr="004018C7">
              <w:rPr>
                <w:rFonts w:ascii="Arial" w:hAnsi="Arial" w:cs="Arial"/>
                <w:sz w:val="18"/>
                <w:szCs w:val="18"/>
              </w:rPr>
              <w:t>Разработка грунта вручную в траншеях глубиной до 2 м без креплений с откосами, группа грунтов: 2</w:t>
            </w:r>
          </w:p>
        </w:tc>
        <w:tc>
          <w:tcPr>
            <w:tcW w:w="2620" w:type="dxa"/>
            <w:tcBorders>
              <w:top w:val="nil"/>
              <w:left w:val="nil"/>
              <w:bottom w:val="single" w:sz="4" w:space="0" w:color="auto"/>
              <w:right w:val="single" w:sz="4" w:space="0" w:color="auto"/>
            </w:tcBorders>
            <w:shd w:val="clear" w:color="auto" w:fill="auto"/>
            <w:hideMark/>
          </w:tcPr>
          <w:p w14:paraId="29EECF1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498AF1BB"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0,02</w:t>
            </w:r>
          </w:p>
        </w:tc>
        <w:tc>
          <w:tcPr>
            <w:tcW w:w="36" w:type="dxa"/>
            <w:vAlign w:val="center"/>
            <w:hideMark/>
          </w:tcPr>
          <w:p w14:paraId="72686700" w14:textId="77777777" w:rsidR="004018C7" w:rsidRPr="004018C7" w:rsidRDefault="004018C7" w:rsidP="004018C7">
            <w:pPr>
              <w:rPr>
                <w:sz w:val="20"/>
                <w:szCs w:val="20"/>
              </w:rPr>
            </w:pPr>
          </w:p>
        </w:tc>
      </w:tr>
      <w:tr w:rsidR="004018C7" w:rsidRPr="004018C7" w14:paraId="43C1737A"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CAC48D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w:t>
            </w:r>
          </w:p>
        </w:tc>
        <w:tc>
          <w:tcPr>
            <w:tcW w:w="4820" w:type="dxa"/>
            <w:tcBorders>
              <w:top w:val="nil"/>
              <w:left w:val="nil"/>
              <w:bottom w:val="single" w:sz="4" w:space="0" w:color="auto"/>
              <w:right w:val="single" w:sz="4" w:space="0" w:color="auto"/>
            </w:tcBorders>
            <w:shd w:val="clear" w:color="auto" w:fill="auto"/>
            <w:hideMark/>
          </w:tcPr>
          <w:p w14:paraId="1872CBBA"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4018C7">
              <w:rPr>
                <w:rFonts w:ascii="Arial" w:hAnsi="Arial" w:cs="Arial"/>
                <w:sz w:val="18"/>
                <w:szCs w:val="18"/>
              </w:rPr>
              <w:t>л.с</w:t>
            </w:r>
            <w:proofErr w:type="spellEnd"/>
            <w:r w:rsidRPr="004018C7">
              <w:rPr>
                <w:rFonts w:ascii="Arial" w:hAnsi="Arial" w:cs="Arial"/>
                <w:sz w:val="18"/>
                <w:szCs w:val="18"/>
              </w:rPr>
              <w:t>.), группа грунтов 1</w:t>
            </w:r>
          </w:p>
        </w:tc>
        <w:tc>
          <w:tcPr>
            <w:tcW w:w="2620" w:type="dxa"/>
            <w:tcBorders>
              <w:top w:val="nil"/>
              <w:left w:val="nil"/>
              <w:bottom w:val="single" w:sz="4" w:space="0" w:color="auto"/>
              <w:right w:val="single" w:sz="4" w:space="0" w:color="auto"/>
            </w:tcBorders>
            <w:shd w:val="clear" w:color="auto" w:fill="auto"/>
            <w:hideMark/>
          </w:tcPr>
          <w:p w14:paraId="06FE68D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690840B7"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0,00544</w:t>
            </w:r>
          </w:p>
        </w:tc>
        <w:tc>
          <w:tcPr>
            <w:tcW w:w="36" w:type="dxa"/>
            <w:vAlign w:val="center"/>
            <w:hideMark/>
          </w:tcPr>
          <w:p w14:paraId="7CA7930E" w14:textId="77777777" w:rsidR="004018C7" w:rsidRPr="004018C7" w:rsidRDefault="004018C7" w:rsidP="004018C7">
            <w:pPr>
              <w:rPr>
                <w:sz w:val="20"/>
                <w:szCs w:val="20"/>
              </w:rPr>
            </w:pPr>
          </w:p>
        </w:tc>
      </w:tr>
      <w:tr w:rsidR="004018C7" w:rsidRPr="004018C7" w14:paraId="7022F58A"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F77DEAB"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6</w:t>
            </w:r>
          </w:p>
        </w:tc>
        <w:tc>
          <w:tcPr>
            <w:tcW w:w="4820" w:type="dxa"/>
            <w:tcBorders>
              <w:top w:val="nil"/>
              <w:left w:val="nil"/>
              <w:bottom w:val="single" w:sz="4" w:space="0" w:color="auto"/>
              <w:right w:val="single" w:sz="4" w:space="0" w:color="auto"/>
            </w:tcBorders>
            <w:shd w:val="clear" w:color="auto" w:fill="auto"/>
            <w:hideMark/>
          </w:tcPr>
          <w:p w14:paraId="64A62DAC" w14:textId="77777777" w:rsidR="004018C7" w:rsidRPr="004018C7" w:rsidRDefault="004018C7" w:rsidP="004018C7">
            <w:pPr>
              <w:rPr>
                <w:rFonts w:ascii="Arial" w:hAnsi="Arial" w:cs="Arial"/>
                <w:sz w:val="18"/>
                <w:szCs w:val="18"/>
              </w:rPr>
            </w:pPr>
            <w:r w:rsidRPr="004018C7">
              <w:rPr>
                <w:rFonts w:ascii="Arial" w:hAnsi="Arial" w:cs="Arial"/>
                <w:sz w:val="18"/>
                <w:szCs w:val="18"/>
              </w:rPr>
              <w:t>Засыпка вручную траншей, пазух котлованов и ям, группа грунтов: 1</w:t>
            </w:r>
          </w:p>
        </w:tc>
        <w:tc>
          <w:tcPr>
            <w:tcW w:w="2620" w:type="dxa"/>
            <w:tcBorders>
              <w:top w:val="nil"/>
              <w:left w:val="nil"/>
              <w:bottom w:val="single" w:sz="4" w:space="0" w:color="auto"/>
              <w:right w:val="single" w:sz="4" w:space="0" w:color="auto"/>
            </w:tcBorders>
            <w:shd w:val="clear" w:color="auto" w:fill="auto"/>
            <w:hideMark/>
          </w:tcPr>
          <w:p w14:paraId="5632FA8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7CC1B4C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0,0096</w:t>
            </w:r>
          </w:p>
        </w:tc>
        <w:tc>
          <w:tcPr>
            <w:tcW w:w="36" w:type="dxa"/>
            <w:vAlign w:val="center"/>
            <w:hideMark/>
          </w:tcPr>
          <w:p w14:paraId="2E40344B" w14:textId="77777777" w:rsidR="004018C7" w:rsidRPr="004018C7" w:rsidRDefault="004018C7" w:rsidP="004018C7">
            <w:pPr>
              <w:rPr>
                <w:sz w:val="20"/>
                <w:szCs w:val="20"/>
              </w:rPr>
            </w:pPr>
          </w:p>
        </w:tc>
      </w:tr>
      <w:tr w:rsidR="004018C7" w:rsidRPr="004018C7" w14:paraId="71ADE1F6"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832963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lastRenderedPageBreak/>
              <w:t>7</w:t>
            </w:r>
          </w:p>
        </w:tc>
        <w:tc>
          <w:tcPr>
            <w:tcW w:w="4820" w:type="dxa"/>
            <w:tcBorders>
              <w:top w:val="nil"/>
              <w:left w:val="nil"/>
              <w:bottom w:val="single" w:sz="4" w:space="0" w:color="auto"/>
              <w:right w:val="single" w:sz="4" w:space="0" w:color="auto"/>
            </w:tcBorders>
            <w:shd w:val="clear" w:color="auto" w:fill="auto"/>
            <w:hideMark/>
          </w:tcPr>
          <w:p w14:paraId="17BA533E" w14:textId="77777777" w:rsidR="004018C7" w:rsidRPr="004018C7" w:rsidRDefault="004018C7" w:rsidP="004018C7">
            <w:pPr>
              <w:rPr>
                <w:rFonts w:ascii="Arial" w:hAnsi="Arial" w:cs="Arial"/>
                <w:sz w:val="18"/>
                <w:szCs w:val="18"/>
              </w:rPr>
            </w:pPr>
            <w:r w:rsidRPr="004018C7">
              <w:rPr>
                <w:rFonts w:ascii="Arial" w:hAnsi="Arial" w:cs="Arial"/>
                <w:sz w:val="18"/>
                <w:szCs w:val="18"/>
              </w:rPr>
              <w:t>Уплотнение грунта пневматическими трамбовками, группа грунтов: 1-2</w:t>
            </w:r>
          </w:p>
        </w:tc>
        <w:tc>
          <w:tcPr>
            <w:tcW w:w="2620" w:type="dxa"/>
            <w:tcBorders>
              <w:top w:val="nil"/>
              <w:left w:val="nil"/>
              <w:bottom w:val="single" w:sz="4" w:space="0" w:color="auto"/>
              <w:right w:val="single" w:sz="4" w:space="0" w:color="auto"/>
            </w:tcBorders>
            <w:shd w:val="clear" w:color="auto" w:fill="auto"/>
            <w:hideMark/>
          </w:tcPr>
          <w:p w14:paraId="6218240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532AE45A"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0,0544</w:t>
            </w:r>
          </w:p>
        </w:tc>
        <w:tc>
          <w:tcPr>
            <w:tcW w:w="36" w:type="dxa"/>
            <w:vAlign w:val="center"/>
            <w:hideMark/>
          </w:tcPr>
          <w:p w14:paraId="2F87394C" w14:textId="77777777" w:rsidR="004018C7" w:rsidRPr="004018C7" w:rsidRDefault="004018C7" w:rsidP="004018C7">
            <w:pPr>
              <w:rPr>
                <w:sz w:val="20"/>
                <w:szCs w:val="20"/>
              </w:rPr>
            </w:pPr>
          </w:p>
        </w:tc>
      </w:tr>
      <w:tr w:rsidR="004018C7" w:rsidRPr="004018C7" w14:paraId="5736A2FA"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C293E7"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 xml:space="preserve">                           Раздел 2. Фундаменты под здание гаража</w:t>
            </w:r>
          </w:p>
        </w:tc>
        <w:tc>
          <w:tcPr>
            <w:tcW w:w="36" w:type="dxa"/>
            <w:vAlign w:val="center"/>
            <w:hideMark/>
          </w:tcPr>
          <w:p w14:paraId="61B0D05E" w14:textId="77777777" w:rsidR="004018C7" w:rsidRPr="004018C7" w:rsidRDefault="004018C7" w:rsidP="004018C7">
            <w:pPr>
              <w:rPr>
                <w:sz w:val="20"/>
                <w:szCs w:val="20"/>
              </w:rPr>
            </w:pPr>
          </w:p>
        </w:tc>
      </w:tr>
      <w:tr w:rsidR="004018C7" w:rsidRPr="004018C7" w14:paraId="7BF8B23B"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17422F"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                           Сваи буронабивные 18 </w:t>
            </w:r>
            <w:proofErr w:type="spellStart"/>
            <w:r w:rsidRPr="004018C7">
              <w:rPr>
                <w:rFonts w:ascii="Arial" w:hAnsi="Arial" w:cs="Arial"/>
                <w:sz w:val="18"/>
                <w:szCs w:val="18"/>
              </w:rPr>
              <w:t>шт</w:t>
            </w:r>
            <w:proofErr w:type="spellEnd"/>
          </w:p>
        </w:tc>
        <w:tc>
          <w:tcPr>
            <w:tcW w:w="36" w:type="dxa"/>
            <w:vAlign w:val="center"/>
            <w:hideMark/>
          </w:tcPr>
          <w:p w14:paraId="2552FE76" w14:textId="77777777" w:rsidR="004018C7" w:rsidRPr="004018C7" w:rsidRDefault="004018C7" w:rsidP="004018C7">
            <w:pPr>
              <w:rPr>
                <w:sz w:val="20"/>
                <w:szCs w:val="20"/>
              </w:rPr>
            </w:pPr>
          </w:p>
        </w:tc>
      </w:tr>
      <w:tr w:rsidR="004018C7" w:rsidRPr="004018C7" w14:paraId="461C8FBF"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EDA789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8</w:t>
            </w:r>
          </w:p>
        </w:tc>
        <w:tc>
          <w:tcPr>
            <w:tcW w:w="4820" w:type="dxa"/>
            <w:tcBorders>
              <w:top w:val="nil"/>
              <w:left w:val="nil"/>
              <w:bottom w:val="single" w:sz="4" w:space="0" w:color="auto"/>
              <w:right w:val="single" w:sz="4" w:space="0" w:color="auto"/>
            </w:tcBorders>
            <w:shd w:val="clear" w:color="auto" w:fill="auto"/>
            <w:hideMark/>
          </w:tcPr>
          <w:p w14:paraId="6E504BAF"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железобетонных буронабивных свай диаметром 500-600 мм в устойчивых грунтах 2 группы установкой СБУ, длина свай: до 12 м</w:t>
            </w:r>
          </w:p>
        </w:tc>
        <w:tc>
          <w:tcPr>
            <w:tcW w:w="2620" w:type="dxa"/>
            <w:tcBorders>
              <w:top w:val="nil"/>
              <w:left w:val="nil"/>
              <w:bottom w:val="single" w:sz="4" w:space="0" w:color="auto"/>
              <w:right w:val="single" w:sz="4" w:space="0" w:color="auto"/>
            </w:tcBorders>
            <w:shd w:val="clear" w:color="auto" w:fill="auto"/>
            <w:hideMark/>
          </w:tcPr>
          <w:p w14:paraId="19745FD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конструктивного объема свай</w:t>
            </w:r>
          </w:p>
        </w:tc>
        <w:tc>
          <w:tcPr>
            <w:tcW w:w="1720" w:type="dxa"/>
            <w:tcBorders>
              <w:top w:val="nil"/>
              <w:left w:val="nil"/>
              <w:bottom w:val="single" w:sz="4" w:space="0" w:color="auto"/>
              <w:right w:val="single" w:sz="4" w:space="0" w:color="auto"/>
            </w:tcBorders>
            <w:shd w:val="clear" w:color="auto" w:fill="auto"/>
            <w:hideMark/>
          </w:tcPr>
          <w:p w14:paraId="208D072F"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10,8</w:t>
            </w:r>
          </w:p>
        </w:tc>
        <w:tc>
          <w:tcPr>
            <w:tcW w:w="36" w:type="dxa"/>
            <w:vAlign w:val="center"/>
            <w:hideMark/>
          </w:tcPr>
          <w:p w14:paraId="5D594E45" w14:textId="77777777" w:rsidR="004018C7" w:rsidRPr="004018C7" w:rsidRDefault="004018C7" w:rsidP="004018C7">
            <w:pPr>
              <w:rPr>
                <w:sz w:val="20"/>
                <w:szCs w:val="20"/>
              </w:rPr>
            </w:pPr>
          </w:p>
        </w:tc>
      </w:tr>
      <w:tr w:rsidR="004018C7" w:rsidRPr="004018C7" w14:paraId="40DE1B0F"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0C374B1"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9</w:t>
            </w:r>
          </w:p>
        </w:tc>
        <w:tc>
          <w:tcPr>
            <w:tcW w:w="4820" w:type="dxa"/>
            <w:tcBorders>
              <w:top w:val="nil"/>
              <w:left w:val="nil"/>
              <w:bottom w:val="single" w:sz="4" w:space="0" w:color="auto"/>
              <w:right w:val="single" w:sz="4" w:space="0" w:color="auto"/>
            </w:tcBorders>
            <w:shd w:val="clear" w:color="auto" w:fill="auto"/>
            <w:hideMark/>
          </w:tcPr>
          <w:p w14:paraId="75609020"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тяжелый, класс В22,5 (М300)</w:t>
            </w:r>
          </w:p>
        </w:tc>
        <w:tc>
          <w:tcPr>
            <w:tcW w:w="2620" w:type="dxa"/>
            <w:tcBorders>
              <w:top w:val="nil"/>
              <w:left w:val="nil"/>
              <w:bottom w:val="single" w:sz="4" w:space="0" w:color="auto"/>
              <w:right w:val="single" w:sz="4" w:space="0" w:color="auto"/>
            </w:tcBorders>
            <w:shd w:val="clear" w:color="auto" w:fill="auto"/>
            <w:hideMark/>
          </w:tcPr>
          <w:p w14:paraId="14861610"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7090FC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w:t>
            </w:r>
          </w:p>
        </w:tc>
        <w:tc>
          <w:tcPr>
            <w:tcW w:w="36" w:type="dxa"/>
            <w:vAlign w:val="center"/>
            <w:hideMark/>
          </w:tcPr>
          <w:p w14:paraId="31AFD07D" w14:textId="77777777" w:rsidR="004018C7" w:rsidRPr="004018C7" w:rsidRDefault="004018C7" w:rsidP="004018C7">
            <w:pPr>
              <w:rPr>
                <w:sz w:val="20"/>
                <w:szCs w:val="20"/>
              </w:rPr>
            </w:pPr>
          </w:p>
        </w:tc>
      </w:tr>
      <w:tr w:rsidR="004018C7" w:rsidRPr="004018C7" w14:paraId="7702967D"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3C0EB8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10</w:t>
            </w:r>
          </w:p>
        </w:tc>
        <w:tc>
          <w:tcPr>
            <w:tcW w:w="4820" w:type="dxa"/>
            <w:tcBorders>
              <w:top w:val="nil"/>
              <w:left w:val="nil"/>
              <w:bottom w:val="single" w:sz="4" w:space="0" w:color="auto"/>
              <w:right w:val="single" w:sz="4" w:space="0" w:color="auto"/>
            </w:tcBorders>
            <w:shd w:val="clear" w:color="auto" w:fill="auto"/>
            <w:hideMark/>
          </w:tcPr>
          <w:p w14:paraId="3B17CAFF"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гидротехнический, класс В15 (М200)</w:t>
            </w:r>
          </w:p>
        </w:tc>
        <w:tc>
          <w:tcPr>
            <w:tcW w:w="2620" w:type="dxa"/>
            <w:tcBorders>
              <w:top w:val="nil"/>
              <w:left w:val="nil"/>
              <w:bottom w:val="single" w:sz="4" w:space="0" w:color="auto"/>
              <w:right w:val="single" w:sz="4" w:space="0" w:color="auto"/>
            </w:tcBorders>
            <w:shd w:val="clear" w:color="auto" w:fill="auto"/>
            <w:hideMark/>
          </w:tcPr>
          <w:p w14:paraId="1AD35A47"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393B0DC4"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w:t>
            </w:r>
          </w:p>
        </w:tc>
        <w:tc>
          <w:tcPr>
            <w:tcW w:w="36" w:type="dxa"/>
            <w:vAlign w:val="center"/>
            <w:hideMark/>
          </w:tcPr>
          <w:p w14:paraId="298BE5FB" w14:textId="77777777" w:rsidR="004018C7" w:rsidRPr="004018C7" w:rsidRDefault="004018C7" w:rsidP="004018C7">
            <w:pPr>
              <w:rPr>
                <w:sz w:val="20"/>
                <w:szCs w:val="20"/>
              </w:rPr>
            </w:pPr>
          </w:p>
        </w:tc>
      </w:tr>
      <w:tr w:rsidR="004018C7" w:rsidRPr="004018C7" w14:paraId="62506057"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9541E1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11</w:t>
            </w:r>
          </w:p>
        </w:tc>
        <w:tc>
          <w:tcPr>
            <w:tcW w:w="4820" w:type="dxa"/>
            <w:tcBorders>
              <w:top w:val="nil"/>
              <w:left w:val="nil"/>
              <w:bottom w:val="single" w:sz="4" w:space="0" w:color="auto"/>
              <w:right w:val="single" w:sz="4" w:space="0" w:color="auto"/>
            </w:tcBorders>
            <w:shd w:val="clear" w:color="auto" w:fill="auto"/>
            <w:hideMark/>
          </w:tcPr>
          <w:p w14:paraId="6B141D2B"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гладкая класса А-I, диаметром 6 мм</w:t>
            </w:r>
          </w:p>
        </w:tc>
        <w:tc>
          <w:tcPr>
            <w:tcW w:w="2620" w:type="dxa"/>
            <w:tcBorders>
              <w:top w:val="nil"/>
              <w:left w:val="nil"/>
              <w:bottom w:val="single" w:sz="4" w:space="0" w:color="auto"/>
              <w:right w:val="single" w:sz="4" w:space="0" w:color="auto"/>
            </w:tcBorders>
            <w:shd w:val="clear" w:color="auto" w:fill="auto"/>
            <w:hideMark/>
          </w:tcPr>
          <w:p w14:paraId="7DAFE44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5FD5096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0,03888</w:t>
            </w:r>
          </w:p>
        </w:tc>
        <w:tc>
          <w:tcPr>
            <w:tcW w:w="36" w:type="dxa"/>
            <w:vAlign w:val="center"/>
            <w:hideMark/>
          </w:tcPr>
          <w:p w14:paraId="0AD68246" w14:textId="77777777" w:rsidR="004018C7" w:rsidRPr="004018C7" w:rsidRDefault="004018C7" w:rsidP="004018C7">
            <w:pPr>
              <w:rPr>
                <w:sz w:val="20"/>
                <w:szCs w:val="20"/>
              </w:rPr>
            </w:pPr>
          </w:p>
        </w:tc>
      </w:tr>
      <w:tr w:rsidR="004018C7" w:rsidRPr="004018C7" w14:paraId="2AEA8D04"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08CCA30"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12</w:t>
            </w:r>
          </w:p>
        </w:tc>
        <w:tc>
          <w:tcPr>
            <w:tcW w:w="4820" w:type="dxa"/>
            <w:tcBorders>
              <w:top w:val="nil"/>
              <w:left w:val="nil"/>
              <w:bottom w:val="single" w:sz="4" w:space="0" w:color="auto"/>
              <w:right w:val="single" w:sz="4" w:space="0" w:color="auto"/>
            </w:tcBorders>
            <w:shd w:val="clear" w:color="auto" w:fill="auto"/>
            <w:hideMark/>
          </w:tcPr>
          <w:p w14:paraId="7435727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периодического профиля класса А-III, диаметром 12 мм</w:t>
            </w:r>
          </w:p>
        </w:tc>
        <w:tc>
          <w:tcPr>
            <w:tcW w:w="2620" w:type="dxa"/>
            <w:tcBorders>
              <w:top w:val="nil"/>
              <w:left w:val="nil"/>
              <w:bottom w:val="single" w:sz="4" w:space="0" w:color="auto"/>
              <w:right w:val="single" w:sz="4" w:space="0" w:color="auto"/>
            </w:tcBorders>
            <w:shd w:val="clear" w:color="auto" w:fill="auto"/>
            <w:hideMark/>
          </w:tcPr>
          <w:p w14:paraId="4174658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9684F27"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0,211</w:t>
            </w:r>
          </w:p>
        </w:tc>
        <w:tc>
          <w:tcPr>
            <w:tcW w:w="36" w:type="dxa"/>
            <w:vAlign w:val="center"/>
            <w:hideMark/>
          </w:tcPr>
          <w:p w14:paraId="21B153DA" w14:textId="77777777" w:rsidR="004018C7" w:rsidRPr="004018C7" w:rsidRDefault="004018C7" w:rsidP="004018C7">
            <w:pPr>
              <w:rPr>
                <w:sz w:val="20"/>
                <w:szCs w:val="20"/>
              </w:rPr>
            </w:pPr>
          </w:p>
        </w:tc>
      </w:tr>
      <w:tr w:rsidR="004018C7" w:rsidRPr="004018C7" w14:paraId="652AEBD5"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309C7C"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                           Ростверк монолитный  в осях 1-3, А-В</w:t>
            </w:r>
          </w:p>
        </w:tc>
        <w:tc>
          <w:tcPr>
            <w:tcW w:w="36" w:type="dxa"/>
            <w:vAlign w:val="center"/>
            <w:hideMark/>
          </w:tcPr>
          <w:p w14:paraId="7AF00634" w14:textId="77777777" w:rsidR="004018C7" w:rsidRPr="004018C7" w:rsidRDefault="004018C7" w:rsidP="004018C7">
            <w:pPr>
              <w:rPr>
                <w:sz w:val="20"/>
                <w:szCs w:val="20"/>
              </w:rPr>
            </w:pPr>
          </w:p>
        </w:tc>
      </w:tr>
      <w:tr w:rsidR="004018C7" w:rsidRPr="004018C7" w14:paraId="02907F70"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AA62D5C"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13</w:t>
            </w:r>
          </w:p>
        </w:tc>
        <w:tc>
          <w:tcPr>
            <w:tcW w:w="4820" w:type="dxa"/>
            <w:tcBorders>
              <w:top w:val="nil"/>
              <w:left w:val="nil"/>
              <w:bottom w:val="single" w:sz="4" w:space="0" w:color="auto"/>
              <w:right w:val="single" w:sz="4" w:space="0" w:color="auto"/>
            </w:tcBorders>
            <w:shd w:val="clear" w:color="auto" w:fill="auto"/>
            <w:hideMark/>
          </w:tcPr>
          <w:p w14:paraId="1426FA3E"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основания под фундаменты: песчаного</w:t>
            </w:r>
          </w:p>
        </w:tc>
        <w:tc>
          <w:tcPr>
            <w:tcW w:w="2620" w:type="dxa"/>
            <w:tcBorders>
              <w:top w:val="nil"/>
              <w:left w:val="nil"/>
              <w:bottom w:val="single" w:sz="4" w:space="0" w:color="auto"/>
              <w:right w:val="single" w:sz="4" w:space="0" w:color="auto"/>
            </w:tcBorders>
            <w:shd w:val="clear" w:color="auto" w:fill="auto"/>
            <w:hideMark/>
          </w:tcPr>
          <w:p w14:paraId="365ACB8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hideMark/>
          </w:tcPr>
          <w:p w14:paraId="543DE96E"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4,34</w:t>
            </w:r>
          </w:p>
        </w:tc>
        <w:tc>
          <w:tcPr>
            <w:tcW w:w="36" w:type="dxa"/>
            <w:vAlign w:val="center"/>
            <w:hideMark/>
          </w:tcPr>
          <w:p w14:paraId="66310B6F" w14:textId="77777777" w:rsidR="004018C7" w:rsidRPr="004018C7" w:rsidRDefault="004018C7" w:rsidP="004018C7">
            <w:pPr>
              <w:rPr>
                <w:sz w:val="20"/>
                <w:szCs w:val="20"/>
              </w:rPr>
            </w:pPr>
          </w:p>
        </w:tc>
      </w:tr>
      <w:tr w:rsidR="004018C7" w:rsidRPr="004018C7" w14:paraId="2442769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C75A48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14</w:t>
            </w:r>
          </w:p>
        </w:tc>
        <w:tc>
          <w:tcPr>
            <w:tcW w:w="4820" w:type="dxa"/>
            <w:tcBorders>
              <w:top w:val="nil"/>
              <w:left w:val="nil"/>
              <w:bottom w:val="single" w:sz="4" w:space="0" w:color="auto"/>
              <w:right w:val="single" w:sz="4" w:space="0" w:color="auto"/>
            </w:tcBorders>
            <w:shd w:val="clear" w:color="auto" w:fill="auto"/>
            <w:hideMark/>
          </w:tcPr>
          <w:p w14:paraId="4836D69F"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железобетонных фундаментов общего назначения под колонны объемом: до 10 м3</w:t>
            </w:r>
          </w:p>
        </w:tc>
        <w:tc>
          <w:tcPr>
            <w:tcW w:w="2620" w:type="dxa"/>
            <w:tcBorders>
              <w:top w:val="nil"/>
              <w:left w:val="nil"/>
              <w:bottom w:val="single" w:sz="4" w:space="0" w:color="auto"/>
              <w:right w:val="single" w:sz="4" w:space="0" w:color="auto"/>
            </w:tcBorders>
            <w:shd w:val="clear" w:color="auto" w:fill="auto"/>
            <w:hideMark/>
          </w:tcPr>
          <w:p w14:paraId="7AD4660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415C0E3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0,062</w:t>
            </w:r>
          </w:p>
        </w:tc>
        <w:tc>
          <w:tcPr>
            <w:tcW w:w="36" w:type="dxa"/>
            <w:vAlign w:val="center"/>
            <w:hideMark/>
          </w:tcPr>
          <w:p w14:paraId="03991EE2" w14:textId="77777777" w:rsidR="004018C7" w:rsidRPr="004018C7" w:rsidRDefault="004018C7" w:rsidP="004018C7">
            <w:pPr>
              <w:rPr>
                <w:sz w:val="20"/>
                <w:szCs w:val="20"/>
              </w:rPr>
            </w:pPr>
          </w:p>
        </w:tc>
      </w:tr>
      <w:tr w:rsidR="004018C7" w:rsidRPr="004018C7" w14:paraId="074F33B2"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4CCDC1F"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15</w:t>
            </w:r>
          </w:p>
        </w:tc>
        <w:tc>
          <w:tcPr>
            <w:tcW w:w="4820" w:type="dxa"/>
            <w:tcBorders>
              <w:top w:val="nil"/>
              <w:left w:val="nil"/>
              <w:bottom w:val="single" w:sz="4" w:space="0" w:color="auto"/>
              <w:right w:val="single" w:sz="4" w:space="0" w:color="auto"/>
            </w:tcBorders>
            <w:shd w:val="clear" w:color="auto" w:fill="auto"/>
            <w:hideMark/>
          </w:tcPr>
          <w:p w14:paraId="6225537F"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класса А-I, А-II, А-III</w:t>
            </w:r>
          </w:p>
        </w:tc>
        <w:tc>
          <w:tcPr>
            <w:tcW w:w="2620" w:type="dxa"/>
            <w:tcBorders>
              <w:top w:val="nil"/>
              <w:left w:val="nil"/>
              <w:bottom w:val="single" w:sz="4" w:space="0" w:color="auto"/>
              <w:right w:val="single" w:sz="4" w:space="0" w:color="auto"/>
            </w:tcBorders>
            <w:shd w:val="clear" w:color="auto" w:fill="auto"/>
            <w:hideMark/>
          </w:tcPr>
          <w:p w14:paraId="4D011ED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F098AB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-0,2</w:t>
            </w:r>
          </w:p>
        </w:tc>
        <w:tc>
          <w:tcPr>
            <w:tcW w:w="36" w:type="dxa"/>
            <w:vAlign w:val="center"/>
            <w:hideMark/>
          </w:tcPr>
          <w:p w14:paraId="6C1BF33C" w14:textId="77777777" w:rsidR="004018C7" w:rsidRPr="004018C7" w:rsidRDefault="004018C7" w:rsidP="004018C7">
            <w:pPr>
              <w:rPr>
                <w:sz w:val="20"/>
                <w:szCs w:val="20"/>
              </w:rPr>
            </w:pPr>
          </w:p>
        </w:tc>
      </w:tr>
      <w:tr w:rsidR="004018C7" w:rsidRPr="004018C7" w14:paraId="13E76192"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47EE08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16</w:t>
            </w:r>
          </w:p>
        </w:tc>
        <w:tc>
          <w:tcPr>
            <w:tcW w:w="4820" w:type="dxa"/>
            <w:tcBorders>
              <w:top w:val="nil"/>
              <w:left w:val="nil"/>
              <w:bottom w:val="single" w:sz="4" w:space="0" w:color="auto"/>
              <w:right w:val="single" w:sz="4" w:space="0" w:color="auto"/>
            </w:tcBorders>
            <w:shd w:val="clear" w:color="auto" w:fill="auto"/>
            <w:hideMark/>
          </w:tcPr>
          <w:p w14:paraId="12792D2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тяжелый, крупность заполнителя 20 мм, класс В15 (М200)</w:t>
            </w:r>
          </w:p>
        </w:tc>
        <w:tc>
          <w:tcPr>
            <w:tcW w:w="2620" w:type="dxa"/>
            <w:tcBorders>
              <w:top w:val="nil"/>
              <w:left w:val="nil"/>
              <w:bottom w:val="single" w:sz="4" w:space="0" w:color="auto"/>
              <w:right w:val="single" w:sz="4" w:space="0" w:color="auto"/>
            </w:tcBorders>
            <w:shd w:val="clear" w:color="auto" w:fill="auto"/>
            <w:hideMark/>
          </w:tcPr>
          <w:p w14:paraId="4DC535C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1AC4D7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-6,3</w:t>
            </w:r>
          </w:p>
        </w:tc>
        <w:tc>
          <w:tcPr>
            <w:tcW w:w="36" w:type="dxa"/>
            <w:vAlign w:val="center"/>
            <w:hideMark/>
          </w:tcPr>
          <w:p w14:paraId="6A24769D" w14:textId="77777777" w:rsidR="004018C7" w:rsidRPr="004018C7" w:rsidRDefault="004018C7" w:rsidP="004018C7">
            <w:pPr>
              <w:rPr>
                <w:sz w:val="20"/>
                <w:szCs w:val="20"/>
              </w:rPr>
            </w:pPr>
          </w:p>
        </w:tc>
      </w:tr>
      <w:tr w:rsidR="004018C7" w:rsidRPr="004018C7" w14:paraId="4565B3A2"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96CD2C"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17</w:t>
            </w:r>
          </w:p>
        </w:tc>
        <w:tc>
          <w:tcPr>
            <w:tcW w:w="4820" w:type="dxa"/>
            <w:tcBorders>
              <w:top w:val="nil"/>
              <w:left w:val="nil"/>
              <w:bottom w:val="single" w:sz="4" w:space="0" w:color="auto"/>
              <w:right w:val="single" w:sz="4" w:space="0" w:color="auto"/>
            </w:tcBorders>
            <w:shd w:val="clear" w:color="auto" w:fill="auto"/>
            <w:hideMark/>
          </w:tcPr>
          <w:p w14:paraId="6A49CE20"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гидротехнический, класс В15 (М200)</w:t>
            </w:r>
          </w:p>
        </w:tc>
        <w:tc>
          <w:tcPr>
            <w:tcW w:w="2620" w:type="dxa"/>
            <w:tcBorders>
              <w:top w:val="nil"/>
              <w:left w:val="nil"/>
              <w:bottom w:val="single" w:sz="4" w:space="0" w:color="auto"/>
              <w:right w:val="single" w:sz="4" w:space="0" w:color="auto"/>
            </w:tcBorders>
            <w:shd w:val="clear" w:color="auto" w:fill="auto"/>
            <w:hideMark/>
          </w:tcPr>
          <w:p w14:paraId="2C7583DC"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3350476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6,3</w:t>
            </w:r>
          </w:p>
        </w:tc>
        <w:tc>
          <w:tcPr>
            <w:tcW w:w="36" w:type="dxa"/>
            <w:vAlign w:val="center"/>
            <w:hideMark/>
          </w:tcPr>
          <w:p w14:paraId="29D0AC10" w14:textId="77777777" w:rsidR="004018C7" w:rsidRPr="004018C7" w:rsidRDefault="004018C7" w:rsidP="004018C7">
            <w:pPr>
              <w:rPr>
                <w:sz w:val="20"/>
                <w:szCs w:val="20"/>
              </w:rPr>
            </w:pPr>
          </w:p>
        </w:tc>
      </w:tr>
      <w:tr w:rsidR="004018C7" w:rsidRPr="004018C7" w14:paraId="3B50BB07"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9A9352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18</w:t>
            </w:r>
          </w:p>
        </w:tc>
        <w:tc>
          <w:tcPr>
            <w:tcW w:w="4820" w:type="dxa"/>
            <w:tcBorders>
              <w:top w:val="nil"/>
              <w:left w:val="nil"/>
              <w:bottom w:val="single" w:sz="4" w:space="0" w:color="auto"/>
              <w:right w:val="single" w:sz="4" w:space="0" w:color="auto"/>
            </w:tcBorders>
            <w:shd w:val="clear" w:color="auto" w:fill="auto"/>
            <w:hideMark/>
          </w:tcPr>
          <w:p w14:paraId="1B69EBB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периодического профиля класса А-III, диаметром 12 мм</w:t>
            </w:r>
          </w:p>
        </w:tc>
        <w:tc>
          <w:tcPr>
            <w:tcW w:w="2620" w:type="dxa"/>
            <w:tcBorders>
              <w:top w:val="nil"/>
              <w:left w:val="nil"/>
              <w:bottom w:val="single" w:sz="4" w:space="0" w:color="auto"/>
              <w:right w:val="single" w:sz="4" w:space="0" w:color="auto"/>
            </w:tcBorders>
            <w:shd w:val="clear" w:color="auto" w:fill="auto"/>
            <w:hideMark/>
          </w:tcPr>
          <w:p w14:paraId="4983D82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6208AE8E"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0,1429</w:t>
            </w:r>
          </w:p>
        </w:tc>
        <w:tc>
          <w:tcPr>
            <w:tcW w:w="36" w:type="dxa"/>
            <w:vAlign w:val="center"/>
            <w:hideMark/>
          </w:tcPr>
          <w:p w14:paraId="021D5BA0" w14:textId="77777777" w:rsidR="004018C7" w:rsidRPr="004018C7" w:rsidRDefault="004018C7" w:rsidP="004018C7">
            <w:pPr>
              <w:rPr>
                <w:sz w:val="20"/>
                <w:szCs w:val="20"/>
              </w:rPr>
            </w:pPr>
          </w:p>
        </w:tc>
      </w:tr>
      <w:tr w:rsidR="004018C7" w:rsidRPr="004018C7" w14:paraId="1E25F632"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323D456"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19</w:t>
            </w:r>
          </w:p>
        </w:tc>
        <w:tc>
          <w:tcPr>
            <w:tcW w:w="4820" w:type="dxa"/>
            <w:tcBorders>
              <w:top w:val="nil"/>
              <w:left w:val="nil"/>
              <w:bottom w:val="single" w:sz="4" w:space="0" w:color="auto"/>
              <w:right w:val="single" w:sz="4" w:space="0" w:color="auto"/>
            </w:tcBorders>
            <w:shd w:val="clear" w:color="auto" w:fill="auto"/>
            <w:hideMark/>
          </w:tcPr>
          <w:p w14:paraId="3095BB17"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гладкая класса А-I, диаметром 6 мм</w:t>
            </w:r>
          </w:p>
        </w:tc>
        <w:tc>
          <w:tcPr>
            <w:tcW w:w="2620" w:type="dxa"/>
            <w:tcBorders>
              <w:top w:val="nil"/>
              <w:left w:val="nil"/>
              <w:bottom w:val="single" w:sz="4" w:space="0" w:color="auto"/>
              <w:right w:val="single" w:sz="4" w:space="0" w:color="auto"/>
            </w:tcBorders>
            <w:shd w:val="clear" w:color="auto" w:fill="auto"/>
            <w:hideMark/>
          </w:tcPr>
          <w:p w14:paraId="7B371EA5"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noWrap/>
            <w:hideMark/>
          </w:tcPr>
          <w:p w14:paraId="0C9F901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0,4755</w:t>
            </w:r>
          </w:p>
        </w:tc>
        <w:tc>
          <w:tcPr>
            <w:tcW w:w="36" w:type="dxa"/>
            <w:vAlign w:val="center"/>
            <w:hideMark/>
          </w:tcPr>
          <w:p w14:paraId="606858DD" w14:textId="77777777" w:rsidR="004018C7" w:rsidRPr="004018C7" w:rsidRDefault="004018C7" w:rsidP="004018C7">
            <w:pPr>
              <w:rPr>
                <w:sz w:val="20"/>
                <w:szCs w:val="20"/>
              </w:rPr>
            </w:pPr>
          </w:p>
        </w:tc>
      </w:tr>
      <w:tr w:rsidR="004018C7" w:rsidRPr="004018C7" w14:paraId="22D247E2"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162A2D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20</w:t>
            </w:r>
          </w:p>
        </w:tc>
        <w:tc>
          <w:tcPr>
            <w:tcW w:w="4820" w:type="dxa"/>
            <w:tcBorders>
              <w:top w:val="nil"/>
              <w:left w:val="nil"/>
              <w:bottom w:val="single" w:sz="4" w:space="0" w:color="auto"/>
              <w:right w:val="single" w:sz="4" w:space="0" w:color="auto"/>
            </w:tcBorders>
            <w:shd w:val="clear" w:color="auto" w:fill="auto"/>
            <w:hideMark/>
          </w:tcPr>
          <w:p w14:paraId="300D3725" w14:textId="77777777" w:rsidR="004018C7" w:rsidRPr="004018C7" w:rsidRDefault="004018C7" w:rsidP="004018C7">
            <w:pPr>
              <w:rPr>
                <w:rFonts w:ascii="Arial" w:hAnsi="Arial" w:cs="Arial"/>
                <w:sz w:val="18"/>
                <w:szCs w:val="18"/>
              </w:rPr>
            </w:pPr>
            <w:r w:rsidRPr="004018C7">
              <w:rPr>
                <w:rFonts w:ascii="Arial" w:hAnsi="Arial" w:cs="Arial"/>
                <w:sz w:val="18"/>
                <w:szCs w:val="18"/>
              </w:rPr>
              <w:t>Гидроизоляция боковая обмазочная битумная в 2 слоя по выровненной поверхности бутовой кладки, кирпичу, бетону</w:t>
            </w:r>
          </w:p>
        </w:tc>
        <w:tc>
          <w:tcPr>
            <w:tcW w:w="2620" w:type="dxa"/>
            <w:tcBorders>
              <w:top w:val="nil"/>
              <w:left w:val="nil"/>
              <w:bottom w:val="single" w:sz="4" w:space="0" w:color="auto"/>
              <w:right w:val="single" w:sz="4" w:space="0" w:color="auto"/>
            </w:tcBorders>
            <w:shd w:val="clear" w:color="auto" w:fill="auto"/>
            <w:hideMark/>
          </w:tcPr>
          <w:p w14:paraId="06094CA7"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14:paraId="2DCE5DB7"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0,75</w:t>
            </w:r>
          </w:p>
        </w:tc>
        <w:tc>
          <w:tcPr>
            <w:tcW w:w="36" w:type="dxa"/>
            <w:vAlign w:val="center"/>
            <w:hideMark/>
          </w:tcPr>
          <w:p w14:paraId="60EDEE0D" w14:textId="77777777" w:rsidR="004018C7" w:rsidRPr="004018C7" w:rsidRDefault="004018C7" w:rsidP="004018C7">
            <w:pPr>
              <w:rPr>
                <w:sz w:val="20"/>
                <w:szCs w:val="20"/>
              </w:rPr>
            </w:pPr>
          </w:p>
        </w:tc>
      </w:tr>
      <w:tr w:rsidR="004018C7" w:rsidRPr="004018C7" w14:paraId="4F2346CF"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1C76CD"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                           Прочие</w:t>
            </w:r>
          </w:p>
        </w:tc>
        <w:tc>
          <w:tcPr>
            <w:tcW w:w="36" w:type="dxa"/>
            <w:vAlign w:val="center"/>
            <w:hideMark/>
          </w:tcPr>
          <w:p w14:paraId="77067E2C" w14:textId="77777777" w:rsidR="004018C7" w:rsidRPr="004018C7" w:rsidRDefault="004018C7" w:rsidP="004018C7">
            <w:pPr>
              <w:rPr>
                <w:sz w:val="20"/>
                <w:szCs w:val="20"/>
              </w:rPr>
            </w:pPr>
          </w:p>
        </w:tc>
      </w:tr>
      <w:tr w:rsidR="004018C7" w:rsidRPr="004018C7" w14:paraId="18DA4DA7"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760518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21</w:t>
            </w:r>
          </w:p>
        </w:tc>
        <w:tc>
          <w:tcPr>
            <w:tcW w:w="4820" w:type="dxa"/>
            <w:tcBorders>
              <w:top w:val="nil"/>
              <w:left w:val="nil"/>
              <w:bottom w:val="single" w:sz="4" w:space="0" w:color="auto"/>
              <w:right w:val="single" w:sz="4" w:space="0" w:color="auto"/>
            </w:tcBorders>
            <w:shd w:val="clear" w:color="auto" w:fill="auto"/>
            <w:hideMark/>
          </w:tcPr>
          <w:p w14:paraId="6524C28B"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(доставка бетона)</w:t>
            </w:r>
          </w:p>
        </w:tc>
        <w:tc>
          <w:tcPr>
            <w:tcW w:w="2620" w:type="dxa"/>
            <w:tcBorders>
              <w:top w:val="nil"/>
              <w:left w:val="nil"/>
              <w:bottom w:val="single" w:sz="4" w:space="0" w:color="auto"/>
              <w:right w:val="single" w:sz="4" w:space="0" w:color="auto"/>
            </w:tcBorders>
            <w:shd w:val="clear" w:color="auto" w:fill="auto"/>
            <w:hideMark/>
          </w:tcPr>
          <w:p w14:paraId="4E483D2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45F58F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34,3</w:t>
            </w:r>
          </w:p>
        </w:tc>
        <w:tc>
          <w:tcPr>
            <w:tcW w:w="36" w:type="dxa"/>
            <w:vAlign w:val="center"/>
            <w:hideMark/>
          </w:tcPr>
          <w:p w14:paraId="18E4B401" w14:textId="77777777" w:rsidR="004018C7" w:rsidRPr="004018C7" w:rsidRDefault="004018C7" w:rsidP="004018C7">
            <w:pPr>
              <w:rPr>
                <w:sz w:val="20"/>
                <w:szCs w:val="20"/>
              </w:rPr>
            </w:pPr>
          </w:p>
        </w:tc>
      </w:tr>
      <w:tr w:rsidR="004018C7" w:rsidRPr="004018C7" w14:paraId="16DB8396"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E1B77E"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 xml:space="preserve">                           Раздел 3. Смотровая яма</w:t>
            </w:r>
          </w:p>
        </w:tc>
        <w:tc>
          <w:tcPr>
            <w:tcW w:w="36" w:type="dxa"/>
            <w:vAlign w:val="center"/>
            <w:hideMark/>
          </w:tcPr>
          <w:p w14:paraId="33491C9D" w14:textId="77777777" w:rsidR="004018C7" w:rsidRPr="004018C7" w:rsidRDefault="004018C7" w:rsidP="004018C7">
            <w:pPr>
              <w:rPr>
                <w:sz w:val="20"/>
                <w:szCs w:val="20"/>
              </w:rPr>
            </w:pPr>
          </w:p>
        </w:tc>
      </w:tr>
      <w:tr w:rsidR="004018C7" w:rsidRPr="004018C7" w14:paraId="4D9F7110"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E53CF1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22</w:t>
            </w:r>
          </w:p>
        </w:tc>
        <w:tc>
          <w:tcPr>
            <w:tcW w:w="4820" w:type="dxa"/>
            <w:tcBorders>
              <w:top w:val="nil"/>
              <w:left w:val="nil"/>
              <w:bottom w:val="single" w:sz="4" w:space="0" w:color="auto"/>
              <w:right w:val="single" w:sz="4" w:space="0" w:color="auto"/>
            </w:tcBorders>
            <w:shd w:val="clear" w:color="auto" w:fill="auto"/>
            <w:hideMark/>
          </w:tcPr>
          <w:p w14:paraId="703C3E4E" w14:textId="77777777" w:rsidR="004018C7" w:rsidRPr="004018C7" w:rsidRDefault="004018C7" w:rsidP="004018C7">
            <w:pPr>
              <w:rPr>
                <w:rFonts w:ascii="Arial" w:hAnsi="Arial" w:cs="Arial"/>
                <w:sz w:val="18"/>
                <w:szCs w:val="18"/>
              </w:rPr>
            </w:pPr>
            <w:r w:rsidRPr="004018C7">
              <w:rPr>
                <w:rFonts w:ascii="Arial" w:hAnsi="Arial" w:cs="Arial"/>
                <w:sz w:val="18"/>
                <w:szCs w:val="18"/>
              </w:rPr>
              <w:t>Разработка грунта вручную в траншеях глубиной до 2 м без креплений с откосами, группа грунтов: 2</w:t>
            </w:r>
          </w:p>
        </w:tc>
        <w:tc>
          <w:tcPr>
            <w:tcW w:w="2620" w:type="dxa"/>
            <w:tcBorders>
              <w:top w:val="nil"/>
              <w:left w:val="nil"/>
              <w:bottom w:val="single" w:sz="4" w:space="0" w:color="auto"/>
              <w:right w:val="single" w:sz="4" w:space="0" w:color="auto"/>
            </w:tcBorders>
            <w:shd w:val="clear" w:color="auto" w:fill="auto"/>
            <w:hideMark/>
          </w:tcPr>
          <w:p w14:paraId="522F22E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755AFFC3"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0,33</w:t>
            </w:r>
          </w:p>
        </w:tc>
        <w:tc>
          <w:tcPr>
            <w:tcW w:w="36" w:type="dxa"/>
            <w:vAlign w:val="center"/>
            <w:hideMark/>
          </w:tcPr>
          <w:p w14:paraId="3F12C1BE" w14:textId="77777777" w:rsidR="004018C7" w:rsidRPr="004018C7" w:rsidRDefault="004018C7" w:rsidP="004018C7">
            <w:pPr>
              <w:rPr>
                <w:sz w:val="20"/>
                <w:szCs w:val="20"/>
              </w:rPr>
            </w:pPr>
          </w:p>
        </w:tc>
      </w:tr>
      <w:tr w:rsidR="004018C7" w:rsidRPr="004018C7" w14:paraId="39B1D781"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C140E2"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23</w:t>
            </w:r>
          </w:p>
        </w:tc>
        <w:tc>
          <w:tcPr>
            <w:tcW w:w="4820" w:type="dxa"/>
            <w:tcBorders>
              <w:top w:val="nil"/>
              <w:left w:val="nil"/>
              <w:bottom w:val="single" w:sz="4" w:space="0" w:color="auto"/>
              <w:right w:val="single" w:sz="4" w:space="0" w:color="auto"/>
            </w:tcBorders>
            <w:shd w:val="clear" w:color="auto" w:fill="auto"/>
            <w:hideMark/>
          </w:tcPr>
          <w:p w14:paraId="28E328A5"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основания под фундаменты: песчаного</w:t>
            </w:r>
          </w:p>
        </w:tc>
        <w:tc>
          <w:tcPr>
            <w:tcW w:w="2620" w:type="dxa"/>
            <w:tcBorders>
              <w:top w:val="nil"/>
              <w:left w:val="nil"/>
              <w:bottom w:val="single" w:sz="4" w:space="0" w:color="auto"/>
              <w:right w:val="single" w:sz="4" w:space="0" w:color="auto"/>
            </w:tcBorders>
            <w:shd w:val="clear" w:color="auto" w:fill="auto"/>
            <w:hideMark/>
          </w:tcPr>
          <w:p w14:paraId="2D9B163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noWrap/>
            <w:hideMark/>
          </w:tcPr>
          <w:p w14:paraId="31B0E2E6"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1,4</w:t>
            </w:r>
          </w:p>
        </w:tc>
        <w:tc>
          <w:tcPr>
            <w:tcW w:w="36" w:type="dxa"/>
            <w:vAlign w:val="center"/>
            <w:hideMark/>
          </w:tcPr>
          <w:p w14:paraId="69FD68FE" w14:textId="77777777" w:rsidR="004018C7" w:rsidRPr="004018C7" w:rsidRDefault="004018C7" w:rsidP="004018C7">
            <w:pPr>
              <w:rPr>
                <w:sz w:val="20"/>
                <w:szCs w:val="20"/>
              </w:rPr>
            </w:pPr>
          </w:p>
        </w:tc>
      </w:tr>
      <w:tr w:rsidR="004018C7" w:rsidRPr="004018C7" w14:paraId="3D688A27"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6A533AC"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24</w:t>
            </w:r>
          </w:p>
        </w:tc>
        <w:tc>
          <w:tcPr>
            <w:tcW w:w="4820" w:type="dxa"/>
            <w:tcBorders>
              <w:top w:val="nil"/>
              <w:left w:val="nil"/>
              <w:bottom w:val="single" w:sz="4" w:space="0" w:color="auto"/>
              <w:right w:val="single" w:sz="4" w:space="0" w:color="auto"/>
            </w:tcBorders>
            <w:shd w:val="clear" w:color="auto" w:fill="auto"/>
            <w:hideMark/>
          </w:tcPr>
          <w:p w14:paraId="3ABC3616"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основания под фундаменты: щебеночного</w:t>
            </w:r>
          </w:p>
        </w:tc>
        <w:tc>
          <w:tcPr>
            <w:tcW w:w="2620" w:type="dxa"/>
            <w:tcBorders>
              <w:top w:val="nil"/>
              <w:left w:val="nil"/>
              <w:bottom w:val="single" w:sz="4" w:space="0" w:color="auto"/>
              <w:right w:val="single" w:sz="4" w:space="0" w:color="auto"/>
            </w:tcBorders>
            <w:shd w:val="clear" w:color="auto" w:fill="auto"/>
            <w:hideMark/>
          </w:tcPr>
          <w:p w14:paraId="6173B35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noWrap/>
            <w:hideMark/>
          </w:tcPr>
          <w:p w14:paraId="2EB43081"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1,78</w:t>
            </w:r>
          </w:p>
        </w:tc>
        <w:tc>
          <w:tcPr>
            <w:tcW w:w="36" w:type="dxa"/>
            <w:vAlign w:val="center"/>
            <w:hideMark/>
          </w:tcPr>
          <w:p w14:paraId="51B5902A" w14:textId="77777777" w:rsidR="004018C7" w:rsidRPr="004018C7" w:rsidRDefault="004018C7" w:rsidP="004018C7">
            <w:pPr>
              <w:rPr>
                <w:sz w:val="20"/>
                <w:szCs w:val="20"/>
              </w:rPr>
            </w:pPr>
          </w:p>
        </w:tc>
      </w:tr>
      <w:tr w:rsidR="004018C7" w:rsidRPr="004018C7" w14:paraId="6C8D133C"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E88CD6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25</w:t>
            </w:r>
          </w:p>
        </w:tc>
        <w:tc>
          <w:tcPr>
            <w:tcW w:w="4820" w:type="dxa"/>
            <w:tcBorders>
              <w:top w:val="nil"/>
              <w:left w:val="nil"/>
              <w:bottom w:val="single" w:sz="4" w:space="0" w:color="auto"/>
              <w:right w:val="single" w:sz="4" w:space="0" w:color="auto"/>
            </w:tcBorders>
            <w:shd w:val="clear" w:color="auto" w:fill="auto"/>
            <w:hideMark/>
          </w:tcPr>
          <w:p w14:paraId="113D2DC8"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бетонной подготовки (днище)</w:t>
            </w:r>
          </w:p>
        </w:tc>
        <w:tc>
          <w:tcPr>
            <w:tcW w:w="2620" w:type="dxa"/>
            <w:tcBorders>
              <w:top w:val="nil"/>
              <w:left w:val="nil"/>
              <w:bottom w:val="single" w:sz="4" w:space="0" w:color="auto"/>
              <w:right w:val="single" w:sz="4" w:space="0" w:color="auto"/>
            </w:tcBorders>
            <w:shd w:val="clear" w:color="auto" w:fill="auto"/>
            <w:hideMark/>
          </w:tcPr>
          <w:p w14:paraId="7312163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17EB1D8A"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0,02349</w:t>
            </w:r>
          </w:p>
        </w:tc>
        <w:tc>
          <w:tcPr>
            <w:tcW w:w="36" w:type="dxa"/>
            <w:vAlign w:val="center"/>
            <w:hideMark/>
          </w:tcPr>
          <w:p w14:paraId="31D8FDCB" w14:textId="77777777" w:rsidR="004018C7" w:rsidRPr="004018C7" w:rsidRDefault="004018C7" w:rsidP="004018C7">
            <w:pPr>
              <w:rPr>
                <w:sz w:val="20"/>
                <w:szCs w:val="20"/>
              </w:rPr>
            </w:pPr>
          </w:p>
        </w:tc>
      </w:tr>
      <w:tr w:rsidR="004018C7" w:rsidRPr="004018C7" w14:paraId="44BBA417"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B27D15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26</w:t>
            </w:r>
          </w:p>
        </w:tc>
        <w:tc>
          <w:tcPr>
            <w:tcW w:w="4820" w:type="dxa"/>
            <w:tcBorders>
              <w:top w:val="nil"/>
              <w:left w:val="nil"/>
              <w:bottom w:val="single" w:sz="4" w:space="0" w:color="auto"/>
              <w:right w:val="single" w:sz="4" w:space="0" w:color="auto"/>
            </w:tcBorders>
            <w:shd w:val="clear" w:color="auto" w:fill="auto"/>
            <w:hideMark/>
          </w:tcPr>
          <w:p w14:paraId="4197E4A1"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периодического профиля класса А-III, диаметром 10 мм</w:t>
            </w:r>
          </w:p>
        </w:tc>
        <w:tc>
          <w:tcPr>
            <w:tcW w:w="2620" w:type="dxa"/>
            <w:tcBorders>
              <w:top w:val="nil"/>
              <w:left w:val="nil"/>
              <w:bottom w:val="single" w:sz="4" w:space="0" w:color="auto"/>
              <w:right w:val="single" w:sz="4" w:space="0" w:color="auto"/>
            </w:tcBorders>
            <w:shd w:val="clear" w:color="auto" w:fill="auto"/>
            <w:hideMark/>
          </w:tcPr>
          <w:p w14:paraId="7B2ADA76"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60BE93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0,141</w:t>
            </w:r>
          </w:p>
        </w:tc>
        <w:tc>
          <w:tcPr>
            <w:tcW w:w="36" w:type="dxa"/>
            <w:vAlign w:val="center"/>
            <w:hideMark/>
          </w:tcPr>
          <w:p w14:paraId="01FF931E" w14:textId="77777777" w:rsidR="004018C7" w:rsidRPr="004018C7" w:rsidRDefault="004018C7" w:rsidP="004018C7">
            <w:pPr>
              <w:rPr>
                <w:sz w:val="20"/>
                <w:szCs w:val="20"/>
              </w:rPr>
            </w:pPr>
          </w:p>
        </w:tc>
      </w:tr>
      <w:tr w:rsidR="004018C7" w:rsidRPr="004018C7" w14:paraId="34690630"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D92D70E"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27</w:t>
            </w:r>
          </w:p>
        </w:tc>
        <w:tc>
          <w:tcPr>
            <w:tcW w:w="4820" w:type="dxa"/>
            <w:tcBorders>
              <w:top w:val="nil"/>
              <w:left w:val="nil"/>
              <w:bottom w:val="single" w:sz="4" w:space="0" w:color="auto"/>
              <w:right w:val="single" w:sz="4" w:space="0" w:color="auto"/>
            </w:tcBorders>
            <w:shd w:val="clear" w:color="auto" w:fill="auto"/>
            <w:hideMark/>
          </w:tcPr>
          <w:p w14:paraId="3551169E"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Швеллер 16*12000</w:t>
            </w:r>
          </w:p>
        </w:tc>
        <w:tc>
          <w:tcPr>
            <w:tcW w:w="2620" w:type="dxa"/>
            <w:tcBorders>
              <w:top w:val="nil"/>
              <w:left w:val="nil"/>
              <w:bottom w:val="single" w:sz="4" w:space="0" w:color="auto"/>
              <w:right w:val="single" w:sz="4" w:space="0" w:color="auto"/>
            </w:tcBorders>
            <w:shd w:val="clear" w:color="auto" w:fill="auto"/>
            <w:hideMark/>
          </w:tcPr>
          <w:p w14:paraId="02DD7FD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hideMark/>
          </w:tcPr>
          <w:p w14:paraId="067E502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7,26</w:t>
            </w:r>
          </w:p>
        </w:tc>
        <w:tc>
          <w:tcPr>
            <w:tcW w:w="36" w:type="dxa"/>
            <w:vAlign w:val="center"/>
            <w:hideMark/>
          </w:tcPr>
          <w:p w14:paraId="36D56AA5" w14:textId="77777777" w:rsidR="004018C7" w:rsidRPr="004018C7" w:rsidRDefault="004018C7" w:rsidP="004018C7">
            <w:pPr>
              <w:rPr>
                <w:sz w:val="20"/>
                <w:szCs w:val="20"/>
              </w:rPr>
            </w:pPr>
          </w:p>
        </w:tc>
      </w:tr>
      <w:tr w:rsidR="004018C7" w:rsidRPr="004018C7" w14:paraId="114B978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C1F2A37"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28</w:t>
            </w:r>
          </w:p>
        </w:tc>
        <w:tc>
          <w:tcPr>
            <w:tcW w:w="4820" w:type="dxa"/>
            <w:tcBorders>
              <w:top w:val="nil"/>
              <w:left w:val="nil"/>
              <w:bottom w:val="single" w:sz="4" w:space="0" w:color="auto"/>
              <w:right w:val="single" w:sz="4" w:space="0" w:color="auto"/>
            </w:tcBorders>
            <w:shd w:val="clear" w:color="auto" w:fill="auto"/>
            <w:hideMark/>
          </w:tcPr>
          <w:p w14:paraId="12A36476" w14:textId="77777777" w:rsidR="004018C7" w:rsidRPr="004018C7" w:rsidRDefault="004018C7" w:rsidP="004018C7">
            <w:pPr>
              <w:rPr>
                <w:rFonts w:ascii="Arial" w:hAnsi="Arial" w:cs="Arial"/>
                <w:sz w:val="18"/>
                <w:szCs w:val="18"/>
              </w:rPr>
            </w:pPr>
            <w:r w:rsidRPr="004018C7">
              <w:rPr>
                <w:rFonts w:ascii="Arial" w:hAnsi="Arial" w:cs="Arial"/>
                <w:sz w:val="18"/>
                <w:szCs w:val="18"/>
              </w:rPr>
              <w:t>Укладка блоков и плит ленточных фундаментов при глубине котлована до 4 м, масса конструкций: до 1,5 т</w:t>
            </w:r>
          </w:p>
        </w:tc>
        <w:tc>
          <w:tcPr>
            <w:tcW w:w="2620" w:type="dxa"/>
            <w:tcBorders>
              <w:top w:val="nil"/>
              <w:left w:val="nil"/>
              <w:bottom w:val="single" w:sz="4" w:space="0" w:color="auto"/>
              <w:right w:val="single" w:sz="4" w:space="0" w:color="auto"/>
            </w:tcBorders>
            <w:shd w:val="clear" w:color="auto" w:fill="auto"/>
            <w:hideMark/>
          </w:tcPr>
          <w:p w14:paraId="2151CC9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шт. сборных конструкций</w:t>
            </w:r>
          </w:p>
        </w:tc>
        <w:tc>
          <w:tcPr>
            <w:tcW w:w="1720" w:type="dxa"/>
            <w:tcBorders>
              <w:top w:val="nil"/>
              <w:left w:val="nil"/>
              <w:bottom w:val="single" w:sz="4" w:space="0" w:color="auto"/>
              <w:right w:val="single" w:sz="4" w:space="0" w:color="auto"/>
            </w:tcBorders>
            <w:shd w:val="clear" w:color="auto" w:fill="auto"/>
            <w:hideMark/>
          </w:tcPr>
          <w:p w14:paraId="5A22D93B"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0,09</w:t>
            </w:r>
          </w:p>
        </w:tc>
        <w:tc>
          <w:tcPr>
            <w:tcW w:w="36" w:type="dxa"/>
            <w:vAlign w:val="center"/>
            <w:hideMark/>
          </w:tcPr>
          <w:p w14:paraId="05F48980" w14:textId="77777777" w:rsidR="004018C7" w:rsidRPr="004018C7" w:rsidRDefault="004018C7" w:rsidP="004018C7">
            <w:pPr>
              <w:rPr>
                <w:sz w:val="20"/>
                <w:szCs w:val="20"/>
              </w:rPr>
            </w:pPr>
          </w:p>
        </w:tc>
      </w:tr>
      <w:tr w:rsidR="004018C7" w:rsidRPr="004018C7" w14:paraId="1DA08A7F"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C01712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29</w:t>
            </w:r>
          </w:p>
        </w:tc>
        <w:tc>
          <w:tcPr>
            <w:tcW w:w="4820" w:type="dxa"/>
            <w:tcBorders>
              <w:top w:val="nil"/>
              <w:left w:val="nil"/>
              <w:bottom w:val="single" w:sz="4" w:space="0" w:color="auto"/>
              <w:right w:val="single" w:sz="4" w:space="0" w:color="auto"/>
            </w:tcBorders>
            <w:shd w:val="clear" w:color="auto" w:fill="auto"/>
            <w:hideMark/>
          </w:tcPr>
          <w:p w14:paraId="7E5E03AF"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ФБС 24.4.6</w:t>
            </w:r>
          </w:p>
        </w:tc>
        <w:tc>
          <w:tcPr>
            <w:tcW w:w="2620" w:type="dxa"/>
            <w:tcBorders>
              <w:top w:val="nil"/>
              <w:left w:val="nil"/>
              <w:bottom w:val="single" w:sz="4" w:space="0" w:color="auto"/>
              <w:right w:val="single" w:sz="4" w:space="0" w:color="auto"/>
            </w:tcBorders>
            <w:shd w:val="clear" w:color="auto" w:fill="auto"/>
            <w:hideMark/>
          </w:tcPr>
          <w:p w14:paraId="77C044B6"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618E8F0"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9</w:t>
            </w:r>
          </w:p>
        </w:tc>
        <w:tc>
          <w:tcPr>
            <w:tcW w:w="36" w:type="dxa"/>
            <w:vAlign w:val="center"/>
            <w:hideMark/>
          </w:tcPr>
          <w:p w14:paraId="24AD0B8B" w14:textId="77777777" w:rsidR="004018C7" w:rsidRPr="004018C7" w:rsidRDefault="004018C7" w:rsidP="004018C7">
            <w:pPr>
              <w:rPr>
                <w:sz w:val="20"/>
                <w:szCs w:val="20"/>
              </w:rPr>
            </w:pPr>
          </w:p>
        </w:tc>
      </w:tr>
      <w:tr w:rsidR="004018C7" w:rsidRPr="004018C7" w14:paraId="109D37B7"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2EDEA0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lastRenderedPageBreak/>
              <w:t>30</w:t>
            </w:r>
          </w:p>
        </w:tc>
        <w:tc>
          <w:tcPr>
            <w:tcW w:w="4820" w:type="dxa"/>
            <w:tcBorders>
              <w:top w:val="nil"/>
              <w:left w:val="nil"/>
              <w:bottom w:val="single" w:sz="4" w:space="0" w:color="auto"/>
              <w:right w:val="single" w:sz="4" w:space="0" w:color="auto"/>
            </w:tcBorders>
            <w:shd w:val="clear" w:color="auto" w:fill="auto"/>
            <w:hideMark/>
          </w:tcPr>
          <w:p w14:paraId="6C38CC3D" w14:textId="77777777" w:rsidR="004018C7" w:rsidRPr="004018C7" w:rsidRDefault="004018C7" w:rsidP="004018C7">
            <w:pPr>
              <w:rPr>
                <w:rFonts w:ascii="Arial" w:hAnsi="Arial" w:cs="Arial"/>
                <w:sz w:val="18"/>
                <w:szCs w:val="18"/>
              </w:rPr>
            </w:pPr>
            <w:r w:rsidRPr="004018C7">
              <w:rPr>
                <w:rFonts w:ascii="Arial" w:hAnsi="Arial" w:cs="Arial"/>
                <w:sz w:val="18"/>
                <w:szCs w:val="18"/>
              </w:rPr>
              <w:t>Укладка блоков и плит ленточных фундаментов при глубине котлована до 4 м, масса конструкций: до 0,5 т</w:t>
            </w:r>
          </w:p>
        </w:tc>
        <w:tc>
          <w:tcPr>
            <w:tcW w:w="2620" w:type="dxa"/>
            <w:tcBorders>
              <w:top w:val="nil"/>
              <w:left w:val="nil"/>
              <w:bottom w:val="single" w:sz="4" w:space="0" w:color="auto"/>
              <w:right w:val="single" w:sz="4" w:space="0" w:color="auto"/>
            </w:tcBorders>
            <w:shd w:val="clear" w:color="auto" w:fill="auto"/>
            <w:hideMark/>
          </w:tcPr>
          <w:p w14:paraId="5A001FF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шт. сборных конструкций</w:t>
            </w:r>
          </w:p>
        </w:tc>
        <w:tc>
          <w:tcPr>
            <w:tcW w:w="1720" w:type="dxa"/>
            <w:tcBorders>
              <w:top w:val="nil"/>
              <w:left w:val="nil"/>
              <w:bottom w:val="single" w:sz="4" w:space="0" w:color="auto"/>
              <w:right w:val="single" w:sz="4" w:space="0" w:color="auto"/>
            </w:tcBorders>
            <w:shd w:val="clear" w:color="auto" w:fill="auto"/>
            <w:hideMark/>
          </w:tcPr>
          <w:p w14:paraId="51D83966"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0,05</w:t>
            </w:r>
          </w:p>
        </w:tc>
        <w:tc>
          <w:tcPr>
            <w:tcW w:w="36" w:type="dxa"/>
            <w:vAlign w:val="center"/>
            <w:hideMark/>
          </w:tcPr>
          <w:p w14:paraId="6F1EEDFF" w14:textId="77777777" w:rsidR="004018C7" w:rsidRPr="004018C7" w:rsidRDefault="004018C7" w:rsidP="004018C7">
            <w:pPr>
              <w:rPr>
                <w:sz w:val="20"/>
                <w:szCs w:val="20"/>
              </w:rPr>
            </w:pPr>
          </w:p>
        </w:tc>
      </w:tr>
      <w:tr w:rsidR="004018C7" w:rsidRPr="004018C7" w14:paraId="630E1569"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A6F267E"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31</w:t>
            </w:r>
          </w:p>
        </w:tc>
        <w:tc>
          <w:tcPr>
            <w:tcW w:w="4820" w:type="dxa"/>
            <w:tcBorders>
              <w:top w:val="nil"/>
              <w:left w:val="nil"/>
              <w:bottom w:val="single" w:sz="4" w:space="0" w:color="auto"/>
              <w:right w:val="single" w:sz="4" w:space="0" w:color="auto"/>
            </w:tcBorders>
            <w:shd w:val="clear" w:color="auto" w:fill="auto"/>
            <w:hideMark/>
          </w:tcPr>
          <w:p w14:paraId="1524A6C3"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ФБС 12.4.6</w:t>
            </w:r>
          </w:p>
        </w:tc>
        <w:tc>
          <w:tcPr>
            <w:tcW w:w="2620" w:type="dxa"/>
            <w:tcBorders>
              <w:top w:val="nil"/>
              <w:left w:val="nil"/>
              <w:bottom w:val="single" w:sz="4" w:space="0" w:color="auto"/>
              <w:right w:val="single" w:sz="4" w:space="0" w:color="auto"/>
            </w:tcBorders>
            <w:shd w:val="clear" w:color="auto" w:fill="auto"/>
            <w:hideMark/>
          </w:tcPr>
          <w:p w14:paraId="3A1E4B66"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73F699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5</w:t>
            </w:r>
          </w:p>
        </w:tc>
        <w:tc>
          <w:tcPr>
            <w:tcW w:w="36" w:type="dxa"/>
            <w:vAlign w:val="center"/>
            <w:hideMark/>
          </w:tcPr>
          <w:p w14:paraId="16C3728C" w14:textId="77777777" w:rsidR="004018C7" w:rsidRPr="004018C7" w:rsidRDefault="004018C7" w:rsidP="004018C7">
            <w:pPr>
              <w:rPr>
                <w:sz w:val="20"/>
                <w:szCs w:val="20"/>
              </w:rPr>
            </w:pPr>
          </w:p>
        </w:tc>
      </w:tr>
      <w:tr w:rsidR="004018C7" w:rsidRPr="004018C7" w14:paraId="387E02B2"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E5851F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32</w:t>
            </w:r>
          </w:p>
        </w:tc>
        <w:tc>
          <w:tcPr>
            <w:tcW w:w="4820" w:type="dxa"/>
            <w:tcBorders>
              <w:top w:val="nil"/>
              <w:left w:val="nil"/>
              <w:bottom w:val="single" w:sz="4" w:space="0" w:color="auto"/>
              <w:right w:val="single" w:sz="4" w:space="0" w:color="auto"/>
            </w:tcBorders>
            <w:shd w:val="clear" w:color="auto" w:fill="auto"/>
            <w:hideMark/>
          </w:tcPr>
          <w:p w14:paraId="0D4D04AA"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Армирование подстилающих слоев и </w:t>
            </w:r>
            <w:proofErr w:type="spellStart"/>
            <w:r w:rsidRPr="004018C7">
              <w:rPr>
                <w:rFonts w:ascii="Arial" w:hAnsi="Arial" w:cs="Arial"/>
                <w:sz w:val="18"/>
                <w:szCs w:val="18"/>
              </w:rPr>
              <w:t>набетонок</w:t>
            </w:r>
            <w:proofErr w:type="spellEnd"/>
            <w:r w:rsidRPr="004018C7">
              <w:rPr>
                <w:rFonts w:ascii="Arial" w:hAnsi="Arial" w:cs="Arial"/>
                <w:sz w:val="18"/>
                <w:szCs w:val="18"/>
              </w:rPr>
              <w:t xml:space="preserve"> (блоков по углам)</w:t>
            </w:r>
          </w:p>
        </w:tc>
        <w:tc>
          <w:tcPr>
            <w:tcW w:w="2620" w:type="dxa"/>
            <w:tcBorders>
              <w:top w:val="nil"/>
              <w:left w:val="nil"/>
              <w:bottom w:val="single" w:sz="4" w:space="0" w:color="auto"/>
              <w:right w:val="single" w:sz="4" w:space="0" w:color="auto"/>
            </w:tcBorders>
            <w:shd w:val="clear" w:color="auto" w:fill="auto"/>
            <w:hideMark/>
          </w:tcPr>
          <w:p w14:paraId="5EB8AD5F"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w:t>
            </w:r>
          </w:p>
        </w:tc>
        <w:tc>
          <w:tcPr>
            <w:tcW w:w="1720" w:type="dxa"/>
            <w:tcBorders>
              <w:top w:val="nil"/>
              <w:left w:val="nil"/>
              <w:bottom w:val="single" w:sz="4" w:space="0" w:color="auto"/>
              <w:right w:val="single" w:sz="4" w:space="0" w:color="auto"/>
            </w:tcBorders>
            <w:shd w:val="clear" w:color="auto" w:fill="auto"/>
            <w:noWrap/>
            <w:hideMark/>
          </w:tcPr>
          <w:p w14:paraId="6DDFF784"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0,012</w:t>
            </w:r>
          </w:p>
        </w:tc>
        <w:tc>
          <w:tcPr>
            <w:tcW w:w="36" w:type="dxa"/>
            <w:vAlign w:val="center"/>
            <w:hideMark/>
          </w:tcPr>
          <w:p w14:paraId="44277345" w14:textId="77777777" w:rsidR="004018C7" w:rsidRPr="004018C7" w:rsidRDefault="004018C7" w:rsidP="004018C7">
            <w:pPr>
              <w:rPr>
                <w:sz w:val="20"/>
                <w:szCs w:val="20"/>
              </w:rPr>
            </w:pPr>
          </w:p>
        </w:tc>
      </w:tr>
      <w:tr w:rsidR="004018C7" w:rsidRPr="004018C7" w14:paraId="70C0D424"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53A3E5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33</w:t>
            </w:r>
          </w:p>
        </w:tc>
        <w:tc>
          <w:tcPr>
            <w:tcW w:w="4820" w:type="dxa"/>
            <w:tcBorders>
              <w:top w:val="nil"/>
              <w:left w:val="nil"/>
              <w:bottom w:val="single" w:sz="4" w:space="0" w:color="auto"/>
              <w:right w:val="single" w:sz="4" w:space="0" w:color="auto"/>
            </w:tcBorders>
            <w:shd w:val="clear" w:color="auto" w:fill="auto"/>
            <w:hideMark/>
          </w:tcPr>
          <w:p w14:paraId="36760A49"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класса А-I, А-II, А-III</w:t>
            </w:r>
          </w:p>
        </w:tc>
        <w:tc>
          <w:tcPr>
            <w:tcW w:w="2620" w:type="dxa"/>
            <w:tcBorders>
              <w:top w:val="nil"/>
              <w:left w:val="nil"/>
              <w:bottom w:val="single" w:sz="4" w:space="0" w:color="auto"/>
              <w:right w:val="single" w:sz="4" w:space="0" w:color="auto"/>
            </w:tcBorders>
            <w:shd w:val="clear" w:color="auto" w:fill="auto"/>
            <w:hideMark/>
          </w:tcPr>
          <w:p w14:paraId="6975705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5963303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-0,01</w:t>
            </w:r>
          </w:p>
        </w:tc>
        <w:tc>
          <w:tcPr>
            <w:tcW w:w="36" w:type="dxa"/>
            <w:vAlign w:val="center"/>
            <w:hideMark/>
          </w:tcPr>
          <w:p w14:paraId="4D3E7950" w14:textId="77777777" w:rsidR="004018C7" w:rsidRPr="004018C7" w:rsidRDefault="004018C7" w:rsidP="004018C7">
            <w:pPr>
              <w:rPr>
                <w:sz w:val="20"/>
                <w:szCs w:val="20"/>
              </w:rPr>
            </w:pPr>
          </w:p>
        </w:tc>
      </w:tr>
      <w:tr w:rsidR="004018C7" w:rsidRPr="004018C7" w14:paraId="3A4312AA"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097605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34</w:t>
            </w:r>
          </w:p>
        </w:tc>
        <w:tc>
          <w:tcPr>
            <w:tcW w:w="4820" w:type="dxa"/>
            <w:tcBorders>
              <w:top w:val="nil"/>
              <w:left w:val="nil"/>
              <w:bottom w:val="single" w:sz="4" w:space="0" w:color="auto"/>
              <w:right w:val="single" w:sz="4" w:space="0" w:color="auto"/>
            </w:tcBorders>
            <w:shd w:val="clear" w:color="auto" w:fill="auto"/>
            <w:hideMark/>
          </w:tcPr>
          <w:p w14:paraId="3A58B038"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гладкая класса А-I, диаметром 6 мм</w:t>
            </w:r>
          </w:p>
        </w:tc>
        <w:tc>
          <w:tcPr>
            <w:tcW w:w="2620" w:type="dxa"/>
            <w:tcBorders>
              <w:top w:val="nil"/>
              <w:left w:val="nil"/>
              <w:bottom w:val="single" w:sz="4" w:space="0" w:color="auto"/>
              <w:right w:val="single" w:sz="4" w:space="0" w:color="auto"/>
            </w:tcBorders>
            <w:shd w:val="clear" w:color="auto" w:fill="auto"/>
            <w:hideMark/>
          </w:tcPr>
          <w:p w14:paraId="776D256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14141E1"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0,012</w:t>
            </w:r>
          </w:p>
        </w:tc>
        <w:tc>
          <w:tcPr>
            <w:tcW w:w="36" w:type="dxa"/>
            <w:vAlign w:val="center"/>
            <w:hideMark/>
          </w:tcPr>
          <w:p w14:paraId="2F891DA5" w14:textId="77777777" w:rsidR="004018C7" w:rsidRPr="004018C7" w:rsidRDefault="004018C7" w:rsidP="004018C7">
            <w:pPr>
              <w:rPr>
                <w:sz w:val="20"/>
                <w:szCs w:val="20"/>
              </w:rPr>
            </w:pPr>
          </w:p>
        </w:tc>
      </w:tr>
      <w:tr w:rsidR="004018C7" w:rsidRPr="004018C7" w14:paraId="4FBA0300"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A2FE7C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35</w:t>
            </w:r>
          </w:p>
        </w:tc>
        <w:tc>
          <w:tcPr>
            <w:tcW w:w="4820" w:type="dxa"/>
            <w:tcBorders>
              <w:top w:val="nil"/>
              <w:left w:val="nil"/>
              <w:bottom w:val="single" w:sz="4" w:space="0" w:color="auto"/>
              <w:right w:val="single" w:sz="4" w:space="0" w:color="auto"/>
            </w:tcBorders>
            <w:shd w:val="clear" w:color="auto" w:fill="auto"/>
            <w:hideMark/>
          </w:tcPr>
          <w:p w14:paraId="5ADBF6AA" w14:textId="77777777" w:rsidR="004018C7" w:rsidRPr="004018C7" w:rsidRDefault="004018C7" w:rsidP="004018C7">
            <w:pPr>
              <w:rPr>
                <w:rFonts w:ascii="Arial" w:hAnsi="Arial" w:cs="Arial"/>
                <w:sz w:val="18"/>
                <w:szCs w:val="18"/>
              </w:rPr>
            </w:pPr>
            <w:r w:rsidRPr="004018C7">
              <w:rPr>
                <w:rFonts w:ascii="Arial" w:hAnsi="Arial" w:cs="Arial"/>
                <w:sz w:val="18"/>
                <w:szCs w:val="18"/>
              </w:rPr>
              <w:t>Заделка отверстий, гнезд и борозд: в стенах и перегородках железобетонных площадью до 0,1 м2 (между ФБС)</w:t>
            </w:r>
          </w:p>
        </w:tc>
        <w:tc>
          <w:tcPr>
            <w:tcW w:w="2620" w:type="dxa"/>
            <w:tcBorders>
              <w:top w:val="nil"/>
              <w:left w:val="nil"/>
              <w:bottom w:val="single" w:sz="4" w:space="0" w:color="auto"/>
              <w:right w:val="single" w:sz="4" w:space="0" w:color="auto"/>
            </w:tcBorders>
            <w:shd w:val="clear" w:color="auto" w:fill="auto"/>
            <w:hideMark/>
          </w:tcPr>
          <w:p w14:paraId="4392C022"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заделки</w:t>
            </w:r>
          </w:p>
        </w:tc>
        <w:tc>
          <w:tcPr>
            <w:tcW w:w="1720" w:type="dxa"/>
            <w:tcBorders>
              <w:top w:val="nil"/>
              <w:left w:val="nil"/>
              <w:bottom w:val="single" w:sz="4" w:space="0" w:color="auto"/>
              <w:right w:val="single" w:sz="4" w:space="0" w:color="auto"/>
            </w:tcBorders>
            <w:shd w:val="clear" w:color="auto" w:fill="auto"/>
            <w:noWrap/>
            <w:hideMark/>
          </w:tcPr>
          <w:p w14:paraId="6FE1B329"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2,4</w:t>
            </w:r>
          </w:p>
        </w:tc>
        <w:tc>
          <w:tcPr>
            <w:tcW w:w="36" w:type="dxa"/>
            <w:vAlign w:val="center"/>
            <w:hideMark/>
          </w:tcPr>
          <w:p w14:paraId="40A331CB" w14:textId="77777777" w:rsidR="004018C7" w:rsidRPr="004018C7" w:rsidRDefault="004018C7" w:rsidP="004018C7">
            <w:pPr>
              <w:rPr>
                <w:sz w:val="20"/>
                <w:szCs w:val="20"/>
              </w:rPr>
            </w:pPr>
          </w:p>
        </w:tc>
      </w:tr>
      <w:tr w:rsidR="004018C7" w:rsidRPr="004018C7" w14:paraId="54E824B8"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E11F11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36</w:t>
            </w:r>
          </w:p>
        </w:tc>
        <w:tc>
          <w:tcPr>
            <w:tcW w:w="4820" w:type="dxa"/>
            <w:tcBorders>
              <w:top w:val="nil"/>
              <w:left w:val="nil"/>
              <w:bottom w:val="single" w:sz="4" w:space="0" w:color="auto"/>
              <w:right w:val="single" w:sz="4" w:space="0" w:color="auto"/>
            </w:tcBorders>
            <w:shd w:val="clear" w:color="auto" w:fill="auto"/>
            <w:hideMark/>
          </w:tcPr>
          <w:p w14:paraId="0159D965"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поясов: в опалубке</w:t>
            </w:r>
          </w:p>
        </w:tc>
        <w:tc>
          <w:tcPr>
            <w:tcW w:w="2620" w:type="dxa"/>
            <w:tcBorders>
              <w:top w:val="nil"/>
              <w:left w:val="nil"/>
              <w:bottom w:val="single" w:sz="4" w:space="0" w:color="auto"/>
              <w:right w:val="single" w:sz="4" w:space="0" w:color="auto"/>
            </w:tcBorders>
            <w:shd w:val="clear" w:color="auto" w:fill="auto"/>
            <w:hideMark/>
          </w:tcPr>
          <w:p w14:paraId="6EF59E5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железобетона в деле</w:t>
            </w:r>
          </w:p>
        </w:tc>
        <w:tc>
          <w:tcPr>
            <w:tcW w:w="1720" w:type="dxa"/>
            <w:tcBorders>
              <w:top w:val="nil"/>
              <w:left w:val="nil"/>
              <w:bottom w:val="single" w:sz="4" w:space="0" w:color="auto"/>
              <w:right w:val="single" w:sz="4" w:space="0" w:color="auto"/>
            </w:tcBorders>
            <w:shd w:val="clear" w:color="auto" w:fill="auto"/>
            <w:hideMark/>
          </w:tcPr>
          <w:p w14:paraId="5FC8D868"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0,008</w:t>
            </w:r>
          </w:p>
        </w:tc>
        <w:tc>
          <w:tcPr>
            <w:tcW w:w="36" w:type="dxa"/>
            <w:vAlign w:val="center"/>
            <w:hideMark/>
          </w:tcPr>
          <w:p w14:paraId="372300F2" w14:textId="77777777" w:rsidR="004018C7" w:rsidRPr="004018C7" w:rsidRDefault="004018C7" w:rsidP="004018C7">
            <w:pPr>
              <w:rPr>
                <w:sz w:val="20"/>
                <w:szCs w:val="20"/>
              </w:rPr>
            </w:pPr>
          </w:p>
        </w:tc>
      </w:tr>
      <w:tr w:rsidR="004018C7" w:rsidRPr="004018C7" w14:paraId="06798E89"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8D59AC1"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37</w:t>
            </w:r>
          </w:p>
        </w:tc>
        <w:tc>
          <w:tcPr>
            <w:tcW w:w="4820" w:type="dxa"/>
            <w:tcBorders>
              <w:top w:val="nil"/>
              <w:left w:val="nil"/>
              <w:bottom w:val="single" w:sz="4" w:space="0" w:color="auto"/>
              <w:right w:val="single" w:sz="4" w:space="0" w:color="auto"/>
            </w:tcBorders>
            <w:shd w:val="clear" w:color="auto" w:fill="auto"/>
            <w:hideMark/>
          </w:tcPr>
          <w:p w14:paraId="659EDE3D"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класса А-I, А-II, А-III</w:t>
            </w:r>
          </w:p>
        </w:tc>
        <w:tc>
          <w:tcPr>
            <w:tcW w:w="2620" w:type="dxa"/>
            <w:tcBorders>
              <w:top w:val="nil"/>
              <w:left w:val="nil"/>
              <w:bottom w:val="single" w:sz="4" w:space="0" w:color="auto"/>
              <w:right w:val="single" w:sz="4" w:space="0" w:color="auto"/>
            </w:tcBorders>
            <w:shd w:val="clear" w:color="auto" w:fill="auto"/>
            <w:hideMark/>
          </w:tcPr>
          <w:p w14:paraId="1AC0BB3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EDB7D94"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-0,1</w:t>
            </w:r>
          </w:p>
        </w:tc>
        <w:tc>
          <w:tcPr>
            <w:tcW w:w="36" w:type="dxa"/>
            <w:vAlign w:val="center"/>
            <w:hideMark/>
          </w:tcPr>
          <w:p w14:paraId="756D8AFA" w14:textId="77777777" w:rsidR="004018C7" w:rsidRPr="004018C7" w:rsidRDefault="004018C7" w:rsidP="004018C7">
            <w:pPr>
              <w:rPr>
                <w:sz w:val="20"/>
                <w:szCs w:val="20"/>
              </w:rPr>
            </w:pPr>
          </w:p>
        </w:tc>
      </w:tr>
      <w:tr w:rsidR="004018C7" w:rsidRPr="004018C7" w14:paraId="10027233"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05DDF0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38</w:t>
            </w:r>
          </w:p>
        </w:tc>
        <w:tc>
          <w:tcPr>
            <w:tcW w:w="4820" w:type="dxa"/>
            <w:tcBorders>
              <w:top w:val="nil"/>
              <w:left w:val="nil"/>
              <w:bottom w:val="single" w:sz="4" w:space="0" w:color="auto"/>
              <w:right w:val="single" w:sz="4" w:space="0" w:color="auto"/>
            </w:tcBorders>
            <w:shd w:val="clear" w:color="auto" w:fill="auto"/>
            <w:hideMark/>
          </w:tcPr>
          <w:p w14:paraId="2C4217C4"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гладкая класса А-I, диаметром 6 мм</w:t>
            </w:r>
          </w:p>
        </w:tc>
        <w:tc>
          <w:tcPr>
            <w:tcW w:w="2620" w:type="dxa"/>
            <w:tcBorders>
              <w:top w:val="nil"/>
              <w:left w:val="nil"/>
              <w:bottom w:val="single" w:sz="4" w:space="0" w:color="auto"/>
              <w:right w:val="single" w:sz="4" w:space="0" w:color="auto"/>
            </w:tcBorders>
            <w:shd w:val="clear" w:color="auto" w:fill="auto"/>
            <w:hideMark/>
          </w:tcPr>
          <w:p w14:paraId="7E967638"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D423D8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0,007</w:t>
            </w:r>
          </w:p>
        </w:tc>
        <w:tc>
          <w:tcPr>
            <w:tcW w:w="36" w:type="dxa"/>
            <w:vAlign w:val="center"/>
            <w:hideMark/>
          </w:tcPr>
          <w:p w14:paraId="213F2F33" w14:textId="77777777" w:rsidR="004018C7" w:rsidRPr="004018C7" w:rsidRDefault="004018C7" w:rsidP="004018C7">
            <w:pPr>
              <w:rPr>
                <w:sz w:val="20"/>
                <w:szCs w:val="20"/>
              </w:rPr>
            </w:pPr>
          </w:p>
        </w:tc>
      </w:tr>
      <w:tr w:rsidR="004018C7" w:rsidRPr="004018C7" w14:paraId="3E4D5A2C"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8E3CA9F"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39</w:t>
            </w:r>
          </w:p>
        </w:tc>
        <w:tc>
          <w:tcPr>
            <w:tcW w:w="4820" w:type="dxa"/>
            <w:tcBorders>
              <w:top w:val="nil"/>
              <w:left w:val="nil"/>
              <w:bottom w:val="single" w:sz="4" w:space="0" w:color="auto"/>
              <w:right w:val="single" w:sz="4" w:space="0" w:color="auto"/>
            </w:tcBorders>
            <w:shd w:val="clear" w:color="auto" w:fill="auto"/>
            <w:hideMark/>
          </w:tcPr>
          <w:p w14:paraId="65E10329"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периодического профиля класса А-III, диаметром 12 мм</w:t>
            </w:r>
          </w:p>
        </w:tc>
        <w:tc>
          <w:tcPr>
            <w:tcW w:w="2620" w:type="dxa"/>
            <w:tcBorders>
              <w:top w:val="nil"/>
              <w:left w:val="nil"/>
              <w:bottom w:val="single" w:sz="4" w:space="0" w:color="auto"/>
              <w:right w:val="single" w:sz="4" w:space="0" w:color="auto"/>
            </w:tcBorders>
            <w:shd w:val="clear" w:color="auto" w:fill="auto"/>
            <w:hideMark/>
          </w:tcPr>
          <w:p w14:paraId="04432E17"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04BD4F1"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0,051</w:t>
            </w:r>
          </w:p>
        </w:tc>
        <w:tc>
          <w:tcPr>
            <w:tcW w:w="36" w:type="dxa"/>
            <w:vAlign w:val="center"/>
            <w:hideMark/>
          </w:tcPr>
          <w:p w14:paraId="1834D7F4" w14:textId="77777777" w:rsidR="004018C7" w:rsidRPr="004018C7" w:rsidRDefault="004018C7" w:rsidP="004018C7">
            <w:pPr>
              <w:rPr>
                <w:sz w:val="20"/>
                <w:szCs w:val="20"/>
              </w:rPr>
            </w:pPr>
          </w:p>
        </w:tc>
      </w:tr>
      <w:tr w:rsidR="004018C7" w:rsidRPr="004018C7" w14:paraId="1275DBA3"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8891C1B"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40</w:t>
            </w:r>
          </w:p>
        </w:tc>
        <w:tc>
          <w:tcPr>
            <w:tcW w:w="4820" w:type="dxa"/>
            <w:tcBorders>
              <w:top w:val="nil"/>
              <w:left w:val="nil"/>
              <w:bottom w:val="single" w:sz="4" w:space="0" w:color="auto"/>
              <w:right w:val="single" w:sz="4" w:space="0" w:color="auto"/>
            </w:tcBorders>
            <w:shd w:val="clear" w:color="auto" w:fill="auto"/>
            <w:hideMark/>
          </w:tcPr>
          <w:p w14:paraId="7F0814A4" w14:textId="77777777" w:rsidR="004018C7" w:rsidRPr="004018C7" w:rsidRDefault="004018C7" w:rsidP="004018C7">
            <w:pPr>
              <w:rPr>
                <w:rFonts w:ascii="Arial" w:hAnsi="Arial" w:cs="Arial"/>
                <w:sz w:val="18"/>
                <w:szCs w:val="18"/>
              </w:rPr>
            </w:pPr>
            <w:r w:rsidRPr="004018C7">
              <w:rPr>
                <w:rFonts w:ascii="Arial" w:hAnsi="Arial" w:cs="Arial"/>
                <w:sz w:val="18"/>
                <w:szCs w:val="18"/>
              </w:rPr>
              <w:t>Труба стальная по установленным конструкциям, в опалубке фундаментов и перекрытиях, диаметр: до 50 мм</w:t>
            </w:r>
          </w:p>
        </w:tc>
        <w:tc>
          <w:tcPr>
            <w:tcW w:w="2620" w:type="dxa"/>
            <w:tcBorders>
              <w:top w:val="nil"/>
              <w:left w:val="nil"/>
              <w:bottom w:val="single" w:sz="4" w:space="0" w:color="auto"/>
              <w:right w:val="single" w:sz="4" w:space="0" w:color="auto"/>
            </w:tcBorders>
            <w:shd w:val="clear" w:color="auto" w:fill="auto"/>
            <w:hideMark/>
          </w:tcPr>
          <w:p w14:paraId="740CD9C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2C0C81FD"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0,00625</w:t>
            </w:r>
          </w:p>
        </w:tc>
        <w:tc>
          <w:tcPr>
            <w:tcW w:w="36" w:type="dxa"/>
            <w:vAlign w:val="center"/>
            <w:hideMark/>
          </w:tcPr>
          <w:p w14:paraId="76E38BC4" w14:textId="77777777" w:rsidR="004018C7" w:rsidRPr="004018C7" w:rsidRDefault="004018C7" w:rsidP="004018C7">
            <w:pPr>
              <w:rPr>
                <w:sz w:val="20"/>
                <w:szCs w:val="20"/>
              </w:rPr>
            </w:pPr>
          </w:p>
        </w:tc>
      </w:tr>
      <w:tr w:rsidR="004018C7" w:rsidRPr="004018C7" w14:paraId="70DF0092" w14:textId="77777777" w:rsidTr="004018C7">
        <w:trPr>
          <w:trHeight w:val="1440"/>
        </w:trPr>
        <w:tc>
          <w:tcPr>
            <w:tcW w:w="340" w:type="dxa"/>
            <w:tcBorders>
              <w:top w:val="nil"/>
              <w:left w:val="single" w:sz="4" w:space="0" w:color="auto"/>
              <w:bottom w:val="single" w:sz="4" w:space="0" w:color="auto"/>
              <w:right w:val="single" w:sz="4" w:space="0" w:color="auto"/>
            </w:tcBorders>
            <w:shd w:val="clear" w:color="auto" w:fill="auto"/>
            <w:noWrap/>
            <w:hideMark/>
          </w:tcPr>
          <w:p w14:paraId="4E77B26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41</w:t>
            </w:r>
          </w:p>
        </w:tc>
        <w:tc>
          <w:tcPr>
            <w:tcW w:w="4820" w:type="dxa"/>
            <w:tcBorders>
              <w:top w:val="nil"/>
              <w:left w:val="nil"/>
              <w:bottom w:val="single" w:sz="4" w:space="0" w:color="auto"/>
              <w:right w:val="single" w:sz="4" w:space="0" w:color="auto"/>
            </w:tcBorders>
            <w:shd w:val="clear" w:color="auto" w:fill="auto"/>
            <w:hideMark/>
          </w:tcPr>
          <w:p w14:paraId="61036651"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пр.(ограждение, лестница, </w:t>
            </w:r>
            <w:proofErr w:type="spellStart"/>
            <w:r w:rsidRPr="004018C7">
              <w:rPr>
                <w:rFonts w:ascii="Arial" w:hAnsi="Arial" w:cs="Arial"/>
                <w:sz w:val="18"/>
                <w:szCs w:val="18"/>
              </w:rPr>
              <w:t>колесоотбойник</w:t>
            </w:r>
            <w:proofErr w:type="spellEnd"/>
            <w:r w:rsidRPr="004018C7">
              <w:rPr>
                <w:rFonts w:ascii="Arial" w:hAnsi="Arial" w:cs="Arial"/>
                <w:sz w:val="18"/>
                <w:szCs w:val="18"/>
              </w:rPr>
              <w:t>)</w:t>
            </w:r>
          </w:p>
        </w:tc>
        <w:tc>
          <w:tcPr>
            <w:tcW w:w="2620" w:type="dxa"/>
            <w:tcBorders>
              <w:top w:val="nil"/>
              <w:left w:val="nil"/>
              <w:bottom w:val="single" w:sz="4" w:space="0" w:color="auto"/>
              <w:right w:val="single" w:sz="4" w:space="0" w:color="auto"/>
            </w:tcBorders>
            <w:shd w:val="clear" w:color="auto" w:fill="auto"/>
            <w:hideMark/>
          </w:tcPr>
          <w:p w14:paraId="5A790FE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7164395B"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0,45096</w:t>
            </w:r>
          </w:p>
        </w:tc>
        <w:tc>
          <w:tcPr>
            <w:tcW w:w="36" w:type="dxa"/>
            <w:vAlign w:val="center"/>
            <w:hideMark/>
          </w:tcPr>
          <w:p w14:paraId="2CF93E7D" w14:textId="77777777" w:rsidR="004018C7" w:rsidRPr="004018C7" w:rsidRDefault="004018C7" w:rsidP="004018C7">
            <w:pPr>
              <w:rPr>
                <w:sz w:val="20"/>
                <w:szCs w:val="20"/>
              </w:rPr>
            </w:pPr>
          </w:p>
        </w:tc>
      </w:tr>
      <w:tr w:rsidR="004018C7" w:rsidRPr="004018C7" w14:paraId="04672940"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625E5F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42</w:t>
            </w:r>
          </w:p>
        </w:tc>
        <w:tc>
          <w:tcPr>
            <w:tcW w:w="4820" w:type="dxa"/>
            <w:tcBorders>
              <w:top w:val="nil"/>
              <w:left w:val="nil"/>
              <w:bottom w:val="single" w:sz="4" w:space="0" w:color="auto"/>
              <w:right w:val="single" w:sz="4" w:space="0" w:color="auto"/>
            </w:tcBorders>
            <w:shd w:val="clear" w:color="auto" w:fill="auto"/>
            <w:hideMark/>
          </w:tcPr>
          <w:p w14:paraId="66F3F132" w14:textId="77777777" w:rsidR="004018C7" w:rsidRPr="004018C7" w:rsidRDefault="004018C7" w:rsidP="004018C7">
            <w:pPr>
              <w:rPr>
                <w:rFonts w:ascii="Arial" w:hAnsi="Arial" w:cs="Arial"/>
                <w:sz w:val="18"/>
                <w:szCs w:val="18"/>
              </w:rPr>
            </w:pPr>
            <w:r w:rsidRPr="004018C7">
              <w:rPr>
                <w:rFonts w:ascii="Arial" w:hAnsi="Arial" w:cs="Arial"/>
                <w:sz w:val="18"/>
                <w:szCs w:val="18"/>
              </w:rPr>
              <w:t>Очистка поверхности щетками</w:t>
            </w:r>
          </w:p>
        </w:tc>
        <w:tc>
          <w:tcPr>
            <w:tcW w:w="2620" w:type="dxa"/>
            <w:tcBorders>
              <w:top w:val="nil"/>
              <w:left w:val="nil"/>
              <w:bottom w:val="single" w:sz="4" w:space="0" w:color="auto"/>
              <w:right w:val="single" w:sz="4" w:space="0" w:color="auto"/>
            </w:tcBorders>
            <w:shd w:val="clear" w:color="auto" w:fill="auto"/>
            <w:hideMark/>
          </w:tcPr>
          <w:p w14:paraId="3778FB6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м2 очищаемой поверхности</w:t>
            </w:r>
          </w:p>
        </w:tc>
        <w:tc>
          <w:tcPr>
            <w:tcW w:w="1720" w:type="dxa"/>
            <w:tcBorders>
              <w:top w:val="nil"/>
              <w:left w:val="nil"/>
              <w:bottom w:val="single" w:sz="4" w:space="0" w:color="auto"/>
              <w:right w:val="single" w:sz="4" w:space="0" w:color="auto"/>
            </w:tcBorders>
            <w:shd w:val="clear" w:color="auto" w:fill="auto"/>
            <w:hideMark/>
          </w:tcPr>
          <w:p w14:paraId="3751A25E"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43,05</w:t>
            </w:r>
          </w:p>
        </w:tc>
        <w:tc>
          <w:tcPr>
            <w:tcW w:w="36" w:type="dxa"/>
            <w:vAlign w:val="center"/>
            <w:hideMark/>
          </w:tcPr>
          <w:p w14:paraId="51CEC4F7" w14:textId="77777777" w:rsidR="004018C7" w:rsidRPr="004018C7" w:rsidRDefault="004018C7" w:rsidP="004018C7">
            <w:pPr>
              <w:rPr>
                <w:sz w:val="20"/>
                <w:szCs w:val="20"/>
              </w:rPr>
            </w:pPr>
          </w:p>
        </w:tc>
      </w:tr>
      <w:tr w:rsidR="004018C7" w:rsidRPr="004018C7" w14:paraId="3EA19050"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4A636D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43</w:t>
            </w:r>
          </w:p>
        </w:tc>
        <w:tc>
          <w:tcPr>
            <w:tcW w:w="4820" w:type="dxa"/>
            <w:tcBorders>
              <w:top w:val="nil"/>
              <w:left w:val="nil"/>
              <w:bottom w:val="single" w:sz="4" w:space="0" w:color="auto"/>
              <w:right w:val="single" w:sz="4" w:space="0" w:color="auto"/>
            </w:tcBorders>
            <w:shd w:val="clear" w:color="auto" w:fill="auto"/>
            <w:hideMark/>
          </w:tcPr>
          <w:p w14:paraId="7792D7F4"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Обезжиривание поверхностей аппаратов и трубопроводов диаметром до 500 мм: </w:t>
            </w:r>
            <w:proofErr w:type="spellStart"/>
            <w:r w:rsidRPr="004018C7">
              <w:rPr>
                <w:rFonts w:ascii="Arial" w:hAnsi="Arial" w:cs="Arial"/>
                <w:sz w:val="18"/>
                <w:szCs w:val="18"/>
              </w:rPr>
              <w:t>уайт</w:t>
            </w:r>
            <w:proofErr w:type="spellEnd"/>
            <w:r w:rsidRPr="004018C7">
              <w:rPr>
                <w:rFonts w:ascii="Arial" w:hAnsi="Arial" w:cs="Arial"/>
                <w:sz w:val="18"/>
                <w:szCs w:val="18"/>
              </w:rPr>
              <w:t>-спиритом</w:t>
            </w:r>
          </w:p>
        </w:tc>
        <w:tc>
          <w:tcPr>
            <w:tcW w:w="2620" w:type="dxa"/>
            <w:tcBorders>
              <w:top w:val="nil"/>
              <w:left w:val="nil"/>
              <w:bottom w:val="single" w:sz="4" w:space="0" w:color="auto"/>
              <w:right w:val="single" w:sz="4" w:space="0" w:color="auto"/>
            </w:tcBorders>
            <w:shd w:val="clear" w:color="auto" w:fill="auto"/>
            <w:hideMark/>
          </w:tcPr>
          <w:p w14:paraId="5773A38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обезжириваемой поверхности</w:t>
            </w:r>
          </w:p>
        </w:tc>
        <w:tc>
          <w:tcPr>
            <w:tcW w:w="1720" w:type="dxa"/>
            <w:tcBorders>
              <w:top w:val="nil"/>
              <w:left w:val="nil"/>
              <w:bottom w:val="single" w:sz="4" w:space="0" w:color="auto"/>
              <w:right w:val="single" w:sz="4" w:space="0" w:color="auto"/>
            </w:tcBorders>
            <w:shd w:val="clear" w:color="auto" w:fill="auto"/>
            <w:hideMark/>
          </w:tcPr>
          <w:p w14:paraId="0A553D8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0,4305</w:t>
            </w:r>
          </w:p>
        </w:tc>
        <w:tc>
          <w:tcPr>
            <w:tcW w:w="36" w:type="dxa"/>
            <w:vAlign w:val="center"/>
            <w:hideMark/>
          </w:tcPr>
          <w:p w14:paraId="0325079C" w14:textId="77777777" w:rsidR="004018C7" w:rsidRPr="004018C7" w:rsidRDefault="004018C7" w:rsidP="004018C7">
            <w:pPr>
              <w:rPr>
                <w:sz w:val="20"/>
                <w:szCs w:val="20"/>
              </w:rPr>
            </w:pPr>
          </w:p>
        </w:tc>
      </w:tr>
      <w:tr w:rsidR="004018C7" w:rsidRPr="004018C7" w14:paraId="527E1AB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72A201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44</w:t>
            </w:r>
          </w:p>
        </w:tc>
        <w:tc>
          <w:tcPr>
            <w:tcW w:w="4820" w:type="dxa"/>
            <w:tcBorders>
              <w:top w:val="nil"/>
              <w:left w:val="nil"/>
              <w:bottom w:val="single" w:sz="4" w:space="0" w:color="auto"/>
              <w:right w:val="single" w:sz="4" w:space="0" w:color="auto"/>
            </w:tcBorders>
            <w:shd w:val="clear" w:color="auto" w:fill="auto"/>
            <w:hideMark/>
          </w:tcPr>
          <w:p w14:paraId="061DC05E" w14:textId="77777777" w:rsidR="004018C7" w:rsidRPr="004018C7" w:rsidRDefault="004018C7" w:rsidP="004018C7">
            <w:pPr>
              <w:rPr>
                <w:rFonts w:ascii="Arial" w:hAnsi="Arial" w:cs="Arial"/>
                <w:sz w:val="18"/>
                <w:szCs w:val="18"/>
              </w:rPr>
            </w:pPr>
            <w:proofErr w:type="spellStart"/>
            <w:r w:rsidRPr="004018C7">
              <w:rPr>
                <w:rFonts w:ascii="Arial" w:hAnsi="Arial" w:cs="Arial"/>
                <w:sz w:val="18"/>
                <w:szCs w:val="18"/>
              </w:rPr>
              <w:t>Огрунтовка</w:t>
            </w:r>
            <w:proofErr w:type="spellEnd"/>
            <w:r w:rsidRPr="004018C7">
              <w:rPr>
                <w:rFonts w:ascii="Arial" w:hAnsi="Arial" w:cs="Arial"/>
                <w:sz w:val="18"/>
                <w:szCs w:val="18"/>
              </w:rPr>
              <w:t xml:space="preserve"> металлических поверхностей за один раз: грунтовкой ГФ-021</w:t>
            </w:r>
          </w:p>
        </w:tc>
        <w:tc>
          <w:tcPr>
            <w:tcW w:w="2620" w:type="dxa"/>
            <w:tcBorders>
              <w:top w:val="nil"/>
              <w:left w:val="nil"/>
              <w:bottom w:val="single" w:sz="4" w:space="0" w:color="auto"/>
              <w:right w:val="single" w:sz="4" w:space="0" w:color="auto"/>
            </w:tcBorders>
            <w:shd w:val="clear" w:color="auto" w:fill="auto"/>
            <w:hideMark/>
          </w:tcPr>
          <w:p w14:paraId="3E69777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6F19F017"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0,4305</w:t>
            </w:r>
          </w:p>
        </w:tc>
        <w:tc>
          <w:tcPr>
            <w:tcW w:w="36" w:type="dxa"/>
            <w:vAlign w:val="center"/>
            <w:hideMark/>
          </w:tcPr>
          <w:p w14:paraId="511CA1F5" w14:textId="77777777" w:rsidR="004018C7" w:rsidRPr="004018C7" w:rsidRDefault="004018C7" w:rsidP="004018C7">
            <w:pPr>
              <w:rPr>
                <w:sz w:val="20"/>
                <w:szCs w:val="20"/>
              </w:rPr>
            </w:pPr>
          </w:p>
        </w:tc>
      </w:tr>
      <w:tr w:rsidR="004018C7" w:rsidRPr="004018C7" w14:paraId="288AFCE8"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AD452E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45</w:t>
            </w:r>
          </w:p>
        </w:tc>
        <w:tc>
          <w:tcPr>
            <w:tcW w:w="4820" w:type="dxa"/>
            <w:tcBorders>
              <w:top w:val="nil"/>
              <w:left w:val="nil"/>
              <w:bottom w:val="single" w:sz="4" w:space="0" w:color="auto"/>
              <w:right w:val="single" w:sz="4" w:space="0" w:color="auto"/>
            </w:tcBorders>
            <w:shd w:val="clear" w:color="auto" w:fill="auto"/>
            <w:hideMark/>
          </w:tcPr>
          <w:p w14:paraId="4E7D08A9"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Окраска металлических </w:t>
            </w:r>
            <w:proofErr w:type="spellStart"/>
            <w:r w:rsidRPr="004018C7">
              <w:rPr>
                <w:rFonts w:ascii="Arial" w:hAnsi="Arial" w:cs="Arial"/>
                <w:sz w:val="18"/>
                <w:szCs w:val="18"/>
              </w:rPr>
              <w:t>огрунтованных</w:t>
            </w:r>
            <w:proofErr w:type="spellEnd"/>
            <w:r w:rsidRPr="004018C7">
              <w:rPr>
                <w:rFonts w:ascii="Arial" w:hAnsi="Arial" w:cs="Arial"/>
                <w:sz w:val="18"/>
                <w:szCs w:val="18"/>
              </w:rPr>
              <w:t xml:space="preserve"> поверхностей: эмалью ПФ-115</w:t>
            </w:r>
          </w:p>
        </w:tc>
        <w:tc>
          <w:tcPr>
            <w:tcW w:w="2620" w:type="dxa"/>
            <w:tcBorders>
              <w:top w:val="nil"/>
              <w:left w:val="nil"/>
              <w:bottom w:val="single" w:sz="4" w:space="0" w:color="auto"/>
              <w:right w:val="single" w:sz="4" w:space="0" w:color="auto"/>
            </w:tcBorders>
            <w:shd w:val="clear" w:color="auto" w:fill="auto"/>
            <w:hideMark/>
          </w:tcPr>
          <w:p w14:paraId="2DC223B2"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0BE03783"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0,4305</w:t>
            </w:r>
          </w:p>
        </w:tc>
        <w:tc>
          <w:tcPr>
            <w:tcW w:w="36" w:type="dxa"/>
            <w:vAlign w:val="center"/>
            <w:hideMark/>
          </w:tcPr>
          <w:p w14:paraId="33BE59E2" w14:textId="77777777" w:rsidR="004018C7" w:rsidRPr="004018C7" w:rsidRDefault="004018C7" w:rsidP="004018C7">
            <w:pPr>
              <w:rPr>
                <w:sz w:val="20"/>
                <w:szCs w:val="20"/>
              </w:rPr>
            </w:pPr>
          </w:p>
        </w:tc>
      </w:tr>
      <w:tr w:rsidR="004018C7" w:rsidRPr="004018C7" w14:paraId="02CE7704"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71526E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46</w:t>
            </w:r>
          </w:p>
        </w:tc>
        <w:tc>
          <w:tcPr>
            <w:tcW w:w="4820" w:type="dxa"/>
            <w:tcBorders>
              <w:top w:val="nil"/>
              <w:left w:val="nil"/>
              <w:bottom w:val="single" w:sz="4" w:space="0" w:color="auto"/>
              <w:right w:val="single" w:sz="4" w:space="0" w:color="auto"/>
            </w:tcBorders>
            <w:shd w:val="clear" w:color="auto" w:fill="auto"/>
            <w:hideMark/>
          </w:tcPr>
          <w:p w14:paraId="01821E80"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лестниц прямолинейных и криволинейных, пожарных с ограждением</w:t>
            </w:r>
          </w:p>
        </w:tc>
        <w:tc>
          <w:tcPr>
            <w:tcW w:w="2620" w:type="dxa"/>
            <w:tcBorders>
              <w:top w:val="nil"/>
              <w:left w:val="nil"/>
              <w:bottom w:val="single" w:sz="4" w:space="0" w:color="auto"/>
              <w:right w:val="single" w:sz="4" w:space="0" w:color="auto"/>
            </w:tcBorders>
            <w:shd w:val="clear" w:color="auto" w:fill="auto"/>
            <w:hideMark/>
          </w:tcPr>
          <w:p w14:paraId="77D8B8F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503DAD5C"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0,20816</w:t>
            </w:r>
          </w:p>
        </w:tc>
        <w:tc>
          <w:tcPr>
            <w:tcW w:w="36" w:type="dxa"/>
            <w:vAlign w:val="center"/>
            <w:hideMark/>
          </w:tcPr>
          <w:p w14:paraId="69307391" w14:textId="77777777" w:rsidR="004018C7" w:rsidRPr="004018C7" w:rsidRDefault="004018C7" w:rsidP="004018C7">
            <w:pPr>
              <w:rPr>
                <w:sz w:val="20"/>
                <w:szCs w:val="20"/>
              </w:rPr>
            </w:pPr>
          </w:p>
        </w:tc>
      </w:tr>
      <w:tr w:rsidR="004018C7" w:rsidRPr="004018C7" w14:paraId="3F2FBEF1"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5B8992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47</w:t>
            </w:r>
          </w:p>
        </w:tc>
        <w:tc>
          <w:tcPr>
            <w:tcW w:w="4820" w:type="dxa"/>
            <w:tcBorders>
              <w:top w:val="nil"/>
              <w:left w:val="nil"/>
              <w:bottom w:val="single" w:sz="4" w:space="0" w:color="auto"/>
              <w:right w:val="single" w:sz="4" w:space="0" w:color="auto"/>
            </w:tcBorders>
            <w:shd w:val="clear" w:color="auto" w:fill="auto"/>
            <w:hideMark/>
          </w:tcPr>
          <w:p w14:paraId="55D8A964" w14:textId="77777777" w:rsidR="004018C7" w:rsidRPr="004018C7" w:rsidRDefault="004018C7" w:rsidP="004018C7">
            <w:pPr>
              <w:rPr>
                <w:rFonts w:ascii="Arial" w:hAnsi="Arial" w:cs="Arial"/>
                <w:sz w:val="18"/>
                <w:szCs w:val="18"/>
              </w:rPr>
            </w:pPr>
            <w:r w:rsidRPr="004018C7">
              <w:rPr>
                <w:rFonts w:ascii="Arial" w:hAnsi="Arial" w:cs="Arial"/>
                <w:sz w:val="18"/>
                <w:szCs w:val="18"/>
              </w:rPr>
              <w:t>Трубопровод стальной, прокладываемый в земле (траншеях), диаметр труб: 273 мм</w:t>
            </w:r>
          </w:p>
        </w:tc>
        <w:tc>
          <w:tcPr>
            <w:tcW w:w="2620" w:type="dxa"/>
            <w:tcBorders>
              <w:top w:val="nil"/>
              <w:left w:val="nil"/>
              <w:bottom w:val="single" w:sz="4" w:space="0" w:color="auto"/>
              <w:right w:val="single" w:sz="4" w:space="0" w:color="auto"/>
            </w:tcBorders>
            <w:shd w:val="clear" w:color="auto" w:fill="auto"/>
            <w:hideMark/>
          </w:tcPr>
          <w:p w14:paraId="73E7369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08265A3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0,0143</w:t>
            </w:r>
          </w:p>
        </w:tc>
        <w:tc>
          <w:tcPr>
            <w:tcW w:w="36" w:type="dxa"/>
            <w:vAlign w:val="center"/>
            <w:hideMark/>
          </w:tcPr>
          <w:p w14:paraId="425E8561" w14:textId="77777777" w:rsidR="004018C7" w:rsidRPr="004018C7" w:rsidRDefault="004018C7" w:rsidP="004018C7">
            <w:pPr>
              <w:rPr>
                <w:sz w:val="20"/>
                <w:szCs w:val="20"/>
              </w:rPr>
            </w:pPr>
          </w:p>
        </w:tc>
      </w:tr>
      <w:tr w:rsidR="004018C7" w:rsidRPr="004018C7" w14:paraId="4EF0B498"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5BD023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48</w:t>
            </w:r>
          </w:p>
        </w:tc>
        <w:tc>
          <w:tcPr>
            <w:tcW w:w="4820" w:type="dxa"/>
            <w:tcBorders>
              <w:top w:val="nil"/>
              <w:left w:val="nil"/>
              <w:bottom w:val="single" w:sz="4" w:space="0" w:color="auto"/>
              <w:right w:val="single" w:sz="4" w:space="0" w:color="auto"/>
            </w:tcBorders>
            <w:shd w:val="clear" w:color="auto" w:fill="auto"/>
            <w:hideMark/>
          </w:tcPr>
          <w:p w14:paraId="5F09AEB9" w14:textId="77777777" w:rsidR="004018C7" w:rsidRPr="004018C7" w:rsidRDefault="004018C7" w:rsidP="004018C7">
            <w:pPr>
              <w:rPr>
                <w:rFonts w:ascii="Arial" w:hAnsi="Arial" w:cs="Arial"/>
                <w:sz w:val="18"/>
                <w:szCs w:val="18"/>
              </w:rPr>
            </w:pPr>
            <w:r w:rsidRPr="004018C7">
              <w:rPr>
                <w:rFonts w:ascii="Arial" w:hAnsi="Arial" w:cs="Arial"/>
                <w:sz w:val="18"/>
                <w:szCs w:val="18"/>
              </w:rPr>
              <w:t>Пробивка в бетонных конструкциях полов и стен борозд площадью сечения: до 20 см2</w:t>
            </w:r>
          </w:p>
        </w:tc>
        <w:tc>
          <w:tcPr>
            <w:tcW w:w="2620" w:type="dxa"/>
            <w:tcBorders>
              <w:top w:val="nil"/>
              <w:left w:val="nil"/>
              <w:bottom w:val="single" w:sz="4" w:space="0" w:color="auto"/>
              <w:right w:val="single" w:sz="4" w:space="0" w:color="auto"/>
            </w:tcBorders>
            <w:shd w:val="clear" w:color="auto" w:fill="auto"/>
            <w:hideMark/>
          </w:tcPr>
          <w:p w14:paraId="1180CD65"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 борозд</w:t>
            </w:r>
          </w:p>
        </w:tc>
        <w:tc>
          <w:tcPr>
            <w:tcW w:w="1720" w:type="dxa"/>
            <w:tcBorders>
              <w:top w:val="nil"/>
              <w:left w:val="nil"/>
              <w:bottom w:val="single" w:sz="4" w:space="0" w:color="auto"/>
              <w:right w:val="single" w:sz="4" w:space="0" w:color="auto"/>
            </w:tcBorders>
            <w:shd w:val="clear" w:color="auto" w:fill="auto"/>
            <w:hideMark/>
          </w:tcPr>
          <w:p w14:paraId="15545B89"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0,062</w:t>
            </w:r>
          </w:p>
        </w:tc>
        <w:tc>
          <w:tcPr>
            <w:tcW w:w="36" w:type="dxa"/>
            <w:vAlign w:val="center"/>
            <w:hideMark/>
          </w:tcPr>
          <w:p w14:paraId="604840F4" w14:textId="77777777" w:rsidR="004018C7" w:rsidRPr="004018C7" w:rsidRDefault="004018C7" w:rsidP="004018C7">
            <w:pPr>
              <w:rPr>
                <w:sz w:val="20"/>
                <w:szCs w:val="20"/>
              </w:rPr>
            </w:pPr>
          </w:p>
        </w:tc>
      </w:tr>
      <w:tr w:rsidR="004018C7" w:rsidRPr="004018C7" w14:paraId="2820EF8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34D10E7"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49</w:t>
            </w:r>
          </w:p>
        </w:tc>
        <w:tc>
          <w:tcPr>
            <w:tcW w:w="4820" w:type="dxa"/>
            <w:tcBorders>
              <w:top w:val="nil"/>
              <w:left w:val="nil"/>
              <w:bottom w:val="single" w:sz="4" w:space="0" w:color="auto"/>
              <w:right w:val="single" w:sz="4" w:space="0" w:color="auto"/>
            </w:tcBorders>
            <w:shd w:val="clear" w:color="auto" w:fill="auto"/>
            <w:hideMark/>
          </w:tcPr>
          <w:p w14:paraId="3E8E0DB0"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стен подвалов и подпорных стен: бетонных (</w:t>
            </w:r>
            <w:proofErr w:type="spellStart"/>
            <w:r w:rsidRPr="004018C7">
              <w:rPr>
                <w:rFonts w:ascii="Arial" w:hAnsi="Arial" w:cs="Arial"/>
                <w:sz w:val="18"/>
                <w:szCs w:val="18"/>
              </w:rPr>
              <w:t>колесоотбойник</w:t>
            </w:r>
            <w:proofErr w:type="spellEnd"/>
            <w:r w:rsidRPr="004018C7">
              <w:rPr>
                <w:rFonts w:ascii="Arial" w:hAnsi="Arial" w:cs="Arial"/>
                <w:sz w:val="18"/>
                <w:szCs w:val="18"/>
              </w:rPr>
              <w:t>)</w:t>
            </w:r>
          </w:p>
        </w:tc>
        <w:tc>
          <w:tcPr>
            <w:tcW w:w="2620" w:type="dxa"/>
            <w:tcBorders>
              <w:top w:val="nil"/>
              <w:left w:val="nil"/>
              <w:bottom w:val="single" w:sz="4" w:space="0" w:color="auto"/>
              <w:right w:val="single" w:sz="4" w:space="0" w:color="auto"/>
            </w:tcBorders>
            <w:shd w:val="clear" w:color="auto" w:fill="auto"/>
            <w:hideMark/>
          </w:tcPr>
          <w:p w14:paraId="6AAFF36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7B18A3EE"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0,0045</w:t>
            </w:r>
          </w:p>
        </w:tc>
        <w:tc>
          <w:tcPr>
            <w:tcW w:w="36" w:type="dxa"/>
            <w:vAlign w:val="center"/>
            <w:hideMark/>
          </w:tcPr>
          <w:p w14:paraId="7B55DD8A" w14:textId="77777777" w:rsidR="004018C7" w:rsidRPr="004018C7" w:rsidRDefault="004018C7" w:rsidP="004018C7">
            <w:pPr>
              <w:rPr>
                <w:sz w:val="20"/>
                <w:szCs w:val="20"/>
              </w:rPr>
            </w:pPr>
          </w:p>
        </w:tc>
      </w:tr>
      <w:tr w:rsidR="004018C7" w:rsidRPr="004018C7" w14:paraId="2FA7427D"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2927D71"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50</w:t>
            </w:r>
          </w:p>
        </w:tc>
        <w:tc>
          <w:tcPr>
            <w:tcW w:w="4820" w:type="dxa"/>
            <w:tcBorders>
              <w:top w:val="nil"/>
              <w:left w:val="nil"/>
              <w:bottom w:val="single" w:sz="4" w:space="0" w:color="auto"/>
              <w:right w:val="single" w:sz="4" w:space="0" w:color="auto"/>
            </w:tcBorders>
            <w:shd w:val="clear" w:color="auto" w:fill="auto"/>
            <w:hideMark/>
          </w:tcPr>
          <w:p w14:paraId="18E318A4"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Горячекатаная арматурная сталь периодического профиля класса А-III, диаметром 10 мм</w:t>
            </w:r>
          </w:p>
        </w:tc>
        <w:tc>
          <w:tcPr>
            <w:tcW w:w="2620" w:type="dxa"/>
            <w:tcBorders>
              <w:top w:val="nil"/>
              <w:left w:val="nil"/>
              <w:bottom w:val="single" w:sz="4" w:space="0" w:color="auto"/>
              <w:right w:val="single" w:sz="4" w:space="0" w:color="auto"/>
            </w:tcBorders>
            <w:shd w:val="clear" w:color="auto" w:fill="auto"/>
            <w:hideMark/>
          </w:tcPr>
          <w:p w14:paraId="5B351515"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E76A7B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0,015</w:t>
            </w:r>
          </w:p>
        </w:tc>
        <w:tc>
          <w:tcPr>
            <w:tcW w:w="36" w:type="dxa"/>
            <w:vAlign w:val="center"/>
            <w:hideMark/>
          </w:tcPr>
          <w:p w14:paraId="490DC0B9" w14:textId="77777777" w:rsidR="004018C7" w:rsidRPr="004018C7" w:rsidRDefault="004018C7" w:rsidP="004018C7">
            <w:pPr>
              <w:rPr>
                <w:sz w:val="20"/>
                <w:szCs w:val="20"/>
              </w:rPr>
            </w:pPr>
          </w:p>
        </w:tc>
      </w:tr>
      <w:tr w:rsidR="004018C7" w:rsidRPr="004018C7" w14:paraId="3AF60248"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EAE819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lastRenderedPageBreak/>
              <w:t>51</w:t>
            </w:r>
          </w:p>
        </w:tc>
        <w:tc>
          <w:tcPr>
            <w:tcW w:w="4820" w:type="dxa"/>
            <w:tcBorders>
              <w:top w:val="nil"/>
              <w:left w:val="nil"/>
              <w:bottom w:val="single" w:sz="4" w:space="0" w:color="auto"/>
              <w:right w:val="single" w:sz="4" w:space="0" w:color="auto"/>
            </w:tcBorders>
            <w:shd w:val="clear" w:color="auto" w:fill="auto"/>
            <w:hideMark/>
          </w:tcPr>
          <w:p w14:paraId="47AF3376"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защитных ограждений оборудования (</w:t>
            </w:r>
            <w:proofErr w:type="spellStart"/>
            <w:r w:rsidRPr="004018C7">
              <w:rPr>
                <w:rFonts w:ascii="Arial" w:hAnsi="Arial" w:cs="Arial"/>
                <w:sz w:val="18"/>
                <w:szCs w:val="18"/>
              </w:rPr>
              <w:t>колесоотбойник</w:t>
            </w:r>
            <w:proofErr w:type="spellEnd"/>
            <w:r w:rsidRPr="004018C7">
              <w:rPr>
                <w:rFonts w:ascii="Arial" w:hAnsi="Arial" w:cs="Arial"/>
                <w:sz w:val="18"/>
                <w:szCs w:val="18"/>
              </w:rPr>
              <w:t>)</w:t>
            </w:r>
          </w:p>
        </w:tc>
        <w:tc>
          <w:tcPr>
            <w:tcW w:w="2620" w:type="dxa"/>
            <w:tcBorders>
              <w:top w:val="nil"/>
              <w:left w:val="nil"/>
              <w:bottom w:val="single" w:sz="4" w:space="0" w:color="auto"/>
              <w:right w:val="single" w:sz="4" w:space="0" w:color="auto"/>
            </w:tcBorders>
            <w:shd w:val="clear" w:color="auto" w:fill="auto"/>
            <w:hideMark/>
          </w:tcPr>
          <w:p w14:paraId="2755FE0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28FF02F3"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0,2428</w:t>
            </w:r>
          </w:p>
        </w:tc>
        <w:tc>
          <w:tcPr>
            <w:tcW w:w="36" w:type="dxa"/>
            <w:vAlign w:val="center"/>
            <w:hideMark/>
          </w:tcPr>
          <w:p w14:paraId="5A20E4CA" w14:textId="77777777" w:rsidR="004018C7" w:rsidRPr="004018C7" w:rsidRDefault="004018C7" w:rsidP="004018C7">
            <w:pPr>
              <w:rPr>
                <w:sz w:val="20"/>
                <w:szCs w:val="20"/>
              </w:rPr>
            </w:pPr>
          </w:p>
        </w:tc>
      </w:tr>
      <w:tr w:rsidR="004018C7" w:rsidRPr="004018C7" w14:paraId="2F5DF7DC"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AC2696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52</w:t>
            </w:r>
          </w:p>
        </w:tc>
        <w:tc>
          <w:tcPr>
            <w:tcW w:w="4820" w:type="dxa"/>
            <w:tcBorders>
              <w:top w:val="nil"/>
              <w:left w:val="nil"/>
              <w:bottom w:val="single" w:sz="4" w:space="0" w:color="auto"/>
              <w:right w:val="single" w:sz="4" w:space="0" w:color="auto"/>
            </w:tcBorders>
            <w:shd w:val="clear" w:color="auto" w:fill="auto"/>
            <w:hideMark/>
          </w:tcPr>
          <w:p w14:paraId="5F51BDA6"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Швеллер 16*12000</w:t>
            </w:r>
          </w:p>
        </w:tc>
        <w:tc>
          <w:tcPr>
            <w:tcW w:w="2620" w:type="dxa"/>
            <w:tcBorders>
              <w:top w:val="nil"/>
              <w:left w:val="nil"/>
              <w:bottom w:val="single" w:sz="4" w:space="0" w:color="auto"/>
              <w:right w:val="single" w:sz="4" w:space="0" w:color="auto"/>
            </w:tcBorders>
            <w:shd w:val="clear" w:color="auto" w:fill="auto"/>
            <w:hideMark/>
          </w:tcPr>
          <w:p w14:paraId="5DE57C78"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hideMark/>
          </w:tcPr>
          <w:p w14:paraId="47E4E867"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15,906</w:t>
            </w:r>
          </w:p>
        </w:tc>
        <w:tc>
          <w:tcPr>
            <w:tcW w:w="36" w:type="dxa"/>
            <w:vAlign w:val="center"/>
            <w:hideMark/>
          </w:tcPr>
          <w:p w14:paraId="33B484F8" w14:textId="77777777" w:rsidR="004018C7" w:rsidRPr="004018C7" w:rsidRDefault="004018C7" w:rsidP="004018C7">
            <w:pPr>
              <w:rPr>
                <w:sz w:val="20"/>
                <w:szCs w:val="20"/>
              </w:rPr>
            </w:pPr>
          </w:p>
        </w:tc>
      </w:tr>
      <w:tr w:rsidR="004018C7" w:rsidRPr="004018C7" w14:paraId="6D88AE81"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2FA7DA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53</w:t>
            </w:r>
          </w:p>
        </w:tc>
        <w:tc>
          <w:tcPr>
            <w:tcW w:w="4820" w:type="dxa"/>
            <w:tcBorders>
              <w:top w:val="nil"/>
              <w:left w:val="nil"/>
              <w:bottom w:val="single" w:sz="4" w:space="0" w:color="auto"/>
              <w:right w:val="single" w:sz="4" w:space="0" w:color="auto"/>
            </w:tcBorders>
            <w:shd w:val="clear" w:color="auto" w:fill="auto"/>
            <w:hideMark/>
          </w:tcPr>
          <w:p w14:paraId="1EB240A3" w14:textId="77777777" w:rsidR="004018C7" w:rsidRPr="004018C7" w:rsidRDefault="004018C7" w:rsidP="004018C7">
            <w:pPr>
              <w:rPr>
                <w:rFonts w:ascii="Arial" w:hAnsi="Arial" w:cs="Arial"/>
                <w:sz w:val="18"/>
                <w:szCs w:val="18"/>
              </w:rPr>
            </w:pPr>
            <w:r w:rsidRPr="004018C7">
              <w:rPr>
                <w:rFonts w:ascii="Arial" w:hAnsi="Arial" w:cs="Arial"/>
                <w:sz w:val="18"/>
                <w:szCs w:val="18"/>
              </w:rPr>
              <w:t>Штукатурка по сетке без устройства каркаса: улучшенная стен</w:t>
            </w:r>
          </w:p>
        </w:tc>
        <w:tc>
          <w:tcPr>
            <w:tcW w:w="2620" w:type="dxa"/>
            <w:tcBorders>
              <w:top w:val="nil"/>
              <w:left w:val="nil"/>
              <w:bottom w:val="single" w:sz="4" w:space="0" w:color="auto"/>
              <w:right w:val="single" w:sz="4" w:space="0" w:color="auto"/>
            </w:tcBorders>
            <w:shd w:val="clear" w:color="auto" w:fill="auto"/>
            <w:hideMark/>
          </w:tcPr>
          <w:p w14:paraId="37667B1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14:paraId="718C0A72"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0,258</w:t>
            </w:r>
          </w:p>
        </w:tc>
        <w:tc>
          <w:tcPr>
            <w:tcW w:w="36" w:type="dxa"/>
            <w:vAlign w:val="center"/>
            <w:hideMark/>
          </w:tcPr>
          <w:p w14:paraId="2479BE5D" w14:textId="77777777" w:rsidR="004018C7" w:rsidRPr="004018C7" w:rsidRDefault="004018C7" w:rsidP="004018C7">
            <w:pPr>
              <w:rPr>
                <w:sz w:val="20"/>
                <w:szCs w:val="20"/>
              </w:rPr>
            </w:pPr>
          </w:p>
        </w:tc>
      </w:tr>
      <w:tr w:rsidR="004018C7" w:rsidRPr="004018C7" w14:paraId="3FBA5E88" w14:textId="77777777" w:rsidTr="004018C7">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2F9B77F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54</w:t>
            </w:r>
          </w:p>
        </w:tc>
        <w:tc>
          <w:tcPr>
            <w:tcW w:w="4820" w:type="dxa"/>
            <w:tcBorders>
              <w:top w:val="nil"/>
              <w:left w:val="nil"/>
              <w:bottom w:val="single" w:sz="4" w:space="0" w:color="auto"/>
              <w:right w:val="single" w:sz="4" w:space="0" w:color="auto"/>
            </w:tcBorders>
            <w:shd w:val="clear" w:color="auto" w:fill="auto"/>
            <w:hideMark/>
          </w:tcPr>
          <w:p w14:paraId="7A55DDD3" w14:textId="77777777" w:rsidR="004018C7" w:rsidRPr="004018C7" w:rsidRDefault="004018C7" w:rsidP="004018C7">
            <w:pPr>
              <w:rPr>
                <w:rFonts w:ascii="Arial" w:hAnsi="Arial" w:cs="Arial"/>
                <w:sz w:val="18"/>
                <w:szCs w:val="18"/>
              </w:rPr>
            </w:pPr>
            <w:r w:rsidRPr="004018C7">
              <w:rPr>
                <w:rFonts w:ascii="Arial" w:hAnsi="Arial" w:cs="Arial"/>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620" w:type="dxa"/>
            <w:tcBorders>
              <w:top w:val="nil"/>
              <w:left w:val="nil"/>
              <w:bottom w:val="single" w:sz="4" w:space="0" w:color="auto"/>
              <w:right w:val="single" w:sz="4" w:space="0" w:color="auto"/>
            </w:tcBorders>
            <w:shd w:val="clear" w:color="auto" w:fill="auto"/>
            <w:hideMark/>
          </w:tcPr>
          <w:p w14:paraId="4B2BD01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поверхности облицовки</w:t>
            </w:r>
          </w:p>
        </w:tc>
        <w:tc>
          <w:tcPr>
            <w:tcW w:w="1720" w:type="dxa"/>
            <w:tcBorders>
              <w:top w:val="nil"/>
              <w:left w:val="nil"/>
              <w:bottom w:val="single" w:sz="4" w:space="0" w:color="auto"/>
              <w:right w:val="single" w:sz="4" w:space="0" w:color="auto"/>
            </w:tcBorders>
            <w:shd w:val="clear" w:color="auto" w:fill="auto"/>
            <w:hideMark/>
          </w:tcPr>
          <w:p w14:paraId="6ADB576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0,258</w:t>
            </w:r>
          </w:p>
        </w:tc>
        <w:tc>
          <w:tcPr>
            <w:tcW w:w="36" w:type="dxa"/>
            <w:vAlign w:val="center"/>
            <w:hideMark/>
          </w:tcPr>
          <w:p w14:paraId="7BB3E739" w14:textId="77777777" w:rsidR="004018C7" w:rsidRPr="004018C7" w:rsidRDefault="004018C7" w:rsidP="004018C7">
            <w:pPr>
              <w:rPr>
                <w:sz w:val="20"/>
                <w:szCs w:val="20"/>
              </w:rPr>
            </w:pPr>
          </w:p>
        </w:tc>
      </w:tr>
      <w:tr w:rsidR="004018C7" w:rsidRPr="004018C7" w14:paraId="453F3BEE"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C965BD"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 xml:space="preserve">                           Раздел 4. Полы</w:t>
            </w:r>
          </w:p>
        </w:tc>
        <w:tc>
          <w:tcPr>
            <w:tcW w:w="36" w:type="dxa"/>
            <w:vAlign w:val="center"/>
            <w:hideMark/>
          </w:tcPr>
          <w:p w14:paraId="2850F7CD" w14:textId="77777777" w:rsidR="004018C7" w:rsidRPr="004018C7" w:rsidRDefault="004018C7" w:rsidP="004018C7">
            <w:pPr>
              <w:rPr>
                <w:sz w:val="20"/>
                <w:szCs w:val="20"/>
              </w:rPr>
            </w:pPr>
          </w:p>
        </w:tc>
      </w:tr>
      <w:tr w:rsidR="004018C7" w:rsidRPr="004018C7" w14:paraId="3D947160"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5EAE5B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56</w:t>
            </w:r>
          </w:p>
        </w:tc>
        <w:tc>
          <w:tcPr>
            <w:tcW w:w="4820" w:type="dxa"/>
            <w:tcBorders>
              <w:top w:val="nil"/>
              <w:left w:val="nil"/>
              <w:bottom w:val="single" w:sz="4" w:space="0" w:color="auto"/>
              <w:right w:val="single" w:sz="4" w:space="0" w:color="auto"/>
            </w:tcBorders>
            <w:shd w:val="clear" w:color="auto" w:fill="auto"/>
            <w:hideMark/>
          </w:tcPr>
          <w:p w14:paraId="3F7C5A0E"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подстилающих слоев: щебеночных</w:t>
            </w:r>
          </w:p>
        </w:tc>
        <w:tc>
          <w:tcPr>
            <w:tcW w:w="2620" w:type="dxa"/>
            <w:tcBorders>
              <w:top w:val="nil"/>
              <w:left w:val="nil"/>
              <w:bottom w:val="single" w:sz="4" w:space="0" w:color="auto"/>
              <w:right w:val="single" w:sz="4" w:space="0" w:color="auto"/>
            </w:tcBorders>
            <w:shd w:val="clear" w:color="auto" w:fill="auto"/>
            <w:hideMark/>
          </w:tcPr>
          <w:p w14:paraId="20978F2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м3 подстилающего слоя</w:t>
            </w:r>
          </w:p>
        </w:tc>
        <w:tc>
          <w:tcPr>
            <w:tcW w:w="1720" w:type="dxa"/>
            <w:tcBorders>
              <w:top w:val="nil"/>
              <w:left w:val="nil"/>
              <w:bottom w:val="single" w:sz="4" w:space="0" w:color="auto"/>
              <w:right w:val="single" w:sz="4" w:space="0" w:color="auto"/>
            </w:tcBorders>
            <w:shd w:val="clear" w:color="auto" w:fill="auto"/>
            <w:hideMark/>
          </w:tcPr>
          <w:p w14:paraId="715A6F67"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5,412</w:t>
            </w:r>
          </w:p>
        </w:tc>
        <w:tc>
          <w:tcPr>
            <w:tcW w:w="36" w:type="dxa"/>
            <w:vAlign w:val="center"/>
            <w:hideMark/>
          </w:tcPr>
          <w:p w14:paraId="3570A5C6" w14:textId="77777777" w:rsidR="004018C7" w:rsidRPr="004018C7" w:rsidRDefault="004018C7" w:rsidP="004018C7">
            <w:pPr>
              <w:rPr>
                <w:sz w:val="20"/>
                <w:szCs w:val="20"/>
              </w:rPr>
            </w:pPr>
          </w:p>
        </w:tc>
      </w:tr>
      <w:tr w:rsidR="004018C7" w:rsidRPr="004018C7" w14:paraId="20C6A2E0"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2CE3E8E"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57</w:t>
            </w:r>
          </w:p>
        </w:tc>
        <w:tc>
          <w:tcPr>
            <w:tcW w:w="4820" w:type="dxa"/>
            <w:tcBorders>
              <w:top w:val="nil"/>
              <w:left w:val="nil"/>
              <w:bottom w:val="single" w:sz="4" w:space="0" w:color="auto"/>
              <w:right w:val="single" w:sz="4" w:space="0" w:color="auto"/>
            </w:tcBorders>
            <w:shd w:val="clear" w:color="auto" w:fill="auto"/>
            <w:hideMark/>
          </w:tcPr>
          <w:p w14:paraId="3D42766C"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поясов: в опалубке</w:t>
            </w:r>
          </w:p>
        </w:tc>
        <w:tc>
          <w:tcPr>
            <w:tcW w:w="2620" w:type="dxa"/>
            <w:tcBorders>
              <w:top w:val="nil"/>
              <w:left w:val="nil"/>
              <w:bottom w:val="single" w:sz="4" w:space="0" w:color="auto"/>
              <w:right w:val="single" w:sz="4" w:space="0" w:color="auto"/>
            </w:tcBorders>
            <w:shd w:val="clear" w:color="auto" w:fill="auto"/>
            <w:hideMark/>
          </w:tcPr>
          <w:p w14:paraId="39C5E6D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железобетона в деле</w:t>
            </w:r>
          </w:p>
        </w:tc>
        <w:tc>
          <w:tcPr>
            <w:tcW w:w="1720" w:type="dxa"/>
            <w:tcBorders>
              <w:top w:val="nil"/>
              <w:left w:val="nil"/>
              <w:bottom w:val="single" w:sz="4" w:space="0" w:color="auto"/>
              <w:right w:val="single" w:sz="4" w:space="0" w:color="auto"/>
            </w:tcBorders>
            <w:shd w:val="clear" w:color="auto" w:fill="auto"/>
            <w:noWrap/>
            <w:hideMark/>
          </w:tcPr>
          <w:p w14:paraId="78360CF6"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0,15548</w:t>
            </w:r>
          </w:p>
        </w:tc>
        <w:tc>
          <w:tcPr>
            <w:tcW w:w="36" w:type="dxa"/>
            <w:vAlign w:val="center"/>
            <w:hideMark/>
          </w:tcPr>
          <w:p w14:paraId="4C9C3C6B" w14:textId="77777777" w:rsidR="004018C7" w:rsidRPr="004018C7" w:rsidRDefault="004018C7" w:rsidP="004018C7">
            <w:pPr>
              <w:rPr>
                <w:sz w:val="20"/>
                <w:szCs w:val="20"/>
              </w:rPr>
            </w:pPr>
          </w:p>
        </w:tc>
      </w:tr>
      <w:tr w:rsidR="004018C7" w:rsidRPr="004018C7" w14:paraId="2639AFE5"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F632238"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58</w:t>
            </w:r>
          </w:p>
        </w:tc>
        <w:tc>
          <w:tcPr>
            <w:tcW w:w="4820" w:type="dxa"/>
            <w:tcBorders>
              <w:top w:val="nil"/>
              <w:left w:val="nil"/>
              <w:bottom w:val="single" w:sz="4" w:space="0" w:color="auto"/>
              <w:right w:val="single" w:sz="4" w:space="0" w:color="auto"/>
            </w:tcBorders>
            <w:shd w:val="clear" w:color="auto" w:fill="auto"/>
            <w:hideMark/>
          </w:tcPr>
          <w:p w14:paraId="1924BD0D"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тяжелый, крупность заполнителя 20 мм, класс В15 (М200)</w:t>
            </w:r>
          </w:p>
        </w:tc>
        <w:tc>
          <w:tcPr>
            <w:tcW w:w="2620" w:type="dxa"/>
            <w:tcBorders>
              <w:top w:val="nil"/>
              <w:left w:val="nil"/>
              <w:bottom w:val="single" w:sz="4" w:space="0" w:color="auto"/>
              <w:right w:val="single" w:sz="4" w:space="0" w:color="auto"/>
            </w:tcBorders>
            <w:shd w:val="clear" w:color="auto" w:fill="auto"/>
            <w:hideMark/>
          </w:tcPr>
          <w:p w14:paraId="31755532"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D521EDA"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-16</w:t>
            </w:r>
          </w:p>
        </w:tc>
        <w:tc>
          <w:tcPr>
            <w:tcW w:w="36" w:type="dxa"/>
            <w:vAlign w:val="center"/>
            <w:hideMark/>
          </w:tcPr>
          <w:p w14:paraId="52767A2B" w14:textId="77777777" w:rsidR="004018C7" w:rsidRPr="004018C7" w:rsidRDefault="004018C7" w:rsidP="004018C7">
            <w:pPr>
              <w:rPr>
                <w:sz w:val="20"/>
                <w:szCs w:val="20"/>
              </w:rPr>
            </w:pPr>
          </w:p>
        </w:tc>
      </w:tr>
      <w:tr w:rsidR="004018C7" w:rsidRPr="004018C7" w14:paraId="53A1EEC4"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E1DA9B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59</w:t>
            </w:r>
          </w:p>
        </w:tc>
        <w:tc>
          <w:tcPr>
            <w:tcW w:w="4820" w:type="dxa"/>
            <w:tcBorders>
              <w:top w:val="nil"/>
              <w:left w:val="nil"/>
              <w:bottom w:val="single" w:sz="4" w:space="0" w:color="auto"/>
              <w:right w:val="single" w:sz="4" w:space="0" w:color="auto"/>
            </w:tcBorders>
            <w:shd w:val="clear" w:color="auto" w:fill="auto"/>
            <w:hideMark/>
          </w:tcPr>
          <w:p w14:paraId="23050DA1"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Бетон дорожный, класс В22,5 (М300)</w:t>
            </w:r>
          </w:p>
        </w:tc>
        <w:tc>
          <w:tcPr>
            <w:tcW w:w="2620" w:type="dxa"/>
            <w:tcBorders>
              <w:top w:val="nil"/>
              <w:left w:val="nil"/>
              <w:bottom w:val="single" w:sz="4" w:space="0" w:color="auto"/>
              <w:right w:val="single" w:sz="4" w:space="0" w:color="auto"/>
            </w:tcBorders>
            <w:shd w:val="clear" w:color="auto" w:fill="auto"/>
            <w:hideMark/>
          </w:tcPr>
          <w:p w14:paraId="13E890C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5C074ACE"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16</w:t>
            </w:r>
          </w:p>
        </w:tc>
        <w:tc>
          <w:tcPr>
            <w:tcW w:w="36" w:type="dxa"/>
            <w:vAlign w:val="center"/>
            <w:hideMark/>
          </w:tcPr>
          <w:p w14:paraId="1ECDAE3C" w14:textId="77777777" w:rsidR="004018C7" w:rsidRPr="004018C7" w:rsidRDefault="004018C7" w:rsidP="004018C7">
            <w:pPr>
              <w:rPr>
                <w:sz w:val="20"/>
                <w:szCs w:val="20"/>
              </w:rPr>
            </w:pPr>
          </w:p>
        </w:tc>
      </w:tr>
      <w:tr w:rsidR="004018C7" w:rsidRPr="004018C7" w14:paraId="66048D86"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651AD2C"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60</w:t>
            </w:r>
          </w:p>
        </w:tc>
        <w:tc>
          <w:tcPr>
            <w:tcW w:w="4820" w:type="dxa"/>
            <w:tcBorders>
              <w:top w:val="nil"/>
              <w:left w:val="nil"/>
              <w:bottom w:val="single" w:sz="4" w:space="0" w:color="auto"/>
              <w:right w:val="single" w:sz="4" w:space="0" w:color="auto"/>
            </w:tcBorders>
            <w:shd w:val="clear" w:color="auto" w:fill="auto"/>
            <w:hideMark/>
          </w:tcPr>
          <w:p w14:paraId="066D2DE8" w14:textId="77777777" w:rsidR="004018C7" w:rsidRPr="004018C7" w:rsidRDefault="004018C7" w:rsidP="004018C7">
            <w:pPr>
              <w:rPr>
                <w:rFonts w:ascii="Arial" w:hAnsi="Arial" w:cs="Arial"/>
                <w:sz w:val="18"/>
                <w:szCs w:val="18"/>
              </w:rPr>
            </w:pPr>
            <w:r w:rsidRPr="004018C7">
              <w:rPr>
                <w:rFonts w:ascii="Arial" w:hAnsi="Arial" w:cs="Arial"/>
                <w:sz w:val="18"/>
                <w:szCs w:val="18"/>
              </w:rPr>
              <w:t>Шлифовка бетонных или металлоцементных покрытий</w:t>
            </w:r>
          </w:p>
        </w:tc>
        <w:tc>
          <w:tcPr>
            <w:tcW w:w="2620" w:type="dxa"/>
            <w:tcBorders>
              <w:top w:val="nil"/>
              <w:left w:val="nil"/>
              <w:bottom w:val="single" w:sz="4" w:space="0" w:color="auto"/>
              <w:right w:val="single" w:sz="4" w:space="0" w:color="auto"/>
            </w:tcBorders>
            <w:shd w:val="clear" w:color="auto" w:fill="auto"/>
            <w:hideMark/>
          </w:tcPr>
          <w:p w14:paraId="2586C43F"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покрытия</w:t>
            </w:r>
          </w:p>
        </w:tc>
        <w:tc>
          <w:tcPr>
            <w:tcW w:w="1720" w:type="dxa"/>
            <w:tcBorders>
              <w:top w:val="nil"/>
              <w:left w:val="nil"/>
              <w:bottom w:val="single" w:sz="4" w:space="0" w:color="auto"/>
              <w:right w:val="single" w:sz="4" w:space="0" w:color="auto"/>
            </w:tcBorders>
            <w:shd w:val="clear" w:color="auto" w:fill="auto"/>
            <w:hideMark/>
          </w:tcPr>
          <w:p w14:paraId="3E2369BF"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0,777</w:t>
            </w:r>
          </w:p>
        </w:tc>
        <w:tc>
          <w:tcPr>
            <w:tcW w:w="36" w:type="dxa"/>
            <w:vAlign w:val="center"/>
            <w:hideMark/>
          </w:tcPr>
          <w:p w14:paraId="6F9C9B73" w14:textId="77777777" w:rsidR="004018C7" w:rsidRPr="004018C7" w:rsidRDefault="004018C7" w:rsidP="004018C7">
            <w:pPr>
              <w:rPr>
                <w:sz w:val="20"/>
                <w:szCs w:val="20"/>
              </w:rPr>
            </w:pPr>
          </w:p>
        </w:tc>
      </w:tr>
      <w:tr w:rsidR="004018C7" w:rsidRPr="004018C7" w14:paraId="2CBF52EB"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7B64C8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61</w:t>
            </w:r>
          </w:p>
        </w:tc>
        <w:tc>
          <w:tcPr>
            <w:tcW w:w="4820" w:type="dxa"/>
            <w:tcBorders>
              <w:top w:val="nil"/>
              <w:left w:val="nil"/>
              <w:bottom w:val="single" w:sz="4" w:space="0" w:color="auto"/>
              <w:right w:val="single" w:sz="4" w:space="0" w:color="auto"/>
            </w:tcBorders>
            <w:shd w:val="clear" w:color="auto" w:fill="auto"/>
            <w:hideMark/>
          </w:tcPr>
          <w:p w14:paraId="07A2EB1B"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покрытий наливных составом на эпоксидной смоле толщиной 3 мм и грунтовкой толщиной 0,5 мм</w:t>
            </w:r>
          </w:p>
        </w:tc>
        <w:tc>
          <w:tcPr>
            <w:tcW w:w="2620" w:type="dxa"/>
            <w:tcBorders>
              <w:top w:val="nil"/>
              <w:left w:val="nil"/>
              <w:bottom w:val="single" w:sz="4" w:space="0" w:color="auto"/>
              <w:right w:val="single" w:sz="4" w:space="0" w:color="auto"/>
            </w:tcBorders>
            <w:shd w:val="clear" w:color="auto" w:fill="auto"/>
            <w:hideMark/>
          </w:tcPr>
          <w:p w14:paraId="10221B4A"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w:t>
            </w:r>
          </w:p>
        </w:tc>
        <w:tc>
          <w:tcPr>
            <w:tcW w:w="1720" w:type="dxa"/>
            <w:tcBorders>
              <w:top w:val="nil"/>
              <w:left w:val="nil"/>
              <w:bottom w:val="single" w:sz="4" w:space="0" w:color="auto"/>
              <w:right w:val="single" w:sz="4" w:space="0" w:color="auto"/>
            </w:tcBorders>
            <w:shd w:val="clear" w:color="auto" w:fill="auto"/>
            <w:hideMark/>
          </w:tcPr>
          <w:p w14:paraId="077DAD5E"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0,777</w:t>
            </w:r>
          </w:p>
        </w:tc>
        <w:tc>
          <w:tcPr>
            <w:tcW w:w="36" w:type="dxa"/>
            <w:vAlign w:val="center"/>
            <w:hideMark/>
          </w:tcPr>
          <w:p w14:paraId="7B70AD8F" w14:textId="77777777" w:rsidR="004018C7" w:rsidRPr="004018C7" w:rsidRDefault="004018C7" w:rsidP="004018C7">
            <w:pPr>
              <w:rPr>
                <w:sz w:val="20"/>
                <w:szCs w:val="20"/>
              </w:rPr>
            </w:pPr>
          </w:p>
        </w:tc>
      </w:tr>
      <w:tr w:rsidR="004018C7" w:rsidRPr="004018C7" w14:paraId="7B4D834D"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2DCC08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62</w:t>
            </w:r>
          </w:p>
        </w:tc>
        <w:tc>
          <w:tcPr>
            <w:tcW w:w="4820" w:type="dxa"/>
            <w:tcBorders>
              <w:top w:val="nil"/>
              <w:left w:val="nil"/>
              <w:bottom w:val="single" w:sz="4" w:space="0" w:color="auto"/>
              <w:right w:val="single" w:sz="4" w:space="0" w:color="auto"/>
            </w:tcBorders>
            <w:shd w:val="clear" w:color="auto" w:fill="auto"/>
            <w:hideMark/>
          </w:tcPr>
          <w:p w14:paraId="29D32655"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Покрытие эпоксидное самовыравнивающееся для пола «Ризопокс-4101»</w:t>
            </w:r>
          </w:p>
        </w:tc>
        <w:tc>
          <w:tcPr>
            <w:tcW w:w="2620" w:type="dxa"/>
            <w:tcBorders>
              <w:top w:val="nil"/>
              <w:left w:val="nil"/>
              <w:bottom w:val="single" w:sz="4" w:space="0" w:color="auto"/>
              <w:right w:val="single" w:sz="4" w:space="0" w:color="auto"/>
            </w:tcBorders>
            <w:shd w:val="clear" w:color="auto" w:fill="auto"/>
            <w:hideMark/>
          </w:tcPr>
          <w:p w14:paraId="2472473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F222B78"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-0,23</w:t>
            </w:r>
          </w:p>
        </w:tc>
        <w:tc>
          <w:tcPr>
            <w:tcW w:w="36" w:type="dxa"/>
            <w:vAlign w:val="center"/>
            <w:hideMark/>
          </w:tcPr>
          <w:p w14:paraId="6CEA806B" w14:textId="77777777" w:rsidR="004018C7" w:rsidRPr="004018C7" w:rsidRDefault="004018C7" w:rsidP="004018C7">
            <w:pPr>
              <w:rPr>
                <w:sz w:val="20"/>
                <w:szCs w:val="20"/>
              </w:rPr>
            </w:pPr>
          </w:p>
        </w:tc>
      </w:tr>
      <w:tr w:rsidR="004018C7" w:rsidRPr="004018C7" w14:paraId="22D36C64"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7B319AE"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63</w:t>
            </w:r>
          </w:p>
        </w:tc>
        <w:tc>
          <w:tcPr>
            <w:tcW w:w="4820" w:type="dxa"/>
            <w:tcBorders>
              <w:top w:val="nil"/>
              <w:left w:val="nil"/>
              <w:bottom w:val="single" w:sz="4" w:space="0" w:color="auto"/>
              <w:right w:val="single" w:sz="4" w:space="0" w:color="auto"/>
            </w:tcBorders>
            <w:shd w:val="clear" w:color="auto" w:fill="auto"/>
            <w:hideMark/>
          </w:tcPr>
          <w:p w14:paraId="5CED1A07"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Грунтовка «Ризопокс-1100»</w:t>
            </w:r>
          </w:p>
        </w:tc>
        <w:tc>
          <w:tcPr>
            <w:tcW w:w="2620" w:type="dxa"/>
            <w:tcBorders>
              <w:top w:val="nil"/>
              <w:left w:val="nil"/>
              <w:bottom w:val="single" w:sz="4" w:space="0" w:color="auto"/>
              <w:right w:val="single" w:sz="4" w:space="0" w:color="auto"/>
            </w:tcBorders>
            <w:shd w:val="clear" w:color="auto" w:fill="auto"/>
            <w:hideMark/>
          </w:tcPr>
          <w:p w14:paraId="0F0C550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7261F17"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-0,05</w:t>
            </w:r>
          </w:p>
        </w:tc>
        <w:tc>
          <w:tcPr>
            <w:tcW w:w="36" w:type="dxa"/>
            <w:vAlign w:val="center"/>
            <w:hideMark/>
          </w:tcPr>
          <w:p w14:paraId="3C83AEBD" w14:textId="77777777" w:rsidR="004018C7" w:rsidRPr="004018C7" w:rsidRDefault="004018C7" w:rsidP="004018C7">
            <w:pPr>
              <w:rPr>
                <w:sz w:val="20"/>
                <w:szCs w:val="20"/>
              </w:rPr>
            </w:pPr>
          </w:p>
        </w:tc>
      </w:tr>
      <w:tr w:rsidR="004018C7" w:rsidRPr="004018C7" w14:paraId="75B2BB22"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3F2091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64</w:t>
            </w:r>
          </w:p>
        </w:tc>
        <w:tc>
          <w:tcPr>
            <w:tcW w:w="4820" w:type="dxa"/>
            <w:tcBorders>
              <w:top w:val="nil"/>
              <w:left w:val="nil"/>
              <w:bottom w:val="single" w:sz="4" w:space="0" w:color="auto"/>
              <w:right w:val="single" w:sz="4" w:space="0" w:color="auto"/>
            </w:tcBorders>
            <w:shd w:val="clear" w:color="auto" w:fill="auto"/>
            <w:hideMark/>
          </w:tcPr>
          <w:p w14:paraId="1753FCF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Мастер Топ 100</w:t>
            </w:r>
          </w:p>
        </w:tc>
        <w:tc>
          <w:tcPr>
            <w:tcW w:w="2620" w:type="dxa"/>
            <w:tcBorders>
              <w:top w:val="nil"/>
              <w:left w:val="nil"/>
              <w:bottom w:val="single" w:sz="4" w:space="0" w:color="auto"/>
              <w:right w:val="single" w:sz="4" w:space="0" w:color="auto"/>
            </w:tcBorders>
            <w:shd w:val="clear" w:color="auto" w:fill="auto"/>
            <w:hideMark/>
          </w:tcPr>
          <w:p w14:paraId="0C1B82DE"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кг</w:t>
            </w:r>
          </w:p>
        </w:tc>
        <w:tc>
          <w:tcPr>
            <w:tcW w:w="1720" w:type="dxa"/>
            <w:tcBorders>
              <w:top w:val="nil"/>
              <w:left w:val="nil"/>
              <w:bottom w:val="single" w:sz="4" w:space="0" w:color="auto"/>
              <w:right w:val="single" w:sz="4" w:space="0" w:color="auto"/>
            </w:tcBorders>
            <w:shd w:val="clear" w:color="auto" w:fill="auto"/>
            <w:hideMark/>
          </w:tcPr>
          <w:p w14:paraId="167845E8"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388,5</w:t>
            </w:r>
          </w:p>
        </w:tc>
        <w:tc>
          <w:tcPr>
            <w:tcW w:w="36" w:type="dxa"/>
            <w:vAlign w:val="center"/>
            <w:hideMark/>
          </w:tcPr>
          <w:p w14:paraId="1F1EA528" w14:textId="77777777" w:rsidR="004018C7" w:rsidRPr="004018C7" w:rsidRDefault="004018C7" w:rsidP="004018C7">
            <w:pPr>
              <w:rPr>
                <w:sz w:val="20"/>
                <w:szCs w:val="20"/>
              </w:rPr>
            </w:pPr>
          </w:p>
        </w:tc>
      </w:tr>
      <w:tr w:rsidR="004018C7" w:rsidRPr="004018C7" w14:paraId="4AA6DBEE"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C1EBC1"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t xml:space="preserve">                           Раздел 5. Перекрытие</w:t>
            </w:r>
          </w:p>
        </w:tc>
        <w:tc>
          <w:tcPr>
            <w:tcW w:w="36" w:type="dxa"/>
            <w:vAlign w:val="center"/>
            <w:hideMark/>
          </w:tcPr>
          <w:p w14:paraId="7E7E343C" w14:textId="77777777" w:rsidR="004018C7" w:rsidRPr="004018C7" w:rsidRDefault="004018C7" w:rsidP="004018C7">
            <w:pPr>
              <w:rPr>
                <w:sz w:val="20"/>
                <w:szCs w:val="20"/>
              </w:rPr>
            </w:pPr>
          </w:p>
        </w:tc>
      </w:tr>
      <w:tr w:rsidR="004018C7" w:rsidRPr="004018C7" w14:paraId="1D9373F5"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E50164B"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65</w:t>
            </w:r>
          </w:p>
        </w:tc>
        <w:tc>
          <w:tcPr>
            <w:tcW w:w="4820" w:type="dxa"/>
            <w:tcBorders>
              <w:top w:val="nil"/>
              <w:left w:val="nil"/>
              <w:bottom w:val="single" w:sz="4" w:space="0" w:color="auto"/>
              <w:right w:val="single" w:sz="4" w:space="0" w:color="auto"/>
            </w:tcBorders>
            <w:shd w:val="clear" w:color="auto" w:fill="auto"/>
            <w:hideMark/>
          </w:tcPr>
          <w:p w14:paraId="61743D78"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опорных стоек для пролетов: до 24 м (Ст-1)</w:t>
            </w:r>
          </w:p>
        </w:tc>
        <w:tc>
          <w:tcPr>
            <w:tcW w:w="2620" w:type="dxa"/>
            <w:tcBorders>
              <w:top w:val="nil"/>
              <w:left w:val="nil"/>
              <w:bottom w:val="single" w:sz="4" w:space="0" w:color="auto"/>
              <w:right w:val="single" w:sz="4" w:space="0" w:color="auto"/>
            </w:tcBorders>
            <w:shd w:val="clear" w:color="auto" w:fill="auto"/>
            <w:hideMark/>
          </w:tcPr>
          <w:p w14:paraId="4367191B"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653B0BF4"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0,055</w:t>
            </w:r>
          </w:p>
        </w:tc>
        <w:tc>
          <w:tcPr>
            <w:tcW w:w="36" w:type="dxa"/>
            <w:vAlign w:val="center"/>
            <w:hideMark/>
          </w:tcPr>
          <w:p w14:paraId="2546861B" w14:textId="77777777" w:rsidR="004018C7" w:rsidRPr="004018C7" w:rsidRDefault="004018C7" w:rsidP="004018C7">
            <w:pPr>
              <w:rPr>
                <w:sz w:val="20"/>
                <w:szCs w:val="20"/>
              </w:rPr>
            </w:pPr>
          </w:p>
        </w:tc>
      </w:tr>
      <w:tr w:rsidR="004018C7" w:rsidRPr="004018C7" w14:paraId="1527D220"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CD42FAF"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66</w:t>
            </w:r>
          </w:p>
        </w:tc>
        <w:tc>
          <w:tcPr>
            <w:tcW w:w="4820" w:type="dxa"/>
            <w:tcBorders>
              <w:top w:val="nil"/>
              <w:left w:val="nil"/>
              <w:bottom w:val="single" w:sz="4" w:space="0" w:color="auto"/>
              <w:right w:val="single" w:sz="4" w:space="0" w:color="auto"/>
            </w:tcBorders>
            <w:shd w:val="clear" w:color="auto" w:fill="auto"/>
            <w:hideMark/>
          </w:tcPr>
          <w:p w14:paraId="33361076"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Стойка (Ст-1)</w:t>
            </w:r>
          </w:p>
        </w:tc>
        <w:tc>
          <w:tcPr>
            <w:tcW w:w="2620" w:type="dxa"/>
            <w:tcBorders>
              <w:top w:val="nil"/>
              <w:left w:val="nil"/>
              <w:bottom w:val="single" w:sz="4" w:space="0" w:color="auto"/>
              <w:right w:val="single" w:sz="4" w:space="0" w:color="auto"/>
            </w:tcBorders>
            <w:shd w:val="clear" w:color="auto" w:fill="auto"/>
            <w:hideMark/>
          </w:tcPr>
          <w:p w14:paraId="3C224813"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A33C624"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7F450042" w14:textId="77777777" w:rsidR="004018C7" w:rsidRPr="004018C7" w:rsidRDefault="004018C7" w:rsidP="004018C7">
            <w:pPr>
              <w:rPr>
                <w:sz w:val="20"/>
                <w:szCs w:val="20"/>
              </w:rPr>
            </w:pPr>
          </w:p>
        </w:tc>
      </w:tr>
      <w:tr w:rsidR="004018C7" w:rsidRPr="004018C7" w14:paraId="0C475154"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3B4C9B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67</w:t>
            </w:r>
          </w:p>
        </w:tc>
        <w:tc>
          <w:tcPr>
            <w:tcW w:w="4820" w:type="dxa"/>
            <w:tcBorders>
              <w:top w:val="nil"/>
              <w:left w:val="nil"/>
              <w:bottom w:val="single" w:sz="4" w:space="0" w:color="auto"/>
              <w:right w:val="single" w:sz="4" w:space="0" w:color="auto"/>
            </w:tcBorders>
            <w:shd w:val="clear" w:color="auto" w:fill="auto"/>
            <w:hideMark/>
          </w:tcPr>
          <w:p w14:paraId="39AABB15"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Лист 10</w:t>
            </w:r>
          </w:p>
        </w:tc>
        <w:tc>
          <w:tcPr>
            <w:tcW w:w="2620" w:type="dxa"/>
            <w:tcBorders>
              <w:top w:val="nil"/>
              <w:left w:val="nil"/>
              <w:bottom w:val="single" w:sz="4" w:space="0" w:color="auto"/>
              <w:right w:val="single" w:sz="4" w:space="0" w:color="auto"/>
            </w:tcBorders>
            <w:shd w:val="clear" w:color="auto" w:fill="auto"/>
            <w:hideMark/>
          </w:tcPr>
          <w:p w14:paraId="65D7F36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28A1FAB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0,12</w:t>
            </w:r>
          </w:p>
        </w:tc>
        <w:tc>
          <w:tcPr>
            <w:tcW w:w="36" w:type="dxa"/>
            <w:vAlign w:val="center"/>
            <w:hideMark/>
          </w:tcPr>
          <w:p w14:paraId="691CADE0" w14:textId="77777777" w:rsidR="004018C7" w:rsidRPr="004018C7" w:rsidRDefault="004018C7" w:rsidP="004018C7">
            <w:pPr>
              <w:rPr>
                <w:sz w:val="20"/>
                <w:szCs w:val="20"/>
              </w:rPr>
            </w:pPr>
          </w:p>
        </w:tc>
      </w:tr>
      <w:tr w:rsidR="004018C7" w:rsidRPr="004018C7" w14:paraId="1C3E268A"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707CD0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68</w:t>
            </w:r>
          </w:p>
        </w:tc>
        <w:tc>
          <w:tcPr>
            <w:tcW w:w="4820" w:type="dxa"/>
            <w:tcBorders>
              <w:top w:val="nil"/>
              <w:left w:val="nil"/>
              <w:bottom w:val="single" w:sz="4" w:space="0" w:color="auto"/>
              <w:right w:val="single" w:sz="4" w:space="0" w:color="auto"/>
            </w:tcBorders>
            <w:shd w:val="clear" w:color="auto" w:fill="auto"/>
            <w:hideMark/>
          </w:tcPr>
          <w:p w14:paraId="715119EC"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опорных стоек для пролетов: до 24 м (Ст-2)</w:t>
            </w:r>
          </w:p>
        </w:tc>
        <w:tc>
          <w:tcPr>
            <w:tcW w:w="2620" w:type="dxa"/>
            <w:tcBorders>
              <w:top w:val="nil"/>
              <w:left w:val="nil"/>
              <w:bottom w:val="single" w:sz="4" w:space="0" w:color="auto"/>
              <w:right w:val="single" w:sz="4" w:space="0" w:color="auto"/>
            </w:tcBorders>
            <w:shd w:val="clear" w:color="auto" w:fill="auto"/>
            <w:hideMark/>
          </w:tcPr>
          <w:p w14:paraId="4F5C5C2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25485A40"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0,055</w:t>
            </w:r>
          </w:p>
        </w:tc>
        <w:tc>
          <w:tcPr>
            <w:tcW w:w="36" w:type="dxa"/>
            <w:vAlign w:val="center"/>
            <w:hideMark/>
          </w:tcPr>
          <w:p w14:paraId="63BB1C6B" w14:textId="77777777" w:rsidR="004018C7" w:rsidRPr="004018C7" w:rsidRDefault="004018C7" w:rsidP="004018C7">
            <w:pPr>
              <w:rPr>
                <w:sz w:val="20"/>
                <w:szCs w:val="20"/>
              </w:rPr>
            </w:pPr>
          </w:p>
        </w:tc>
      </w:tr>
      <w:tr w:rsidR="004018C7" w:rsidRPr="004018C7" w14:paraId="6A2B0922"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75944A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69</w:t>
            </w:r>
          </w:p>
        </w:tc>
        <w:tc>
          <w:tcPr>
            <w:tcW w:w="4820" w:type="dxa"/>
            <w:tcBorders>
              <w:top w:val="nil"/>
              <w:left w:val="nil"/>
              <w:bottom w:val="single" w:sz="4" w:space="0" w:color="auto"/>
              <w:right w:val="single" w:sz="4" w:space="0" w:color="auto"/>
            </w:tcBorders>
            <w:shd w:val="clear" w:color="auto" w:fill="auto"/>
            <w:hideMark/>
          </w:tcPr>
          <w:p w14:paraId="56AC0101"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Стойка (Ст-2)</w:t>
            </w:r>
          </w:p>
        </w:tc>
        <w:tc>
          <w:tcPr>
            <w:tcW w:w="2620" w:type="dxa"/>
            <w:tcBorders>
              <w:top w:val="nil"/>
              <w:left w:val="nil"/>
              <w:bottom w:val="single" w:sz="4" w:space="0" w:color="auto"/>
              <w:right w:val="single" w:sz="4" w:space="0" w:color="auto"/>
            </w:tcBorders>
            <w:shd w:val="clear" w:color="auto" w:fill="auto"/>
            <w:hideMark/>
          </w:tcPr>
          <w:p w14:paraId="1FAF55A3"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47512A0"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3A5857BF" w14:textId="77777777" w:rsidR="004018C7" w:rsidRPr="004018C7" w:rsidRDefault="004018C7" w:rsidP="004018C7">
            <w:pPr>
              <w:rPr>
                <w:sz w:val="20"/>
                <w:szCs w:val="20"/>
              </w:rPr>
            </w:pPr>
          </w:p>
        </w:tc>
      </w:tr>
      <w:tr w:rsidR="004018C7" w:rsidRPr="004018C7" w14:paraId="1C9A0B0D"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00A59E3"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70</w:t>
            </w:r>
          </w:p>
        </w:tc>
        <w:tc>
          <w:tcPr>
            <w:tcW w:w="4820" w:type="dxa"/>
            <w:tcBorders>
              <w:top w:val="nil"/>
              <w:left w:val="nil"/>
              <w:bottom w:val="single" w:sz="4" w:space="0" w:color="auto"/>
              <w:right w:val="single" w:sz="4" w:space="0" w:color="auto"/>
            </w:tcBorders>
            <w:shd w:val="clear" w:color="auto" w:fill="auto"/>
            <w:hideMark/>
          </w:tcPr>
          <w:p w14:paraId="78270897"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Лист 10</w:t>
            </w:r>
          </w:p>
        </w:tc>
        <w:tc>
          <w:tcPr>
            <w:tcW w:w="2620" w:type="dxa"/>
            <w:tcBorders>
              <w:top w:val="nil"/>
              <w:left w:val="nil"/>
              <w:bottom w:val="single" w:sz="4" w:space="0" w:color="auto"/>
              <w:right w:val="single" w:sz="4" w:space="0" w:color="auto"/>
            </w:tcBorders>
            <w:shd w:val="clear" w:color="auto" w:fill="auto"/>
            <w:hideMark/>
          </w:tcPr>
          <w:p w14:paraId="0C8192BA"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61E6A570"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0,12</w:t>
            </w:r>
          </w:p>
        </w:tc>
        <w:tc>
          <w:tcPr>
            <w:tcW w:w="36" w:type="dxa"/>
            <w:vAlign w:val="center"/>
            <w:hideMark/>
          </w:tcPr>
          <w:p w14:paraId="6865988B" w14:textId="77777777" w:rsidR="004018C7" w:rsidRPr="004018C7" w:rsidRDefault="004018C7" w:rsidP="004018C7">
            <w:pPr>
              <w:rPr>
                <w:sz w:val="20"/>
                <w:szCs w:val="20"/>
              </w:rPr>
            </w:pPr>
          </w:p>
        </w:tc>
      </w:tr>
      <w:tr w:rsidR="004018C7" w:rsidRPr="004018C7" w14:paraId="4A663254"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CA6C38B"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71</w:t>
            </w:r>
          </w:p>
        </w:tc>
        <w:tc>
          <w:tcPr>
            <w:tcW w:w="4820" w:type="dxa"/>
            <w:tcBorders>
              <w:top w:val="nil"/>
              <w:left w:val="nil"/>
              <w:bottom w:val="single" w:sz="4" w:space="0" w:color="auto"/>
              <w:right w:val="single" w:sz="4" w:space="0" w:color="auto"/>
            </w:tcBorders>
            <w:shd w:val="clear" w:color="auto" w:fill="auto"/>
            <w:hideMark/>
          </w:tcPr>
          <w:p w14:paraId="04A892D3"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опорных стоек для пролетов: до 24 м (Ст-3)</w:t>
            </w:r>
          </w:p>
        </w:tc>
        <w:tc>
          <w:tcPr>
            <w:tcW w:w="2620" w:type="dxa"/>
            <w:tcBorders>
              <w:top w:val="nil"/>
              <w:left w:val="nil"/>
              <w:bottom w:val="single" w:sz="4" w:space="0" w:color="auto"/>
              <w:right w:val="single" w:sz="4" w:space="0" w:color="auto"/>
            </w:tcBorders>
            <w:shd w:val="clear" w:color="auto" w:fill="auto"/>
            <w:hideMark/>
          </w:tcPr>
          <w:p w14:paraId="52156EA2"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1B422FB8"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0,054511</w:t>
            </w:r>
          </w:p>
        </w:tc>
        <w:tc>
          <w:tcPr>
            <w:tcW w:w="36" w:type="dxa"/>
            <w:vAlign w:val="center"/>
            <w:hideMark/>
          </w:tcPr>
          <w:p w14:paraId="552D6AC7" w14:textId="77777777" w:rsidR="004018C7" w:rsidRPr="004018C7" w:rsidRDefault="004018C7" w:rsidP="004018C7">
            <w:pPr>
              <w:rPr>
                <w:sz w:val="20"/>
                <w:szCs w:val="20"/>
              </w:rPr>
            </w:pPr>
          </w:p>
        </w:tc>
      </w:tr>
      <w:tr w:rsidR="004018C7" w:rsidRPr="004018C7" w14:paraId="71801229"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DA598C8"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72</w:t>
            </w:r>
          </w:p>
        </w:tc>
        <w:tc>
          <w:tcPr>
            <w:tcW w:w="4820" w:type="dxa"/>
            <w:tcBorders>
              <w:top w:val="nil"/>
              <w:left w:val="nil"/>
              <w:bottom w:val="single" w:sz="4" w:space="0" w:color="auto"/>
              <w:right w:val="single" w:sz="4" w:space="0" w:color="auto"/>
            </w:tcBorders>
            <w:shd w:val="clear" w:color="auto" w:fill="auto"/>
            <w:hideMark/>
          </w:tcPr>
          <w:p w14:paraId="64E3097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Стойка (Ст-3)</w:t>
            </w:r>
          </w:p>
        </w:tc>
        <w:tc>
          <w:tcPr>
            <w:tcW w:w="2620" w:type="dxa"/>
            <w:tcBorders>
              <w:top w:val="nil"/>
              <w:left w:val="nil"/>
              <w:bottom w:val="single" w:sz="4" w:space="0" w:color="auto"/>
              <w:right w:val="single" w:sz="4" w:space="0" w:color="auto"/>
            </w:tcBorders>
            <w:shd w:val="clear" w:color="auto" w:fill="auto"/>
            <w:hideMark/>
          </w:tcPr>
          <w:p w14:paraId="74EE3D9E"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2BEC31E"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1B504552" w14:textId="77777777" w:rsidR="004018C7" w:rsidRPr="004018C7" w:rsidRDefault="004018C7" w:rsidP="004018C7">
            <w:pPr>
              <w:rPr>
                <w:sz w:val="20"/>
                <w:szCs w:val="20"/>
              </w:rPr>
            </w:pPr>
          </w:p>
        </w:tc>
      </w:tr>
      <w:tr w:rsidR="004018C7" w:rsidRPr="004018C7" w14:paraId="73B863A7"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4591A6"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73</w:t>
            </w:r>
          </w:p>
        </w:tc>
        <w:tc>
          <w:tcPr>
            <w:tcW w:w="4820" w:type="dxa"/>
            <w:tcBorders>
              <w:top w:val="nil"/>
              <w:left w:val="nil"/>
              <w:bottom w:val="single" w:sz="4" w:space="0" w:color="auto"/>
              <w:right w:val="single" w:sz="4" w:space="0" w:color="auto"/>
            </w:tcBorders>
            <w:shd w:val="clear" w:color="auto" w:fill="auto"/>
            <w:hideMark/>
          </w:tcPr>
          <w:p w14:paraId="5CF176BA"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Лист 10</w:t>
            </w:r>
          </w:p>
        </w:tc>
        <w:tc>
          <w:tcPr>
            <w:tcW w:w="2620" w:type="dxa"/>
            <w:tcBorders>
              <w:top w:val="nil"/>
              <w:left w:val="nil"/>
              <w:bottom w:val="single" w:sz="4" w:space="0" w:color="auto"/>
              <w:right w:val="single" w:sz="4" w:space="0" w:color="auto"/>
            </w:tcBorders>
            <w:shd w:val="clear" w:color="auto" w:fill="auto"/>
            <w:hideMark/>
          </w:tcPr>
          <w:p w14:paraId="3664AD37"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4F55E32F"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0,371</w:t>
            </w:r>
          </w:p>
        </w:tc>
        <w:tc>
          <w:tcPr>
            <w:tcW w:w="36" w:type="dxa"/>
            <w:vAlign w:val="center"/>
            <w:hideMark/>
          </w:tcPr>
          <w:p w14:paraId="2CF95180" w14:textId="77777777" w:rsidR="004018C7" w:rsidRPr="004018C7" w:rsidRDefault="004018C7" w:rsidP="004018C7">
            <w:pPr>
              <w:rPr>
                <w:sz w:val="20"/>
                <w:szCs w:val="20"/>
              </w:rPr>
            </w:pPr>
          </w:p>
        </w:tc>
      </w:tr>
      <w:tr w:rsidR="004018C7" w:rsidRPr="004018C7" w14:paraId="15106BAF" w14:textId="77777777" w:rsidTr="004018C7">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3D3FACD"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74</w:t>
            </w:r>
          </w:p>
        </w:tc>
        <w:tc>
          <w:tcPr>
            <w:tcW w:w="4820" w:type="dxa"/>
            <w:tcBorders>
              <w:top w:val="nil"/>
              <w:left w:val="nil"/>
              <w:bottom w:val="single" w:sz="4" w:space="0" w:color="auto"/>
              <w:right w:val="single" w:sz="4" w:space="0" w:color="auto"/>
            </w:tcBorders>
            <w:shd w:val="clear" w:color="auto" w:fill="auto"/>
            <w:hideMark/>
          </w:tcPr>
          <w:p w14:paraId="76494B22"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вертикальных связей в виде ферм для пролетов: до 24 м при высоте здания до 25 м (Б-1, Б-2)</w:t>
            </w:r>
          </w:p>
        </w:tc>
        <w:tc>
          <w:tcPr>
            <w:tcW w:w="2620" w:type="dxa"/>
            <w:tcBorders>
              <w:top w:val="nil"/>
              <w:left w:val="nil"/>
              <w:bottom w:val="single" w:sz="4" w:space="0" w:color="auto"/>
              <w:right w:val="single" w:sz="4" w:space="0" w:color="auto"/>
            </w:tcBorders>
            <w:shd w:val="clear" w:color="auto" w:fill="auto"/>
            <w:hideMark/>
          </w:tcPr>
          <w:p w14:paraId="74D44E2F"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0FC86494"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0,5922</w:t>
            </w:r>
          </w:p>
        </w:tc>
        <w:tc>
          <w:tcPr>
            <w:tcW w:w="36" w:type="dxa"/>
            <w:vAlign w:val="center"/>
            <w:hideMark/>
          </w:tcPr>
          <w:p w14:paraId="15C72CDA" w14:textId="77777777" w:rsidR="004018C7" w:rsidRPr="004018C7" w:rsidRDefault="004018C7" w:rsidP="004018C7">
            <w:pPr>
              <w:rPr>
                <w:sz w:val="20"/>
                <w:szCs w:val="20"/>
              </w:rPr>
            </w:pPr>
          </w:p>
        </w:tc>
      </w:tr>
      <w:tr w:rsidR="004018C7" w:rsidRPr="004018C7" w14:paraId="52DA061A"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1FFCCC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75</w:t>
            </w:r>
          </w:p>
        </w:tc>
        <w:tc>
          <w:tcPr>
            <w:tcW w:w="4820" w:type="dxa"/>
            <w:tcBorders>
              <w:top w:val="nil"/>
              <w:left w:val="nil"/>
              <w:bottom w:val="single" w:sz="4" w:space="0" w:color="auto"/>
              <w:right w:val="single" w:sz="4" w:space="0" w:color="auto"/>
            </w:tcBorders>
            <w:shd w:val="clear" w:color="auto" w:fill="auto"/>
            <w:hideMark/>
          </w:tcPr>
          <w:p w14:paraId="3D609F1A"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Двутавр 18Б2</w:t>
            </w:r>
          </w:p>
        </w:tc>
        <w:tc>
          <w:tcPr>
            <w:tcW w:w="2620" w:type="dxa"/>
            <w:tcBorders>
              <w:top w:val="nil"/>
              <w:left w:val="nil"/>
              <w:bottom w:val="single" w:sz="4" w:space="0" w:color="auto"/>
              <w:right w:val="single" w:sz="4" w:space="0" w:color="auto"/>
            </w:tcBorders>
            <w:shd w:val="clear" w:color="auto" w:fill="auto"/>
            <w:hideMark/>
          </w:tcPr>
          <w:p w14:paraId="3EC47EF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34881E2"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0,5922</w:t>
            </w:r>
          </w:p>
        </w:tc>
        <w:tc>
          <w:tcPr>
            <w:tcW w:w="36" w:type="dxa"/>
            <w:vAlign w:val="center"/>
            <w:hideMark/>
          </w:tcPr>
          <w:p w14:paraId="5FAB8A00" w14:textId="77777777" w:rsidR="004018C7" w:rsidRPr="004018C7" w:rsidRDefault="004018C7" w:rsidP="004018C7">
            <w:pPr>
              <w:rPr>
                <w:sz w:val="20"/>
                <w:szCs w:val="20"/>
              </w:rPr>
            </w:pPr>
          </w:p>
        </w:tc>
      </w:tr>
      <w:tr w:rsidR="004018C7" w:rsidRPr="004018C7" w14:paraId="56CF8F4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129071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76</w:t>
            </w:r>
          </w:p>
        </w:tc>
        <w:tc>
          <w:tcPr>
            <w:tcW w:w="4820" w:type="dxa"/>
            <w:tcBorders>
              <w:top w:val="nil"/>
              <w:left w:val="nil"/>
              <w:bottom w:val="single" w:sz="4" w:space="0" w:color="auto"/>
              <w:right w:val="single" w:sz="4" w:space="0" w:color="auto"/>
            </w:tcBorders>
            <w:shd w:val="clear" w:color="auto" w:fill="auto"/>
            <w:hideMark/>
          </w:tcPr>
          <w:p w14:paraId="6E00AEB3"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кровельного покрытия: из профилированного листа при высоте здания до 25 м</w:t>
            </w:r>
          </w:p>
        </w:tc>
        <w:tc>
          <w:tcPr>
            <w:tcW w:w="2620" w:type="dxa"/>
            <w:tcBorders>
              <w:top w:val="nil"/>
              <w:left w:val="nil"/>
              <w:bottom w:val="single" w:sz="4" w:space="0" w:color="auto"/>
              <w:right w:val="single" w:sz="4" w:space="0" w:color="auto"/>
            </w:tcBorders>
            <w:shd w:val="clear" w:color="auto" w:fill="auto"/>
            <w:hideMark/>
          </w:tcPr>
          <w:p w14:paraId="2B3B0A9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м2 покрытия</w:t>
            </w:r>
          </w:p>
        </w:tc>
        <w:tc>
          <w:tcPr>
            <w:tcW w:w="1720" w:type="dxa"/>
            <w:tcBorders>
              <w:top w:val="nil"/>
              <w:left w:val="nil"/>
              <w:bottom w:val="single" w:sz="4" w:space="0" w:color="auto"/>
              <w:right w:val="single" w:sz="4" w:space="0" w:color="auto"/>
            </w:tcBorders>
            <w:shd w:val="clear" w:color="auto" w:fill="auto"/>
            <w:hideMark/>
          </w:tcPr>
          <w:p w14:paraId="1311ABDB"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0,252</w:t>
            </w:r>
          </w:p>
        </w:tc>
        <w:tc>
          <w:tcPr>
            <w:tcW w:w="36" w:type="dxa"/>
            <w:vAlign w:val="center"/>
            <w:hideMark/>
          </w:tcPr>
          <w:p w14:paraId="27FAAD1A" w14:textId="77777777" w:rsidR="004018C7" w:rsidRPr="004018C7" w:rsidRDefault="004018C7" w:rsidP="004018C7">
            <w:pPr>
              <w:rPr>
                <w:sz w:val="20"/>
                <w:szCs w:val="20"/>
              </w:rPr>
            </w:pPr>
          </w:p>
        </w:tc>
      </w:tr>
      <w:tr w:rsidR="004018C7" w:rsidRPr="004018C7" w14:paraId="6D53751D"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3B909B5"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77</w:t>
            </w:r>
          </w:p>
        </w:tc>
        <w:tc>
          <w:tcPr>
            <w:tcW w:w="4820" w:type="dxa"/>
            <w:tcBorders>
              <w:top w:val="nil"/>
              <w:left w:val="nil"/>
              <w:bottom w:val="single" w:sz="4" w:space="0" w:color="auto"/>
              <w:right w:val="single" w:sz="4" w:space="0" w:color="auto"/>
            </w:tcBorders>
            <w:shd w:val="clear" w:color="auto" w:fill="auto"/>
            <w:hideMark/>
          </w:tcPr>
          <w:p w14:paraId="1CB66050"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Профлист Н114-750-1,0</w:t>
            </w:r>
          </w:p>
        </w:tc>
        <w:tc>
          <w:tcPr>
            <w:tcW w:w="2620" w:type="dxa"/>
            <w:tcBorders>
              <w:top w:val="nil"/>
              <w:left w:val="nil"/>
              <w:bottom w:val="single" w:sz="4" w:space="0" w:color="auto"/>
              <w:right w:val="single" w:sz="4" w:space="0" w:color="auto"/>
            </w:tcBorders>
            <w:shd w:val="clear" w:color="auto" w:fill="auto"/>
            <w:hideMark/>
          </w:tcPr>
          <w:p w14:paraId="1B99A4C5"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7052ECE2"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12,6</w:t>
            </w:r>
          </w:p>
        </w:tc>
        <w:tc>
          <w:tcPr>
            <w:tcW w:w="36" w:type="dxa"/>
            <w:vAlign w:val="center"/>
            <w:hideMark/>
          </w:tcPr>
          <w:p w14:paraId="385699B5" w14:textId="77777777" w:rsidR="004018C7" w:rsidRPr="004018C7" w:rsidRDefault="004018C7" w:rsidP="004018C7">
            <w:pPr>
              <w:rPr>
                <w:sz w:val="20"/>
                <w:szCs w:val="20"/>
              </w:rPr>
            </w:pPr>
          </w:p>
        </w:tc>
      </w:tr>
      <w:tr w:rsidR="004018C7" w:rsidRPr="004018C7" w14:paraId="0781EF51"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5C0DADD"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78</w:t>
            </w:r>
          </w:p>
        </w:tc>
        <w:tc>
          <w:tcPr>
            <w:tcW w:w="4820" w:type="dxa"/>
            <w:tcBorders>
              <w:top w:val="nil"/>
              <w:left w:val="nil"/>
              <w:bottom w:val="single" w:sz="4" w:space="0" w:color="auto"/>
              <w:right w:val="single" w:sz="4" w:space="0" w:color="auto"/>
            </w:tcBorders>
            <w:shd w:val="clear" w:color="auto" w:fill="auto"/>
            <w:hideMark/>
          </w:tcPr>
          <w:p w14:paraId="4299178B"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Лист t=4 ГОСТ 8568-77</w:t>
            </w:r>
          </w:p>
        </w:tc>
        <w:tc>
          <w:tcPr>
            <w:tcW w:w="2620" w:type="dxa"/>
            <w:tcBorders>
              <w:top w:val="nil"/>
              <w:left w:val="nil"/>
              <w:bottom w:val="single" w:sz="4" w:space="0" w:color="auto"/>
              <w:right w:val="single" w:sz="4" w:space="0" w:color="auto"/>
            </w:tcBorders>
            <w:shd w:val="clear" w:color="auto" w:fill="auto"/>
            <w:hideMark/>
          </w:tcPr>
          <w:p w14:paraId="0628FF60"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6DD9AB1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12,6</w:t>
            </w:r>
          </w:p>
        </w:tc>
        <w:tc>
          <w:tcPr>
            <w:tcW w:w="36" w:type="dxa"/>
            <w:vAlign w:val="center"/>
            <w:hideMark/>
          </w:tcPr>
          <w:p w14:paraId="52865BF0" w14:textId="77777777" w:rsidR="004018C7" w:rsidRPr="004018C7" w:rsidRDefault="004018C7" w:rsidP="004018C7">
            <w:pPr>
              <w:rPr>
                <w:sz w:val="20"/>
                <w:szCs w:val="20"/>
              </w:rPr>
            </w:pPr>
          </w:p>
        </w:tc>
      </w:tr>
      <w:tr w:rsidR="004018C7" w:rsidRPr="004018C7" w14:paraId="79B3B896"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EC6A3D6"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79</w:t>
            </w:r>
          </w:p>
        </w:tc>
        <w:tc>
          <w:tcPr>
            <w:tcW w:w="4820" w:type="dxa"/>
            <w:tcBorders>
              <w:top w:val="nil"/>
              <w:left w:val="nil"/>
              <w:bottom w:val="single" w:sz="4" w:space="0" w:color="auto"/>
              <w:right w:val="single" w:sz="4" w:space="0" w:color="auto"/>
            </w:tcBorders>
            <w:shd w:val="clear" w:color="auto" w:fill="auto"/>
            <w:hideMark/>
          </w:tcPr>
          <w:p w14:paraId="4587FF11" w14:textId="77777777" w:rsidR="004018C7" w:rsidRPr="004018C7" w:rsidRDefault="004018C7" w:rsidP="004018C7">
            <w:pPr>
              <w:rPr>
                <w:rFonts w:ascii="Arial" w:hAnsi="Arial" w:cs="Arial"/>
                <w:b/>
                <w:bCs/>
                <w:sz w:val="18"/>
                <w:szCs w:val="18"/>
              </w:rPr>
            </w:pPr>
            <w:proofErr w:type="spellStart"/>
            <w:r w:rsidRPr="004018C7">
              <w:rPr>
                <w:rFonts w:ascii="Arial" w:hAnsi="Arial" w:cs="Arial"/>
                <w:b/>
                <w:bCs/>
                <w:sz w:val="18"/>
                <w:szCs w:val="18"/>
              </w:rPr>
              <w:t>Химанкер</w:t>
            </w:r>
            <w:proofErr w:type="spellEnd"/>
            <w:r w:rsidRPr="004018C7">
              <w:rPr>
                <w:rFonts w:ascii="Arial" w:hAnsi="Arial" w:cs="Arial"/>
                <w:b/>
                <w:bCs/>
                <w:sz w:val="18"/>
                <w:szCs w:val="18"/>
              </w:rPr>
              <w:t xml:space="preserve"> по типу </w:t>
            </w:r>
            <w:proofErr w:type="spellStart"/>
            <w:r w:rsidRPr="004018C7">
              <w:rPr>
                <w:rFonts w:ascii="Arial" w:hAnsi="Arial" w:cs="Arial"/>
                <w:b/>
                <w:bCs/>
                <w:sz w:val="18"/>
                <w:szCs w:val="18"/>
              </w:rPr>
              <w:t>Хилти</w:t>
            </w:r>
            <w:proofErr w:type="spellEnd"/>
            <w:r w:rsidRPr="004018C7">
              <w:rPr>
                <w:rFonts w:ascii="Arial" w:hAnsi="Arial" w:cs="Arial"/>
                <w:b/>
                <w:bCs/>
                <w:sz w:val="18"/>
                <w:szCs w:val="18"/>
              </w:rPr>
              <w:t xml:space="preserve"> М12х150</w:t>
            </w:r>
          </w:p>
        </w:tc>
        <w:tc>
          <w:tcPr>
            <w:tcW w:w="2620" w:type="dxa"/>
            <w:tcBorders>
              <w:top w:val="nil"/>
              <w:left w:val="nil"/>
              <w:bottom w:val="single" w:sz="4" w:space="0" w:color="auto"/>
              <w:right w:val="single" w:sz="4" w:space="0" w:color="auto"/>
            </w:tcBorders>
            <w:shd w:val="clear" w:color="auto" w:fill="auto"/>
            <w:hideMark/>
          </w:tcPr>
          <w:p w14:paraId="0D50FD1B"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70AA4AF"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w:t>
            </w:r>
          </w:p>
        </w:tc>
        <w:tc>
          <w:tcPr>
            <w:tcW w:w="36" w:type="dxa"/>
            <w:vAlign w:val="center"/>
            <w:hideMark/>
          </w:tcPr>
          <w:p w14:paraId="6E5CD066" w14:textId="77777777" w:rsidR="004018C7" w:rsidRPr="004018C7" w:rsidRDefault="004018C7" w:rsidP="004018C7">
            <w:pPr>
              <w:rPr>
                <w:sz w:val="20"/>
                <w:szCs w:val="20"/>
              </w:rPr>
            </w:pPr>
          </w:p>
        </w:tc>
      </w:tr>
      <w:tr w:rsidR="004018C7" w:rsidRPr="004018C7" w14:paraId="592F06E6"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EBD431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80</w:t>
            </w:r>
          </w:p>
        </w:tc>
        <w:tc>
          <w:tcPr>
            <w:tcW w:w="4820" w:type="dxa"/>
            <w:tcBorders>
              <w:top w:val="nil"/>
              <w:left w:val="nil"/>
              <w:bottom w:val="single" w:sz="4" w:space="0" w:color="auto"/>
              <w:right w:val="single" w:sz="4" w:space="0" w:color="auto"/>
            </w:tcBorders>
            <w:shd w:val="clear" w:color="auto" w:fill="auto"/>
            <w:hideMark/>
          </w:tcPr>
          <w:p w14:paraId="3DC46350"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Гайка М12</w:t>
            </w:r>
          </w:p>
        </w:tc>
        <w:tc>
          <w:tcPr>
            <w:tcW w:w="2620" w:type="dxa"/>
            <w:tcBorders>
              <w:top w:val="nil"/>
              <w:left w:val="nil"/>
              <w:bottom w:val="single" w:sz="4" w:space="0" w:color="auto"/>
              <w:right w:val="single" w:sz="4" w:space="0" w:color="auto"/>
            </w:tcBorders>
            <w:shd w:val="clear" w:color="auto" w:fill="auto"/>
            <w:hideMark/>
          </w:tcPr>
          <w:p w14:paraId="3222BB52"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97908A9"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32</w:t>
            </w:r>
          </w:p>
        </w:tc>
        <w:tc>
          <w:tcPr>
            <w:tcW w:w="36" w:type="dxa"/>
            <w:vAlign w:val="center"/>
            <w:hideMark/>
          </w:tcPr>
          <w:p w14:paraId="334E2D5D" w14:textId="77777777" w:rsidR="004018C7" w:rsidRPr="004018C7" w:rsidRDefault="004018C7" w:rsidP="004018C7">
            <w:pPr>
              <w:rPr>
                <w:sz w:val="20"/>
                <w:szCs w:val="20"/>
              </w:rPr>
            </w:pPr>
          </w:p>
        </w:tc>
      </w:tr>
      <w:tr w:rsidR="004018C7" w:rsidRPr="004018C7" w14:paraId="2CB9FDC7" w14:textId="77777777" w:rsidTr="004018C7">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2895A5" w14:textId="77777777" w:rsidR="004018C7" w:rsidRPr="004018C7" w:rsidRDefault="004018C7" w:rsidP="004018C7">
            <w:pPr>
              <w:rPr>
                <w:rFonts w:ascii="Arial" w:hAnsi="Arial" w:cs="Arial"/>
                <w:b/>
                <w:bCs/>
                <w:sz w:val="20"/>
                <w:szCs w:val="20"/>
              </w:rPr>
            </w:pPr>
            <w:r w:rsidRPr="004018C7">
              <w:rPr>
                <w:rFonts w:ascii="Arial" w:hAnsi="Arial" w:cs="Arial"/>
                <w:b/>
                <w:bCs/>
                <w:sz w:val="20"/>
                <w:szCs w:val="20"/>
              </w:rPr>
              <w:lastRenderedPageBreak/>
              <w:t xml:space="preserve">                           Раздел 6. Входная площадка</w:t>
            </w:r>
          </w:p>
        </w:tc>
        <w:tc>
          <w:tcPr>
            <w:tcW w:w="36" w:type="dxa"/>
            <w:vAlign w:val="center"/>
            <w:hideMark/>
          </w:tcPr>
          <w:p w14:paraId="3C01D0F4" w14:textId="77777777" w:rsidR="004018C7" w:rsidRPr="004018C7" w:rsidRDefault="004018C7" w:rsidP="004018C7">
            <w:pPr>
              <w:rPr>
                <w:sz w:val="20"/>
                <w:szCs w:val="20"/>
              </w:rPr>
            </w:pPr>
          </w:p>
        </w:tc>
      </w:tr>
      <w:tr w:rsidR="004018C7" w:rsidRPr="004018C7" w14:paraId="648B2F25"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6498CA9"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81</w:t>
            </w:r>
          </w:p>
        </w:tc>
        <w:tc>
          <w:tcPr>
            <w:tcW w:w="4820" w:type="dxa"/>
            <w:tcBorders>
              <w:top w:val="nil"/>
              <w:left w:val="nil"/>
              <w:bottom w:val="single" w:sz="4" w:space="0" w:color="auto"/>
              <w:right w:val="single" w:sz="4" w:space="0" w:color="auto"/>
            </w:tcBorders>
            <w:shd w:val="clear" w:color="auto" w:fill="auto"/>
            <w:hideMark/>
          </w:tcPr>
          <w:p w14:paraId="7EA639A2" w14:textId="77777777" w:rsidR="004018C7" w:rsidRPr="004018C7" w:rsidRDefault="004018C7" w:rsidP="004018C7">
            <w:pPr>
              <w:rPr>
                <w:rFonts w:ascii="Arial" w:hAnsi="Arial" w:cs="Arial"/>
                <w:sz w:val="18"/>
                <w:szCs w:val="18"/>
              </w:rPr>
            </w:pPr>
            <w:r w:rsidRPr="004018C7">
              <w:rPr>
                <w:rFonts w:ascii="Arial" w:hAnsi="Arial" w:cs="Arial"/>
                <w:sz w:val="18"/>
                <w:szCs w:val="18"/>
              </w:rPr>
              <w:t xml:space="preserve">Монтаж опорных конструкций: </w:t>
            </w:r>
            <w:proofErr w:type="spellStart"/>
            <w:r w:rsidRPr="004018C7">
              <w:rPr>
                <w:rFonts w:ascii="Arial" w:hAnsi="Arial" w:cs="Arial"/>
                <w:sz w:val="18"/>
                <w:szCs w:val="18"/>
              </w:rPr>
              <w:t>этажерочного</w:t>
            </w:r>
            <w:proofErr w:type="spellEnd"/>
            <w:r w:rsidRPr="004018C7">
              <w:rPr>
                <w:rFonts w:ascii="Arial" w:hAnsi="Arial" w:cs="Arial"/>
                <w:sz w:val="18"/>
                <w:szCs w:val="18"/>
              </w:rPr>
              <w:t xml:space="preserve"> типа</w:t>
            </w:r>
          </w:p>
        </w:tc>
        <w:tc>
          <w:tcPr>
            <w:tcW w:w="2620" w:type="dxa"/>
            <w:tcBorders>
              <w:top w:val="nil"/>
              <w:left w:val="nil"/>
              <w:bottom w:val="single" w:sz="4" w:space="0" w:color="auto"/>
              <w:right w:val="single" w:sz="4" w:space="0" w:color="auto"/>
            </w:tcBorders>
            <w:shd w:val="clear" w:color="auto" w:fill="auto"/>
            <w:hideMark/>
          </w:tcPr>
          <w:p w14:paraId="49FE0100"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30792E4C"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0,109</w:t>
            </w:r>
          </w:p>
        </w:tc>
        <w:tc>
          <w:tcPr>
            <w:tcW w:w="36" w:type="dxa"/>
            <w:vAlign w:val="center"/>
            <w:hideMark/>
          </w:tcPr>
          <w:p w14:paraId="33F1F686" w14:textId="77777777" w:rsidR="004018C7" w:rsidRPr="004018C7" w:rsidRDefault="004018C7" w:rsidP="004018C7">
            <w:pPr>
              <w:rPr>
                <w:sz w:val="20"/>
                <w:szCs w:val="20"/>
              </w:rPr>
            </w:pPr>
          </w:p>
        </w:tc>
      </w:tr>
      <w:tr w:rsidR="004018C7" w:rsidRPr="004018C7" w14:paraId="70EC54AF"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A9C8EAF"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82</w:t>
            </w:r>
          </w:p>
        </w:tc>
        <w:tc>
          <w:tcPr>
            <w:tcW w:w="4820" w:type="dxa"/>
            <w:tcBorders>
              <w:top w:val="nil"/>
              <w:left w:val="nil"/>
              <w:bottom w:val="single" w:sz="4" w:space="0" w:color="auto"/>
              <w:right w:val="single" w:sz="4" w:space="0" w:color="auto"/>
            </w:tcBorders>
            <w:shd w:val="clear" w:color="auto" w:fill="auto"/>
            <w:hideMark/>
          </w:tcPr>
          <w:p w14:paraId="731AAD28"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Стойка (Ст-4)</w:t>
            </w:r>
          </w:p>
        </w:tc>
        <w:tc>
          <w:tcPr>
            <w:tcW w:w="2620" w:type="dxa"/>
            <w:tcBorders>
              <w:top w:val="nil"/>
              <w:left w:val="nil"/>
              <w:bottom w:val="single" w:sz="4" w:space="0" w:color="auto"/>
              <w:right w:val="single" w:sz="4" w:space="0" w:color="auto"/>
            </w:tcBorders>
            <w:shd w:val="clear" w:color="auto" w:fill="auto"/>
            <w:hideMark/>
          </w:tcPr>
          <w:p w14:paraId="6171D2B6"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6AD81A2"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295304CF" w14:textId="77777777" w:rsidR="004018C7" w:rsidRPr="004018C7" w:rsidRDefault="004018C7" w:rsidP="004018C7">
            <w:pPr>
              <w:rPr>
                <w:sz w:val="20"/>
                <w:szCs w:val="20"/>
              </w:rPr>
            </w:pPr>
          </w:p>
        </w:tc>
      </w:tr>
      <w:tr w:rsidR="004018C7" w:rsidRPr="004018C7" w14:paraId="6659C79E"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579B576"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83</w:t>
            </w:r>
          </w:p>
        </w:tc>
        <w:tc>
          <w:tcPr>
            <w:tcW w:w="4820" w:type="dxa"/>
            <w:tcBorders>
              <w:top w:val="nil"/>
              <w:left w:val="nil"/>
              <w:bottom w:val="single" w:sz="4" w:space="0" w:color="auto"/>
              <w:right w:val="single" w:sz="4" w:space="0" w:color="auto"/>
            </w:tcBorders>
            <w:shd w:val="clear" w:color="auto" w:fill="auto"/>
            <w:hideMark/>
          </w:tcPr>
          <w:p w14:paraId="19333B53"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Стойка (Ст-5)</w:t>
            </w:r>
          </w:p>
        </w:tc>
        <w:tc>
          <w:tcPr>
            <w:tcW w:w="2620" w:type="dxa"/>
            <w:tcBorders>
              <w:top w:val="nil"/>
              <w:left w:val="nil"/>
              <w:bottom w:val="single" w:sz="4" w:space="0" w:color="auto"/>
              <w:right w:val="single" w:sz="4" w:space="0" w:color="auto"/>
            </w:tcBorders>
            <w:shd w:val="clear" w:color="auto" w:fill="auto"/>
            <w:hideMark/>
          </w:tcPr>
          <w:p w14:paraId="5D778F41"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EBFA1F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28B5ED35" w14:textId="77777777" w:rsidR="004018C7" w:rsidRPr="004018C7" w:rsidRDefault="004018C7" w:rsidP="004018C7">
            <w:pPr>
              <w:rPr>
                <w:sz w:val="20"/>
                <w:szCs w:val="20"/>
              </w:rPr>
            </w:pPr>
          </w:p>
        </w:tc>
      </w:tr>
      <w:tr w:rsidR="004018C7" w:rsidRPr="004018C7" w14:paraId="219893E6"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D4BEF8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84</w:t>
            </w:r>
          </w:p>
        </w:tc>
        <w:tc>
          <w:tcPr>
            <w:tcW w:w="4820" w:type="dxa"/>
            <w:tcBorders>
              <w:top w:val="nil"/>
              <w:left w:val="nil"/>
              <w:bottom w:val="single" w:sz="4" w:space="0" w:color="auto"/>
              <w:right w:val="single" w:sz="4" w:space="0" w:color="auto"/>
            </w:tcBorders>
            <w:shd w:val="clear" w:color="auto" w:fill="auto"/>
            <w:hideMark/>
          </w:tcPr>
          <w:p w14:paraId="05312D45"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Лист 10</w:t>
            </w:r>
          </w:p>
        </w:tc>
        <w:tc>
          <w:tcPr>
            <w:tcW w:w="2620" w:type="dxa"/>
            <w:tcBorders>
              <w:top w:val="nil"/>
              <w:left w:val="nil"/>
              <w:bottom w:val="single" w:sz="4" w:space="0" w:color="auto"/>
              <w:right w:val="single" w:sz="4" w:space="0" w:color="auto"/>
            </w:tcBorders>
            <w:shd w:val="clear" w:color="auto" w:fill="auto"/>
            <w:hideMark/>
          </w:tcPr>
          <w:p w14:paraId="4AA2630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52BD7E13"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0,664</w:t>
            </w:r>
          </w:p>
        </w:tc>
        <w:tc>
          <w:tcPr>
            <w:tcW w:w="36" w:type="dxa"/>
            <w:vAlign w:val="center"/>
            <w:hideMark/>
          </w:tcPr>
          <w:p w14:paraId="4A9A6EC7" w14:textId="77777777" w:rsidR="004018C7" w:rsidRPr="004018C7" w:rsidRDefault="004018C7" w:rsidP="004018C7">
            <w:pPr>
              <w:rPr>
                <w:sz w:val="20"/>
                <w:szCs w:val="20"/>
              </w:rPr>
            </w:pPr>
          </w:p>
        </w:tc>
      </w:tr>
      <w:tr w:rsidR="004018C7" w:rsidRPr="004018C7" w14:paraId="7506306B"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56E9C98"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85</w:t>
            </w:r>
          </w:p>
        </w:tc>
        <w:tc>
          <w:tcPr>
            <w:tcW w:w="4820" w:type="dxa"/>
            <w:tcBorders>
              <w:top w:val="nil"/>
              <w:left w:val="nil"/>
              <w:bottom w:val="single" w:sz="4" w:space="0" w:color="auto"/>
              <w:right w:val="single" w:sz="4" w:space="0" w:color="auto"/>
            </w:tcBorders>
            <w:shd w:val="clear" w:color="auto" w:fill="auto"/>
            <w:hideMark/>
          </w:tcPr>
          <w:p w14:paraId="2F7A5C58"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площадок с настилом и ограждением из листовой, рифленой, просечной и круглой стали</w:t>
            </w:r>
          </w:p>
        </w:tc>
        <w:tc>
          <w:tcPr>
            <w:tcW w:w="2620" w:type="dxa"/>
            <w:tcBorders>
              <w:top w:val="nil"/>
              <w:left w:val="nil"/>
              <w:bottom w:val="single" w:sz="4" w:space="0" w:color="auto"/>
              <w:right w:val="single" w:sz="4" w:space="0" w:color="auto"/>
            </w:tcBorders>
            <w:shd w:val="clear" w:color="auto" w:fill="auto"/>
            <w:hideMark/>
          </w:tcPr>
          <w:p w14:paraId="04356FD1"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110F6238"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0,183</w:t>
            </w:r>
          </w:p>
        </w:tc>
        <w:tc>
          <w:tcPr>
            <w:tcW w:w="36" w:type="dxa"/>
            <w:vAlign w:val="center"/>
            <w:hideMark/>
          </w:tcPr>
          <w:p w14:paraId="1637C827" w14:textId="77777777" w:rsidR="004018C7" w:rsidRPr="004018C7" w:rsidRDefault="004018C7" w:rsidP="004018C7">
            <w:pPr>
              <w:rPr>
                <w:sz w:val="20"/>
                <w:szCs w:val="20"/>
              </w:rPr>
            </w:pPr>
          </w:p>
        </w:tc>
      </w:tr>
      <w:tr w:rsidR="004018C7" w:rsidRPr="004018C7" w14:paraId="4E41B416"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97C782E"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86</w:t>
            </w:r>
          </w:p>
        </w:tc>
        <w:tc>
          <w:tcPr>
            <w:tcW w:w="4820" w:type="dxa"/>
            <w:tcBorders>
              <w:top w:val="nil"/>
              <w:left w:val="nil"/>
              <w:bottom w:val="single" w:sz="4" w:space="0" w:color="auto"/>
              <w:right w:val="single" w:sz="4" w:space="0" w:color="auto"/>
            </w:tcBorders>
            <w:shd w:val="clear" w:color="auto" w:fill="auto"/>
            <w:hideMark/>
          </w:tcPr>
          <w:p w14:paraId="071B2134"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Площадка ПГВ-30.9</w:t>
            </w:r>
          </w:p>
        </w:tc>
        <w:tc>
          <w:tcPr>
            <w:tcW w:w="2620" w:type="dxa"/>
            <w:tcBorders>
              <w:top w:val="nil"/>
              <w:left w:val="nil"/>
              <w:bottom w:val="single" w:sz="4" w:space="0" w:color="auto"/>
              <w:right w:val="single" w:sz="4" w:space="0" w:color="auto"/>
            </w:tcBorders>
            <w:shd w:val="clear" w:color="auto" w:fill="auto"/>
            <w:hideMark/>
          </w:tcPr>
          <w:p w14:paraId="36D58CFA"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98E186E"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w:t>
            </w:r>
          </w:p>
        </w:tc>
        <w:tc>
          <w:tcPr>
            <w:tcW w:w="36" w:type="dxa"/>
            <w:vAlign w:val="center"/>
            <w:hideMark/>
          </w:tcPr>
          <w:p w14:paraId="1B4C03FD" w14:textId="77777777" w:rsidR="004018C7" w:rsidRPr="004018C7" w:rsidRDefault="004018C7" w:rsidP="004018C7">
            <w:pPr>
              <w:rPr>
                <w:sz w:val="20"/>
                <w:szCs w:val="20"/>
              </w:rPr>
            </w:pPr>
          </w:p>
        </w:tc>
      </w:tr>
      <w:tr w:rsidR="004018C7" w:rsidRPr="004018C7" w14:paraId="61ECF52A"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9A68C27"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87</w:t>
            </w:r>
          </w:p>
        </w:tc>
        <w:tc>
          <w:tcPr>
            <w:tcW w:w="4820" w:type="dxa"/>
            <w:tcBorders>
              <w:top w:val="nil"/>
              <w:left w:val="nil"/>
              <w:bottom w:val="single" w:sz="4" w:space="0" w:color="auto"/>
              <w:right w:val="single" w:sz="4" w:space="0" w:color="auto"/>
            </w:tcBorders>
            <w:shd w:val="clear" w:color="auto" w:fill="auto"/>
            <w:hideMark/>
          </w:tcPr>
          <w:p w14:paraId="155B9E0B"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Ограждение площадки ОПБГ-12.30</w:t>
            </w:r>
          </w:p>
        </w:tc>
        <w:tc>
          <w:tcPr>
            <w:tcW w:w="2620" w:type="dxa"/>
            <w:tcBorders>
              <w:top w:val="nil"/>
              <w:left w:val="nil"/>
              <w:bottom w:val="single" w:sz="4" w:space="0" w:color="auto"/>
              <w:right w:val="single" w:sz="4" w:space="0" w:color="auto"/>
            </w:tcBorders>
            <w:shd w:val="clear" w:color="auto" w:fill="auto"/>
            <w:hideMark/>
          </w:tcPr>
          <w:p w14:paraId="76CAD8B8"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EE90B0B"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w:t>
            </w:r>
          </w:p>
        </w:tc>
        <w:tc>
          <w:tcPr>
            <w:tcW w:w="36" w:type="dxa"/>
            <w:vAlign w:val="center"/>
            <w:hideMark/>
          </w:tcPr>
          <w:p w14:paraId="2D599D1C" w14:textId="77777777" w:rsidR="004018C7" w:rsidRPr="004018C7" w:rsidRDefault="004018C7" w:rsidP="004018C7">
            <w:pPr>
              <w:rPr>
                <w:sz w:val="20"/>
                <w:szCs w:val="20"/>
              </w:rPr>
            </w:pPr>
          </w:p>
        </w:tc>
      </w:tr>
      <w:tr w:rsidR="004018C7" w:rsidRPr="004018C7" w14:paraId="4471CDA8"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A863CB9"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88</w:t>
            </w:r>
          </w:p>
        </w:tc>
        <w:tc>
          <w:tcPr>
            <w:tcW w:w="4820" w:type="dxa"/>
            <w:tcBorders>
              <w:top w:val="nil"/>
              <w:left w:val="nil"/>
              <w:bottom w:val="single" w:sz="4" w:space="0" w:color="auto"/>
              <w:right w:val="single" w:sz="4" w:space="0" w:color="auto"/>
            </w:tcBorders>
            <w:shd w:val="clear" w:color="auto" w:fill="auto"/>
            <w:hideMark/>
          </w:tcPr>
          <w:p w14:paraId="6AD477B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Ограждение площадки ОПТГ-12.9</w:t>
            </w:r>
          </w:p>
        </w:tc>
        <w:tc>
          <w:tcPr>
            <w:tcW w:w="2620" w:type="dxa"/>
            <w:tcBorders>
              <w:top w:val="nil"/>
              <w:left w:val="nil"/>
              <w:bottom w:val="single" w:sz="4" w:space="0" w:color="auto"/>
              <w:right w:val="single" w:sz="4" w:space="0" w:color="auto"/>
            </w:tcBorders>
            <w:shd w:val="clear" w:color="auto" w:fill="auto"/>
            <w:hideMark/>
          </w:tcPr>
          <w:p w14:paraId="7400D67B"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F311F66"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w:t>
            </w:r>
          </w:p>
        </w:tc>
        <w:tc>
          <w:tcPr>
            <w:tcW w:w="36" w:type="dxa"/>
            <w:vAlign w:val="center"/>
            <w:hideMark/>
          </w:tcPr>
          <w:p w14:paraId="7A8E697D" w14:textId="77777777" w:rsidR="004018C7" w:rsidRPr="004018C7" w:rsidRDefault="004018C7" w:rsidP="004018C7">
            <w:pPr>
              <w:rPr>
                <w:sz w:val="20"/>
                <w:szCs w:val="20"/>
              </w:rPr>
            </w:pPr>
          </w:p>
        </w:tc>
      </w:tr>
      <w:tr w:rsidR="004018C7" w:rsidRPr="004018C7" w14:paraId="1C4D2651" w14:textId="77777777" w:rsidTr="004018C7">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CEB7993"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89</w:t>
            </w:r>
          </w:p>
        </w:tc>
        <w:tc>
          <w:tcPr>
            <w:tcW w:w="4820" w:type="dxa"/>
            <w:tcBorders>
              <w:top w:val="nil"/>
              <w:left w:val="nil"/>
              <w:bottom w:val="single" w:sz="4" w:space="0" w:color="auto"/>
              <w:right w:val="single" w:sz="4" w:space="0" w:color="auto"/>
            </w:tcBorders>
            <w:shd w:val="clear" w:color="auto" w:fill="auto"/>
            <w:hideMark/>
          </w:tcPr>
          <w:p w14:paraId="50A3EA8C" w14:textId="77777777" w:rsidR="004018C7" w:rsidRPr="004018C7" w:rsidRDefault="004018C7" w:rsidP="004018C7">
            <w:pPr>
              <w:rPr>
                <w:rFonts w:ascii="Arial" w:hAnsi="Arial" w:cs="Arial"/>
                <w:sz w:val="18"/>
                <w:szCs w:val="18"/>
              </w:rPr>
            </w:pPr>
            <w:r w:rsidRPr="004018C7">
              <w:rPr>
                <w:rFonts w:ascii="Arial" w:hAnsi="Arial" w:cs="Arial"/>
                <w:sz w:val="18"/>
                <w:szCs w:val="18"/>
              </w:rPr>
              <w:t>Монтаж лестниц прямолинейных и криволинейных, пожарных с ограждением</w:t>
            </w:r>
          </w:p>
        </w:tc>
        <w:tc>
          <w:tcPr>
            <w:tcW w:w="2620" w:type="dxa"/>
            <w:tcBorders>
              <w:top w:val="nil"/>
              <w:left w:val="nil"/>
              <w:bottom w:val="single" w:sz="4" w:space="0" w:color="auto"/>
              <w:right w:val="single" w:sz="4" w:space="0" w:color="auto"/>
            </w:tcBorders>
            <w:shd w:val="clear" w:color="auto" w:fill="auto"/>
            <w:hideMark/>
          </w:tcPr>
          <w:p w14:paraId="3B69D726"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666FA1EC"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0,2535</w:t>
            </w:r>
          </w:p>
        </w:tc>
        <w:tc>
          <w:tcPr>
            <w:tcW w:w="36" w:type="dxa"/>
            <w:vAlign w:val="center"/>
            <w:hideMark/>
          </w:tcPr>
          <w:p w14:paraId="63A3C1C2" w14:textId="77777777" w:rsidR="004018C7" w:rsidRPr="004018C7" w:rsidRDefault="004018C7" w:rsidP="004018C7">
            <w:pPr>
              <w:rPr>
                <w:sz w:val="20"/>
                <w:szCs w:val="20"/>
              </w:rPr>
            </w:pPr>
          </w:p>
        </w:tc>
      </w:tr>
      <w:tr w:rsidR="004018C7" w:rsidRPr="004018C7" w14:paraId="7A5E3CED"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6C3A80C"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90</w:t>
            </w:r>
          </w:p>
        </w:tc>
        <w:tc>
          <w:tcPr>
            <w:tcW w:w="4820" w:type="dxa"/>
            <w:tcBorders>
              <w:top w:val="nil"/>
              <w:left w:val="nil"/>
              <w:bottom w:val="single" w:sz="4" w:space="0" w:color="auto"/>
              <w:right w:val="single" w:sz="4" w:space="0" w:color="auto"/>
            </w:tcBorders>
            <w:shd w:val="clear" w:color="auto" w:fill="auto"/>
            <w:hideMark/>
          </w:tcPr>
          <w:p w14:paraId="2B12BE29"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Лестница ЛГФ45-30.9</w:t>
            </w:r>
          </w:p>
        </w:tc>
        <w:tc>
          <w:tcPr>
            <w:tcW w:w="2620" w:type="dxa"/>
            <w:tcBorders>
              <w:top w:val="nil"/>
              <w:left w:val="nil"/>
              <w:bottom w:val="single" w:sz="4" w:space="0" w:color="auto"/>
              <w:right w:val="single" w:sz="4" w:space="0" w:color="auto"/>
            </w:tcBorders>
            <w:shd w:val="clear" w:color="auto" w:fill="auto"/>
            <w:hideMark/>
          </w:tcPr>
          <w:p w14:paraId="0915F0A8"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9BE14A1"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w:t>
            </w:r>
          </w:p>
        </w:tc>
        <w:tc>
          <w:tcPr>
            <w:tcW w:w="36" w:type="dxa"/>
            <w:vAlign w:val="center"/>
            <w:hideMark/>
          </w:tcPr>
          <w:p w14:paraId="7C2A35C8" w14:textId="77777777" w:rsidR="004018C7" w:rsidRPr="004018C7" w:rsidRDefault="004018C7" w:rsidP="004018C7">
            <w:pPr>
              <w:rPr>
                <w:sz w:val="20"/>
                <w:szCs w:val="20"/>
              </w:rPr>
            </w:pPr>
          </w:p>
        </w:tc>
      </w:tr>
      <w:tr w:rsidR="004018C7" w:rsidRPr="004018C7" w14:paraId="4A490C6E"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C54594B"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91</w:t>
            </w:r>
          </w:p>
        </w:tc>
        <w:tc>
          <w:tcPr>
            <w:tcW w:w="4820" w:type="dxa"/>
            <w:tcBorders>
              <w:top w:val="nil"/>
              <w:left w:val="nil"/>
              <w:bottom w:val="single" w:sz="4" w:space="0" w:color="auto"/>
              <w:right w:val="single" w:sz="4" w:space="0" w:color="auto"/>
            </w:tcBorders>
            <w:shd w:val="clear" w:color="auto" w:fill="auto"/>
            <w:hideMark/>
          </w:tcPr>
          <w:p w14:paraId="1AF25C34"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Ограждение лестницы ОЛГ-12.30</w:t>
            </w:r>
          </w:p>
        </w:tc>
        <w:tc>
          <w:tcPr>
            <w:tcW w:w="2620" w:type="dxa"/>
            <w:tcBorders>
              <w:top w:val="nil"/>
              <w:left w:val="nil"/>
              <w:bottom w:val="single" w:sz="4" w:space="0" w:color="auto"/>
              <w:right w:val="single" w:sz="4" w:space="0" w:color="auto"/>
            </w:tcBorders>
            <w:shd w:val="clear" w:color="auto" w:fill="auto"/>
            <w:hideMark/>
          </w:tcPr>
          <w:p w14:paraId="5EC7F514"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811F754"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w:t>
            </w:r>
          </w:p>
        </w:tc>
        <w:tc>
          <w:tcPr>
            <w:tcW w:w="36" w:type="dxa"/>
            <w:vAlign w:val="center"/>
            <w:hideMark/>
          </w:tcPr>
          <w:p w14:paraId="244A1D0C" w14:textId="77777777" w:rsidR="004018C7" w:rsidRPr="004018C7" w:rsidRDefault="004018C7" w:rsidP="004018C7">
            <w:pPr>
              <w:rPr>
                <w:sz w:val="20"/>
                <w:szCs w:val="20"/>
              </w:rPr>
            </w:pPr>
          </w:p>
        </w:tc>
      </w:tr>
      <w:tr w:rsidR="004018C7" w:rsidRPr="004018C7" w14:paraId="7A811CD5"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F6EC534"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92</w:t>
            </w:r>
          </w:p>
        </w:tc>
        <w:tc>
          <w:tcPr>
            <w:tcW w:w="4820" w:type="dxa"/>
            <w:tcBorders>
              <w:top w:val="nil"/>
              <w:left w:val="nil"/>
              <w:bottom w:val="single" w:sz="4" w:space="0" w:color="auto"/>
              <w:right w:val="single" w:sz="4" w:space="0" w:color="auto"/>
            </w:tcBorders>
            <w:shd w:val="clear" w:color="auto" w:fill="auto"/>
            <w:hideMark/>
          </w:tcPr>
          <w:p w14:paraId="079055A7" w14:textId="77777777" w:rsidR="004018C7" w:rsidRPr="004018C7" w:rsidRDefault="004018C7" w:rsidP="004018C7">
            <w:pPr>
              <w:rPr>
                <w:rFonts w:ascii="Arial" w:hAnsi="Arial" w:cs="Arial"/>
                <w:b/>
                <w:bCs/>
                <w:sz w:val="18"/>
                <w:szCs w:val="18"/>
              </w:rPr>
            </w:pPr>
            <w:proofErr w:type="spellStart"/>
            <w:r w:rsidRPr="004018C7">
              <w:rPr>
                <w:rFonts w:ascii="Arial" w:hAnsi="Arial" w:cs="Arial"/>
                <w:b/>
                <w:bCs/>
                <w:sz w:val="18"/>
                <w:szCs w:val="18"/>
              </w:rPr>
              <w:t>Химанкер</w:t>
            </w:r>
            <w:proofErr w:type="spellEnd"/>
            <w:r w:rsidRPr="004018C7">
              <w:rPr>
                <w:rFonts w:ascii="Arial" w:hAnsi="Arial" w:cs="Arial"/>
                <w:b/>
                <w:bCs/>
                <w:sz w:val="18"/>
                <w:szCs w:val="18"/>
              </w:rPr>
              <w:t xml:space="preserve"> по типу </w:t>
            </w:r>
            <w:proofErr w:type="spellStart"/>
            <w:r w:rsidRPr="004018C7">
              <w:rPr>
                <w:rFonts w:ascii="Arial" w:hAnsi="Arial" w:cs="Arial"/>
                <w:b/>
                <w:bCs/>
                <w:sz w:val="18"/>
                <w:szCs w:val="18"/>
              </w:rPr>
              <w:t>Хилти</w:t>
            </w:r>
            <w:proofErr w:type="spellEnd"/>
            <w:r w:rsidRPr="004018C7">
              <w:rPr>
                <w:rFonts w:ascii="Arial" w:hAnsi="Arial" w:cs="Arial"/>
                <w:b/>
                <w:bCs/>
                <w:sz w:val="18"/>
                <w:szCs w:val="18"/>
              </w:rPr>
              <w:t xml:space="preserve"> М16х200</w:t>
            </w:r>
          </w:p>
        </w:tc>
        <w:tc>
          <w:tcPr>
            <w:tcW w:w="2620" w:type="dxa"/>
            <w:tcBorders>
              <w:top w:val="nil"/>
              <w:left w:val="nil"/>
              <w:bottom w:val="single" w:sz="4" w:space="0" w:color="auto"/>
              <w:right w:val="single" w:sz="4" w:space="0" w:color="auto"/>
            </w:tcBorders>
            <w:shd w:val="clear" w:color="auto" w:fill="auto"/>
            <w:hideMark/>
          </w:tcPr>
          <w:p w14:paraId="4732A196"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C6DE0FD"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12</w:t>
            </w:r>
          </w:p>
        </w:tc>
        <w:tc>
          <w:tcPr>
            <w:tcW w:w="36" w:type="dxa"/>
            <w:vAlign w:val="center"/>
            <w:hideMark/>
          </w:tcPr>
          <w:p w14:paraId="1E5D4086" w14:textId="77777777" w:rsidR="004018C7" w:rsidRPr="004018C7" w:rsidRDefault="004018C7" w:rsidP="004018C7">
            <w:pPr>
              <w:rPr>
                <w:sz w:val="20"/>
                <w:szCs w:val="20"/>
              </w:rPr>
            </w:pPr>
          </w:p>
        </w:tc>
      </w:tr>
      <w:tr w:rsidR="004018C7" w:rsidRPr="004018C7" w14:paraId="55762D85" w14:textId="77777777" w:rsidTr="004018C7">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63C1482" w14:textId="77777777" w:rsidR="004018C7" w:rsidRPr="004018C7" w:rsidRDefault="004018C7" w:rsidP="004018C7">
            <w:pPr>
              <w:jc w:val="center"/>
              <w:rPr>
                <w:rFonts w:ascii="Arial" w:hAnsi="Arial" w:cs="Arial"/>
                <w:b/>
                <w:bCs/>
                <w:sz w:val="18"/>
                <w:szCs w:val="18"/>
              </w:rPr>
            </w:pPr>
            <w:r w:rsidRPr="004018C7">
              <w:rPr>
                <w:rFonts w:ascii="Arial" w:hAnsi="Arial" w:cs="Arial"/>
                <w:b/>
                <w:bCs/>
                <w:sz w:val="18"/>
                <w:szCs w:val="18"/>
              </w:rPr>
              <w:t>93</w:t>
            </w:r>
          </w:p>
        </w:tc>
        <w:tc>
          <w:tcPr>
            <w:tcW w:w="4820" w:type="dxa"/>
            <w:tcBorders>
              <w:top w:val="nil"/>
              <w:left w:val="nil"/>
              <w:bottom w:val="single" w:sz="4" w:space="0" w:color="auto"/>
              <w:right w:val="single" w:sz="4" w:space="0" w:color="auto"/>
            </w:tcBorders>
            <w:shd w:val="clear" w:color="auto" w:fill="auto"/>
            <w:hideMark/>
          </w:tcPr>
          <w:p w14:paraId="09EBA642" w14:textId="77777777" w:rsidR="004018C7" w:rsidRPr="004018C7" w:rsidRDefault="004018C7" w:rsidP="004018C7">
            <w:pPr>
              <w:rPr>
                <w:rFonts w:ascii="Arial" w:hAnsi="Arial" w:cs="Arial"/>
                <w:b/>
                <w:bCs/>
                <w:sz w:val="18"/>
                <w:szCs w:val="18"/>
              </w:rPr>
            </w:pPr>
            <w:r w:rsidRPr="004018C7">
              <w:rPr>
                <w:rFonts w:ascii="Arial" w:hAnsi="Arial" w:cs="Arial"/>
                <w:b/>
                <w:bCs/>
                <w:sz w:val="18"/>
                <w:szCs w:val="18"/>
              </w:rPr>
              <w:t>Гайка М12</w:t>
            </w:r>
          </w:p>
        </w:tc>
        <w:tc>
          <w:tcPr>
            <w:tcW w:w="2620" w:type="dxa"/>
            <w:tcBorders>
              <w:top w:val="nil"/>
              <w:left w:val="nil"/>
              <w:bottom w:val="single" w:sz="4" w:space="0" w:color="auto"/>
              <w:right w:val="single" w:sz="4" w:space="0" w:color="auto"/>
            </w:tcBorders>
            <w:shd w:val="clear" w:color="auto" w:fill="auto"/>
            <w:hideMark/>
          </w:tcPr>
          <w:p w14:paraId="3055DC16" w14:textId="77777777" w:rsidR="004018C7" w:rsidRPr="004018C7" w:rsidRDefault="004018C7" w:rsidP="004018C7">
            <w:pPr>
              <w:jc w:val="center"/>
              <w:rPr>
                <w:rFonts w:ascii="Arial" w:hAnsi="Arial" w:cs="Arial"/>
                <w:b/>
                <w:bCs/>
                <w:sz w:val="18"/>
                <w:szCs w:val="18"/>
              </w:rPr>
            </w:pPr>
            <w:proofErr w:type="spellStart"/>
            <w:r w:rsidRPr="004018C7">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8E914FA" w14:textId="77777777" w:rsidR="004018C7" w:rsidRPr="004018C7" w:rsidRDefault="004018C7" w:rsidP="004018C7">
            <w:pPr>
              <w:jc w:val="center"/>
              <w:rPr>
                <w:rFonts w:ascii="Arial" w:hAnsi="Arial" w:cs="Arial"/>
                <w:b/>
                <w:bCs/>
                <w:sz w:val="16"/>
                <w:szCs w:val="16"/>
              </w:rPr>
            </w:pPr>
            <w:r w:rsidRPr="004018C7">
              <w:rPr>
                <w:rFonts w:ascii="Arial" w:hAnsi="Arial" w:cs="Arial"/>
                <w:b/>
                <w:bCs/>
                <w:sz w:val="16"/>
                <w:szCs w:val="16"/>
              </w:rPr>
              <w:t>24</w:t>
            </w:r>
          </w:p>
        </w:tc>
        <w:tc>
          <w:tcPr>
            <w:tcW w:w="36" w:type="dxa"/>
            <w:vAlign w:val="center"/>
            <w:hideMark/>
          </w:tcPr>
          <w:p w14:paraId="50D6A49E" w14:textId="77777777" w:rsidR="004018C7" w:rsidRPr="004018C7" w:rsidRDefault="004018C7" w:rsidP="004018C7">
            <w:pPr>
              <w:rPr>
                <w:sz w:val="20"/>
                <w:szCs w:val="20"/>
              </w:rPr>
            </w:pPr>
          </w:p>
        </w:tc>
      </w:tr>
      <w:tr w:rsidR="004018C7" w:rsidRPr="004018C7" w14:paraId="0CF5670B" w14:textId="77777777" w:rsidTr="004018C7">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1BD2547"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94</w:t>
            </w:r>
          </w:p>
        </w:tc>
        <w:tc>
          <w:tcPr>
            <w:tcW w:w="4820" w:type="dxa"/>
            <w:tcBorders>
              <w:top w:val="nil"/>
              <w:left w:val="nil"/>
              <w:bottom w:val="single" w:sz="4" w:space="0" w:color="auto"/>
              <w:right w:val="single" w:sz="4" w:space="0" w:color="auto"/>
            </w:tcBorders>
            <w:shd w:val="clear" w:color="auto" w:fill="auto"/>
            <w:hideMark/>
          </w:tcPr>
          <w:p w14:paraId="404BE617" w14:textId="77777777" w:rsidR="004018C7" w:rsidRPr="004018C7" w:rsidRDefault="004018C7" w:rsidP="004018C7">
            <w:pPr>
              <w:rPr>
                <w:rFonts w:ascii="Arial" w:hAnsi="Arial" w:cs="Arial"/>
                <w:sz w:val="18"/>
                <w:szCs w:val="18"/>
              </w:rPr>
            </w:pPr>
            <w:r w:rsidRPr="004018C7">
              <w:rPr>
                <w:rFonts w:ascii="Arial" w:hAnsi="Arial" w:cs="Arial"/>
                <w:sz w:val="18"/>
                <w:szCs w:val="18"/>
              </w:rPr>
              <w:t>Устройство бетонной подготовки</w:t>
            </w:r>
          </w:p>
        </w:tc>
        <w:tc>
          <w:tcPr>
            <w:tcW w:w="2620" w:type="dxa"/>
            <w:tcBorders>
              <w:top w:val="nil"/>
              <w:left w:val="nil"/>
              <w:bottom w:val="single" w:sz="4" w:space="0" w:color="auto"/>
              <w:right w:val="single" w:sz="4" w:space="0" w:color="auto"/>
            </w:tcBorders>
            <w:shd w:val="clear" w:color="auto" w:fill="auto"/>
            <w:hideMark/>
          </w:tcPr>
          <w:p w14:paraId="3AC6DD44" w14:textId="77777777" w:rsidR="004018C7" w:rsidRPr="004018C7" w:rsidRDefault="004018C7" w:rsidP="004018C7">
            <w:pPr>
              <w:jc w:val="center"/>
              <w:rPr>
                <w:rFonts w:ascii="Arial" w:hAnsi="Arial" w:cs="Arial"/>
                <w:sz w:val="18"/>
                <w:szCs w:val="18"/>
              </w:rPr>
            </w:pPr>
            <w:r w:rsidRPr="004018C7">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7A235C88" w14:textId="77777777" w:rsidR="004018C7" w:rsidRPr="004018C7" w:rsidRDefault="004018C7" w:rsidP="004018C7">
            <w:pPr>
              <w:jc w:val="center"/>
              <w:rPr>
                <w:rFonts w:ascii="Arial" w:hAnsi="Arial" w:cs="Arial"/>
                <w:sz w:val="16"/>
                <w:szCs w:val="16"/>
              </w:rPr>
            </w:pPr>
            <w:r w:rsidRPr="004018C7">
              <w:rPr>
                <w:rFonts w:ascii="Arial" w:hAnsi="Arial" w:cs="Arial"/>
                <w:sz w:val="16"/>
                <w:szCs w:val="16"/>
              </w:rPr>
              <w:t>0,004</w:t>
            </w:r>
          </w:p>
        </w:tc>
        <w:tc>
          <w:tcPr>
            <w:tcW w:w="36" w:type="dxa"/>
            <w:vAlign w:val="center"/>
            <w:hideMark/>
          </w:tcPr>
          <w:p w14:paraId="39A1BDA6" w14:textId="77777777" w:rsidR="004018C7" w:rsidRPr="004018C7" w:rsidRDefault="004018C7" w:rsidP="004018C7">
            <w:pPr>
              <w:rPr>
                <w:sz w:val="20"/>
                <w:szCs w:val="20"/>
              </w:rPr>
            </w:pPr>
          </w:p>
        </w:tc>
      </w:tr>
    </w:tbl>
    <w:p w14:paraId="5B259D55" w14:textId="6B6C5DDD" w:rsidR="004018C7" w:rsidRDefault="004018C7" w:rsidP="00F83211"/>
    <w:tbl>
      <w:tblPr>
        <w:tblW w:w="8256" w:type="dxa"/>
        <w:tblLook w:val="04A0" w:firstRow="1" w:lastRow="0" w:firstColumn="1" w:lastColumn="0" w:noHBand="0" w:noVBand="1"/>
      </w:tblPr>
      <w:tblGrid>
        <w:gridCol w:w="417"/>
        <w:gridCol w:w="4303"/>
        <w:gridCol w:w="1780"/>
        <w:gridCol w:w="1720"/>
        <w:gridCol w:w="222"/>
      </w:tblGrid>
      <w:tr w:rsidR="007D370D" w:rsidRPr="007D370D" w14:paraId="3E3F2D6D" w14:textId="77777777" w:rsidTr="007D370D">
        <w:trPr>
          <w:gridAfter w:val="1"/>
          <w:wAfter w:w="36" w:type="dxa"/>
          <w:trHeight w:val="495"/>
        </w:trPr>
        <w:tc>
          <w:tcPr>
            <w:tcW w:w="8220" w:type="dxa"/>
            <w:gridSpan w:val="4"/>
            <w:tcBorders>
              <w:top w:val="nil"/>
              <w:left w:val="nil"/>
              <w:bottom w:val="nil"/>
              <w:right w:val="nil"/>
            </w:tcBorders>
            <w:shd w:val="clear" w:color="auto" w:fill="auto"/>
            <w:noWrap/>
            <w:hideMark/>
          </w:tcPr>
          <w:p w14:paraId="35A2B67A" w14:textId="77777777" w:rsidR="007D370D" w:rsidRPr="007D370D" w:rsidRDefault="007D370D" w:rsidP="007D370D">
            <w:pPr>
              <w:jc w:val="center"/>
              <w:outlineLvl w:val="0"/>
              <w:rPr>
                <w:rFonts w:ascii="Arial" w:hAnsi="Arial" w:cs="Arial"/>
                <w:sz w:val="20"/>
                <w:szCs w:val="20"/>
              </w:rPr>
            </w:pPr>
            <w:r w:rsidRPr="007D370D">
              <w:rPr>
                <w:rFonts w:ascii="Arial" w:hAnsi="Arial" w:cs="Arial"/>
                <w:sz w:val="20"/>
                <w:szCs w:val="20"/>
              </w:rPr>
              <w:t>Ведомость объемов работ № 02-03</w:t>
            </w:r>
          </w:p>
        </w:tc>
      </w:tr>
      <w:tr w:rsidR="007D370D" w:rsidRPr="007D370D" w14:paraId="4209205A"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18BE96E7" w14:textId="77777777" w:rsidR="007D370D" w:rsidRPr="007D370D" w:rsidRDefault="007D370D" w:rsidP="007D370D">
            <w:pPr>
              <w:jc w:val="center"/>
              <w:outlineLvl w:val="0"/>
              <w:rPr>
                <w:rFonts w:ascii="Arial" w:hAnsi="Arial" w:cs="Arial"/>
                <w:sz w:val="20"/>
                <w:szCs w:val="20"/>
              </w:rPr>
            </w:pPr>
          </w:p>
        </w:tc>
        <w:tc>
          <w:tcPr>
            <w:tcW w:w="4380" w:type="dxa"/>
            <w:tcBorders>
              <w:top w:val="nil"/>
              <w:left w:val="nil"/>
              <w:bottom w:val="nil"/>
              <w:right w:val="nil"/>
            </w:tcBorders>
            <w:shd w:val="clear" w:color="auto" w:fill="auto"/>
            <w:hideMark/>
          </w:tcPr>
          <w:p w14:paraId="62AFC966" w14:textId="77777777" w:rsidR="007D370D" w:rsidRPr="007D370D" w:rsidRDefault="007D370D" w:rsidP="007D370D">
            <w:pPr>
              <w:outlineLvl w:val="0"/>
              <w:rPr>
                <w:sz w:val="20"/>
                <w:szCs w:val="20"/>
              </w:rPr>
            </w:pPr>
          </w:p>
        </w:tc>
        <w:tc>
          <w:tcPr>
            <w:tcW w:w="1780" w:type="dxa"/>
            <w:tcBorders>
              <w:top w:val="nil"/>
              <w:left w:val="nil"/>
              <w:bottom w:val="nil"/>
              <w:right w:val="nil"/>
            </w:tcBorders>
            <w:shd w:val="clear" w:color="auto" w:fill="auto"/>
            <w:hideMark/>
          </w:tcPr>
          <w:p w14:paraId="0CCE31B6" w14:textId="77777777" w:rsidR="007D370D" w:rsidRPr="007D370D" w:rsidRDefault="007D370D" w:rsidP="007D370D">
            <w:pPr>
              <w:outlineLvl w:val="0"/>
              <w:rPr>
                <w:sz w:val="20"/>
                <w:szCs w:val="20"/>
              </w:rPr>
            </w:pPr>
          </w:p>
        </w:tc>
        <w:tc>
          <w:tcPr>
            <w:tcW w:w="1720" w:type="dxa"/>
            <w:tcBorders>
              <w:top w:val="nil"/>
              <w:left w:val="nil"/>
              <w:bottom w:val="nil"/>
              <w:right w:val="nil"/>
            </w:tcBorders>
            <w:shd w:val="clear" w:color="auto" w:fill="auto"/>
            <w:hideMark/>
          </w:tcPr>
          <w:p w14:paraId="5D55DCEC" w14:textId="77777777" w:rsidR="007D370D" w:rsidRPr="007D370D" w:rsidRDefault="007D370D" w:rsidP="007D370D">
            <w:pPr>
              <w:jc w:val="center"/>
              <w:outlineLvl w:val="0"/>
              <w:rPr>
                <w:sz w:val="20"/>
                <w:szCs w:val="20"/>
              </w:rPr>
            </w:pPr>
          </w:p>
        </w:tc>
      </w:tr>
      <w:tr w:rsidR="007D370D" w:rsidRPr="007D370D" w14:paraId="6A3B6F0C"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732AF5A2" w14:textId="77777777" w:rsidR="007D370D" w:rsidRPr="007D370D" w:rsidRDefault="007D370D" w:rsidP="007D370D">
            <w:pPr>
              <w:jc w:val="center"/>
              <w:outlineLvl w:val="0"/>
              <w:rPr>
                <w:sz w:val="20"/>
                <w:szCs w:val="20"/>
              </w:rPr>
            </w:pPr>
          </w:p>
        </w:tc>
        <w:tc>
          <w:tcPr>
            <w:tcW w:w="4380" w:type="dxa"/>
            <w:tcBorders>
              <w:top w:val="nil"/>
              <w:left w:val="nil"/>
              <w:bottom w:val="nil"/>
              <w:right w:val="nil"/>
            </w:tcBorders>
            <w:shd w:val="clear" w:color="auto" w:fill="auto"/>
            <w:hideMark/>
          </w:tcPr>
          <w:p w14:paraId="521E38FE" w14:textId="77777777" w:rsidR="007D370D" w:rsidRPr="007D370D" w:rsidRDefault="007D370D" w:rsidP="007D370D">
            <w:pPr>
              <w:outlineLvl w:val="0"/>
              <w:rPr>
                <w:sz w:val="20"/>
                <w:szCs w:val="20"/>
              </w:rPr>
            </w:pPr>
          </w:p>
        </w:tc>
        <w:tc>
          <w:tcPr>
            <w:tcW w:w="1780" w:type="dxa"/>
            <w:tcBorders>
              <w:top w:val="nil"/>
              <w:left w:val="nil"/>
              <w:bottom w:val="nil"/>
              <w:right w:val="nil"/>
            </w:tcBorders>
            <w:shd w:val="clear" w:color="auto" w:fill="auto"/>
            <w:hideMark/>
          </w:tcPr>
          <w:p w14:paraId="6C7D4CE6" w14:textId="77777777" w:rsidR="007D370D" w:rsidRPr="007D370D" w:rsidRDefault="007D370D" w:rsidP="007D370D">
            <w:pPr>
              <w:outlineLvl w:val="0"/>
              <w:rPr>
                <w:sz w:val="20"/>
                <w:szCs w:val="20"/>
              </w:rPr>
            </w:pPr>
          </w:p>
        </w:tc>
        <w:tc>
          <w:tcPr>
            <w:tcW w:w="1720" w:type="dxa"/>
            <w:tcBorders>
              <w:top w:val="nil"/>
              <w:left w:val="nil"/>
              <w:bottom w:val="nil"/>
              <w:right w:val="nil"/>
            </w:tcBorders>
            <w:shd w:val="clear" w:color="auto" w:fill="auto"/>
            <w:hideMark/>
          </w:tcPr>
          <w:p w14:paraId="1DFC1196" w14:textId="77777777" w:rsidR="007D370D" w:rsidRPr="007D370D" w:rsidRDefault="007D370D" w:rsidP="007D370D">
            <w:pPr>
              <w:jc w:val="center"/>
              <w:outlineLvl w:val="0"/>
              <w:rPr>
                <w:sz w:val="20"/>
                <w:szCs w:val="20"/>
              </w:rPr>
            </w:pPr>
          </w:p>
        </w:tc>
      </w:tr>
      <w:tr w:rsidR="007D370D" w:rsidRPr="007D370D" w14:paraId="3956EC4B" w14:textId="77777777" w:rsidTr="007D370D">
        <w:trPr>
          <w:gridAfter w:val="1"/>
          <w:wAfter w:w="36" w:type="dxa"/>
          <w:trHeight w:val="300"/>
        </w:trPr>
        <w:tc>
          <w:tcPr>
            <w:tcW w:w="8220" w:type="dxa"/>
            <w:gridSpan w:val="4"/>
            <w:tcBorders>
              <w:top w:val="nil"/>
              <w:left w:val="nil"/>
              <w:bottom w:val="nil"/>
              <w:right w:val="nil"/>
            </w:tcBorders>
            <w:shd w:val="clear" w:color="auto" w:fill="auto"/>
            <w:hideMark/>
          </w:tcPr>
          <w:p w14:paraId="05200B1C"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 xml:space="preserve">филиал  МЭС АО «Волгоградоблэлектро» в </w:t>
            </w:r>
            <w:proofErr w:type="spellStart"/>
            <w:r w:rsidRPr="007D370D">
              <w:rPr>
                <w:rFonts w:ascii="Arial" w:hAnsi="Arial" w:cs="Arial"/>
                <w:sz w:val="20"/>
                <w:szCs w:val="20"/>
              </w:rPr>
              <w:t>с.Ольховка</w:t>
            </w:r>
            <w:proofErr w:type="spellEnd"/>
          </w:p>
        </w:tc>
      </w:tr>
      <w:tr w:rsidR="007D370D" w:rsidRPr="007D370D" w14:paraId="2A4A3325"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56B3B8C9" w14:textId="77777777" w:rsidR="007D370D" w:rsidRPr="007D370D" w:rsidRDefault="007D370D" w:rsidP="007D370D">
            <w:pPr>
              <w:jc w:val="center"/>
              <w:rPr>
                <w:rFonts w:ascii="Arial" w:hAnsi="Arial" w:cs="Arial"/>
                <w:sz w:val="20"/>
                <w:szCs w:val="20"/>
              </w:rPr>
            </w:pPr>
          </w:p>
        </w:tc>
        <w:tc>
          <w:tcPr>
            <w:tcW w:w="4380" w:type="dxa"/>
            <w:tcBorders>
              <w:top w:val="nil"/>
              <w:left w:val="nil"/>
              <w:bottom w:val="nil"/>
              <w:right w:val="nil"/>
            </w:tcBorders>
            <w:shd w:val="clear" w:color="auto" w:fill="auto"/>
            <w:hideMark/>
          </w:tcPr>
          <w:p w14:paraId="47C4D20F" w14:textId="77777777" w:rsidR="007D370D" w:rsidRPr="007D370D" w:rsidRDefault="007D370D" w:rsidP="007D370D">
            <w:pPr>
              <w:jc w:val="center"/>
              <w:rPr>
                <w:sz w:val="20"/>
                <w:szCs w:val="20"/>
              </w:rPr>
            </w:pPr>
          </w:p>
        </w:tc>
        <w:tc>
          <w:tcPr>
            <w:tcW w:w="1780" w:type="dxa"/>
            <w:tcBorders>
              <w:top w:val="nil"/>
              <w:left w:val="nil"/>
              <w:bottom w:val="nil"/>
              <w:right w:val="nil"/>
            </w:tcBorders>
            <w:shd w:val="clear" w:color="auto" w:fill="auto"/>
            <w:noWrap/>
            <w:vAlign w:val="bottom"/>
            <w:hideMark/>
          </w:tcPr>
          <w:p w14:paraId="64BB5786"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021993DD" w14:textId="77777777" w:rsidR="007D370D" w:rsidRPr="007D370D" w:rsidRDefault="007D370D" w:rsidP="007D370D">
            <w:pPr>
              <w:rPr>
                <w:sz w:val="20"/>
                <w:szCs w:val="20"/>
              </w:rPr>
            </w:pPr>
          </w:p>
        </w:tc>
      </w:tr>
      <w:tr w:rsidR="007D370D" w:rsidRPr="007D370D" w14:paraId="2FDF262F" w14:textId="77777777" w:rsidTr="007D370D">
        <w:trPr>
          <w:gridAfter w:val="1"/>
          <w:wAfter w:w="36" w:type="dxa"/>
          <w:trHeight w:val="855"/>
        </w:trPr>
        <w:tc>
          <w:tcPr>
            <w:tcW w:w="8220" w:type="dxa"/>
            <w:gridSpan w:val="4"/>
            <w:tcBorders>
              <w:top w:val="nil"/>
              <w:left w:val="nil"/>
              <w:bottom w:val="nil"/>
              <w:right w:val="nil"/>
            </w:tcBorders>
            <w:shd w:val="clear" w:color="auto" w:fill="auto"/>
            <w:vAlign w:val="bottom"/>
            <w:hideMark/>
          </w:tcPr>
          <w:p w14:paraId="7B98CC36"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Монтаж здания гаража, Строительство административного здания, гаража, наружных сетей инженерно-технической инфраструктуры и обустройство территории</w:t>
            </w:r>
          </w:p>
        </w:tc>
      </w:tr>
      <w:tr w:rsidR="007D370D" w:rsidRPr="007D370D" w14:paraId="31B66CD1"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1EC8A893" w14:textId="77777777" w:rsidR="007D370D" w:rsidRPr="007D370D" w:rsidRDefault="007D370D" w:rsidP="007D370D">
            <w:pPr>
              <w:jc w:val="center"/>
              <w:rPr>
                <w:rFonts w:ascii="Arial" w:hAnsi="Arial" w:cs="Arial"/>
                <w:sz w:val="20"/>
                <w:szCs w:val="20"/>
              </w:rPr>
            </w:pPr>
          </w:p>
        </w:tc>
        <w:tc>
          <w:tcPr>
            <w:tcW w:w="4380" w:type="dxa"/>
            <w:tcBorders>
              <w:top w:val="nil"/>
              <w:left w:val="nil"/>
              <w:bottom w:val="nil"/>
              <w:right w:val="nil"/>
            </w:tcBorders>
            <w:shd w:val="clear" w:color="auto" w:fill="auto"/>
            <w:hideMark/>
          </w:tcPr>
          <w:p w14:paraId="12F7DE88" w14:textId="77777777" w:rsidR="007D370D" w:rsidRPr="007D370D" w:rsidRDefault="007D370D" w:rsidP="007D370D">
            <w:pPr>
              <w:jc w:val="center"/>
              <w:rPr>
                <w:sz w:val="20"/>
                <w:szCs w:val="20"/>
              </w:rPr>
            </w:pPr>
          </w:p>
        </w:tc>
        <w:tc>
          <w:tcPr>
            <w:tcW w:w="1780" w:type="dxa"/>
            <w:tcBorders>
              <w:top w:val="nil"/>
              <w:left w:val="nil"/>
              <w:bottom w:val="nil"/>
              <w:right w:val="nil"/>
            </w:tcBorders>
            <w:shd w:val="clear" w:color="auto" w:fill="auto"/>
            <w:noWrap/>
            <w:vAlign w:val="bottom"/>
            <w:hideMark/>
          </w:tcPr>
          <w:p w14:paraId="4A20B3B0"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639A4E30" w14:textId="77777777" w:rsidR="007D370D" w:rsidRPr="007D370D" w:rsidRDefault="007D370D" w:rsidP="007D370D">
            <w:pPr>
              <w:rPr>
                <w:sz w:val="20"/>
                <w:szCs w:val="20"/>
              </w:rPr>
            </w:pPr>
          </w:p>
        </w:tc>
      </w:tr>
      <w:tr w:rsidR="007D370D" w:rsidRPr="007D370D" w14:paraId="056A6755"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3E795E8D" w14:textId="77777777" w:rsidR="007D370D" w:rsidRPr="007D370D" w:rsidRDefault="007D370D" w:rsidP="007D370D">
            <w:pPr>
              <w:jc w:val="right"/>
              <w:rPr>
                <w:sz w:val="20"/>
                <w:szCs w:val="20"/>
              </w:rPr>
            </w:pPr>
          </w:p>
        </w:tc>
        <w:tc>
          <w:tcPr>
            <w:tcW w:w="4380" w:type="dxa"/>
            <w:tcBorders>
              <w:top w:val="nil"/>
              <w:left w:val="nil"/>
              <w:bottom w:val="nil"/>
              <w:right w:val="nil"/>
            </w:tcBorders>
            <w:shd w:val="clear" w:color="auto" w:fill="auto"/>
            <w:hideMark/>
          </w:tcPr>
          <w:p w14:paraId="512D0BC8" w14:textId="77777777" w:rsidR="007D370D" w:rsidRPr="007D370D" w:rsidRDefault="007D370D" w:rsidP="007D370D">
            <w:pPr>
              <w:jc w:val="center"/>
              <w:rPr>
                <w:sz w:val="20"/>
                <w:szCs w:val="20"/>
              </w:rPr>
            </w:pPr>
          </w:p>
        </w:tc>
        <w:tc>
          <w:tcPr>
            <w:tcW w:w="1780" w:type="dxa"/>
            <w:tcBorders>
              <w:top w:val="nil"/>
              <w:left w:val="nil"/>
              <w:bottom w:val="nil"/>
              <w:right w:val="nil"/>
            </w:tcBorders>
            <w:shd w:val="clear" w:color="auto" w:fill="auto"/>
            <w:hideMark/>
          </w:tcPr>
          <w:p w14:paraId="4829D936" w14:textId="77777777" w:rsidR="007D370D" w:rsidRPr="007D370D" w:rsidRDefault="007D370D" w:rsidP="007D370D">
            <w:pPr>
              <w:rPr>
                <w:sz w:val="20"/>
                <w:szCs w:val="20"/>
              </w:rPr>
            </w:pPr>
          </w:p>
        </w:tc>
        <w:tc>
          <w:tcPr>
            <w:tcW w:w="1720" w:type="dxa"/>
            <w:tcBorders>
              <w:top w:val="nil"/>
              <w:left w:val="nil"/>
              <w:bottom w:val="nil"/>
              <w:right w:val="nil"/>
            </w:tcBorders>
            <w:shd w:val="clear" w:color="auto" w:fill="auto"/>
            <w:noWrap/>
            <w:hideMark/>
          </w:tcPr>
          <w:p w14:paraId="087ED97E" w14:textId="77777777" w:rsidR="007D370D" w:rsidRPr="007D370D" w:rsidRDefault="007D370D" w:rsidP="007D370D">
            <w:pPr>
              <w:jc w:val="center"/>
              <w:rPr>
                <w:sz w:val="20"/>
                <w:szCs w:val="20"/>
              </w:rPr>
            </w:pPr>
          </w:p>
        </w:tc>
      </w:tr>
      <w:tr w:rsidR="007D370D" w:rsidRPr="007D370D" w14:paraId="76D320E7"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5E0ACFF7" w14:textId="77777777" w:rsidR="007D370D" w:rsidRPr="007D370D" w:rsidRDefault="007D370D" w:rsidP="007D370D">
            <w:pPr>
              <w:jc w:val="center"/>
              <w:rPr>
                <w:sz w:val="20"/>
                <w:szCs w:val="20"/>
              </w:rPr>
            </w:pPr>
          </w:p>
        </w:tc>
        <w:tc>
          <w:tcPr>
            <w:tcW w:w="4380" w:type="dxa"/>
            <w:tcBorders>
              <w:top w:val="nil"/>
              <w:left w:val="nil"/>
              <w:bottom w:val="nil"/>
              <w:right w:val="nil"/>
            </w:tcBorders>
            <w:shd w:val="clear" w:color="auto" w:fill="auto"/>
            <w:hideMark/>
          </w:tcPr>
          <w:p w14:paraId="5FD91763" w14:textId="77777777" w:rsidR="007D370D" w:rsidRPr="007D370D" w:rsidRDefault="007D370D" w:rsidP="007D370D">
            <w:pPr>
              <w:jc w:val="center"/>
              <w:rPr>
                <w:sz w:val="20"/>
                <w:szCs w:val="20"/>
              </w:rPr>
            </w:pPr>
          </w:p>
        </w:tc>
        <w:tc>
          <w:tcPr>
            <w:tcW w:w="1780" w:type="dxa"/>
            <w:tcBorders>
              <w:top w:val="nil"/>
              <w:left w:val="nil"/>
              <w:bottom w:val="nil"/>
              <w:right w:val="nil"/>
            </w:tcBorders>
            <w:shd w:val="clear" w:color="auto" w:fill="auto"/>
            <w:hideMark/>
          </w:tcPr>
          <w:p w14:paraId="266316F2" w14:textId="77777777" w:rsidR="007D370D" w:rsidRPr="007D370D" w:rsidRDefault="007D370D" w:rsidP="007D370D">
            <w:pPr>
              <w:rPr>
                <w:sz w:val="20"/>
                <w:szCs w:val="20"/>
              </w:rPr>
            </w:pPr>
          </w:p>
        </w:tc>
        <w:tc>
          <w:tcPr>
            <w:tcW w:w="1720" w:type="dxa"/>
            <w:tcBorders>
              <w:top w:val="nil"/>
              <w:left w:val="nil"/>
              <w:bottom w:val="nil"/>
              <w:right w:val="nil"/>
            </w:tcBorders>
            <w:shd w:val="clear" w:color="auto" w:fill="auto"/>
            <w:noWrap/>
            <w:hideMark/>
          </w:tcPr>
          <w:p w14:paraId="4273FD8F" w14:textId="77777777" w:rsidR="007D370D" w:rsidRPr="007D370D" w:rsidRDefault="007D370D" w:rsidP="007D370D">
            <w:pPr>
              <w:jc w:val="center"/>
              <w:rPr>
                <w:sz w:val="20"/>
                <w:szCs w:val="20"/>
              </w:rPr>
            </w:pPr>
          </w:p>
        </w:tc>
      </w:tr>
      <w:tr w:rsidR="007D370D" w:rsidRPr="007D370D" w14:paraId="7BE9B040" w14:textId="77777777" w:rsidTr="007D370D">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2227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 </w:t>
            </w:r>
            <w:proofErr w:type="spellStart"/>
            <w:r w:rsidRPr="007D370D">
              <w:rPr>
                <w:rFonts w:ascii="Arial" w:hAnsi="Arial" w:cs="Arial"/>
                <w:sz w:val="18"/>
                <w:szCs w:val="18"/>
              </w:rPr>
              <w:t>пп</w:t>
            </w:r>
            <w:proofErr w:type="spellEnd"/>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14CC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C544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AE32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Кол.</w:t>
            </w:r>
          </w:p>
        </w:tc>
      </w:tr>
      <w:tr w:rsidR="007D370D" w:rsidRPr="007D370D" w14:paraId="51702B63" w14:textId="77777777" w:rsidTr="007D370D">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F1B79F7" w14:textId="77777777" w:rsidR="007D370D" w:rsidRPr="007D370D" w:rsidRDefault="007D370D" w:rsidP="007D370D">
            <w:pPr>
              <w:rPr>
                <w:rFonts w:ascii="Arial" w:hAnsi="Arial" w:cs="Arial"/>
                <w:sz w:val="18"/>
                <w:szCs w:val="18"/>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14:paraId="6C22D62A" w14:textId="77777777" w:rsidR="007D370D" w:rsidRPr="007D370D" w:rsidRDefault="007D370D" w:rsidP="007D370D">
            <w:pPr>
              <w:rPr>
                <w:rFonts w:ascii="Arial" w:hAnsi="Arial" w:cs="Arial"/>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F7EF682"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4C38669"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C0831ED" w14:textId="77777777" w:rsidR="007D370D" w:rsidRPr="007D370D" w:rsidRDefault="007D370D" w:rsidP="007D370D">
            <w:pPr>
              <w:jc w:val="center"/>
              <w:rPr>
                <w:rFonts w:ascii="Arial" w:hAnsi="Arial" w:cs="Arial"/>
                <w:sz w:val="18"/>
                <w:szCs w:val="18"/>
              </w:rPr>
            </w:pPr>
          </w:p>
        </w:tc>
      </w:tr>
      <w:tr w:rsidR="007D370D" w:rsidRPr="007D370D" w14:paraId="33D6BA9C" w14:textId="77777777" w:rsidTr="007D370D">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73D4A15" w14:textId="77777777" w:rsidR="007D370D" w:rsidRPr="007D370D" w:rsidRDefault="007D370D" w:rsidP="007D370D">
            <w:pPr>
              <w:rPr>
                <w:rFonts w:ascii="Arial" w:hAnsi="Arial" w:cs="Arial"/>
                <w:sz w:val="18"/>
                <w:szCs w:val="18"/>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14:paraId="654FEEA7" w14:textId="77777777" w:rsidR="007D370D" w:rsidRPr="007D370D" w:rsidRDefault="007D370D" w:rsidP="007D370D">
            <w:pPr>
              <w:rPr>
                <w:rFonts w:ascii="Arial" w:hAnsi="Arial" w:cs="Arial"/>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6837381"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BF2F8DA"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734186A1" w14:textId="77777777" w:rsidR="007D370D" w:rsidRPr="007D370D" w:rsidRDefault="007D370D" w:rsidP="007D370D">
            <w:pPr>
              <w:rPr>
                <w:sz w:val="20"/>
                <w:szCs w:val="20"/>
              </w:rPr>
            </w:pPr>
          </w:p>
        </w:tc>
      </w:tr>
      <w:tr w:rsidR="007D370D" w:rsidRPr="007D370D" w14:paraId="205F210B"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FC1D0B5"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380" w:type="dxa"/>
            <w:tcBorders>
              <w:top w:val="nil"/>
              <w:left w:val="nil"/>
              <w:bottom w:val="single" w:sz="4" w:space="0" w:color="auto"/>
              <w:right w:val="single" w:sz="4" w:space="0" w:color="auto"/>
            </w:tcBorders>
            <w:shd w:val="clear" w:color="auto" w:fill="auto"/>
            <w:vAlign w:val="center"/>
            <w:hideMark/>
          </w:tcPr>
          <w:p w14:paraId="59708805"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1780" w:type="dxa"/>
            <w:tcBorders>
              <w:top w:val="nil"/>
              <w:left w:val="nil"/>
              <w:bottom w:val="single" w:sz="4" w:space="0" w:color="auto"/>
              <w:right w:val="single" w:sz="4" w:space="0" w:color="auto"/>
            </w:tcBorders>
            <w:shd w:val="clear" w:color="auto" w:fill="auto"/>
            <w:vAlign w:val="center"/>
            <w:hideMark/>
          </w:tcPr>
          <w:p w14:paraId="4D1F009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39671D8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36" w:type="dxa"/>
            <w:vAlign w:val="center"/>
            <w:hideMark/>
          </w:tcPr>
          <w:p w14:paraId="43E41750" w14:textId="77777777" w:rsidR="007D370D" w:rsidRPr="007D370D" w:rsidRDefault="007D370D" w:rsidP="007D370D">
            <w:pPr>
              <w:rPr>
                <w:sz w:val="20"/>
                <w:szCs w:val="20"/>
              </w:rPr>
            </w:pPr>
          </w:p>
        </w:tc>
      </w:tr>
      <w:tr w:rsidR="007D370D" w:rsidRPr="007D370D" w14:paraId="66582F7D" w14:textId="77777777" w:rsidTr="007D370D">
        <w:trPr>
          <w:trHeight w:val="383"/>
        </w:trPr>
        <w:tc>
          <w:tcPr>
            <w:tcW w:w="8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8379AF"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1. Монтаж гаража</w:t>
            </w:r>
          </w:p>
        </w:tc>
        <w:tc>
          <w:tcPr>
            <w:tcW w:w="36" w:type="dxa"/>
            <w:vAlign w:val="center"/>
            <w:hideMark/>
          </w:tcPr>
          <w:p w14:paraId="5AE034D8" w14:textId="77777777" w:rsidR="007D370D" w:rsidRPr="007D370D" w:rsidRDefault="007D370D" w:rsidP="007D370D">
            <w:pPr>
              <w:rPr>
                <w:sz w:val="20"/>
                <w:szCs w:val="20"/>
              </w:rPr>
            </w:pPr>
          </w:p>
        </w:tc>
      </w:tr>
      <w:tr w:rsidR="007D370D" w:rsidRPr="007D370D" w14:paraId="7F392EF6"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022B34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380" w:type="dxa"/>
            <w:tcBorders>
              <w:top w:val="nil"/>
              <w:left w:val="nil"/>
              <w:bottom w:val="single" w:sz="4" w:space="0" w:color="auto"/>
              <w:right w:val="single" w:sz="4" w:space="0" w:color="auto"/>
            </w:tcBorders>
            <w:shd w:val="clear" w:color="auto" w:fill="auto"/>
            <w:hideMark/>
          </w:tcPr>
          <w:p w14:paraId="2E43FDEA" w14:textId="77777777" w:rsidR="007D370D" w:rsidRPr="007D370D" w:rsidRDefault="007D370D" w:rsidP="007D370D">
            <w:pPr>
              <w:rPr>
                <w:rFonts w:ascii="Arial" w:hAnsi="Arial" w:cs="Arial"/>
                <w:sz w:val="18"/>
                <w:szCs w:val="18"/>
              </w:rPr>
            </w:pPr>
            <w:r w:rsidRPr="007D370D">
              <w:rPr>
                <w:rFonts w:ascii="Arial" w:hAnsi="Arial" w:cs="Arial"/>
                <w:sz w:val="18"/>
                <w:szCs w:val="18"/>
              </w:rPr>
              <w:t>Сборка временных зданий со стальным каркасом и многослойными панелями: бытовых помещений объемом до 1000 м3</w:t>
            </w:r>
          </w:p>
        </w:tc>
        <w:tc>
          <w:tcPr>
            <w:tcW w:w="1780" w:type="dxa"/>
            <w:tcBorders>
              <w:top w:val="nil"/>
              <w:left w:val="nil"/>
              <w:bottom w:val="single" w:sz="4" w:space="0" w:color="auto"/>
              <w:right w:val="single" w:sz="4" w:space="0" w:color="auto"/>
            </w:tcBorders>
            <w:shd w:val="clear" w:color="auto" w:fill="auto"/>
            <w:hideMark/>
          </w:tcPr>
          <w:p w14:paraId="0170B50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м3 здания</w:t>
            </w:r>
          </w:p>
        </w:tc>
        <w:tc>
          <w:tcPr>
            <w:tcW w:w="1720" w:type="dxa"/>
            <w:tcBorders>
              <w:top w:val="nil"/>
              <w:left w:val="nil"/>
              <w:bottom w:val="single" w:sz="4" w:space="0" w:color="auto"/>
              <w:right w:val="single" w:sz="4" w:space="0" w:color="auto"/>
            </w:tcBorders>
            <w:shd w:val="clear" w:color="auto" w:fill="auto"/>
            <w:hideMark/>
          </w:tcPr>
          <w:p w14:paraId="5BDE92A8"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6,7</w:t>
            </w:r>
          </w:p>
        </w:tc>
        <w:tc>
          <w:tcPr>
            <w:tcW w:w="36" w:type="dxa"/>
            <w:vAlign w:val="center"/>
            <w:hideMark/>
          </w:tcPr>
          <w:p w14:paraId="04AD1632" w14:textId="77777777" w:rsidR="007D370D" w:rsidRPr="007D370D" w:rsidRDefault="007D370D" w:rsidP="007D370D">
            <w:pPr>
              <w:rPr>
                <w:sz w:val="20"/>
                <w:szCs w:val="20"/>
              </w:rPr>
            </w:pPr>
          </w:p>
        </w:tc>
      </w:tr>
      <w:tr w:rsidR="007D370D" w:rsidRPr="007D370D" w14:paraId="3238053E"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FCB996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w:t>
            </w:r>
          </w:p>
        </w:tc>
        <w:tc>
          <w:tcPr>
            <w:tcW w:w="4380" w:type="dxa"/>
            <w:tcBorders>
              <w:top w:val="nil"/>
              <w:left w:val="nil"/>
              <w:bottom w:val="single" w:sz="4" w:space="0" w:color="auto"/>
              <w:right w:val="single" w:sz="4" w:space="0" w:color="auto"/>
            </w:tcBorders>
            <w:shd w:val="clear" w:color="auto" w:fill="auto"/>
            <w:hideMark/>
          </w:tcPr>
          <w:p w14:paraId="50C94FB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Канат двойной </w:t>
            </w:r>
            <w:proofErr w:type="spellStart"/>
            <w:r w:rsidRPr="007D370D">
              <w:rPr>
                <w:rFonts w:ascii="Arial" w:hAnsi="Arial" w:cs="Arial"/>
                <w:b/>
                <w:bCs/>
                <w:sz w:val="18"/>
                <w:szCs w:val="18"/>
              </w:rPr>
              <w:t>свивки</w:t>
            </w:r>
            <w:proofErr w:type="spellEnd"/>
            <w:r w:rsidRPr="007D370D">
              <w:rPr>
                <w:rFonts w:ascii="Arial" w:hAnsi="Arial" w:cs="Arial"/>
                <w:b/>
                <w:bCs/>
                <w:sz w:val="18"/>
                <w:szCs w:val="18"/>
              </w:rPr>
              <w:t xml:space="preserve"> типа ТК, конструкции 6х19(1+6+12)+1 </w:t>
            </w:r>
            <w:proofErr w:type="spellStart"/>
            <w:r w:rsidRPr="007D370D">
              <w:rPr>
                <w:rFonts w:ascii="Arial" w:hAnsi="Arial" w:cs="Arial"/>
                <w:b/>
                <w:bCs/>
                <w:sz w:val="18"/>
                <w:szCs w:val="18"/>
              </w:rPr>
              <w:t>о.с</w:t>
            </w:r>
            <w:proofErr w:type="spellEnd"/>
            <w:r w:rsidRPr="007D370D">
              <w:rPr>
                <w:rFonts w:ascii="Arial" w:hAnsi="Arial" w:cs="Arial"/>
                <w:b/>
                <w:bCs/>
                <w:sz w:val="18"/>
                <w:szCs w:val="18"/>
              </w:rPr>
              <w:t>., оцинкованный из проволок марки В, маркировочная группа 1770 н/мм2, диаметром 5,5 мм</w:t>
            </w:r>
          </w:p>
        </w:tc>
        <w:tc>
          <w:tcPr>
            <w:tcW w:w="1780" w:type="dxa"/>
            <w:tcBorders>
              <w:top w:val="nil"/>
              <w:left w:val="nil"/>
              <w:bottom w:val="single" w:sz="4" w:space="0" w:color="auto"/>
              <w:right w:val="single" w:sz="4" w:space="0" w:color="auto"/>
            </w:tcBorders>
            <w:shd w:val="clear" w:color="auto" w:fill="auto"/>
            <w:hideMark/>
          </w:tcPr>
          <w:p w14:paraId="560357D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 м</w:t>
            </w:r>
          </w:p>
        </w:tc>
        <w:tc>
          <w:tcPr>
            <w:tcW w:w="1720" w:type="dxa"/>
            <w:tcBorders>
              <w:top w:val="nil"/>
              <w:left w:val="nil"/>
              <w:bottom w:val="single" w:sz="4" w:space="0" w:color="auto"/>
              <w:right w:val="single" w:sz="4" w:space="0" w:color="auto"/>
            </w:tcBorders>
            <w:shd w:val="clear" w:color="auto" w:fill="auto"/>
            <w:hideMark/>
          </w:tcPr>
          <w:p w14:paraId="594E072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-0,43</w:t>
            </w:r>
          </w:p>
        </w:tc>
        <w:tc>
          <w:tcPr>
            <w:tcW w:w="36" w:type="dxa"/>
            <w:vAlign w:val="center"/>
            <w:hideMark/>
          </w:tcPr>
          <w:p w14:paraId="217575E1" w14:textId="77777777" w:rsidR="007D370D" w:rsidRPr="007D370D" w:rsidRDefault="007D370D" w:rsidP="007D370D">
            <w:pPr>
              <w:rPr>
                <w:sz w:val="20"/>
                <w:szCs w:val="20"/>
              </w:rPr>
            </w:pPr>
          </w:p>
        </w:tc>
      </w:tr>
      <w:tr w:rsidR="007D370D" w:rsidRPr="007D370D" w14:paraId="24DB7D35"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A2DE07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w:t>
            </w:r>
          </w:p>
        </w:tc>
        <w:tc>
          <w:tcPr>
            <w:tcW w:w="4380" w:type="dxa"/>
            <w:tcBorders>
              <w:top w:val="nil"/>
              <w:left w:val="nil"/>
              <w:bottom w:val="single" w:sz="4" w:space="0" w:color="auto"/>
              <w:right w:val="single" w:sz="4" w:space="0" w:color="auto"/>
            </w:tcBorders>
            <w:shd w:val="clear" w:color="auto" w:fill="auto"/>
            <w:hideMark/>
          </w:tcPr>
          <w:p w14:paraId="3D08C68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Щебень из природного камня для строительных работ марка 800, фракция 10-20 мм</w:t>
            </w:r>
          </w:p>
        </w:tc>
        <w:tc>
          <w:tcPr>
            <w:tcW w:w="1780" w:type="dxa"/>
            <w:tcBorders>
              <w:top w:val="nil"/>
              <w:left w:val="nil"/>
              <w:bottom w:val="single" w:sz="4" w:space="0" w:color="auto"/>
              <w:right w:val="single" w:sz="4" w:space="0" w:color="auto"/>
            </w:tcBorders>
            <w:shd w:val="clear" w:color="auto" w:fill="auto"/>
            <w:hideMark/>
          </w:tcPr>
          <w:p w14:paraId="14B5746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103F45D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-7</w:t>
            </w:r>
          </w:p>
        </w:tc>
        <w:tc>
          <w:tcPr>
            <w:tcW w:w="36" w:type="dxa"/>
            <w:vAlign w:val="center"/>
            <w:hideMark/>
          </w:tcPr>
          <w:p w14:paraId="666752AC" w14:textId="77777777" w:rsidR="007D370D" w:rsidRPr="007D370D" w:rsidRDefault="007D370D" w:rsidP="007D370D">
            <w:pPr>
              <w:rPr>
                <w:sz w:val="20"/>
                <w:szCs w:val="20"/>
              </w:rPr>
            </w:pPr>
          </w:p>
        </w:tc>
      </w:tr>
      <w:tr w:rsidR="007D370D" w:rsidRPr="007D370D" w14:paraId="15300147"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35F233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w:t>
            </w:r>
          </w:p>
        </w:tc>
        <w:tc>
          <w:tcPr>
            <w:tcW w:w="4380" w:type="dxa"/>
            <w:tcBorders>
              <w:top w:val="nil"/>
              <w:left w:val="nil"/>
              <w:bottom w:val="single" w:sz="4" w:space="0" w:color="auto"/>
              <w:right w:val="single" w:sz="4" w:space="0" w:color="auto"/>
            </w:tcBorders>
            <w:shd w:val="clear" w:color="auto" w:fill="auto"/>
            <w:hideMark/>
          </w:tcPr>
          <w:p w14:paraId="43D78B7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Гравий керамзитовый, фракция 10-20 мм, марка 600</w:t>
            </w:r>
          </w:p>
        </w:tc>
        <w:tc>
          <w:tcPr>
            <w:tcW w:w="1780" w:type="dxa"/>
            <w:tcBorders>
              <w:top w:val="nil"/>
              <w:left w:val="nil"/>
              <w:bottom w:val="single" w:sz="4" w:space="0" w:color="auto"/>
              <w:right w:val="single" w:sz="4" w:space="0" w:color="auto"/>
            </w:tcBorders>
            <w:shd w:val="clear" w:color="auto" w:fill="auto"/>
            <w:hideMark/>
          </w:tcPr>
          <w:p w14:paraId="3F0F1A5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4171827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-33</w:t>
            </w:r>
          </w:p>
        </w:tc>
        <w:tc>
          <w:tcPr>
            <w:tcW w:w="36" w:type="dxa"/>
            <w:vAlign w:val="center"/>
            <w:hideMark/>
          </w:tcPr>
          <w:p w14:paraId="3AA63445" w14:textId="77777777" w:rsidR="007D370D" w:rsidRPr="007D370D" w:rsidRDefault="007D370D" w:rsidP="007D370D">
            <w:pPr>
              <w:rPr>
                <w:sz w:val="20"/>
                <w:szCs w:val="20"/>
              </w:rPr>
            </w:pPr>
          </w:p>
        </w:tc>
      </w:tr>
      <w:tr w:rsidR="007D370D" w:rsidRPr="007D370D" w14:paraId="17193AA4"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DADBBD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lastRenderedPageBreak/>
              <w:t>5</w:t>
            </w:r>
          </w:p>
        </w:tc>
        <w:tc>
          <w:tcPr>
            <w:tcW w:w="4380" w:type="dxa"/>
            <w:tcBorders>
              <w:top w:val="nil"/>
              <w:left w:val="nil"/>
              <w:bottom w:val="single" w:sz="4" w:space="0" w:color="auto"/>
              <w:right w:val="single" w:sz="4" w:space="0" w:color="auto"/>
            </w:tcBorders>
            <w:shd w:val="clear" w:color="auto" w:fill="auto"/>
            <w:hideMark/>
          </w:tcPr>
          <w:p w14:paraId="3D0BDFA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780" w:type="dxa"/>
            <w:tcBorders>
              <w:top w:val="nil"/>
              <w:left w:val="nil"/>
              <w:bottom w:val="single" w:sz="4" w:space="0" w:color="auto"/>
              <w:right w:val="single" w:sz="4" w:space="0" w:color="auto"/>
            </w:tcBorders>
            <w:shd w:val="clear" w:color="auto" w:fill="auto"/>
            <w:hideMark/>
          </w:tcPr>
          <w:p w14:paraId="0B90CF1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D652D4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-0,06</w:t>
            </w:r>
          </w:p>
        </w:tc>
        <w:tc>
          <w:tcPr>
            <w:tcW w:w="36" w:type="dxa"/>
            <w:vAlign w:val="center"/>
            <w:hideMark/>
          </w:tcPr>
          <w:p w14:paraId="3D87A031" w14:textId="77777777" w:rsidR="007D370D" w:rsidRPr="007D370D" w:rsidRDefault="007D370D" w:rsidP="007D370D">
            <w:pPr>
              <w:rPr>
                <w:sz w:val="20"/>
                <w:szCs w:val="20"/>
              </w:rPr>
            </w:pPr>
          </w:p>
        </w:tc>
      </w:tr>
      <w:tr w:rsidR="007D370D" w:rsidRPr="007D370D" w14:paraId="7FF2D1D7"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DEB59F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w:t>
            </w:r>
          </w:p>
        </w:tc>
        <w:tc>
          <w:tcPr>
            <w:tcW w:w="4380" w:type="dxa"/>
            <w:tcBorders>
              <w:top w:val="nil"/>
              <w:left w:val="nil"/>
              <w:bottom w:val="single" w:sz="4" w:space="0" w:color="auto"/>
              <w:right w:val="single" w:sz="4" w:space="0" w:color="auto"/>
            </w:tcBorders>
            <w:shd w:val="clear" w:color="auto" w:fill="auto"/>
            <w:hideMark/>
          </w:tcPr>
          <w:p w14:paraId="08E6BE3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Конструкции стальные </w:t>
            </w:r>
            <w:proofErr w:type="spellStart"/>
            <w:r w:rsidRPr="007D370D">
              <w:rPr>
                <w:rFonts w:ascii="Arial" w:hAnsi="Arial" w:cs="Arial"/>
                <w:b/>
                <w:bCs/>
                <w:sz w:val="18"/>
                <w:szCs w:val="18"/>
              </w:rPr>
              <w:t>нащельников</w:t>
            </w:r>
            <w:proofErr w:type="spellEnd"/>
            <w:r w:rsidRPr="007D370D">
              <w:rPr>
                <w:rFonts w:ascii="Arial" w:hAnsi="Arial" w:cs="Arial"/>
                <w:b/>
                <w:bCs/>
                <w:sz w:val="18"/>
                <w:szCs w:val="18"/>
              </w:rPr>
              <w:t xml:space="preserve"> и деталей обрамления</w:t>
            </w:r>
          </w:p>
        </w:tc>
        <w:tc>
          <w:tcPr>
            <w:tcW w:w="1780" w:type="dxa"/>
            <w:tcBorders>
              <w:top w:val="nil"/>
              <w:left w:val="nil"/>
              <w:bottom w:val="single" w:sz="4" w:space="0" w:color="auto"/>
              <w:right w:val="single" w:sz="4" w:space="0" w:color="auto"/>
            </w:tcBorders>
            <w:shd w:val="clear" w:color="auto" w:fill="auto"/>
            <w:hideMark/>
          </w:tcPr>
          <w:p w14:paraId="171BC58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F76AB4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2696BD8F" w14:textId="77777777" w:rsidR="007D370D" w:rsidRPr="007D370D" w:rsidRDefault="007D370D" w:rsidP="007D370D">
            <w:pPr>
              <w:rPr>
                <w:sz w:val="20"/>
                <w:szCs w:val="20"/>
              </w:rPr>
            </w:pPr>
          </w:p>
        </w:tc>
      </w:tr>
      <w:tr w:rsidR="007D370D" w:rsidRPr="007D370D" w14:paraId="154983B4"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691C7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7</w:t>
            </w:r>
          </w:p>
        </w:tc>
        <w:tc>
          <w:tcPr>
            <w:tcW w:w="4380" w:type="dxa"/>
            <w:tcBorders>
              <w:top w:val="nil"/>
              <w:left w:val="nil"/>
              <w:bottom w:val="single" w:sz="4" w:space="0" w:color="auto"/>
              <w:right w:val="single" w:sz="4" w:space="0" w:color="auto"/>
            </w:tcBorders>
            <w:shd w:val="clear" w:color="auto" w:fill="auto"/>
            <w:hideMark/>
          </w:tcPr>
          <w:p w14:paraId="5875E8B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Паста антисептическая</w:t>
            </w:r>
          </w:p>
        </w:tc>
        <w:tc>
          <w:tcPr>
            <w:tcW w:w="1780" w:type="dxa"/>
            <w:tcBorders>
              <w:top w:val="nil"/>
              <w:left w:val="nil"/>
              <w:bottom w:val="single" w:sz="4" w:space="0" w:color="auto"/>
              <w:right w:val="single" w:sz="4" w:space="0" w:color="auto"/>
            </w:tcBorders>
            <w:shd w:val="clear" w:color="auto" w:fill="auto"/>
            <w:hideMark/>
          </w:tcPr>
          <w:p w14:paraId="3E6D3BA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F97201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-0,02</w:t>
            </w:r>
          </w:p>
        </w:tc>
        <w:tc>
          <w:tcPr>
            <w:tcW w:w="36" w:type="dxa"/>
            <w:vAlign w:val="center"/>
            <w:hideMark/>
          </w:tcPr>
          <w:p w14:paraId="63B797DA" w14:textId="77777777" w:rsidR="007D370D" w:rsidRPr="007D370D" w:rsidRDefault="007D370D" w:rsidP="007D370D">
            <w:pPr>
              <w:rPr>
                <w:sz w:val="20"/>
                <w:szCs w:val="20"/>
              </w:rPr>
            </w:pPr>
          </w:p>
        </w:tc>
      </w:tr>
      <w:tr w:rsidR="007D370D" w:rsidRPr="007D370D" w14:paraId="494702A5"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04E4D6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8</w:t>
            </w:r>
          </w:p>
        </w:tc>
        <w:tc>
          <w:tcPr>
            <w:tcW w:w="4380" w:type="dxa"/>
            <w:tcBorders>
              <w:top w:val="nil"/>
              <w:left w:val="nil"/>
              <w:bottom w:val="single" w:sz="4" w:space="0" w:color="auto"/>
              <w:right w:val="single" w:sz="4" w:space="0" w:color="auto"/>
            </w:tcBorders>
            <w:shd w:val="clear" w:color="auto" w:fill="auto"/>
            <w:hideMark/>
          </w:tcPr>
          <w:p w14:paraId="16FB7CE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Грунтовка ГФ-021 красно-коричневая</w:t>
            </w:r>
          </w:p>
        </w:tc>
        <w:tc>
          <w:tcPr>
            <w:tcW w:w="1780" w:type="dxa"/>
            <w:tcBorders>
              <w:top w:val="nil"/>
              <w:left w:val="nil"/>
              <w:bottom w:val="single" w:sz="4" w:space="0" w:color="auto"/>
              <w:right w:val="single" w:sz="4" w:space="0" w:color="auto"/>
            </w:tcBorders>
            <w:shd w:val="clear" w:color="auto" w:fill="auto"/>
            <w:hideMark/>
          </w:tcPr>
          <w:p w14:paraId="48F3444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78FC8B0"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-0,01</w:t>
            </w:r>
          </w:p>
        </w:tc>
        <w:tc>
          <w:tcPr>
            <w:tcW w:w="36" w:type="dxa"/>
            <w:vAlign w:val="center"/>
            <w:hideMark/>
          </w:tcPr>
          <w:p w14:paraId="2212E0CE" w14:textId="77777777" w:rsidR="007D370D" w:rsidRPr="007D370D" w:rsidRDefault="007D370D" w:rsidP="007D370D">
            <w:pPr>
              <w:rPr>
                <w:sz w:val="20"/>
                <w:szCs w:val="20"/>
              </w:rPr>
            </w:pPr>
          </w:p>
        </w:tc>
      </w:tr>
      <w:tr w:rsidR="007D370D" w:rsidRPr="007D370D" w14:paraId="6D9ADFAF"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43D5C8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9</w:t>
            </w:r>
          </w:p>
        </w:tc>
        <w:tc>
          <w:tcPr>
            <w:tcW w:w="4380" w:type="dxa"/>
            <w:tcBorders>
              <w:top w:val="nil"/>
              <w:left w:val="nil"/>
              <w:bottom w:val="single" w:sz="4" w:space="0" w:color="auto"/>
              <w:right w:val="single" w:sz="4" w:space="0" w:color="auto"/>
            </w:tcBorders>
            <w:shd w:val="clear" w:color="auto" w:fill="auto"/>
            <w:hideMark/>
          </w:tcPr>
          <w:p w14:paraId="011409D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Доски обрезные хвойных пород длиной 4-6,5 м, шириной 75-150 мм, толщиной 44 мм и более, III сорта</w:t>
            </w:r>
          </w:p>
        </w:tc>
        <w:tc>
          <w:tcPr>
            <w:tcW w:w="1780" w:type="dxa"/>
            <w:tcBorders>
              <w:top w:val="nil"/>
              <w:left w:val="nil"/>
              <w:bottom w:val="single" w:sz="4" w:space="0" w:color="auto"/>
              <w:right w:val="single" w:sz="4" w:space="0" w:color="auto"/>
            </w:tcBorders>
            <w:shd w:val="clear" w:color="auto" w:fill="auto"/>
            <w:hideMark/>
          </w:tcPr>
          <w:p w14:paraId="78CAC35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15B5B87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-1,7</w:t>
            </w:r>
          </w:p>
        </w:tc>
        <w:tc>
          <w:tcPr>
            <w:tcW w:w="36" w:type="dxa"/>
            <w:vAlign w:val="center"/>
            <w:hideMark/>
          </w:tcPr>
          <w:p w14:paraId="77720E48" w14:textId="77777777" w:rsidR="007D370D" w:rsidRPr="007D370D" w:rsidRDefault="007D370D" w:rsidP="007D370D">
            <w:pPr>
              <w:rPr>
                <w:sz w:val="20"/>
                <w:szCs w:val="20"/>
              </w:rPr>
            </w:pPr>
          </w:p>
        </w:tc>
      </w:tr>
      <w:tr w:rsidR="007D370D" w:rsidRPr="007D370D" w14:paraId="59BF2CF7"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9841C6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w:t>
            </w:r>
          </w:p>
        </w:tc>
        <w:tc>
          <w:tcPr>
            <w:tcW w:w="4380" w:type="dxa"/>
            <w:tcBorders>
              <w:top w:val="nil"/>
              <w:left w:val="nil"/>
              <w:bottom w:val="single" w:sz="4" w:space="0" w:color="auto"/>
              <w:right w:val="single" w:sz="4" w:space="0" w:color="auto"/>
            </w:tcBorders>
            <w:shd w:val="clear" w:color="auto" w:fill="auto"/>
            <w:hideMark/>
          </w:tcPr>
          <w:p w14:paraId="0C42A7E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Доски обрезные хвойных пород длиной 4-6,5 м, шириной 75-150, мм толщиной 19-22 мм, III сорта</w:t>
            </w:r>
          </w:p>
        </w:tc>
        <w:tc>
          <w:tcPr>
            <w:tcW w:w="1780" w:type="dxa"/>
            <w:tcBorders>
              <w:top w:val="nil"/>
              <w:left w:val="nil"/>
              <w:bottom w:val="single" w:sz="4" w:space="0" w:color="auto"/>
              <w:right w:val="single" w:sz="4" w:space="0" w:color="auto"/>
            </w:tcBorders>
            <w:shd w:val="clear" w:color="auto" w:fill="auto"/>
            <w:hideMark/>
          </w:tcPr>
          <w:p w14:paraId="74305F3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EC1F5C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-0,5</w:t>
            </w:r>
          </w:p>
        </w:tc>
        <w:tc>
          <w:tcPr>
            <w:tcW w:w="36" w:type="dxa"/>
            <w:vAlign w:val="center"/>
            <w:hideMark/>
          </w:tcPr>
          <w:p w14:paraId="71FEDF08" w14:textId="77777777" w:rsidR="007D370D" w:rsidRPr="007D370D" w:rsidRDefault="007D370D" w:rsidP="007D370D">
            <w:pPr>
              <w:rPr>
                <w:sz w:val="20"/>
                <w:szCs w:val="20"/>
              </w:rPr>
            </w:pPr>
          </w:p>
        </w:tc>
      </w:tr>
      <w:tr w:rsidR="007D370D" w:rsidRPr="007D370D" w14:paraId="5884C10B"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62CF1B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11</w:t>
            </w:r>
          </w:p>
        </w:tc>
        <w:tc>
          <w:tcPr>
            <w:tcW w:w="4380" w:type="dxa"/>
            <w:tcBorders>
              <w:top w:val="nil"/>
              <w:left w:val="nil"/>
              <w:bottom w:val="single" w:sz="4" w:space="0" w:color="auto"/>
              <w:right w:val="single" w:sz="4" w:space="0" w:color="auto"/>
            </w:tcBorders>
            <w:shd w:val="clear" w:color="auto" w:fill="auto"/>
            <w:hideMark/>
          </w:tcPr>
          <w:p w14:paraId="55411E1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Бруски обрезные хвойных пород длиной 4-6,5 м, шириной 75-150 мм, толщиной 40-75 мм, I сорта</w:t>
            </w:r>
          </w:p>
        </w:tc>
        <w:tc>
          <w:tcPr>
            <w:tcW w:w="1780" w:type="dxa"/>
            <w:tcBorders>
              <w:top w:val="nil"/>
              <w:left w:val="nil"/>
              <w:bottom w:val="single" w:sz="4" w:space="0" w:color="auto"/>
              <w:right w:val="single" w:sz="4" w:space="0" w:color="auto"/>
            </w:tcBorders>
            <w:shd w:val="clear" w:color="auto" w:fill="auto"/>
            <w:hideMark/>
          </w:tcPr>
          <w:p w14:paraId="3E2B5B4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05A6CB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-5,6</w:t>
            </w:r>
          </w:p>
        </w:tc>
        <w:tc>
          <w:tcPr>
            <w:tcW w:w="36" w:type="dxa"/>
            <w:vAlign w:val="center"/>
            <w:hideMark/>
          </w:tcPr>
          <w:p w14:paraId="480A91B6" w14:textId="77777777" w:rsidR="007D370D" w:rsidRPr="007D370D" w:rsidRDefault="007D370D" w:rsidP="007D370D">
            <w:pPr>
              <w:rPr>
                <w:sz w:val="20"/>
                <w:szCs w:val="20"/>
              </w:rPr>
            </w:pPr>
          </w:p>
        </w:tc>
      </w:tr>
      <w:tr w:rsidR="007D370D" w:rsidRPr="007D370D" w14:paraId="03506406"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7EE993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12</w:t>
            </w:r>
          </w:p>
        </w:tc>
        <w:tc>
          <w:tcPr>
            <w:tcW w:w="4380" w:type="dxa"/>
            <w:tcBorders>
              <w:top w:val="nil"/>
              <w:left w:val="nil"/>
              <w:bottom w:val="single" w:sz="4" w:space="0" w:color="auto"/>
              <w:right w:val="single" w:sz="4" w:space="0" w:color="auto"/>
            </w:tcBorders>
            <w:shd w:val="clear" w:color="auto" w:fill="auto"/>
            <w:hideMark/>
          </w:tcPr>
          <w:p w14:paraId="177995A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Лесоматериалы круглые хвойных пород для строительства диаметром 14-24 см, длиной 3-6,5 м</w:t>
            </w:r>
          </w:p>
        </w:tc>
        <w:tc>
          <w:tcPr>
            <w:tcW w:w="1780" w:type="dxa"/>
            <w:tcBorders>
              <w:top w:val="nil"/>
              <w:left w:val="nil"/>
              <w:bottom w:val="single" w:sz="4" w:space="0" w:color="auto"/>
              <w:right w:val="single" w:sz="4" w:space="0" w:color="auto"/>
            </w:tcBorders>
            <w:shd w:val="clear" w:color="auto" w:fill="auto"/>
            <w:hideMark/>
          </w:tcPr>
          <w:p w14:paraId="2E6DD44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467631C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3F60E57B" w14:textId="77777777" w:rsidR="007D370D" w:rsidRPr="007D370D" w:rsidRDefault="007D370D" w:rsidP="007D370D">
            <w:pPr>
              <w:rPr>
                <w:sz w:val="20"/>
                <w:szCs w:val="20"/>
              </w:rPr>
            </w:pPr>
          </w:p>
        </w:tc>
      </w:tr>
      <w:tr w:rsidR="007D370D" w:rsidRPr="007D370D" w14:paraId="47BCA489"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E19E07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13</w:t>
            </w:r>
          </w:p>
        </w:tc>
        <w:tc>
          <w:tcPr>
            <w:tcW w:w="4380" w:type="dxa"/>
            <w:tcBorders>
              <w:top w:val="nil"/>
              <w:left w:val="nil"/>
              <w:bottom w:val="single" w:sz="4" w:space="0" w:color="auto"/>
              <w:right w:val="single" w:sz="4" w:space="0" w:color="auto"/>
            </w:tcBorders>
            <w:shd w:val="clear" w:color="auto" w:fill="auto"/>
            <w:hideMark/>
          </w:tcPr>
          <w:p w14:paraId="01C52E7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Гвозди строительные</w:t>
            </w:r>
          </w:p>
        </w:tc>
        <w:tc>
          <w:tcPr>
            <w:tcW w:w="1780" w:type="dxa"/>
            <w:tcBorders>
              <w:top w:val="nil"/>
              <w:left w:val="nil"/>
              <w:bottom w:val="single" w:sz="4" w:space="0" w:color="auto"/>
              <w:right w:val="single" w:sz="4" w:space="0" w:color="auto"/>
            </w:tcBorders>
            <w:shd w:val="clear" w:color="auto" w:fill="auto"/>
            <w:hideMark/>
          </w:tcPr>
          <w:p w14:paraId="0494780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ECD747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-0,11</w:t>
            </w:r>
          </w:p>
        </w:tc>
        <w:tc>
          <w:tcPr>
            <w:tcW w:w="36" w:type="dxa"/>
            <w:vAlign w:val="center"/>
            <w:hideMark/>
          </w:tcPr>
          <w:p w14:paraId="3AFAEF57" w14:textId="77777777" w:rsidR="007D370D" w:rsidRPr="007D370D" w:rsidRDefault="007D370D" w:rsidP="007D370D">
            <w:pPr>
              <w:rPr>
                <w:sz w:val="20"/>
                <w:szCs w:val="20"/>
              </w:rPr>
            </w:pPr>
          </w:p>
        </w:tc>
      </w:tr>
      <w:tr w:rsidR="007D370D" w:rsidRPr="007D370D" w14:paraId="3A581477"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B0103F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14</w:t>
            </w:r>
          </w:p>
        </w:tc>
        <w:tc>
          <w:tcPr>
            <w:tcW w:w="4380" w:type="dxa"/>
            <w:tcBorders>
              <w:top w:val="nil"/>
              <w:left w:val="nil"/>
              <w:bottom w:val="single" w:sz="4" w:space="0" w:color="auto"/>
              <w:right w:val="single" w:sz="4" w:space="0" w:color="auto"/>
            </w:tcBorders>
            <w:shd w:val="clear" w:color="auto" w:fill="auto"/>
            <w:hideMark/>
          </w:tcPr>
          <w:p w14:paraId="61031A8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Рубероид кровельный с мелкой посыпкой РМ-350</w:t>
            </w:r>
          </w:p>
        </w:tc>
        <w:tc>
          <w:tcPr>
            <w:tcW w:w="1780" w:type="dxa"/>
            <w:tcBorders>
              <w:top w:val="nil"/>
              <w:left w:val="nil"/>
              <w:bottom w:val="single" w:sz="4" w:space="0" w:color="auto"/>
              <w:right w:val="single" w:sz="4" w:space="0" w:color="auto"/>
            </w:tcBorders>
            <w:shd w:val="clear" w:color="auto" w:fill="auto"/>
            <w:hideMark/>
          </w:tcPr>
          <w:p w14:paraId="4F1CFB5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25E40E9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-8,8</w:t>
            </w:r>
          </w:p>
        </w:tc>
        <w:tc>
          <w:tcPr>
            <w:tcW w:w="36" w:type="dxa"/>
            <w:vAlign w:val="center"/>
            <w:hideMark/>
          </w:tcPr>
          <w:p w14:paraId="39101DE8" w14:textId="77777777" w:rsidR="007D370D" w:rsidRPr="007D370D" w:rsidRDefault="007D370D" w:rsidP="007D370D">
            <w:pPr>
              <w:rPr>
                <w:sz w:val="20"/>
                <w:szCs w:val="20"/>
              </w:rPr>
            </w:pPr>
          </w:p>
        </w:tc>
      </w:tr>
      <w:tr w:rsidR="007D370D" w:rsidRPr="007D370D" w14:paraId="4E2423D0"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015E22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15</w:t>
            </w:r>
          </w:p>
        </w:tc>
        <w:tc>
          <w:tcPr>
            <w:tcW w:w="4380" w:type="dxa"/>
            <w:tcBorders>
              <w:top w:val="nil"/>
              <w:left w:val="nil"/>
              <w:bottom w:val="single" w:sz="4" w:space="0" w:color="auto"/>
              <w:right w:val="single" w:sz="4" w:space="0" w:color="auto"/>
            </w:tcBorders>
            <w:shd w:val="clear" w:color="auto" w:fill="auto"/>
            <w:hideMark/>
          </w:tcPr>
          <w:p w14:paraId="4291287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Ветошь</w:t>
            </w:r>
          </w:p>
        </w:tc>
        <w:tc>
          <w:tcPr>
            <w:tcW w:w="1780" w:type="dxa"/>
            <w:tcBorders>
              <w:top w:val="nil"/>
              <w:left w:val="nil"/>
              <w:bottom w:val="single" w:sz="4" w:space="0" w:color="auto"/>
              <w:right w:val="single" w:sz="4" w:space="0" w:color="auto"/>
            </w:tcBorders>
            <w:shd w:val="clear" w:color="auto" w:fill="auto"/>
            <w:hideMark/>
          </w:tcPr>
          <w:p w14:paraId="55C934B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кг</w:t>
            </w:r>
          </w:p>
        </w:tc>
        <w:tc>
          <w:tcPr>
            <w:tcW w:w="1720" w:type="dxa"/>
            <w:tcBorders>
              <w:top w:val="nil"/>
              <w:left w:val="nil"/>
              <w:bottom w:val="single" w:sz="4" w:space="0" w:color="auto"/>
              <w:right w:val="single" w:sz="4" w:space="0" w:color="auto"/>
            </w:tcBorders>
            <w:shd w:val="clear" w:color="auto" w:fill="auto"/>
            <w:hideMark/>
          </w:tcPr>
          <w:p w14:paraId="22F83D2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-0,02</w:t>
            </w:r>
          </w:p>
        </w:tc>
        <w:tc>
          <w:tcPr>
            <w:tcW w:w="36" w:type="dxa"/>
            <w:vAlign w:val="center"/>
            <w:hideMark/>
          </w:tcPr>
          <w:p w14:paraId="284DDD00" w14:textId="77777777" w:rsidR="007D370D" w:rsidRPr="007D370D" w:rsidRDefault="007D370D" w:rsidP="007D370D">
            <w:pPr>
              <w:rPr>
                <w:sz w:val="20"/>
                <w:szCs w:val="20"/>
              </w:rPr>
            </w:pPr>
          </w:p>
        </w:tc>
      </w:tr>
      <w:tr w:rsidR="007D370D" w:rsidRPr="007D370D" w14:paraId="5769E140"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B7EC21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16</w:t>
            </w:r>
          </w:p>
        </w:tc>
        <w:tc>
          <w:tcPr>
            <w:tcW w:w="4380" w:type="dxa"/>
            <w:tcBorders>
              <w:top w:val="nil"/>
              <w:left w:val="nil"/>
              <w:bottom w:val="single" w:sz="4" w:space="0" w:color="auto"/>
              <w:right w:val="single" w:sz="4" w:space="0" w:color="auto"/>
            </w:tcBorders>
            <w:shd w:val="clear" w:color="auto" w:fill="auto"/>
            <w:hideMark/>
          </w:tcPr>
          <w:p w14:paraId="28E9034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Болты с гайками и шайбами строительные</w:t>
            </w:r>
          </w:p>
        </w:tc>
        <w:tc>
          <w:tcPr>
            <w:tcW w:w="1780" w:type="dxa"/>
            <w:tcBorders>
              <w:top w:val="nil"/>
              <w:left w:val="nil"/>
              <w:bottom w:val="single" w:sz="4" w:space="0" w:color="auto"/>
              <w:right w:val="single" w:sz="4" w:space="0" w:color="auto"/>
            </w:tcBorders>
            <w:shd w:val="clear" w:color="auto" w:fill="auto"/>
            <w:hideMark/>
          </w:tcPr>
          <w:p w14:paraId="0E2EF47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A643106"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-0,09</w:t>
            </w:r>
          </w:p>
        </w:tc>
        <w:tc>
          <w:tcPr>
            <w:tcW w:w="36" w:type="dxa"/>
            <w:vAlign w:val="center"/>
            <w:hideMark/>
          </w:tcPr>
          <w:p w14:paraId="30B97FD5" w14:textId="77777777" w:rsidR="007D370D" w:rsidRPr="007D370D" w:rsidRDefault="007D370D" w:rsidP="007D370D">
            <w:pPr>
              <w:rPr>
                <w:sz w:val="20"/>
                <w:szCs w:val="20"/>
              </w:rPr>
            </w:pPr>
          </w:p>
        </w:tc>
      </w:tr>
      <w:tr w:rsidR="007D370D" w:rsidRPr="007D370D" w14:paraId="3EACD13E"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3F32A0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17</w:t>
            </w:r>
          </w:p>
        </w:tc>
        <w:tc>
          <w:tcPr>
            <w:tcW w:w="4380" w:type="dxa"/>
            <w:tcBorders>
              <w:top w:val="nil"/>
              <w:left w:val="nil"/>
              <w:bottom w:val="single" w:sz="4" w:space="0" w:color="auto"/>
              <w:right w:val="single" w:sz="4" w:space="0" w:color="auto"/>
            </w:tcBorders>
            <w:shd w:val="clear" w:color="auto" w:fill="auto"/>
            <w:hideMark/>
          </w:tcPr>
          <w:p w14:paraId="72A0C102"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Смола каменноугольная для дорожного строительства</w:t>
            </w:r>
          </w:p>
        </w:tc>
        <w:tc>
          <w:tcPr>
            <w:tcW w:w="1780" w:type="dxa"/>
            <w:tcBorders>
              <w:top w:val="nil"/>
              <w:left w:val="nil"/>
              <w:bottom w:val="single" w:sz="4" w:space="0" w:color="auto"/>
              <w:right w:val="single" w:sz="4" w:space="0" w:color="auto"/>
            </w:tcBorders>
            <w:shd w:val="clear" w:color="auto" w:fill="auto"/>
            <w:hideMark/>
          </w:tcPr>
          <w:p w14:paraId="1C1961D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4CB2F2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-0,03</w:t>
            </w:r>
          </w:p>
        </w:tc>
        <w:tc>
          <w:tcPr>
            <w:tcW w:w="36" w:type="dxa"/>
            <w:vAlign w:val="center"/>
            <w:hideMark/>
          </w:tcPr>
          <w:p w14:paraId="51DDA26B" w14:textId="77777777" w:rsidR="007D370D" w:rsidRPr="007D370D" w:rsidRDefault="007D370D" w:rsidP="007D370D">
            <w:pPr>
              <w:rPr>
                <w:sz w:val="20"/>
                <w:szCs w:val="20"/>
              </w:rPr>
            </w:pPr>
          </w:p>
        </w:tc>
      </w:tr>
      <w:tr w:rsidR="007D370D" w:rsidRPr="007D370D" w14:paraId="4F55D41F"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6E4005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18</w:t>
            </w:r>
          </w:p>
        </w:tc>
        <w:tc>
          <w:tcPr>
            <w:tcW w:w="4380" w:type="dxa"/>
            <w:tcBorders>
              <w:top w:val="nil"/>
              <w:left w:val="nil"/>
              <w:bottom w:val="single" w:sz="4" w:space="0" w:color="auto"/>
              <w:right w:val="single" w:sz="4" w:space="0" w:color="auto"/>
            </w:tcBorders>
            <w:shd w:val="clear" w:color="auto" w:fill="auto"/>
            <w:hideMark/>
          </w:tcPr>
          <w:p w14:paraId="73EE6BD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Стекло листовое площадью до 1,0 м2, 1 группы, толщиной 4 мм, марки М4</w:t>
            </w:r>
          </w:p>
        </w:tc>
        <w:tc>
          <w:tcPr>
            <w:tcW w:w="1780" w:type="dxa"/>
            <w:tcBorders>
              <w:top w:val="nil"/>
              <w:left w:val="nil"/>
              <w:bottom w:val="single" w:sz="4" w:space="0" w:color="auto"/>
              <w:right w:val="single" w:sz="4" w:space="0" w:color="auto"/>
            </w:tcBorders>
            <w:shd w:val="clear" w:color="auto" w:fill="auto"/>
            <w:hideMark/>
          </w:tcPr>
          <w:p w14:paraId="1CAAF2B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652E1C8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-15</w:t>
            </w:r>
          </w:p>
        </w:tc>
        <w:tc>
          <w:tcPr>
            <w:tcW w:w="36" w:type="dxa"/>
            <w:vAlign w:val="center"/>
            <w:hideMark/>
          </w:tcPr>
          <w:p w14:paraId="3509AD9B" w14:textId="77777777" w:rsidR="007D370D" w:rsidRPr="007D370D" w:rsidRDefault="007D370D" w:rsidP="007D370D">
            <w:pPr>
              <w:rPr>
                <w:sz w:val="20"/>
                <w:szCs w:val="20"/>
              </w:rPr>
            </w:pPr>
          </w:p>
        </w:tc>
      </w:tr>
      <w:tr w:rsidR="007D370D" w:rsidRPr="007D370D" w14:paraId="23943D3E"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AB787A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19</w:t>
            </w:r>
          </w:p>
        </w:tc>
        <w:tc>
          <w:tcPr>
            <w:tcW w:w="4380" w:type="dxa"/>
            <w:tcBorders>
              <w:top w:val="nil"/>
              <w:left w:val="nil"/>
              <w:bottom w:val="single" w:sz="4" w:space="0" w:color="auto"/>
              <w:right w:val="single" w:sz="4" w:space="0" w:color="auto"/>
            </w:tcBorders>
            <w:shd w:val="clear" w:color="auto" w:fill="auto"/>
            <w:hideMark/>
          </w:tcPr>
          <w:p w14:paraId="5DDCA63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Швеллеры № 40 из стали марки Ст0</w:t>
            </w:r>
          </w:p>
        </w:tc>
        <w:tc>
          <w:tcPr>
            <w:tcW w:w="1780" w:type="dxa"/>
            <w:tcBorders>
              <w:top w:val="nil"/>
              <w:left w:val="nil"/>
              <w:bottom w:val="single" w:sz="4" w:space="0" w:color="auto"/>
              <w:right w:val="single" w:sz="4" w:space="0" w:color="auto"/>
            </w:tcBorders>
            <w:shd w:val="clear" w:color="auto" w:fill="auto"/>
            <w:hideMark/>
          </w:tcPr>
          <w:p w14:paraId="74E1E99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9CC377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-0,07</w:t>
            </w:r>
          </w:p>
        </w:tc>
        <w:tc>
          <w:tcPr>
            <w:tcW w:w="36" w:type="dxa"/>
            <w:vAlign w:val="center"/>
            <w:hideMark/>
          </w:tcPr>
          <w:p w14:paraId="4A791E82" w14:textId="77777777" w:rsidR="007D370D" w:rsidRPr="007D370D" w:rsidRDefault="007D370D" w:rsidP="007D370D">
            <w:pPr>
              <w:rPr>
                <w:sz w:val="20"/>
                <w:szCs w:val="20"/>
              </w:rPr>
            </w:pPr>
          </w:p>
        </w:tc>
      </w:tr>
      <w:tr w:rsidR="007D370D" w:rsidRPr="007D370D" w14:paraId="42796163"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8FE291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20</w:t>
            </w:r>
          </w:p>
        </w:tc>
        <w:tc>
          <w:tcPr>
            <w:tcW w:w="4380" w:type="dxa"/>
            <w:tcBorders>
              <w:top w:val="nil"/>
              <w:left w:val="nil"/>
              <w:bottom w:val="single" w:sz="4" w:space="0" w:color="auto"/>
              <w:right w:val="single" w:sz="4" w:space="0" w:color="auto"/>
            </w:tcBorders>
            <w:shd w:val="clear" w:color="auto" w:fill="auto"/>
            <w:hideMark/>
          </w:tcPr>
          <w:p w14:paraId="197B790E"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Поковки из квадратных заготовок, масса 2,825 кг</w:t>
            </w:r>
          </w:p>
        </w:tc>
        <w:tc>
          <w:tcPr>
            <w:tcW w:w="1780" w:type="dxa"/>
            <w:tcBorders>
              <w:top w:val="nil"/>
              <w:left w:val="nil"/>
              <w:bottom w:val="single" w:sz="4" w:space="0" w:color="auto"/>
              <w:right w:val="single" w:sz="4" w:space="0" w:color="auto"/>
            </w:tcBorders>
            <w:shd w:val="clear" w:color="auto" w:fill="auto"/>
            <w:hideMark/>
          </w:tcPr>
          <w:p w14:paraId="30DFC0D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12F4C44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-0,03</w:t>
            </w:r>
          </w:p>
        </w:tc>
        <w:tc>
          <w:tcPr>
            <w:tcW w:w="36" w:type="dxa"/>
            <w:vAlign w:val="center"/>
            <w:hideMark/>
          </w:tcPr>
          <w:p w14:paraId="531AB407" w14:textId="77777777" w:rsidR="007D370D" w:rsidRPr="007D370D" w:rsidRDefault="007D370D" w:rsidP="007D370D">
            <w:pPr>
              <w:rPr>
                <w:sz w:val="20"/>
                <w:szCs w:val="20"/>
              </w:rPr>
            </w:pPr>
          </w:p>
        </w:tc>
      </w:tr>
      <w:tr w:rsidR="007D370D" w:rsidRPr="007D370D" w14:paraId="0CE75B3D"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599DB9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21</w:t>
            </w:r>
          </w:p>
        </w:tc>
        <w:tc>
          <w:tcPr>
            <w:tcW w:w="4380" w:type="dxa"/>
            <w:tcBorders>
              <w:top w:val="nil"/>
              <w:left w:val="nil"/>
              <w:bottom w:val="single" w:sz="4" w:space="0" w:color="auto"/>
              <w:right w:val="single" w:sz="4" w:space="0" w:color="auto"/>
            </w:tcBorders>
            <w:shd w:val="clear" w:color="auto" w:fill="auto"/>
            <w:hideMark/>
          </w:tcPr>
          <w:p w14:paraId="3A894A4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Плиты древесноволокнистые мокрого способа производства мягкие М-2 толщиной 12 мм</w:t>
            </w:r>
          </w:p>
        </w:tc>
        <w:tc>
          <w:tcPr>
            <w:tcW w:w="1780" w:type="dxa"/>
            <w:tcBorders>
              <w:top w:val="nil"/>
              <w:left w:val="nil"/>
              <w:bottom w:val="single" w:sz="4" w:space="0" w:color="auto"/>
              <w:right w:val="single" w:sz="4" w:space="0" w:color="auto"/>
            </w:tcBorders>
            <w:shd w:val="clear" w:color="auto" w:fill="auto"/>
            <w:hideMark/>
          </w:tcPr>
          <w:p w14:paraId="3FF26DC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1000 м2</w:t>
            </w:r>
          </w:p>
        </w:tc>
        <w:tc>
          <w:tcPr>
            <w:tcW w:w="1720" w:type="dxa"/>
            <w:tcBorders>
              <w:top w:val="nil"/>
              <w:left w:val="nil"/>
              <w:bottom w:val="single" w:sz="4" w:space="0" w:color="auto"/>
              <w:right w:val="single" w:sz="4" w:space="0" w:color="auto"/>
            </w:tcBorders>
            <w:shd w:val="clear" w:color="auto" w:fill="auto"/>
            <w:hideMark/>
          </w:tcPr>
          <w:p w14:paraId="5269BCFD"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-0,35</w:t>
            </w:r>
          </w:p>
        </w:tc>
        <w:tc>
          <w:tcPr>
            <w:tcW w:w="36" w:type="dxa"/>
            <w:vAlign w:val="center"/>
            <w:hideMark/>
          </w:tcPr>
          <w:p w14:paraId="3D840602" w14:textId="77777777" w:rsidR="007D370D" w:rsidRPr="007D370D" w:rsidRDefault="007D370D" w:rsidP="007D370D">
            <w:pPr>
              <w:rPr>
                <w:sz w:val="20"/>
                <w:szCs w:val="20"/>
              </w:rPr>
            </w:pPr>
          </w:p>
        </w:tc>
      </w:tr>
      <w:tr w:rsidR="007D370D" w:rsidRPr="007D370D" w14:paraId="28ABE83B"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2A3E4D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22</w:t>
            </w:r>
          </w:p>
        </w:tc>
        <w:tc>
          <w:tcPr>
            <w:tcW w:w="4380" w:type="dxa"/>
            <w:tcBorders>
              <w:top w:val="nil"/>
              <w:left w:val="nil"/>
              <w:bottom w:val="single" w:sz="4" w:space="0" w:color="auto"/>
              <w:right w:val="single" w:sz="4" w:space="0" w:color="auto"/>
            </w:tcBorders>
            <w:shd w:val="clear" w:color="auto" w:fill="auto"/>
            <w:hideMark/>
          </w:tcPr>
          <w:p w14:paraId="048ECFF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Мыло твердое хозяйственное 72%</w:t>
            </w:r>
          </w:p>
        </w:tc>
        <w:tc>
          <w:tcPr>
            <w:tcW w:w="1780" w:type="dxa"/>
            <w:tcBorders>
              <w:top w:val="nil"/>
              <w:left w:val="nil"/>
              <w:bottom w:val="single" w:sz="4" w:space="0" w:color="auto"/>
              <w:right w:val="single" w:sz="4" w:space="0" w:color="auto"/>
            </w:tcBorders>
            <w:shd w:val="clear" w:color="auto" w:fill="auto"/>
            <w:hideMark/>
          </w:tcPr>
          <w:p w14:paraId="75CE0C7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hideMark/>
          </w:tcPr>
          <w:p w14:paraId="7CC18FE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-0,09</w:t>
            </w:r>
          </w:p>
        </w:tc>
        <w:tc>
          <w:tcPr>
            <w:tcW w:w="36" w:type="dxa"/>
            <w:vAlign w:val="center"/>
            <w:hideMark/>
          </w:tcPr>
          <w:p w14:paraId="28BAFDEB" w14:textId="77777777" w:rsidR="007D370D" w:rsidRPr="007D370D" w:rsidRDefault="007D370D" w:rsidP="007D370D">
            <w:pPr>
              <w:rPr>
                <w:sz w:val="20"/>
                <w:szCs w:val="20"/>
              </w:rPr>
            </w:pPr>
          </w:p>
        </w:tc>
      </w:tr>
      <w:tr w:rsidR="007D370D" w:rsidRPr="007D370D" w14:paraId="02843274"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hideMark/>
          </w:tcPr>
          <w:p w14:paraId="65F8DA5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23</w:t>
            </w:r>
          </w:p>
        </w:tc>
        <w:tc>
          <w:tcPr>
            <w:tcW w:w="4380" w:type="dxa"/>
            <w:tcBorders>
              <w:top w:val="nil"/>
              <w:left w:val="nil"/>
              <w:bottom w:val="single" w:sz="4" w:space="0" w:color="auto"/>
              <w:right w:val="single" w:sz="4" w:space="0" w:color="auto"/>
            </w:tcBorders>
            <w:shd w:val="clear" w:color="auto" w:fill="auto"/>
            <w:hideMark/>
          </w:tcPr>
          <w:p w14:paraId="16DC9984"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Модульное здание гаража</w:t>
            </w:r>
          </w:p>
        </w:tc>
        <w:tc>
          <w:tcPr>
            <w:tcW w:w="1780" w:type="dxa"/>
            <w:tcBorders>
              <w:top w:val="nil"/>
              <w:left w:val="nil"/>
              <w:bottom w:val="single" w:sz="4" w:space="0" w:color="auto"/>
              <w:right w:val="single" w:sz="4" w:space="0" w:color="auto"/>
            </w:tcBorders>
            <w:shd w:val="clear" w:color="auto" w:fill="auto"/>
            <w:hideMark/>
          </w:tcPr>
          <w:p w14:paraId="27FA1DF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комп.</w:t>
            </w:r>
          </w:p>
        </w:tc>
        <w:tc>
          <w:tcPr>
            <w:tcW w:w="1720" w:type="dxa"/>
            <w:tcBorders>
              <w:top w:val="nil"/>
              <w:left w:val="nil"/>
              <w:bottom w:val="single" w:sz="4" w:space="0" w:color="auto"/>
              <w:right w:val="single" w:sz="4" w:space="0" w:color="auto"/>
            </w:tcBorders>
            <w:shd w:val="clear" w:color="auto" w:fill="auto"/>
            <w:noWrap/>
            <w:hideMark/>
          </w:tcPr>
          <w:p w14:paraId="415D663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7278774" w14:textId="77777777" w:rsidR="007D370D" w:rsidRPr="007D370D" w:rsidRDefault="007D370D" w:rsidP="007D370D">
            <w:pPr>
              <w:rPr>
                <w:sz w:val="20"/>
                <w:szCs w:val="20"/>
              </w:rPr>
            </w:pPr>
          </w:p>
        </w:tc>
      </w:tr>
    </w:tbl>
    <w:p w14:paraId="3759E218" w14:textId="7769F5F2" w:rsidR="004018C7" w:rsidRDefault="004018C7" w:rsidP="00F83211"/>
    <w:tbl>
      <w:tblPr>
        <w:tblW w:w="8616" w:type="dxa"/>
        <w:tblLook w:val="04A0" w:firstRow="1" w:lastRow="0" w:firstColumn="1" w:lastColumn="0" w:noHBand="0" w:noVBand="1"/>
      </w:tblPr>
      <w:tblGrid>
        <w:gridCol w:w="417"/>
        <w:gridCol w:w="4583"/>
        <w:gridCol w:w="1860"/>
        <w:gridCol w:w="1720"/>
        <w:gridCol w:w="222"/>
      </w:tblGrid>
      <w:tr w:rsidR="007D370D" w:rsidRPr="007D370D" w14:paraId="191590E8" w14:textId="77777777" w:rsidTr="007D370D">
        <w:trPr>
          <w:gridAfter w:val="1"/>
          <w:wAfter w:w="36" w:type="dxa"/>
          <w:trHeight w:val="495"/>
        </w:trPr>
        <w:tc>
          <w:tcPr>
            <w:tcW w:w="8580" w:type="dxa"/>
            <w:gridSpan w:val="4"/>
            <w:tcBorders>
              <w:top w:val="nil"/>
              <w:left w:val="nil"/>
              <w:bottom w:val="nil"/>
              <w:right w:val="nil"/>
            </w:tcBorders>
            <w:shd w:val="clear" w:color="auto" w:fill="auto"/>
            <w:noWrap/>
            <w:hideMark/>
          </w:tcPr>
          <w:p w14:paraId="448E1056" w14:textId="77777777" w:rsidR="007D370D" w:rsidRPr="007D370D" w:rsidRDefault="007D370D" w:rsidP="007D370D">
            <w:pPr>
              <w:jc w:val="center"/>
              <w:outlineLvl w:val="0"/>
              <w:rPr>
                <w:rFonts w:ascii="Arial" w:hAnsi="Arial" w:cs="Arial"/>
                <w:sz w:val="20"/>
                <w:szCs w:val="20"/>
              </w:rPr>
            </w:pPr>
            <w:r w:rsidRPr="007D370D">
              <w:rPr>
                <w:rFonts w:ascii="Arial" w:hAnsi="Arial" w:cs="Arial"/>
                <w:sz w:val="20"/>
                <w:szCs w:val="20"/>
              </w:rPr>
              <w:t>Ведомость объемов работ № 02-04</w:t>
            </w:r>
          </w:p>
        </w:tc>
      </w:tr>
      <w:tr w:rsidR="007D370D" w:rsidRPr="007D370D" w14:paraId="0F9051AE"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6B64C9B4" w14:textId="77777777" w:rsidR="007D370D" w:rsidRPr="007D370D" w:rsidRDefault="007D370D" w:rsidP="007D370D">
            <w:pPr>
              <w:jc w:val="center"/>
              <w:outlineLvl w:val="0"/>
              <w:rPr>
                <w:rFonts w:ascii="Arial" w:hAnsi="Arial" w:cs="Arial"/>
                <w:sz w:val="20"/>
                <w:szCs w:val="20"/>
              </w:rPr>
            </w:pPr>
          </w:p>
        </w:tc>
        <w:tc>
          <w:tcPr>
            <w:tcW w:w="4660" w:type="dxa"/>
            <w:tcBorders>
              <w:top w:val="nil"/>
              <w:left w:val="nil"/>
              <w:bottom w:val="nil"/>
              <w:right w:val="nil"/>
            </w:tcBorders>
            <w:shd w:val="clear" w:color="auto" w:fill="auto"/>
            <w:hideMark/>
          </w:tcPr>
          <w:p w14:paraId="149AEBCA" w14:textId="77777777" w:rsidR="007D370D" w:rsidRPr="007D370D" w:rsidRDefault="007D370D" w:rsidP="007D370D">
            <w:pPr>
              <w:outlineLvl w:val="0"/>
              <w:rPr>
                <w:sz w:val="20"/>
                <w:szCs w:val="20"/>
              </w:rPr>
            </w:pPr>
          </w:p>
        </w:tc>
        <w:tc>
          <w:tcPr>
            <w:tcW w:w="1860" w:type="dxa"/>
            <w:tcBorders>
              <w:top w:val="nil"/>
              <w:left w:val="nil"/>
              <w:bottom w:val="nil"/>
              <w:right w:val="nil"/>
            </w:tcBorders>
            <w:shd w:val="clear" w:color="auto" w:fill="auto"/>
            <w:hideMark/>
          </w:tcPr>
          <w:p w14:paraId="16545F5B" w14:textId="77777777" w:rsidR="007D370D" w:rsidRPr="007D370D" w:rsidRDefault="007D370D" w:rsidP="007D370D">
            <w:pPr>
              <w:outlineLvl w:val="0"/>
              <w:rPr>
                <w:sz w:val="20"/>
                <w:szCs w:val="20"/>
              </w:rPr>
            </w:pPr>
          </w:p>
        </w:tc>
        <w:tc>
          <w:tcPr>
            <w:tcW w:w="1720" w:type="dxa"/>
            <w:tcBorders>
              <w:top w:val="nil"/>
              <w:left w:val="nil"/>
              <w:bottom w:val="nil"/>
              <w:right w:val="nil"/>
            </w:tcBorders>
            <w:shd w:val="clear" w:color="auto" w:fill="auto"/>
            <w:hideMark/>
          </w:tcPr>
          <w:p w14:paraId="3DDAD7A9" w14:textId="77777777" w:rsidR="007D370D" w:rsidRPr="007D370D" w:rsidRDefault="007D370D" w:rsidP="007D370D">
            <w:pPr>
              <w:jc w:val="center"/>
              <w:outlineLvl w:val="0"/>
              <w:rPr>
                <w:sz w:val="20"/>
                <w:szCs w:val="20"/>
              </w:rPr>
            </w:pPr>
          </w:p>
        </w:tc>
      </w:tr>
      <w:tr w:rsidR="007D370D" w:rsidRPr="007D370D" w14:paraId="321D9281"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2E9A272D" w14:textId="77777777" w:rsidR="007D370D" w:rsidRPr="007D370D" w:rsidRDefault="007D370D" w:rsidP="007D370D">
            <w:pPr>
              <w:jc w:val="center"/>
              <w:outlineLvl w:val="0"/>
              <w:rPr>
                <w:sz w:val="20"/>
                <w:szCs w:val="20"/>
              </w:rPr>
            </w:pPr>
          </w:p>
        </w:tc>
        <w:tc>
          <w:tcPr>
            <w:tcW w:w="4660" w:type="dxa"/>
            <w:tcBorders>
              <w:top w:val="nil"/>
              <w:left w:val="nil"/>
              <w:bottom w:val="nil"/>
              <w:right w:val="nil"/>
            </w:tcBorders>
            <w:shd w:val="clear" w:color="auto" w:fill="auto"/>
            <w:hideMark/>
          </w:tcPr>
          <w:p w14:paraId="6ADDAE34" w14:textId="77777777" w:rsidR="007D370D" w:rsidRPr="007D370D" w:rsidRDefault="007D370D" w:rsidP="007D370D">
            <w:pPr>
              <w:outlineLvl w:val="0"/>
              <w:rPr>
                <w:sz w:val="20"/>
                <w:szCs w:val="20"/>
              </w:rPr>
            </w:pPr>
          </w:p>
        </w:tc>
        <w:tc>
          <w:tcPr>
            <w:tcW w:w="1860" w:type="dxa"/>
            <w:tcBorders>
              <w:top w:val="nil"/>
              <w:left w:val="nil"/>
              <w:bottom w:val="nil"/>
              <w:right w:val="nil"/>
            </w:tcBorders>
            <w:shd w:val="clear" w:color="auto" w:fill="auto"/>
            <w:hideMark/>
          </w:tcPr>
          <w:p w14:paraId="5570FE52" w14:textId="77777777" w:rsidR="007D370D" w:rsidRPr="007D370D" w:rsidRDefault="007D370D" w:rsidP="007D370D">
            <w:pPr>
              <w:outlineLvl w:val="0"/>
              <w:rPr>
                <w:sz w:val="20"/>
                <w:szCs w:val="20"/>
              </w:rPr>
            </w:pPr>
          </w:p>
        </w:tc>
        <w:tc>
          <w:tcPr>
            <w:tcW w:w="1720" w:type="dxa"/>
            <w:tcBorders>
              <w:top w:val="nil"/>
              <w:left w:val="nil"/>
              <w:bottom w:val="nil"/>
              <w:right w:val="nil"/>
            </w:tcBorders>
            <w:shd w:val="clear" w:color="auto" w:fill="auto"/>
            <w:hideMark/>
          </w:tcPr>
          <w:p w14:paraId="6AD96C53" w14:textId="77777777" w:rsidR="007D370D" w:rsidRPr="007D370D" w:rsidRDefault="007D370D" w:rsidP="007D370D">
            <w:pPr>
              <w:jc w:val="center"/>
              <w:outlineLvl w:val="0"/>
              <w:rPr>
                <w:sz w:val="20"/>
                <w:szCs w:val="20"/>
              </w:rPr>
            </w:pPr>
          </w:p>
        </w:tc>
      </w:tr>
      <w:tr w:rsidR="007D370D" w:rsidRPr="007D370D" w14:paraId="59661AC9" w14:textId="77777777" w:rsidTr="007D370D">
        <w:trPr>
          <w:gridAfter w:val="1"/>
          <w:wAfter w:w="36" w:type="dxa"/>
          <w:trHeight w:val="300"/>
        </w:trPr>
        <w:tc>
          <w:tcPr>
            <w:tcW w:w="8580" w:type="dxa"/>
            <w:gridSpan w:val="4"/>
            <w:tcBorders>
              <w:top w:val="nil"/>
              <w:left w:val="nil"/>
              <w:bottom w:val="nil"/>
              <w:right w:val="nil"/>
            </w:tcBorders>
            <w:shd w:val="clear" w:color="auto" w:fill="auto"/>
            <w:hideMark/>
          </w:tcPr>
          <w:p w14:paraId="338A3D80"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 xml:space="preserve">филиал  МЭС АО «Волгоградоблэлектро» в </w:t>
            </w:r>
            <w:proofErr w:type="spellStart"/>
            <w:r w:rsidRPr="007D370D">
              <w:rPr>
                <w:rFonts w:ascii="Arial" w:hAnsi="Arial" w:cs="Arial"/>
                <w:sz w:val="20"/>
                <w:szCs w:val="20"/>
              </w:rPr>
              <w:t>с.Ольховка</w:t>
            </w:r>
            <w:proofErr w:type="spellEnd"/>
          </w:p>
        </w:tc>
      </w:tr>
      <w:tr w:rsidR="007D370D" w:rsidRPr="007D370D" w14:paraId="2D18DBB6"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3D1E6F34" w14:textId="77777777" w:rsidR="007D370D" w:rsidRPr="007D370D" w:rsidRDefault="007D370D" w:rsidP="007D370D">
            <w:pPr>
              <w:jc w:val="center"/>
              <w:rPr>
                <w:rFonts w:ascii="Arial" w:hAnsi="Arial" w:cs="Arial"/>
                <w:sz w:val="20"/>
                <w:szCs w:val="20"/>
              </w:rPr>
            </w:pPr>
          </w:p>
        </w:tc>
        <w:tc>
          <w:tcPr>
            <w:tcW w:w="4660" w:type="dxa"/>
            <w:tcBorders>
              <w:top w:val="nil"/>
              <w:left w:val="nil"/>
              <w:bottom w:val="nil"/>
              <w:right w:val="nil"/>
            </w:tcBorders>
            <w:shd w:val="clear" w:color="auto" w:fill="auto"/>
            <w:hideMark/>
          </w:tcPr>
          <w:p w14:paraId="539D0418" w14:textId="77777777" w:rsidR="007D370D" w:rsidRPr="007D370D" w:rsidRDefault="007D370D" w:rsidP="007D370D">
            <w:pPr>
              <w:jc w:val="center"/>
              <w:rPr>
                <w:sz w:val="20"/>
                <w:szCs w:val="20"/>
              </w:rPr>
            </w:pPr>
          </w:p>
        </w:tc>
        <w:tc>
          <w:tcPr>
            <w:tcW w:w="1860" w:type="dxa"/>
            <w:tcBorders>
              <w:top w:val="nil"/>
              <w:left w:val="nil"/>
              <w:bottom w:val="nil"/>
              <w:right w:val="nil"/>
            </w:tcBorders>
            <w:shd w:val="clear" w:color="auto" w:fill="auto"/>
            <w:noWrap/>
            <w:vAlign w:val="bottom"/>
            <w:hideMark/>
          </w:tcPr>
          <w:p w14:paraId="49B2DD44"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6DDF5DA8" w14:textId="77777777" w:rsidR="007D370D" w:rsidRPr="007D370D" w:rsidRDefault="007D370D" w:rsidP="007D370D">
            <w:pPr>
              <w:rPr>
                <w:sz w:val="20"/>
                <w:szCs w:val="20"/>
              </w:rPr>
            </w:pPr>
          </w:p>
        </w:tc>
      </w:tr>
      <w:tr w:rsidR="007D370D" w:rsidRPr="007D370D" w14:paraId="11A0A090" w14:textId="77777777" w:rsidTr="007D370D">
        <w:trPr>
          <w:gridAfter w:val="1"/>
          <w:wAfter w:w="36" w:type="dxa"/>
          <w:trHeight w:val="765"/>
        </w:trPr>
        <w:tc>
          <w:tcPr>
            <w:tcW w:w="8580" w:type="dxa"/>
            <w:gridSpan w:val="4"/>
            <w:tcBorders>
              <w:top w:val="nil"/>
              <w:left w:val="nil"/>
              <w:bottom w:val="nil"/>
              <w:right w:val="nil"/>
            </w:tcBorders>
            <w:shd w:val="clear" w:color="auto" w:fill="auto"/>
            <w:vAlign w:val="bottom"/>
            <w:hideMark/>
          </w:tcPr>
          <w:p w14:paraId="2DB19B54"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Монтаж системы водоснабжения и канализации здания гаража, Строительство административного здания, гаража, наружных сетей инженерно-технической инфраструктуры и обустройство территории</w:t>
            </w:r>
          </w:p>
        </w:tc>
      </w:tr>
      <w:tr w:rsidR="007D370D" w:rsidRPr="007D370D" w14:paraId="2A6085B5"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5A3C6CE2" w14:textId="77777777" w:rsidR="007D370D" w:rsidRPr="007D370D" w:rsidRDefault="007D370D" w:rsidP="007D370D">
            <w:pPr>
              <w:jc w:val="center"/>
              <w:rPr>
                <w:rFonts w:ascii="Arial" w:hAnsi="Arial" w:cs="Arial"/>
                <w:sz w:val="20"/>
                <w:szCs w:val="20"/>
              </w:rPr>
            </w:pPr>
          </w:p>
        </w:tc>
        <w:tc>
          <w:tcPr>
            <w:tcW w:w="4660" w:type="dxa"/>
            <w:tcBorders>
              <w:top w:val="nil"/>
              <w:left w:val="nil"/>
              <w:bottom w:val="nil"/>
              <w:right w:val="nil"/>
            </w:tcBorders>
            <w:shd w:val="clear" w:color="auto" w:fill="auto"/>
            <w:hideMark/>
          </w:tcPr>
          <w:p w14:paraId="5B29F942" w14:textId="77777777" w:rsidR="007D370D" w:rsidRPr="007D370D" w:rsidRDefault="007D370D" w:rsidP="007D370D">
            <w:pPr>
              <w:jc w:val="center"/>
              <w:rPr>
                <w:sz w:val="20"/>
                <w:szCs w:val="20"/>
              </w:rPr>
            </w:pPr>
          </w:p>
        </w:tc>
        <w:tc>
          <w:tcPr>
            <w:tcW w:w="1860" w:type="dxa"/>
            <w:tcBorders>
              <w:top w:val="nil"/>
              <w:left w:val="nil"/>
              <w:bottom w:val="nil"/>
              <w:right w:val="nil"/>
            </w:tcBorders>
            <w:shd w:val="clear" w:color="auto" w:fill="auto"/>
            <w:noWrap/>
            <w:vAlign w:val="bottom"/>
            <w:hideMark/>
          </w:tcPr>
          <w:p w14:paraId="744C4D0A"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2E346056" w14:textId="77777777" w:rsidR="007D370D" w:rsidRPr="007D370D" w:rsidRDefault="007D370D" w:rsidP="007D370D">
            <w:pPr>
              <w:rPr>
                <w:sz w:val="20"/>
                <w:szCs w:val="20"/>
              </w:rPr>
            </w:pPr>
          </w:p>
        </w:tc>
      </w:tr>
      <w:tr w:rsidR="007D370D" w:rsidRPr="007D370D" w14:paraId="68CD42A2"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53F628A6" w14:textId="77777777" w:rsidR="007D370D" w:rsidRPr="007D370D" w:rsidRDefault="007D370D" w:rsidP="007D370D">
            <w:pPr>
              <w:jc w:val="right"/>
              <w:rPr>
                <w:sz w:val="20"/>
                <w:szCs w:val="20"/>
              </w:rPr>
            </w:pPr>
          </w:p>
        </w:tc>
        <w:tc>
          <w:tcPr>
            <w:tcW w:w="4660" w:type="dxa"/>
            <w:tcBorders>
              <w:top w:val="nil"/>
              <w:left w:val="nil"/>
              <w:bottom w:val="nil"/>
              <w:right w:val="nil"/>
            </w:tcBorders>
            <w:shd w:val="clear" w:color="auto" w:fill="auto"/>
            <w:hideMark/>
          </w:tcPr>
          <w:p w14:paraId="2582557A" w14:textId="77777777" w:rsidR="007D370D" w:rsidRPr="007D370D" w:rsidRDefault="007D370D" w:rsidP="007D370D">
            <w:pPr>
              <w:jc w:val="center"/>
              <w:rPr>
                <w:sz w:val="20"/>
                <w:szCs w:val="20"/>
              </w:rPr>
            </w:pPr>
          </w:p>
        </w:tc>
        <w:tc>
          <w:tcPr>
            <w:tcW w:w="1860" w:type="dxa"/>
            <w:tcBorders>
              <w:top w:val="nil"/>
              <w:left w:val="nil"/>
              <w:bottom w:val="nil"/>
              <w:right w:val="nil"/>
            </w:tcBorders>
            <w:shd w:val="clear" w:color="auto" w:fill="auto"/>
            <w:noWrap/>
            <w:vAlign w:val="bottom"/>
            <w:hideMark/>
          </w:tcPr>
          <w:p w14:paraId="1415F5C0"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298184B8" w14:textId="77777777" w:rsidR="007D370D" w:rsidRPr="007D370D" w:rsidRDefault="007D370D" w:rsidP="007D370D">
            <w:pPr>
              <w:rPr>
                <w:sz w:val="20"/>
                <w:szCs w:val="20"/>
              </w:rPr>
            </w:pPr>
          </w:p>
        </w:tc>
      </w:tr>
      <w:tr w:rsidR="007D370D" w:rsidRPr="007D370D" w14:paraId="74422D88"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25823F1C" w14:textId="77777777" w:rsidR="007D370D" w:rsidRPr="007D370D" w:rsidRDefault="007D370D" w:rsidP="007D370D">
            <w:pPr>
              <w:jc w:val="right"/>
              <w:rPr>
                <w:sz w:val="20"/>
                <w:szCs w:val="20"/>
              </w:rPr>
            </w:pPr>
          </w:p>
        </w:tc>
        <w:tc>
          <w:tcPr>
            <w:tcW w:w="4660" w:type="dxa"/>
            <w:tcBorders>
              <w:top w:val="nil"/>
              <w:left w:val="nil"/>
              <w:bottom w:val="nil"/>
              <w:right w:val="nil"/>
            </w:tcBorders>
            <w:shd w:val="clear" w:color="auto" w:fill="auto"/>
            <w:hideMark/>
          </w:tcPr>
          <w:p w14:paraId="10BBCB20" w14:textId="77777777" w:rsidR="007D370D" w:rsidRPr="007D370D" w:rsidRDefault="007D370D" w:rsidP="007D370D">
            <w:pPr>
              <w:jc w:val="center"/>
              <w:rPr>
                <w:sz w:val="20"/>
                <w:szCs w:val="20"/>
              </w:rPr>
            </w:pPr>
          </w:p>
        </w:tc>
        <w:tc>
          <w:tcPr>
            <w:tcW w:w="1860" w:type="dxa"/>
            <w:tcBorders>
              <w:top w:val="nil"/>
              <w:left w:val="nil"/>
              <w:bottom w:val="nil"/>
              <w:right w:val="nil"/>
            </w:tcBorders>
            <w:shd w:val="clear" w:color="auto" w:fill="auto"/>
            <w:hideMark/>
          </w:tcPr>
          <w:p w14:paraId="0F6C35B6" w14:textId="77777777" w:rsidR="007D370D" w:rsidRPr="007D370D" w:rsidRDefault="007D370D" w:rsidP="007D370D">
            <w:pPr>
              <w:rPr>
                <w:sz w:val="20"/>
                <w:szCs w:val="20"/>
              </w:rPr>
            </w:pPr>
          </w:p>
        </w:tc>
        <w:tc>
          <w:tcPr>
            <w:tcW w:w="1720" w:type="dxa"/>
            <w:tcBorders>
              <w:top w:val="nil"/>
              <w:left w:val="nil"/>
              <w:bottom w:val="nil"/>
              <w:right w:val="nil"/>
            </w:tcBorders>
            <w:shd w:val="clear" w:color="auto" w:fill="auto"/>
            <w:noWrap/>
            <w:hideMark/>
          </w:tcPr>
          <w:p w14:paraId="45554B9A" w14:textId="77777777" w:rsidR="007D370D" w:rsidRPr="007D370D" w:rsidRDefault="007D370D" w:rsidP="007D370D">
            <w:pPr>
              <w:jc w:val="center"/>
              <w:rPr>
                <w:sz w:val="20"/>
                <w:szCs w:val="20"/>
              </w:rPr>
            </w:pPr>
          </w:p>
        </w:tc>
      </w:tr>
      <w:tr w:rsidR="007D370D" w:rsidRPr="007D370D" w14:paraId="651FA426" w14:textId="77777777" w:rsidTr="007D370D">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9AB6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 </w:t>
            </w:r>
            <w:proofErr w:type="spellStart"/>
            <w:r w:rsidRPr="007D370D">
              <w:rPr>
                <w:rFonts w:ascii="Arial" w:hAnsi="Arial" w:cs="Arial"/>
                <w:sz w:val="18"/>
                <w:szCs w:val="18"/>
              </w:rPr>
              <w:t>пп</w:t>
            </w:r>
            <w:proofErr w:type="spellEnd"/>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13E9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B458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8277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Кол.</w:t>
            </w:r>
          </w:p>
        </w:tc>
      </w:tr>
      <w:tr w:rsidR="007D370D" w:rsidRPr="007D370D" w14:paraId="6DFB5492" w14:textId="77777777" w:rsidTr="007D370D">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9E9396C" w14:textId="77777777" w:rsidR="007D370D" w:rsidRPr="007D370D" w:rsidRDefault="007D370D" w:rsidP="007D370D">
            <w:pPr>
              <w:rPr>
                <w:rFonts w:ascii="Arial" w:hAnsi="Arial" w:cs="Arial"/>
                <w:sz w:val="18"/>
                <w:szCs w:val="18"/>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14:paraId="534CA220" w14:textId="77777777" w:rsidR="007D370D" w:rsidRPr="007D370D" w:rsidRDefault="007D370D" w:rsidP="007D370D">
            <w:pPr>
              <w:rPr>
                <w:rFonts w:ascii="Arial" w:hAnsi="Arial" w:cs="Arial"/>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DF480D0"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7FE8793"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AA3EE57" w14:textId="77777777" w:rsidR="007D370D" w:rsidRPr="007D370D" w:rsidRDefault="007D370D" w:rsidP="007D370D">
            <w:pPr>
              <w:jc w:val="center"/>
              <w:rPr>
                <w:rFonts w:ascii="Arial" w:hAnsi="Arial" w:cs="Arial"/>
                <w:sz w:val="18"/>
                <w:szCs w:val="18"/>
              </w:rPr>
            </w:pPr>
          </w:p>
        </w:tc>
      </w:tr>
      <w:tr w:rsidR="007D370D" w:rsidRPr="007D370D" w14:paraId="38A171B5" w14:textId="77777777" w:rsidTr="007D370D">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DE8647E" w14:textId="77777777" w:rsidR="007D370D" w:rsidRPr="007D370D" w:rsidRDefault="007D370D" w:rsidP="007D370D">
            <w:pPr>
              <w:rPr>
                <w:rFonts w:ascii="Arial" w:hAnsi="Arial" w:cs="Arial"/>
                <w:sz w:val="18"/>
                <w:szCs w:val="18"/>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14:paraId="37640E90" w14:textId="77777777" w:rsidR="007D370D" w:rsidRPr="007D370D" w:rsidRDefault="007D370D" w:rsidP="007D370D">
            <w:pPr>
              <w:rPr>
                <w:rFonts w:ascii="Arial" w:hAnsi="Arial" w:cs="Arial"/>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148F8D85"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234EDAC"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38ECED4" w14:textId="77777777" w:rsidR="007D370D" w:rsidRPr="007D370D" w:rsidRDefault="007D370D" w:rsidP="007D370D">
            <w:pPr>
              <w:rPr>
                <w:sz w:val="20"/>
                <w:szCs w:val="20"/>
              </w:rPr>
            </w:pPr>
          </w:p>
        </w:tc>
      </w:tr>
      <w:tr w:rsidR="007D370D" w:rsidRPr="007D370D" w14:paraId="6AE8DB25"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4940CA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660" w:type="dxa"/>
            <w:tcBorders>
              <w:top w:val="nil"/>
              <w:left w:val="nil"/>
              <w:bottom w:val="single" w:sz="4" w:space="0" w:color="auto"/>
              <w:right w:val="single" w:sz="4" w:space="0" w:color="auto"/>
            </w:tcBorders>
            <w:shd w:val="clear" w:color="auto" w:fill="auto"/>
            <w:vAlign w:val="center"/>
            <w:hideMark/>
          </w:tcPr>
          <w:p w14:paraId="5EB69C6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1860" w:type="dxa"/>
            <w:tcBorders>
              <w:top w:val="nil"/>
              <w:left w:val="nil"/>
              <w:bottom w:val="single" w:sz="4" w:space="0" w:color="auto"/>
              <w:right w:val="single" w:sz="4" w:space="0" w:color="auto"/>
            </w:tcBorders>
            <w:shd w:val="clear" w:color="auto" w:fill="auto"/>
            <w:vAlign w:val="center"/>
            <w:hideMark/>
          </w:tcPr>
          <w:p w14:paraId="1E9B735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4CA57CF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36" w:type="dxa"/>
            <w:vAlign w:val="center"/>
            <w:hideMark/>
          </w:tcPr>
          <w:p w14:paraId="03B8FDAF" w14:textId="77777777" w:rsidR="007D370D" w:rsidRPr="007D370D" w:rsidRDefault="007D370D" w:rsidP="007D370D">
            <w:pPr>
              <w:rPr>
                <w:sz w:val="20"/>
                <w:szCs w:val="20"/>
              </w:rPr>
            </w:pPr>
          </w:p>
        </w:tc>
      </w:tr>
      <w:tr w:rsidR="007D370D" w:rsidRPr="007D370D" w14:paraId="3CF59F63" w14:textId="77777777" w:rsidTr="007D370D">
        <w:trPr>
          <w:trHeight w:val="383"/>
        </w:trPr>
        <w:tc>
          <w:tcPr>
            <w:tcW w:w="85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2BF99B"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lastRenderedPageBreak/>
              <w:t>Раздел 1. Водоснабжение и канализация</w:t>
            </w:r>
          </w:p>
        </w:tc>
        <w:tc>
          <w:tcPr>
            <w:tcW w:w="36" w:type="dxa"/>
            <w:vAlign w:val="center"/>
            <w:hideMark/>
          </w:tcPr>
          <w:p w14:paraId="6C1356CB" w14:textId="77777777" w:rsidR="007D370D" w:rsidRPr="007D370D" w:rsidRDefault="007D370D" w:rsidP="007D370D">
            <w:pPr>
              <w:rPr>
                <w:sz w:val="20"/>
                <w:szCs w:val="20"/>
              </w:rPr>
            </w:pPr>
          </w:p>
        </w:tc>
      </w:tr>
      <w:tr w:rsidR="007D370D" w:rsidRPr="007D370D" w14:paraId="46B79F15" w14:textId="77777777" w:rsidTr="007D370D">
        <w:trPr>
          <w:trHeight w:val="383"/>
        </w:trPr>
        <w:tc>
          <w:tcPr>
            <w:tcW w:w="85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F06A43"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Водопровод </w:t>
            </w:r>
            <w:proofErr w:type="spellStart"/>
            <w:r w:rsidRPr="007D370D">
              <w:rPr>
                <w:rFonts w:ascii="Arial" w:hAnsi="Arial" w:cs="Arial"/>
                <w:sz w:val="18"/>
                <w:szCs w:val="18"/>
              </w:rPr>
              <w:t>хозпитьевой</w:t>
            </w:r>
            <w:proofErr w:type="spellEnd"/>
            <w:r w:rsidRPr="007D370D">
              <w:rPr>
                <w:rFonts w:ascii="Arial" w:hAnsi="Arial" w:cs="Arial"/>
                <w:sz w:val="18"/>
                <w:szCs w:val="18"/>
              </w:rPr>
              <w:t xml:space="preserve"> В1</w:t>
            </w:r>
          </w:p>
        </w:tc>
        <w:tc>
          <w:tcPr>
            <w:tcW w:w="36" w:type="dxa"/>
            <w:vAlign w:val="center"/>
            <w:hideMark/>
          </w:tcPr>
          <w:p w14:paraId="63296940" w14:textId="77777777" w:rsidR="007D370D" w:rsidRPr="007D370D" w:rsidRDefault="007D370D" w:rsidP="007D370D">
            <w:pPr>
              <w:rPr>
                <w:sz w:val="20"/>
                <w:szCs w:val="20"/>
              </w:rPr>
            </w:pPr>
          </w:p>
        </w:tc>
      </w:tr>
      <w:tr w:rsidR="007D370D" w:rsidRPr="007D370D" w14:paraId="3D6352E6"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D5EB28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660" w:type="dxa"/>
            <w:tcBorders>
              <w:top w:val="nil"/>
              <w:left w:val="nil"/>
              <w:bottom w:val="single" w:sz="4" w:space="0" w:color="auto"/>
              <w:right w:val="single" w:sz="4" w:space="0" w:color="auto"/>
            </w:tcBorders>
            <w:shd w:val="clear" w:color="auto" w:fill="auto"/>
            <w:hideMark/>
          </w:tcPr>
          <w:p w14:paraId="04F302D1"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860" w:type="dxa"/>
            <w:tcBorders>
              <w:top w:val="nil"/>
              <w:left w:val="nil"/>
              <w:bottom w:val="single" w:sz="4" w:space="0" w:color="auto"/>
              <w:right w:val="single" w:sz="4" w:space="0" w:color="auto"/>
            </w:tcBorders>
            <w:shd w:val="clear" w:color="auto" w:fill="auto"/>
            <w:hideMark/>
          </w:tcPr>
          <w:p w14:paraId="79BFBA6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 трубопровода</w:t>
            </w:r>
          </w:p>
        </w:tc>
        <w:tc>
          <w:tcPr>
            <w:tcW w:w="1720" w:type="dxa"/>
            <w:tcBorders>
              <w:top w:val="nil"/>
              <w:left w:val="nil"/>
              <w:bottom w:val="single" w:sz="4" w:space="0" w:color="auto"/>
              <w:right w:val="single" w:sz="4" w:space="0" w:color="auto"/>
            </w:tcBorders>
            <w:shd w:val="clear" w:color="auto" w:fill="auto"/>
            <w:hideMark/>
          </w:tcPr>
          <w:p w14:paraId="4B5E0CC1"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0,17</w:t>
            </w:r>
          </w:p>
        </w:tc>
        <w:tc>
          <w:tcPr>
            <w:tcW w:w="36" w:type="dxa"/>
            <w:vAlign w:val="center"/>
            <w:hideMark/>
          </w:tcPr>
          <w:p w14:paraId="721C2925" w14:textId="77777777" w:rsidR="007D370D" w:rsidRPr="007D370D" w:rsidRDefault="007D370D" w:rsidP="007D370D">
            <w:pPr>
              <w:rPr>
                <w:sz w:val="20"/>
                <w:szCs w:val="20"/>
              </w:rPr>
            </w:pPr>
          </w:p>
        </w:tc>
      </w:tr>
      <w:tr w:rsidR="007D370D" w:rsidRPr="007D370D" w14:paraId="2966A0DB"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6700F1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w:t>
            </w:r>
          </w:p>
        </w:tc>
        <w:tc>
          <w:tcPr>
            <w:tcW w:w="4660" w:type="dxa"/>
            <w:tcBorders>
              <w:top w:val="nil"/>
              <w:left w:val="nil"/>
              <w:bottom w:val="single" w:sz="4" w:space="0" w:color="auto"/>
              <w:right w:val="single" w:sz="4" w:space="0" w:color="auto"/>
            </w:tcBorders>
            <w:shd w:val="clear" w:color="auto" w:fill="auto"/>
            <w:hideMark/>
          </w:tcPr>
          <w:p w14:paraId="3400589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Кран шаровой муфтовый 11Б27П1, диаметром 15 мм</w:t>
            </w:r>
          </w:p>
        </w:tc>
        <w:tc>
          <w:tcPr>
            <w:tcW w:w="1860" w:type="dxa"/>
            <w:tcBorders>
              <w:top w:val="nil"/>
              <w:left w:val="nil"/>
              <w:bottom w:val="single" w:sz="4" w:space="0" w:color="auto"/>
              <w:right w:val="single" w:sz="4" w:space="0" w:color="auto"/>
            </w:tcBorders>
            <w:shd w:val="clear" w:color="auto" w:fill="auto"/>
            <w:hideMark/>
          </w:tcPr>
          <w:p w14:paraId="0C52CA1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F204B5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74F656A3" w14:textId="77777777" w:rsidR="007D370D" w:rsidRPr="007D370D" w:rsidRDefault="007D370D" w:rsidP="007D370D">
            <w:pPr>
              <w:rPr>
                <w:sz w:val="20"/>
                <w:szCs w:val="20"/>
              </w:rPr>
            </w:pPr>
          </w:p>
        </w:tc>
      </w:tr>
      <w:tr w:rsidR="007D370D" w:rsidRPr="007D370D" w14:paraId="3B1665BB"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135ABE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w:t>
            </w:r>
          </w:p>
        </w:tc>
        <w:tc>
          <w:tcPr>
            <w:tcW w:w="4660" w:type="dxa"/>
            <w:tcBorders>
              <w:top w:val="nil"/>
              <w:left w:val="nil"/>
              <w:bottom w:val="single" w:sz="4" w:space="0" w:color="auto"/>
              <w:right w:val="single" w:sz="4" w:space="0" w:color="auto"/>
            </w:tcBorders>
            <w:shd w:val="clear" w:color="auto" w:fill="auto"/>
            <w:hideMark/>
          </w:tcPr>
          <w:p w14:paraId="6311900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Угольник 90 град. полипропиленовый диаметром 20 мм</w:t>
            </w:r>
          </w:p>
        </w:tc>
        <w:tc>
          <w:tcPr>
            <w:tcW w:w="1860" w:type="dxa"/>
            <w:tcBorders>
              <w:top w:val="nil"/>
              <w:left w:val="nil"/>
              <w:bottom w:val="single" w:sz="4" w:space="0" w:color="auto"/>
              <w:right w:val="single" w:sz="4" w:space="0" w:color="auto"/>
            </w:tcBorders>
            <w:shd w:val="clear" w:color="auto" w:fill="auto"/>
            <w:hideMark/>
          </w:tcPr>
          <w:p w14:paraId="33CFD3E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47004F6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71F40FFE" w14:textId="77777777" w:rsidR="007D370D" w:rsidRPr="007D370D" w:rsidRDefault="007D370D" w:rsidP="007D370D">
            <w:pPr>
              <w:rPr>
                <w:sz w:val="20"/>
                <w:szCs w:val="20"/>
              </w:rPr>
            </w:pPr>
          </w:p>
        </w:tc>
      </w:tr>
      <w:tr w:rsidR="007D370D" w:rsidRPr="007D370D" w14:paraId="73D987A6"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549847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w:t>
            </w:r>
          </w:p>
        </w:tc>
        <w:tc>
          <w:tcPr>
            <w:tcW w:w="4660" w:type="dxa"/>
            <w:tcBorders>
              <w:top w:val="nil"/>
              <w:left w:val="nil"/>
              <w:bottom w:val="single" w:sz="4" w:space="0" w:color="auto"/>
              <w:right w:val="single" w:sz="4" w:space="0" w:color="auto"/>
            </w:tcBorders>
            <w:shd w:val="clear" w:color="auto" w:fill="auto"/>
            <w:hideMark/>
          </w:tcPr>
          <w:p w14:paraId="506C62C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Муфта полипропиленовая комбинированная, с наружной резьбой диаметром 20х1/2"</w:t>
            </w:r>
          </w:p>
        </w:tc>
        <w:tc>
          <w:tcPr>
            <w:tcW w:w="1860" w:type="dxa"/>
            <w:tcBorders>
              <w:top w:val="nil"/>
              <w:left w:val="nil"/>
              <w:bottom w:val="single" w:sz="4" w:space="0" w:color="auto"/>
              <w:right w:val="single" w:sz="4" w:space="0" w:color="auto"/>
            </w:tcBorders>
            <w:shd w:val="clear" w:color="auto" w:fill="auto"/>
            <w:hideMark/>
          </w:tcPr>
          <w:p w14:paraId="6917904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48065E3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36" w:type="dxa"/>
            <w:vAlign w:val="center"/>
            <w:hideMark/>
          </w:tcPr>
          <w:p w14:paraId="375931D5" w14:textId="77777777" w:rsidR="007D370D" w:rsidRPr="007D370D" w:rsidRDefault="007D370D" w:rsidP="007D370D">
            <w:pPr>
              <w:rPr>
                <w:sz w:val="20"/>
                <w:szCs w:val="20"/>
              </w:rPr>
            </w:pPr>
          </w:p>
        </w:tc>
      </w:tr>
      <w:tr w:rsidR="007D370D" w:rsidRPr="007D370D" w14:paraId="19772183"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B35F23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w:t>
            </w:r>
          </w:p>
        </w:tc>
        <w:tc>
          <w:tcPr>
            <w:tcW w:w="4660" w:type="dxa"/>
            <w:tcBorders>
              <w:top w:val="nil"/>
              <w:left w:val="nil"/>
              <w:bottom w:val="single" w:sz="4" w:space="0" w:color="auto"/>
              <w:right w:val="single" w:sz="4" w:space="0" w:color="auto"/>
            </w:tcBorders>
            <w:shd w:val="clear" w:color="auto" w:fill="auto"/>
            <w:hideMark/>
          </w:tcPr>
          <w:p w14:paraId="5F9B605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Муфта полипропиленовая комбинированная, с внутренней резьбой диаметром 20х1/2"</w:t>
            </w:r>
          </w:p>
        </w:tc>
        <w:tc>
          <w:tcPr>
            <w:tcW w:w="1860" w:type="dxa"/>
            <w:tcBorders>
              <w:top w:val="nil"/>
              <w:left w:val="nil"/>
              <w:bottom w:val="single" w:sz="4" w:space="0" w:color="auto"/>
              <w:right w:val="single" w:sz="4" w:space="0" w:color="auto"/>
            </w:tcBorders>
            <w:shd w:val="clear" w:color="auto" w:fill="auto"/>
            <w:hideMark/>
          </w:tcPr>
          <w:p w14:paraId="66CB8A0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297BE12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0795323" w14:textId="77777777" w:rsidR="007D370D" w:rsidRPr="007D370D" w:rsidRDefault="007D370D" w:rsidP="007D370D">
            <w:pPr>
              <w:rPr>
                <w:sz w:val="20"/>
                <w:szCs w:val="20"/>
              </w:rPr>
            </w:pPr>
          </w:p>
        </w:tc>
      </w:tr>
      <w:tr w:rsidR="007D370D" w:rsidRPr="007D370D" w14:paraId="6D609F2C"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A4D501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w:t>
            </w:r>
          </w:p>
        </w:tc>
        <w:tc>
          <w:tcPr>
            <w:tcW w:w="4660" w:type="dxa"/>
            <w:tcBorders>
              <w:top w:val="nil"/>
              <w:left w:val="nil"/>
              <w:bottom w:val="single" w:sz="4" w:space="0" w:color="auto"/>
              <w:right w:val="single" w:sz="4" w:space="0" w:color="auto"/>
            </w:tcBorders>
            <w:shd w:val="clear" w:color="auto" w:fill="auto"/>
            <w:hideMark/>
          </w:tcPr>
          <w:p w14:paraId="53076B3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Муфта полипропиленовая переходная диаметром 32х20 мм</w:t>
            </w:r>
          </w:p>
        </w:tc>
        <w:tc>
          <w:tcPr>
            <w:tcW w:w="1860" w:type="dxa"/>
            <w:tcBorders>
              <w:top w:val="nil"/>
              <w:left w:val="nil"/>
              <w:bottom w:val="single" w:sz="4" w:space="0" w:color="auto"/>
              <w:right w:val="single" w:sz="4" w:space="0" w:color="auto"/>
            </w:tcBorders>
            <w:shd w:val="clear" w:color="auto" w:fill="auto"/>
            <w:hideMark/>
          </w:tcPr>
          <w:p w14:paraId="5EA8C81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0C0FF8A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5BC345FB" w14:textId="77777777" w:rsidR="007D370D" w:rsidRPr="007D370D" w:rsidRDefault="007D370D" w:rsidP="007D370D">
            <w:pPr>
              <w:rPr>
                <w:sz w:val="20"/>
                <w:szCs w:val="20"/>
              </w:rPr>
            </w:pPr>
          </w:p>
        </w:tc>
      </w:tr>
      <w:tr w:rsidR="007D370D" w:rsidRPr="007D370D" w14:paraId="528FF7ED"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EC757E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7</w:t>
            </w:r>
          </w:p>
        </w:tc>
        <w:tc>
          <w:tcPr>
            <w:tcW w:w="4660" w:type="dxa"/>
            <w:tcBorders>
              <w:top w:val="nil"/>
              <w:left w:val="nil"/>
              <w:bottom w:val="single" w:sz="4" w:space="0" w:color="auto"/>
              <w:right w:val="single" w:sz="4" w:space="0" w:color="auto"/>
            </w:tcBorders>
            <w:shd w:val="clear" w:color="auto" w:fill="auto"/>
            <w:hideMark/>
          </w:tcPr>
          <w:p w14:paraId="308397E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Опора для трубы из полипропилена Д20х1,9 (Ду15)</w:t>
            </w:r>
          </w:p>
        </w:tc>
        <w:tc>
          <w:tcPr>
            <w:tcW w:w="1860" w:type="dxa"/>
            <w:tcBorders>
              <w:top w:val="nil"/>
              <w:left w:val="nil"/>
              <w:bottom w:val="single" w:sz="4" w:space="0" w:color="auto"/>
              <w:right w:val="single" w:sz="4" w:space="0" w:color="auto"/>
            </w:tcBorders>
            <w:shd w:val="clear" w:color="auto" w:fill="auto"/>
            <w:hideMark/>
          </w:tcPr>
          <w:p w14:paraId="4366423E"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508248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30</w:t>
            </w:r>
          </w:p>
        </w:tc>
        <w:tc>
          <w:tcPr>
            <w:tcW w:w="36" w:type="dxa"/>
            <w:vAlign w:val="center"/>
            <w:hideMark/>
          </w:tcPr>
          <w:p w14:paraId="646D5CDA" w14:textId="77777777" w:rsidR="007D370D" w:rsidRPr="007D370D" w:rsidRDefault="007D370D" w:rsidP="007D370D">
            <w:pPr>
              <w:rPr>
                <w:sz w:val="20"/>
                <w:szCs w:val="20"/>
              </w:rPr>
            </w:pPr>
          </w:p>
        </w:tc>
      </w:tr>
      <w:tr w:rsidR="007D370D" w:rsidRPr="007D370D" w14:paraId="54274089"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8272C0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8</w:t>
            </w:r>
          </w:p>
        </w:tc>
        <w:tc>
          <w:tcPr>
            <w:tcW w:w="4660" w:type="dxa"/>
            <w:tcBorders>
              <w:top w:val="nil"/>
              <w:left w:val="nil"/>
              <w:bottom w:val="single" w:sz="4" w:space="0" w:color="auto"/>
              <w:right w:val="single" w:sz="4" w:space="0" w:color="auto"/>
            </w:tcBorders>
            <w:shd w:val="clear" w:color="auto" w:fill="auto"/>
            <w:hideMark/>
          </w:tcPr>
          <w:p w14:paraId="11D17FE2"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полиэтиленовых фасонных частей: тройников</w:t>
            </w:r>
          </w:p>
        </w:tc>
        <w:tc>
          <w:tcPr>
            <w:tcW w:w="1860" w:type="dxa"/>
            <w:tcBorders>
              <w:top w:val="nil"/>
              <w:left w:val="nil"/>
              <w:bottom w:val="single" w:sz="4" w:space="0" w:color="auto"/>
              <w:right w:val="single" w:sz="4" w:space="0" w:color="auto"/>
            </w:tcBorders>
            <w:shd w:val="clear" w:color="auto" w:fill="auto"/>
            <w:hideMark/>
          </w:tcPr>
          <w:p w14:paraId="2D23CB8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 фасонных частей</w:t>
            </w:r>
          </w:p>
        </w:tc>
        <w:tc>
          <w:tcPr>
            <w:tcW w:w="1720" w:type="dxa"/>
            <w:tcBorders>
              <w:top w:val="nil"/>
              <w:left w:val="nil"/>
              <w:bottom w:val="single" w:sz="4" w:space="0" w:color="auto"/>
              <w:right w:val="single" w:sz="4" w:space="0" w:color="auto"/>
            </w:tcBorders>
            <w:shd w:val="clear" w:color="auto" w:fill="auto"/>
            <w:hideMark/>
          </w:tcPr>
          <w:p w14:paraId="5142FBDD"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w:t>
            </w:r>
          </w:p>
        </w:tc>
        <w:tc>
          <w:tcPr>
            <w:tcW w:w="36" w:type="dxa"/>
            <w:vAlign w:val="center"/>
            <w:hideMark/>
          </w:tcPr>
          <w:p w14:paraId="11C52B9F" w14:textId="77777777" w:rsidR="007D370D" w:rsidRPr="007D370D" w:rsidRDefault="007D370D" w:rsidP="007D370D">
            <w:pPr>
              <w:rPr>
                <w:sz w:val="20"/>
                <w:szCs w:val="20"/>
              </w:rPr>
            </w:pPr>
          </w:p>
        </w:tc>
      </w:tr>
      <w:tr w:rsidR="007D370D" w:rsidRPr="007D370D" w14:paraId="76B999F6" w14:textId="77777777" w:rsidTr="007D370D">
        <w:trPr>
          <w:trHeight w:val="383"/>
        </w:trPr>
        <w:tc>
          <w:tcPr>
            <w:tcW w:w="85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E3B671" w14:textId="77777777" w:rsidR="007D370D" w:rsidRPr="007D370D" w:rsidRDefault="007D370D" w:rsidP="007D370D">
            <w:pPr>
              <w:rPr>
                <w:rFonts w:ascii="Arial" w:hAnsi="Arial" w:cs="Arial"/>
                <w:sz w:val="18"/>
                <w:szCs w:val="18"/>
              </w:rPr>
            </w:pPr>
            <w:r w:rsidRPr="007D370D">
              <w:rPr>
                <w:rFonts w:ascii="Arial" w:hAnsi="Arial" w:cs="Arial"/>
                <w:sz w:val="18"/>
                <w:szCs w:val="18"/>
              </w:rPr>
              <w:t>Горячее водоснабжение Т3, Т4</w:t>
            </w:r>
          </w:p>
        </w:tc>
        <w:tc>
          <w:tcPr>
            <w:tcW w:w="36" w:type="dxa"/>
            <w:vAlign w:val="center"/>
            <w:hideMark/>
          </w:tcPr>
          <w:p w14:paraId="3ADACB64" w14:textId="77777777" w:rsidR="007D370D" w:rsidRPr="007D370D" w:rsidRDefault="007D370D" w:rsidP="007D370D">
            <w:pPr>
              <w:rPr>
                <w:sz w:val="20"/>
                <w:szCs w:val="20"/>
              </w:rPr>
            </w:pPr>
          </w:p>
        </w:tc>
      </w:tr>
      <w:tr w:rsidR="007D370D" w:rsidRPr="007D370D" w14:paraId="616B6762"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954677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9</w:t>
            </w:r>
          </w:p>
        </w:tc>
        <w:tc>
          <w:tcPr>
            <w:tcW w:w="4660" w:type="dxa"/>
            <w:tcBorders>
              <w:top w:val="nil"/>
              <w:left w:val="nil"/>
              <w:bottom w:val="single" w:sz="4" w:space="0" w:color="auto"/>
              <w:right w:val="single" w:sz="4" w:space="0" w:color="auto"/>
            </w:tcBorders>
            <w:shd w:val="clear" w:color="auto" w:fill="auto"/>
            <w:hideMark/>
          </w:tcPr>
          <w:p w14:paraId="4612AFED"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860" w:type="dxa"/>
            <w:tcBorders>
              <w:top w:val="nil"/>
              <w:left w:val="nil"/>
              <w:bottom w:val="single" w:sz="4" w:space="0" w:color="auto"/>
              <w:right w:val="single" w:sz="4" w:space="0" w:color="auto"/>
            </w:tcBorders>
            <w:shd w:val="clear" w:color="auto" w:fill="auto"/>
            <w:hideMark/>
          </w:tcPr>
          <w:p w14:paraId="55F3F38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 трубопровода</w:t>
            </w:r>
          </w:p>
        </w:tc>
        <w:tc>
          <w:tcPr>
            <w:tcW w:w="1720" w:type="dxa"/>
            <w:tcBorders>
              <w:top w:val="nil"/>
              <w:left w:val="nil"/>
              <w:bottom w:val="single" w:sz="4" w:space="0" w:color="auto"/>
              <w:right w:val="single" w:sz="4" w:space="0" w:color="auto"/>
            </w:tcBorders>
            <w:shd w:val="clear" w:color="auto" w:fill="auto"/>
            <w:hideMark/>
          </w:tcPr>
          <w:p w14:paraId="0AD39456"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0,03</w:t>
            </w:r>
          </w:p>
        </w:tc>
        <w:tc>
          <w:tcPr>
            <w:tcW w:w="36" w:type="dxa"/>
            <w:vAlign w:val="center"/>
            <w:hideMark/>
          </w:tcPr>
          <w:p w14:paraId="71EE637B" w14:textId="77777777" w:rsidR="007D370D" w:rsidRPr="007D370D" w:rsidRDefault="007D370D" w:rsidP="007D370D">
            <w:pPr>
              <w:rPr>
                <w:sz w:val="20"/>
                <w:szCs w:val="20"/>
              </w:rPr>
            </w:pPr>
          </w:p>
        </w:tc>
      </w:tr>
      <w:tr w:rsidR="007D370D" w:rsidRPr="007D370D" w14:paraId="31AB118F"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06A049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w:t>
            </w:r>
          </w:p>
        </w:tc>
        <w:tc>
          <w:tcPr>
            <w:tcW w:w="4660" w:type="dxa"/>
            <w:tcBorders>
              <w:top w:val="nil"/>
              <w:left w:val="nil"/>
              <w:bottom w:val="single" w:sz="4" w:space="0" w:color="auto"/>
              <w:right w:val="single" w:sz="4" w:space="0" w:color="auto"/>
            </w:tcBorders>
            <w:shd w:val="clear" w:color="auto" w:fill="auto"/>
            <w:hideMark/>
          </w:tcPr>
          <w:p w14:paraId="2E4048C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Кран шаровой муфтовый 11Б27П1, диаметром 15 мм</w:t>
            </w:r>
          </w:p>
        </w:tc>
        <w:tc>
          <w:tcPr>
            <w:tcW w:w="1860" w:type="dxa"/>
            <w:tcBorders>
              <w:top w:val="nil"/>
              <w:left w:val="nil"/>
              <w:bottom w:val="single" w:sz="4" w:space="0" w:color="auto"/>
              <w:right w:val="single" w:sz="4" w:space="0" w:color="auto"/>
            </w:tcBorders>
            <w:shd w:val="clear" w:color="auto" w:fill="auto"/>
            <w:hideMark/>
          </w:tcPr>
          <w:p w14:paraId="73353F2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5CC3B55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5B10E196" w14:textId="77777777" w:rsidR="007D370D" w:rsidRPr="007D370D" w:rsidRDefault="007D370D" w:rsidP="007D370D">
            <w:pPr>
              <w:rPr>
                <w:sz w:val="20"/>
                <w:szCs w:val="20"/>
              </w:rPr>
            </w:pPr>
          </w:p>
        </w:tc>
      </w:tr>
      <w:tr w:rsidR="007D370D" w:rsidRPr="007D370D" w14:paraId="3576824F"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ACD5B2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11</w:t>
            </w:r>
          </w:p>
        </w:tc>
        <w:tc>
          <w:tcPr>
            <w:tcW w:w="4660" w:type="dxa"/>
            <w:tcBorders>
              <w:top w:val="nil"/>
              <w:left w:val="nil"/>
              <w:bottom w:val="single" w:sz="4" w:space="0" w:color="auto"/>
              <w:right w:val="single" w:sz="4" w:space="0" w:color="auto"/>
            </w:tcBorders>
            <w:shd w:val="clear" w:color="auto" w:fill="auto"/>
            <w:hideMark/>
          </w:tcPr>
          <w:p w14:paraId="032F274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Угольник 90 град. полипропиленовый диаметром 20 мм</w:t>
            </w:r>
          </w:p>
        </w:tc>
        <w:tc>
          <w:tcPr>
            <w:tcW w:w="1860" w:type="dxa"/>
            <w:tcBorders>
              <w:top w:val="nil"/>
              <w:left w:val="nil"/>
              <w:bottom w:val="single" w:sz="4" w:space="0" w:color="auto"/>
              <w:right w:val="single" w:sz="4" w:space="0" w:color="auto"/>
            </w:tcBorders>
            <w:shd w:val="clear" w:color="auto" w:fill="auto"/>
            <w:hideMark/>
          </w:tcPr>
          <w:p w14:paraId="4302EAD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61F92E3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2F6E4C6B" w14:textId="77777777" w:rsidR="007D370D" w:rsidRPr="007D370D" w:rsidRDefault="007D370D" w:rsidP="007D370D">
            <w:pPr>
              <w:rPr>
                <w:sz w:val="20"/>
                <w:szCs w:val="20"/>
              </w:rPr>
            </w:pPr>
          </w:p>
        </w:tc>
      </w:tr>
      <w:tr w:rsidR="007D370D" w:rsidRPr="007D370D" w14:paraId="1BCB4F96"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E71D79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12</w:t>
            </w:r>
          </w:p>
        </w:tc>
        <w:tc>
          <w:tcPr>
            <w:tcW w:w="4660" w:type="dxa"/>
            <w:tcBorders>
              <w:top w:val="nil"/>
              <w:left w:val="nil"/>
              <w:bottom w:val="single" w:sz="4" w:space="0" w:color="auto"/>
              <w:right w:val="single" w:sz="4" w:space="0" w:color="auto"/>
            </w:tcBorders>
            <w:shd w:val="clear" w:color="auto" w:fill="auto"/>
            <w:hideMark/>
          </w:tcPr>
          <w:p w14:paraId="10684287"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Муфта полипропиленовая комбинированная, с наружной резьбой диаметром 20х1/2"</w:t>
            </w:r>
          </w:p>
        </w:tc>
        <w:tc>
          <w:tcPr>
            <w:tcW w:w="1860" w:type="dxa"/>
            <w:tcBorders>
              <w:top w:val="nil"/>
              <w:left w:val="nil"/>
              <w:bottom w:val="single" w:sz="4" w:space="0" w:color="auto"/>
              <w:right w:val="single" w:sz="4" w:space="0" w:color="auto"/>
            </w:tcBorders>
            <w:shd w:val="clear" w:color="auto" w:fill="auto"/>
            <w:hideMark/>
          </w:tcPr>
          <w:p w14:paraId="0ACCEEE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72F55CF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49FD7701" w14:textId="77777777" w:rsidR="007D370D" w:rsidRPr="007D370D" w:rsidRDefault="007D370D" w:rsidP="007D370D">
            <w:pPr>
              <w:rPr>
                <w:sz w:val="20"/>
                <w:szCs w:val="20"/>
              </w:rPr>
            </w:pPr>
          </w:p>
        </w:tc>
      </w:tr>
      <w:tr w:rsidR="007D370D" w:rsidRPr="007D370D" w14:paraId="7AD63A55"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1B8E86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13</w:t>
            </w:r>
          </w:p>
        </w:tc>
        <w:tc>
          <w:tcPr>
            <w:tcW w:w="4660" w:type="dxa"/>
            <w:tcBorders>
              <w:top w:val="nil"/>
              <w:left w:val="nil"/>
              <w:bottom w:val="single" w:sz="4" w:space="0" w:color="auto"/>
              <w:right w:val="single" w:sz="4" w:space="0" w:color="auto"/>
            </w:tcBorders>
            <w:shd w:val="clear" w:color="auto" w:fill="auto"/>
            <w:hideMark/>
          </w:tcPr>
          <w:p w14:paraId="0DB7EEF7"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Муфта полипропиленовая комбинированная, с внутренней резьбой диаметром 20х1/2"</w:t>
            </w:r>
          </w:p>
        </w:tc>
        <w:tc>
          <w:tcPr>
            <w:tcW w:w="1860" w:type="dxa"/>
            <w:tcBorders>
              <w:top w:val="nil"/>
              <w:left w:val="nil"/>
              <w:bottom w:val="single" w:sz="4" w:space="0" w:color="auto"/>
              <w:right w:val="single" w:sz="4" w:space="0" w:color="auto"/>
            </w:tcBorders>
            <w:shd w:val="clear" w:color="auto" w:fill="auto"/>
            <w:hideMark/>
          </w:tcPr>
          <w:p w14:paraId="64573AC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01766486"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5FB0AB3" w14:textId="77777777" w:rsidR="007D370D" w:rsidRPr="007D370D" w:rsidRDefault="007D370D" w:rsidP="007D370D">
            <w:pPr>
              <w:rPr>
                <w:sz w:val="20"/>
                <w:szCs w:val="20"/>
              </w:rPr>
            </w:pPr>
          </w:p>
        </w:tc>
      </w:tr>
      <w:tr w:rsidR="007D370D" w:rsidRPr="007D370D" w14:paraId="3BB72588"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788DB3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14</w:t>
            </w:r>
          </w:p>
        </w:tc>
        <w:tc>
          <w:tcPr>
            <w:tcW w:w="4660" w:type="dxa"/>
            <w:tcBorders>
              <w:top w:val="nil"/>
              <w:left w:val="nil"/>
              <w:bottom w:val="single" w:sz="4" w:space="0" w:color="auto"/>
              <w:right w:val="single" w:sz="4" w:space="0" w:color="auto"/>
            </w:tcBorders>
            <w:shd w:val="clear" w:color="auto" w:fill="auto"/>
            <w:hideMark/>
          </w:tcPr>
          <w:p w14:paraId="284ED56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Опора для трубы из полипропилена Д20х3,4 (Ду15)</w:t>
            </w:r>
          </w:p>
        </w:tc>
        <w:tc>
          <w:tcPr>
            <w:tcW w:w="1860" w:type="dxa"/>
            <w:tcBorders>
              <w:top w:val="nil"/>
              <w:left w:val="nil"/>
              <w:bottom w:val="single" w:sz="4" w:space="0" w:color="auto"/>
              <w:right w:val="single" w:sz="4" w:space="0" w:color="auto"/>
            </w:tcBorders>
            <w:shd w:val="clear" w:color="auto" w:fill="auto"/>
            <w:hideMark/>
          </w:tcPr>
          <w:p w14:paraId="735E8784"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C81D9C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36" w:type="dxa"/>
            <w:vAlign w:val="center"/>
            <w:hideMark/>
          </w:tcPr>
          <w:p w14:paraId="6C8B6BE5" w14:textId="77777777" w:rsidR="007D370D" w:rsidRPr="007D370D" w:rsidRDefault="007D370D" w:rsidP="007D370D">
            <w:pPr>
              <w:rPr>
                <w:sz w:val="20"/>
                <w:szCs w:val="20"/>
              </w:rPr>
            </w:pPr>
          </w:p>
        </w:tc>
      </w:tr>
      <w:tr w:rsidR="007D370D" w:rsidRPr="007D370D" w14:paraId="592621EE"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C27974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15</w:t>
            </w:r>
          </w:p>
        </w:tc>
        <w:tc>
          <w:tcPr>
            <w:tcW w:w="4660" w:type="dxa"/>
            <w:tcBorders>
              <w:top w:val="nil"/>
              <w:left w:val="nil"/>
              <w:bottom w:val="single" w:sz="4" w:space="0" w:color="auto"/>
              <w:right w:val="single" w:sz="4" w:space="0" w:color="auto"/>
            </w:tcBorders>
            <w:shd w:val="clear" w:color="auto" w:fill="auto"/>
            <w:hideMark/>
          </w:tcPr>
          <w:p w14:paraId="15E2E2C6"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Установка нагревателей индивидуальных: </w:t>
            </w:r>
            <w:proofErr w:type="spellStart"/>
            <w:r w:rsidRPr="007D370D">
              <w:rPr>
                <w:rFonts w:ascii="Arial" w:hAnsi="Arial" w:cs="Arial"/>
                <w:sz w:val="18"/>
                <w:szCs w:val="18"/>
              </w:rPr>
              <w:t>водоводяных</w:t>
            </w:r>
            <w:proofErr w:type="spellEnd"/>
          </w:p>
        </w:tc>
        <w:tc>
          <w:tcPr>
            <w:tcW w:w="1860" w:type="dxa"/>
            <w:tcBorders>
              <w:top w:val="nil"/>
              <w:left w:val="nil"/>
              <w:bottom w:val="single" w:sz="4" w:space="0" w:color="auto"/>
              <w:right w:val="single" w:sz="4" w:space="0" w:color="auto"/>
            </w:tcBorders>
            <w:shd w:val="clear" w:color="auto" w:fill="auto"/>
            <w:hideMark/>
          </w:tcPr>
          <w:p w14:paraId="3C227C1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10 </w:t>
            </w:r>
            <w:proofErr w:type="spellStart"/>
            <w:r w:rsidRPr="007D370D">
              <w:rPr>
                <w:rFonts w:ascii="Arial" w:hAnsi="Arial" w:cs="Arial"/>
                <w:sz w:val="18"/>
                <w:szCs w:val="18"/>
              </w:rPr>
              <w:t>компл</w:t>
            </w:r>
            <w:proofErr w:type="spellEnd"/>
            <w:r w:rsidRPr="007D370D">
              <w:rPr>
                <w:rFonts w:ascii="Arial" w:hAnsi="Arial" w:cs="Arial"/>
                <w:sz w:val="18"/>
                <w:szCs w:val="18"/>
              </w:rPr>
              <w:t>.</w:t>
            </w:r>
          </w:p>
        </w:tc>
        <w:tc>
          <w:tcPr>
            <w:tcW w:w="1720" w:type="dxa"/>
            <w:tcBorders>
              <w:top w:val="nil"/>
              <w:left w:val="nil"/>
              <w:bottom w:val="single" w:sz="4" w:space="0" w:color="auto"/>
              <w:right w:val="single" w:sz="4" w:space="0" w:color="auto"/>
            </w:tcBorders>
            <w:shd w:val="clear" w:color="auto" w:fill="auto"/>
            <w:hideMark/>
          </w:tcPr>
          <w:p w14:paraId="11FFD7CD"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w:t>
            </w:r>
          </w:p>
        </w:tc>
        <w:tc>
          <w:tcPr>
            <w:tcW w:w="36" w:type="dxa"/>
            <w:vAlign w:val="center"/>
            <w:hideMark/>
          </w:tcPr>
          <w:p w14:paraId="1F068B99" w14:textId="77777777" w:rsidR="007D370D" w:rsidRPr="007D370D" w:rsidRDefault="007D370D" w:rsidP="007D370D">
            <w:pPr>
              <w:rPr>
                <w:sz w:val="20"/>
                <w:szCs w:val="20"/>
              </w:rPr>
            </w:pPr>
          </w:p>
        </w:tc>
      </w:tr>
      <w:tr w:rsidR="007D370D" w:rsidRPr="007D370D" w14:paraId="69B08776"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6F08DE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16</w:t>
            </w:r>
          </w:p>
        </w:tc>
        <w:tc>
          <w:tcPr>
            <w:tcW w:w="4660" w:type="dxa"/>
            <w:tcBorders>
              <w:top w:val="nil"/>
              <w:left w:val="nil"/>
              <w:bottom w:val="single" w:sz="4" w:space="0" w:color="auto"/>
              <w:right w:val="single" w:sz="4" w:space="0" w:color="auto"/>
            </w:tcBorders>
            <w:shd w:val="clear" w:color="auto" w:fill="auto"/>
            <w:hideMark/>
          </w:tcPr>
          <w:p w14:paraId="758022E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Водонагреватель проточный N=3.5 кВт  </w:t>
            </w:r>
            <w:proofErr w:type="spellStart"/>
            <w:r w:rsidRPr="007D370D">
              <w:rPr>
                <w:rFonts w:ascii="Arial" w:hAnsi="Arial" w:cs="Arial"/>
                <w:b/>
                <w:bCs/>
                <w:sz w:val="18"/>
                <w:szCs w:val="18"/>
              </w:rPr>
              <w:t>Basic</w:t>
            </w:r>
            <w:proofErr w:type="spellEnd"/>
          </w:p>
        </w:tc>
        <w:tc>
          <w:tcPr>
            <w:tcW w:w="1860" w:type="dxa"/>
            <w:tcBorders>
              <w:top w:val="nil"/>
              <w:left w:val="nil"/>
              <w:bottom w:val="single" w:sz="4" w:space="0" w:color="auto"/>
              <w:right w:val="single" w:sz="4" w:space="0" w:color="auto"/>
            </w:tcBorders>
            <w:shd w:val="clear" w:color="auto" w:fill="auto"/>
            <w:hideMark/>
          </w:tcPr>
          <w:p w14:paraId="4FC868F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66F8C3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0640F6D" w14:textId="77777777" w:rsidR="007D370D" w:rsidRPr="007D370D" w:rsidRDefault="007D370D" w:rsidP="007D370D">
            <w:pPr>
              <w:rPr>
                <w:sz w:val="20"/>
                <w:szCs w:val="20"/>
              </w:rPr>
            </w:pPr>
          </w:p>
        </w:tc>
      </w:tr>
      <w:tr w:rsidR="007D370D" w:rsidRPr="007D370D" w14:paraId="64871ECA" w14:textId="77777777" w:rsidTr="007D370D">
        <w:trPr>
          <w:trHeight w:val="383"/>
        </w:trPr>
        <w:tc>
          <w:tcPr>
            <w:tcW w:w="85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49A2EB" w14:textId="77777777" w:rsidR="007D370D" w:rsidRPr="007D370D" w:rsidRDefault="007D370D" w:rsidP="007D370D">
            <w:pPr>
              <w:rPr>
                <w:rFonts w:ascii="Arial" w:hAnsi="Arial" w:cs="Arial"/>
                <w:sz w:val="18"/>
                <w:szCs w:val="18"/>
              </w:rPr>
            </w:pPr>
            <w:r w:rsidRPr="007D370D">
              <w:rPr>
                <w:rFonts w:ascii="Arial" w:hAnsi="Arial" w:cs="Arial"/>
                <w:sz w:val="18"/>
                <w:szCs w:val="18"/>
              </w:rPr>
              <w:t>Канализация бытовая К1</w:t>
            </w:r>
          </w:p>
        </w:tc>
        <w:tc>
          <w:tcPr>
            <w:tcW w:w="36" w:type="dxa"/>
            <w:vAlign w:val="center"/>
            <w:hideMark/>
          </w:tcPr>
          <w:p w14:paraId="07FBDE2D" w14:textId="77777777" w:rsidR="007D370D" w:rsidRPr="007D370D" w:rsidRDefault="007D370D" w:rsidP="007D370D">
            <w:pPr>
              <w:rPr>
                <w:sz w:val="20"/>
                <w:szCs w:val="20"/>
              </w:rPr>
            </w:pPr>
          </w:p>
        </w:tc>
      </w:tr>
      <w:tr w:rsidR="007D370D" w:rsidRPr="007D370D" w14:paraId="69CF041B"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EB51F4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17</w:t>
            </w:r>
          </w:p>
        </w:tc>
        <w:tc>
          <w:tcPr>
            <w:tcW w:w="4660" w:type="dxa"/>
            <w:tcBorders>
              <w:top w:val="nil"/>
              <w:left w:val="nil"/>
              <w:bottom w:val="single" w:sz="4" w:space="0" w:color="auto"/>
              <w:right w:val="single" w:sz="4" w:space="0" w:color="auto"/>
            </w:tcBorders>
            <w:shd w:val="clear" w:color="auto" w:fill="auto"/>
            <w:hideMark/>
          </w:tcPr>
          <w:p w14:paraId="757E805F"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внутренних трубопроводов канализации из полипропиленовых труб диаметром: 50 мм</w:t>
            </w:r>
          </w:p>
        </w:tc>
        <w:tc>
          <w:tcPr>
            <w:tcW w:w="1860" w:type="dxa"/>
            <w:tcBorders>
              <w:top w:val="nil"/>
              <w:left w:val="nil"/>
              <w:bottom w:val="single" w:sz="4" w:space="0" w:color="auto"/>
              <w:right w:val="single" w:sz="4" w:space="0" w:color="auto"/>
            </w:tcBorders>
            <w:shd w:val="clear" w:color="auto" w:fill="auto"/>
            <w:hideMark/>
          </w:tcPr>
          <w:p w14:paraId="110FAD95"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 трубопровода</w:t>
            </w:r>
          </w:p>
        </w:tc>
        <w:tc>
          <w:tcPr>
            <w:tcW w:w="1720" w:type="dxa"/>
            <w:tcBorders>
              <w:top w:val="nil"/>
              <w:left w:val="nil"/>
              <w:bottom w:val="single" w:sz="4" w:space="0" w:color="auto"/>
              <w:right w:val="single" w:sz="4" w:space="0" w:color="auto"/>
            </w:tcBorders>
            <w:shd w:val="clear" w:color="auto" w:fill="auto"/>
            <w:hideMark/>
          </w:tcPr>
          <w:p w14:paraId="2182E45A"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0,21</w:t>
            </w:r>
          </w:p>
        </w:tc>
        <w:tc>
          <w:tcPr>
            <w:tcW w:w="36" w:type="dxa"/>
            <w:vAlign w:val="center"/>
            <w:hideMark/>
          </w:tcPr>
          <w:p w14:paraId="357F2584" w14:textId="77777777" w:rsidR="007D370D" w:rsidRPr="007D370D" w:rsidRDefault="007D370D" w:rsidP="007D370D">
            <w:pPr>
              <w:rPr>
                <w:sz w:val="20"/>
                <w:szCs w:val="20"/>
              </w:rPr>
            </w:pPr>
          </w:p>
        </w:tc>
      </w:tr>
      <w:tr w:rsidR="007D370D" w:rsidRPr="007D370D" w14:paraId="0BE4AFCD"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5DD60C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18</w:t>
            </w:r>
          </w:p>
        </w:tc>
        <w:tc>
          <w:tcPr>
            <w:tcW w:w="4660" w:type="dxa"/>
            <w:tcBorders>
              <w:top w:val="nil"/>
              <w:left w:val="nil"/>
              <w:bottom w:val="single" w:sz="4" w:space="0" w:color="auto"/>
              <w:right w:val="single" w:sz="4" w:space="0" w:color="auto"/>
            </w:tcBorders>
            <w:shd w:val="clear" w:color="auto" w:fill="auto"/>
            <w:hideMark/>
          </w:tcPr>
          <w:p w14:paraId="58D61AB0"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моек: на одно отделение</w:t>
            </w:r>
          </w:p>
        </w:tc>
        <w:tc>
          <w:tcPr>
            <w:tcW w:w="1860" w:type="dxa"/>
            <w:tcBorders>
              <w:top w:val="nil"/>
              <w:left w:val="nil"/>
              <w:bottom w:val="single" w:sz="4" w:space="0" w:color="auto"/>
              <w:right w:val="single" w:sz="4" w:space="0" w:color="auto"/>
            </w:tcBorders>
            <w:shd w:val="clear" w:color="auto" w:fill="auto"/>
            <w:hideMark/>
          </w:tcPr>
          <w:p w14:paraId="28CAC9D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10 </w:t>
            </w:r>
            <w:proofErr w:type="spellStart"/>
            <w:r w:rsidRPr="007D370D">
              <w:rPr>
                <w:rFonts w:ascii="Arial" w:hAnsi="Arial" w:cs="Arial"/>
                <w:sz w:val="18"/>
                <w:szCs w:val="18"/>
              </w:rPr>
              <w:t>компл</w:t>
            </w:r>
            <w:proofErr w:type="spellEnd"/>
            <w:r w:rsidRPr="007D370D">
              <w:rPr>
                <w:rFonts w:ascii="Arial" w:hAnsi="Arial" w:cs="Arial"/>
                <w:sz w:val="18"/>
                <w:szCs w:val="18"/>
              </w:rPr>
              <w:t>.</w:t>
            </w:r>
          </w:p>
        </w:tc>
        <w:tc>
          <w:tcPr>
            <w:tcW w:w="1720" w:type="dxa"/>
            <w:tcBorders>
              <w:top w:val="nil"/>
              <w:left w:val="nil"/>
              <w:bottom w:val="single" w:sz="4" w:space="0" w:color="auto"/>
              <w:right w:val="single" w:sz="4" w:space="0" w:color="auto"/>
            </w:tcBorders>
            <w:shd w:val="clear" w:color="auto" w:fill="auto"/>
            <w:hideMark/>
          </w:tcPr>
          <w:p w14:paraId="06AD6F1C"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w:t>
            </w:r>
          </w:p>
        </w:tc>
        <w:tc>
          <w:tcPr>
            <w:tcW w:w="36" w:type="dxa"/>
            <w:vAlign w:val="center"/>
            <w:hideMark/>
          </w:tcPr>
          <w:p w14:paraId="468C3547" w14:textId="77777777" w:rsidR="007D370D" w:rsidRPr="007D370D" w:rsidRDefault="007D370D" w:rsidP="007D370D">
            <w:pPr>
              <w:rPr>
                <w:sz w:val="20"/>
                <w:szCs w:val="20"/>
              </w:rPr>
            </w:pPr>
          </w:p>
        </w:tc>
      </w:tr>
      <w:tr w:rsidR="007D370D" w:rsidRPr="007D370D" w14:paraId="202D875B"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F38F821"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19</w:t>
            </w:r>
          </w:p>
        </w:tc>
        <w:tc>
          <w:tcPr>
            <w:tcW w:w="4660" w:type="dxa"/>
            <w:tcBorders>
              <w:top w:val="nil"/>
              <w:left w:val="nil"/>
              <w:bottom w:val="single" w:sz="4" w:space="0" w:color="auto"/>
              <w:right w:val="single" w:sz="4" w:space="0" w:color="auto"/>
            </w:tcBorders>
            <w:shd w:val="clear" w:color="auto" w:fill="auto"/>
            <w:hideMark/>
          </w:tcPr>
          <w:p w14:paraId="2793EDB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Мойки стальные эмалированные на одно отделение с одной чашей с креплениями МСКЦ со смесителем пластмассовым бутылочным сифоном</w:t>
            </w:r>
          </w:p>
        </w:tc>
        <w:tc>
          <w:tcPr>
            <w:tcW w:w="1860" w:type="dxa"/>
            <w:tcBorders>
              <w:top w:val="nil"/>
              <w:left w:val="nil"/>
              <w:bottom w:val="single" w:sz="4" w:space="0" w:color="auto"/>
              <w:right w:val="single" w:sz="4" w:space="0" w:color="auto"/>
            </w:tcBorders>
            <w:shd w:val="clear" w:color="auto" w:fill="auto"/>
            <w:hideMark/>
          </w:tcPr>
          <w:p w14:paraId="71137C9D"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компл</w:t>
            </w:r>
            <w:proofErr w:type="spellEnd"/>
            <w:r w:rsidRPr="007D370D">
              <w:rPr>
                <w:rFonts w:ascii="Arial" w:hAnsi="Arial" w:cs="Arial"/>
                <w:b/>
                <w:bCs/>
                <w:sz w:val="18"/>
                <w:szCs w:val="18"/>
              </w:rPr>
              <w:t>.</w:t>
            </w:r>
          </w:p>
        </w:tc>
        <w:tc>
          <w:tcPr>
            <w:tcW w:w="1720" w:type="dxa"/>
            <w:tcBorders>
              <w:top w:val="nil"/>
              <w:left w:val="nil"/>
              <w:bottom w:val="single" w:sz="4" w:space="0" w:color="auto"/>
              <w:right w:val="single" w:sz="4" w:space="0" w:color="auto"/>
            </w:tcBorders>
            <w:shd w:val="clear" w:color="auto" w:fill="auto"/>
            <w:noWrap/>
            <w:hideMark/>
          </w:tcPr>
          <w:p w14:paraId="13A08BE6"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123A996" w14:textId="77777777" w:rsidR="007D370D" w:rsidRPr="007D370D" w:rsidRDefault="007D370D" w:rsidP="007D370D">
            <w:pPr>
              <w:rPr>
                <w:sz w:val="20"/>
                <w:szCs w:val="20"/>
              </w:rPr>
            </w:pPr>
          </w:p>
        </w:tc>
      </w:tr>
      <w:tr w:rsidR="007D370D" w:rsidRPr="007D370D" w14:paraId="3B3DF46A"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DAE79D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20</w:t>
            </w:r>
          </w:p>
        </w:tc>
        <w:tc>
          <w:tcPr>
            <w:tcW w:w="4660" w:type="dxa"/>
            <w:tcBorders>
              <w:top w:val="nil"/>
              <w:left w:val="nil"/>
              <w:bottom w:val="single" w:sz="4" w:space="0" w:color="auto"/>
              <w:right w:val="single" w:sz="4" w:space="0" w:color="auto"/>
            </w:tcBorders>
            <w:shd w:val="clear" w:color="auto" w:fill="auto"/>
            <w:hideMark/>
          </w:tcPr>
          <w:p w14:paraId="7983EC89"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смесителей</w:t>
            </w:r>
          </w:p>
        </w:tc>
        <w:tc>
          <w:tcPr>
            <w:tcW w:w="1860" w:type="dxa"/>
            <w:tcBorders>
              <w:top w:val="nil"/>
              <w:left w:val="nil"/>
              <w:bottom w:val="single" w:sz="4" w:space="0" w:color="auto"/>
              <w:right w:val="single" w:sz="4" w:space="0" w:color="auto"/>
            </w:tcBorders>
            <w:shd w:val="clear" w:color="auto" w:fill="auto"/>
            <w:hideMark/>
          </w:tcPr>
          <w:p w14:paraId="55164B0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 шт.</w:t>
            </w:r>
          </w:p>
        </w:tc>
        <w:tc>
          <w:tcPr>
            <w:tcW w:w="1720" w:type="dxa"/>
            <w:tcBorders>
              <w:top w:val="nil"/>
              <w:left w:val="nil"/>
              <w:bottom w:val="single" w:sz="4" w:space="0" w:color="auto"/>
              <w:right w:val="single" w:sz="4" w:space="0" w:color="auto"/>
            </w:tcBorders>
            <w:shd w:val="clear" w:color="auto" w:fill="auto"/>
            <w:hideMark/>
          </w:tcPr>
          <w:p w14:paraId="5348AD0C"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w:t>
            </w:r>
          </w:p>
        </w:tc>
        <w:tc>
          <w:tcPr>
            <w:tcW w:w="36" w:type="dxa"/>
            <w:vAlign w:val="center"/>
            <w:hideMark/>
          </w:tcPr>
          <w:p w14:paraId="262381F9" w14:textId="77777777" w:rsidR="007D370D" w:rsidRPr="007D370D" w:rsidRDefault="007D370D" w:rsidP="007D370D">
            <w:pPr>
              <w:rPr>
                <w:sz w:val="20"/>
                <w:szCs w:val="20"/>
              </w:rPr>
            </w:pPr>
          </w:p>
        </w:tc>
      </w:tr>
      <w:tr w:rsidR="007D370D" w:rsidRPr="007D370D" w14:paraId="0CDE57BF"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2D660D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21</w:t>
            </w:r>
          </w:p>
        </w:tc>
        <w:tc>
          <w:tcPr>
            <w:tcW w:w="4660" w:type="dxa"/>
            <w:tcBorders>
              <w:top w:val="nil"/>
              <w:left w:val="nil"/>
              <w:bottom w:val="single" w:sz="4" w:space="0" w:color="auto"/>
              <w:right w:val="single" w:sz="4" w:space="0" w:color="auto"/>
            </w:tcBorders>
            <w:shd w:val="clear" w:color="auto" w:fill="auto"/>
            <w:hideMark/>
          </w:tcPr>
          <w:p w14:paraId="054F271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Подводка гибкая армированная резиновая 300 мм</w:t>
            </w:r>
          </w:p>
        </w:tc>
        <w:tc>
          <w:tcPr>
            <w:tcW w:w="1860" w:type="dxa"/>
            <w:tcBorders>
              <w:top w:val="nil"/>
              <w:left w:val="nil"/>
              <w:bottom w:val="single" w:sz="4" w:space="0" w:color="auto"/>
              <w:right w:val="single" w:sz="4" w:space="0" w:color="auto"/>
            </w:tcBorders>
            <w:shd w:val="clear" w:color="auto" w:fill="auto"/>
            <w:hideMark/>
          </w:tcPr>
          <w:p w14:paraId="489BCCF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1C13D6C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4022A9F1" w14:textId="77777777" w:rsidR="007D370D" w:rsidRPr="007D370D" w:rsidRDefault="007D370D" w:rsidP="007D370D">
            <w:pPr>
              <w:rPr>
                <w:sz w:val="20"/>
                <w:szCs w:val="20"/>
              </w:rPr>
            </w:pPr>
          </w:p>
        </w:tc>
      </w:tr>
      <w:tr w:rsidR="007D370D" w:rsidRPr="007D370D" w14:paraId="7988C46F"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8D9020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22</w:t>
            </w:r>
          </w:p>
        </w:tc>
        <w:tc>
          <w:tcPr>
            <w:tcW w:w="4660" w:type="dxa"/>
            <w:tcBorders>
              <w:top w:val="nil"/>
              <w:left w:val="nil"/>
              <w:bottom w:val="single" w:sz="4" w:space="0" w:color="auto"/>
              <w:right w:val="single" w:sz="4" w:space="0" w:color="auto"/>
            </w:tcBorders>
            <w:shd w:val="clear" w:color="auto" w:fill="auto"/>
            <w:hideMark/>
          </w:tcPr>
          <w:p w14:paraId="482F462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Смесители для умывальников СМ-УМ-НКСА настольные, с нижней камерой смешения с аэратором</w:t>
            </w:r>
          </w:p>
        </w:tc>
        <w:tc>
          <w:tcPr>
            <w:tcW w:w="1860" w:type="dxa"/>
            <w:tcBorders>
              <w:top w:val="nil"/>
              <w:left w:val="nil"/>
              <w:bottom w:val="single" w:sz="4" w:space="0" w:color="auto"/>
              <w:right w:val="single" w:sz="4" w:space="0" w:color="auto"/>
            </w:tcBorders>
            <w:shd w:val="clear" w:color="auto" w:fill="auto"/>
            <w:hideMark/>
          </w:tcPr>
          <w:p w14:paraId="58A3BCFB"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компл</w:t>
            </w:r>
            <w:proofErr w:type="spellEnd"/>
            <w:r w:rsidRPr="007D370D">
              <w:rPr>
                <w:rFonts w:ascii="Arial" w:hAnsi="Arial" w:cs="Arial"/>
                <w:b/>
                <w:bCs/>
                <w:sz w:val="18"/>
                <w:szCs w:val="18"/>
              </w:rPr>
              <w:t>.</w:t>
            </w:r>
          </w:p>
        </w:tc>
        <w:tc>
          <w:tcPr>
            <w:tcW w:w="1720" w:type="dxa"/>
            <w:tcBorders>
              <w:top w:val="nil"/>
              <w:left w:val="nil"/>
              <w:bottom w:val="single" w:sz="4" w:space="0" w:color="auto"/>
              <w:right w:val="single" w:sz="4" w:space="0" w:color="auto"/>
            </w:tcBorders>
            <w:shd w:val="clear" w:color="auto" w:fill="auto"/>
            <w:noWrap/>
            <w:hideMark/>
          </w:tcPr>
          <w:p w14:paraId="1C95CF7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A44B962" w14:textId="77777777" w:rsidR="007D370D" w:rsidRPr="007D370D" w:rsidRDefault="007D370D" w:rsidP="007D370D">
            <w:pPr>
              <w:rPr>
                <w:sz w:val="20"/>
                <w:szCs w:val="20"/>
              </w:rPr>
            </w:pPr>
          </w:p>
        </w:tc>
      </w:tr>
    </w:tbl>
    <w:p w14:paraId="370D33CF" w14:textId="55A30BC5" w:rsidR="007D370D" w:rsidRDefault="007D370D" w:rsidP="00F83211"/>
    <w:tbl>
      <w:tblPr>
        <w:tblW w:w="7916" w:type="dxa"/>
        <w:tblLook w:val="04A0" w:firstRow="1" w:lastRow="0" w:firstColumn="1" w:lastColumn="0" w:noHBand="0" w:noVBand="1"/>
      </w:tblPr>
      <w:tblGrid>
        <w:gridCol w:w="417"/>
        <w:gridCol w:w="4063"/>
        <w:gridCol w:w="1680"/>
        <w:gridCol w:w="1720"/>
        <w:gridCol w:w="222"/>
      </w:tblGrid>
      <w:tr w:rsidR="007D370D" w:rsidRPr="007D370D" w14:paraId="32A4F69A" w14:textId="77777777" w:rsidTr="007D370D">
        <w:trPr>
          <w:gridAfter w:val="1"/>
          <w:wAfter w:w="36" w:type="dxa"/>
          <w:trHeight w:val="495"/>
        </w:trPr>
        <w:tc>
          <w:tcPr>
            <w:tcW w:w="7880" w:type="dxa"/>
            <w:gridSpan w:val="4"/>
            <w:tcBorders>
              <w:top w:val="nil"/>
              <w:left w:val="nil"/>
              <w:bottom w:val="nil"/>
              <w:right w:val="nil"/>
            </w:tcBorders>
            <w:shd w:val="clear" w:color="auto" w:fill="auto"/>
            <w:noWrap/>
            <w:hideMark/>
          </w:tcPr>
          <w:p w14:paraId="1047EEE8" w14:textId="77777777" w:rsidR="007D370D" w:rsidRPr="007D370D" w:rsidRDefault="007D370D" w:rsidP="007D370D">
            <w:pPr>
              <w:jc w:val="center"/>
              <w:outlineLvl w:val="0"/>
              <w:rPr>
                <w:rFonts w:ascii="Arial" w:hAnsi="Arial" w:cs="Arial"/>
                <w:sz w:val="20"/>
                <w:szCs w:val="20"/>
              </w:rPr>
            </w:pPr>
            <w:r w:rsidRPr="007D370D">
              <w:rPr>
                <w:rFonts w:ascii="Arial" w:hAnsi="Arial" w:cs="Arial"/>
                <w:sz w:val="20"/>
                <w:szCs w:val="20"/>
              </w:rPr>
              <w:t>Ведомость объемов работ № 02-05</w:t>
            </w:r>
          </w:p>
        </w:tc>
      </w:tr>
      <w:tr w:rsidR="007D370D" w:rsidRPr="007D370D" w14:paraId="07EBCA76" w14:textId="77777777" w:rsidTr="007D370D">
        <w:trPr>
          <w:gridAfter w:val="1"/>
          <w:wAfter w:w="36" w:type="dxa"/>
          <w:trHeight w:val="150"/>
        </w:trPr>
        <w:tc>
          <w:tcPr>
            <w:tcW w:w="340" w:type="dxa"/>
            <w:tcBorders>
              <w:top w:val="nil"/>
              <w:left w:val="nil"/>
              <w:bottom w:val="nil"/>
              <w:right w:val="nil"/>
            </w:tcBorders>
            <w:shd w:val="clear" w:color="auto" w:fill="auto"/>
            <w:noWrap/>
            <w:hideMark/>
          </w:tcPr>
          <w:p w14:paraId="7D952DE2" w14:textId="77777777" w:rsidR="007D370D" w:rsidRPr="007D370D" w:rsidRDefault="007D370D" w:rsidP="007D370D">
            <w:pPr>
              <w:jc w:val="center"/>
              <w:outlineLvl w:val="0"/>
              <w:rPr>
                <w:rFonts w:ascii="Arial" w:hAnsi="Arial" w:cs="Arial"/>
                <w:sz w:val="20"/>
                <w:szCs w:val="20"/>
              </w:rPr>
            </w:pPr>
          </w:p>
        </w:tc>
        <w:tc>
          <w:tcPr>
            <w:tcW w:w="4140" w:type="dxa"/>
            <w:tcBorders>
              <w:top w:val="nil"/>
              <w:left w:val="nil"/>
              <w:bottom w:val="nil"/>
              <w:right w:val="nil"/>
            </w:tcBorders>
            <w:shd w:val="clear" w:color="auto" w:fill="auto"/>
            <w:hideMark/>
          </w:tcPr>
          <w:p w14:paraId="5F0E434A" w14:textId="77777777" w:rsidR="007D370D" w:rsidRPr="007D370D" w:rsidRDefault="007D370D" w:rsidP="007D370D">
            <w:pPr>
              <w:outlineLvl w:val="0"/>
              <w:rPr>
                <w:sz w:val="20"/>
                <w:szCs w:val="20"/>
              </w:rPr>
            </w:pPr>
          </w:p>
        </w:tc>
        <w:tc>
          <w:tcPr>
            <w:tcW w:w="1680" w:type="dxa"/>
            <w:tcBorders>
              <w:top w:val="nil"/>
              <w:left w:val="nil"/>
              <w:bottom w:val="nil"/>
              <w:right w:val="nil"/>
            </w:tcBorders>
            <w:shd w:val="clear" w:color="auto" w:fill="auto"/>
            <w:hideMark/>
          </w:tcPr>
          <w:p w14:paraId="41386864" w14:textId="77777777" w:rsidR="007D370D" w:rsidRPr="007D370D" w:rsidRDefault="007D370D" w:rsidP="007D370D">
            <w:pPr>
              <w:outlineLvl w:val="0"/>
              <w:rPr>
                <w:sz w:val="20"/>
                <w:szCs w:val="20"/>
              </w:rPr>
            </w:pPr>
          </w:p>
        </w:tc>
        <w:tc>
          <w:tcPr>
            <w:tcW w:w="1720" w:type="dxa"/>
            <w:tcBorders>
              <w:top w:val="nil"/>
              <w:left w:val="nil"/>
              <w:bottom w:val="nil"/>
              <w:right w:val="nil"/>
            </w:tcBorders>
            <w:shd w:val="clear" w:color="auto" w:fill="auto"/>
            <w:hideMark/>
          </w:tcPr>
          <w:p w14:paraId="2C099D7F" w14:textId="77777777" w:rsidR="007D370D" w:rsidRPr="007D370D" w:rsidRDefault="007D370D" w:rsidP="007D370D">
            <w:pPr>
              <w:jc w:val="center"/>
              <w:outlineLvl w:val="0"/>
              <w:rPr>
                <w:sz w:val="20"/>
                <w:szCs w:val="20"/>
              </w:rPr>
            </w:pPr>
          </w:p>
        </w:tc>
      </w:tr>
      <w:tr w:rsidR="007D370D" w:rsidRPr="007D370D" w14:paraId="79B1189D" w14:textId="77777777" w:rsidTr="007D370D">
        <w:trPr>
          <w:gridAfter w:val="1"/>
          <w:wAfter w:w="36" w:type="dxa"/>
          <w:trHeight w:val="300"/>
        </w:trPr>
        <w:tc>
          <w:tcPr>
            <w:tcW w:w="7880" w:type="dxa"/>
            <w:gridSpan w:val="4"/>
            <w:tcBorders>
              <w:top w:val="nil"/>
              <w:left w:val="nil"/>
              <w:bottom w:val="nil"/>
              <w:right w:val="nil"/>
            </w:tcBorders>
            <w:shd w:val="clear" w:color="auto" w:fill="auto"/>
            <w:hideMark/>
          </w:tcPr>
          <w:p w14:paraId="7BC2C29E"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 xml:space="preserve">филиал  МЭС АО «Волгоградоблэлектро» в </w:t>
            </w:r>
            <w:proofErr w:type="spellStart"/>
            <w:r w:rsidRPr="007D370D">
              <w:rPr>
                <w:rFonts w:ascii="Arial" w:hAnsi="Arial" w:cs="Arial"/>
                <w:sz w:val="20"/>
                <w:szCs w:val="20"/>
              </w:rPr>
              <w:t>с.Ольховка</w:t>
            </w:r>
            <w:proofErr w:type="spellEnd"/>
          </w:p>
        </w:tc>
      </w:tr>
      <w:tr w:rsidR="007D370D" w:rsidRPr="007D370D" w14:paraId="1E2798DC"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1A0A2A8F" w14:textId="77777777" w:rsidR="007D370D" w:rsidRPr="007D370D" w:rsidRDefault="007D370D" w:rsidP="007D370D">
            <w:pPr>
              <w:jc w:val="center"/>
              <w:rPr>
                <w:rFonts w:ascii="Arial" w:hAnsi="Arial" w:cs="Arial"/>
                <w:sz w:val="20"/>
                <w:szCs w:val="20"/>
              </w:rPr>
            </w:pPr>
          </w:p>
        </w:tc>
        <w:tc>
          <w:tcPr>
            <w:tcW w:w="4140" w:type="dxa"/>
            <w:tcBorders>
              <w:top w:val="nil"/>
              <w:left w:val="nil"/>
              <w:bottom w:val="nil"/>
              <w:right w:val="nil"/>
            </w:tcBorders>
            <w:shd w:val="clear" w:color="auto" w:fill="auto"/>
            <w:hideMark/>
          </w:tcPr>
          <w:p w14:paraId="130F7C9B" w14:textId="77777777" w:rsidR="007D370D" w:rsidRPr="007D370D" w:rsidRDefault="007D370D" w:rsidP="007D370D">
            <w:pPr>
              <w:jc w:val="center"/>
              <w:rPr>
                <w:sz w:val="20"/>
                <w:szCs w:val="20"/>
              </w:rPr>
            </w:pPr>
          </w:p>
        </w:tc>
        <w:tc>
          <w:tcPr>
            <w:tcW w:w="1680" w:type="dxa"/>
            <w:tcBorders>
              <w:top w:val="nil"/>
              <w:left w:val="nil"/>
              <w:bottom w:val="nil"/>
              <w:right w:val="nil"/>
            </w:tcBorders>
            <w:shd w:val="clear" w:color="auto" w:fill="auto"/>
            <w:noWrap/>
            <w:vAlign w:val="bottom"/>
            <w:hideMark/>
          </w:tcPr>
          <w:p w14:paraId="542BF2D1"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350F11B8" w14:textId="77777777" w:rsidR="007D370D" w:rsidRPr="007D370D" w:rsidRDefault="007D370D" w:rsidP="007D370D">
            <w:pPr>
              <w:rPr>
                <w:sz w:val="20"/>
                <w:szCs w:val="20"/>
              </w:rPr>
            </w:pPr>
          </w:p>
        </w:tc>
      </w:tr>
      <w:tr w:rsidR="007D370D" w:rsidRPr="007D370D" w14:paraId="16ECDD7B" w14:textId="77777777" w:rsidTr="007D370D">
        <w:trPr>
          <w:gridAfter w:val="1"/>
          <w:wAfter w:w="36" w:type="dxa"/>
          <w:trHeight w:val="780"/>
        </w:trPr>
        <w:tc>
          <w:tcPr>
            <w:tcW w:w="7880" w:type="dxa"/>
            <w:gridSpan w:val="4"/>
            <w:tcBorders>
              <w:top w:val="nil"/>
              <w:left w:val="nil"/>
              <w:bottom w:val="nil"/>
              <w:right w:val="nil"/>
            </w:tcBorders>
            <w:shd w:val="clear" w:color="auto" w:fill="auto"/>
            <w:vAlign w:val="bottom"/>
            <w:hideMark/>
          </w:tcPr>
          <w:p w14:paraId="702001AB"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Отопление, вентиляция здания гаража, Строительство административного здания, гаража, наружных сетей инженерно-технической инфраструктуры и обустройство территории</w:t>
            </w:r>
          </w:p>
        </w:tc>
      </w:tr>
      <w:tr w:rsidR="007D370D" w:rsidRPr="007D370D" w14:paraId="3DB20A59"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17F981F1" w14:textId="77777777" w:rsidR="007D370D" w:rsidRPr="007D370D" w:rsidRDefault="007D370D" w:rsidP="007D370D">
            <w:pPr>
              <w:jc w:val="center"/>
              <w:rPr>
                <w:rFonts w:ascii="Arial" w:hAnsi="Arial" w:cs="Arial"/>
                <w:sz w:val="20"/>
                <w:szCs w:val="20"/>
              </w:rPr>
            </w:pPr>
          </w:p>
        </w:tc>
        <w:tc>
          <w:tcPr>
            <w:tcW w:w="4140" w:type="dxa"/>
            <w:tcBorders>
              <w:top w:val="nil"/>
              <w:left w:val="nil"/>
              <w:bottom w:val="nil"/>
              <w:right w:val="nil"/>
            </w:tcBorders>
            <w:shd w:val="clear" w:color="auto" w:fill="auto"/>
            <w:hideMark/>
          </w:tcPr>
          <w:p w14:paraId="59FAAE40" w14:textId="77777777" w:rsidR="007D370D" w:rsidRPr="007D370D" w:rsidRDefault="007D370D" w:rsidP="007D370D">
            <w:pPr>
              <w:jc w:val="center"/>
              <w:rPr>
                <w:sz w:val="20"/>
                <w:szCs w:val="20"/>
              </w:rPr>
            </w:pPr>
          </w:p>
        </w:tc>
        <w:tc>
          <w:tcPr>
            <w:tcW w:w="1680" w:type="dxa"/>
            <w:tcBorders>
              <w:top w:val="nil"/>
              <w:left w:val="nil"/>
              <w:bottom w:val="nil"/>
              <w:right w:val="nil"/>
            </w:tcBorders>
            <w:shd w:val="clear" w:color="auto" w:fill="auto"/>
            <w:noWrap/>
            <w:vAlign w:val="bottom"/>
            <w:hideMark/>
          </w:tcPr>
          <w:p w14:paraId="00FBB3D5" w14:textId="77777777" w:rsidR="007D370D" w:rsidRPr="007D370D" w:rsidRDefault="007D370D" w:rsidP="007D370D">
            <w:pPr>
              <w:jc w:val="center"/>
              <w:rPr>
                <w:sz w:val="20"/>
                <w:szCs w:val="20"/>
              </w:rPr>
            </w:pPr>
          </w:p>
        </w:tc>
        <w:tc>
          <w:tcPr>
            <w:tcW w:w="1720" w:type="dxa"/>
            <w:tcBorders>
              <w:top w:val="nil"/>
              <w:left w:val="nil"/>
              <w:bottom w:val="nil"/>
              <w:right w:val="nil"/>
            </w:tcBorders>
            <w:shd w:val="clear" w:color="auto" w:fill="auto"/>
            <w:noWrap/>
            <w:hideMark/>
          </w:tcPr>
          <w:p w14:paraId="532E990B" w14:textId="77777777" w:rsidR="007D370D" w:rsidRPr="007D370D" w:rsidRDefault="007D370D" w:rsidP="007D370D">
            <w:pPr>
              <w:rPr>
                <w:sz w:val="20"/>
                <w:szCs w:val="20"/>
              </w:rPr>
            </w:pPr>
          </w:p>
        </w:tc>
      </w:tr>
      <w:tr w:rsidR="007D370D" w:rsidRPr="007D370D" w14:paraId="7CBB5B9B"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7243C4FB" w14:textId="77777777" w:rsidR="007D370D" w:rsidRPr="007D370D" w:rsidRDefault="007D370D" w:rsidP="007D370D">
            <w:pPr>
              <w:jc w:val="right"/>
              <w:rPr>
                <w:sz w:val="20"/>
                <w:szCs w:val="20"/>
              </w:rPr>
            </w:pPr>
          </w:p>
        </w:tc>
        <w:tc>
          <w:tcPr>
            <w:tcW w:w="4140" w:type="dxa"/>
            <w:tcBorders>
              <w:top w:val="nil"/>
              <w:left w:val="nil"/>
              <w:bottom w:val="nil"/>
              <w:right w:val="nil"/>
            </w:tcBorders>
            <w:shd w:val="clear" w:color="auto" w:fill="auto"/>
            <w:hideMark/>
          </w:tcPr>
          <w:p w14:paraId="2CE8CA6B" w14:textId="77777777" w:rsidR="007D370D" w:rsidRPr="007D370D" w:rsidRDefault="007D370D" w:rsidP="007D370D">
            <w:pPr>
              <w:jc w:val="center"/>
              <w:rPr>
                <w:sz w:val="20"/>
                <w:szCs w:val="20"/>
              </w:rPr>
            </w:pPr>
          </w:p>
        </w:tc>
        <w:tc>
          <w:tcPr>
            <w:tcW w:w="1680" w:type="dxa"/>
            <w:tcBorders>
              <w:top w:val="nil"/>
              <w:left w:val="nil"/>
              <w:bottom w:val="nil"/>
              <w:right w:val="nil"/>
            </w:tcBorders>
            <w:shd w:val="clear" w:color="auto" w:fill="auto"/>
            <w:hideMark/>
          </w:tcPr>
          <w:p w14:paraId="79AA40D0" w14:textId="77777777" w:rsidR="007D370D" w:rsidRPr="007D370D" w:rsidRDefault="007D370D" w:rsidP="007D370D">
            <w:pPr>
              <w:rPr>
                <w:sz w:val="20"/>
                <w:szCs w:val="20"/>
              </w:rPr>
            </w:pPr>
          </w:p>
        </w:tc>
        <w:tc>
          <w:tcPr>
            <w:tcW w:w="1720" w:type="dxa"/>
            <w:tcBorders>
              <w:top w:val="nil"/>
              <w:left w:val="nil"/>
              <w:bottom w:val="nil"/>
              <w:right w:val="nil"/>
            </w:tcBorders>
            <w:shd w:val="clear" w:color="auto" w:fill="auto"/>
            <w:noWrap/>
            <w:hideMark/>
          </w:tcPr>
          <w:p w14:paraId="13855284" w14:textId="77777777" w:rsidR="007D370D" w:rsidRPr="007D370D" w:rsidRDefault="007D370D" w:rsidP="007D370D">
            <w:pPr>
              <w:jc w:val="center"/>
              <w:rPr>
                <w:sz w:val="20"/>
                <w:szCs w:val="20"/>
              </w:rPr>
            </w:pPr>
          </w:p>
        </w:tc>
      </w:tr>
      <w:tr w:rsidR="007D370D" w:rsidRPr="007D370D" w14:paraId="3957C04B" w14:textId="77777777" w:rsidTr="007D370D">
        <w:trPr>
          <w:gridAfter w:val="1"/>
          <w:wAfter w:w="36" w:type="dxa"/>
          <w:trHeight w:val="255"/>
        </w:trPr>
        <w:tc>
          <w:tcPr>
            <w:tcW w:w="340" w:type="dxa"/>
            <w:tcBorders>
              <w:top w:val="nil"/>
              <w:left w:val="nil"/>
              <w:bottom w:val="nil"/>
              <w:right w:val="nil"/>
            </w:tcBorders>
            <w:shd w:val="clear" w:color="auto" w:fill="auto"/>
            <w:noWrap/>
            <w:hideMark/>
          </w:tcPr>
          <w:p w14:paraId="3AB6385A" w14:textId="77777777" w:rsidR="007D370D" w:rsidRPr="007D370D" w:rsidRDefault="007D370D" w:rsidP="007D370D">
            <w:pPr>
              <w:jc w:val="center"/>
              <w:rPr>
                <w:sz w:val="20"/>
                <w:szCs w:val="20"/>
              </w:rPr>
            </w:pPr>
          </w:p>
        </w:tc>
        <w:tc>
          <w:tcPr>
            <w:tcW w:w="4140" w:type="dxa"/>
            <w:tcBorders>
              <w:top w:val="nil"/>
              <w:left w:val="nil"/>
              <w:bottom w:val="nil"/>
              <w:right w:val="nil"/>
            </w:tcBorders>
            <w:shd w:val="clear" w:color="auto" w:fill="auto"/>
            <w:hideMark/>
          </w:tcPr>
          <w:p w14:paraId="7B9CB606" w14:textId="77777777" w:rsidR="007D370D" w:rsidRPr="007D370D" w:rsidRDefault="007D370D" w:rsidP="007D370D">
            <w:pPr>
              <w:jc w:val="center"/>
              <w:rPr>
                <w:sz w:val="20"/>
                <w:szCs w:val="20"/>
              </w:rPr>
            </w:pPr>
          </w:p>
        </w:tc>
        <w:tc>
          <w:tcPr>
            <w:tcW w:w="1680" w:type="dxa"/>
            <w:tcBorders>
              <w:top w:val="nil"/>
              <w:left w:val="nil"/>
              <w:bottom w:val="nil"/>
              <w:right w:val="nil"/>
            </w:tcBorders>
            <w:shd w:val="clear" w:color="auto" w:fill="auto"/>
            <w:hideMark/>
          </w:tcPr>
          <w:p w14:paraId="46000282" w14:textId="77777777" w:rsidR="007D370D" w:rsidRPr="007D370D" w:rsidRDefault="007D370D" w:rsidP="007D370D">
            <w:pPr>
              <w:rPr>
                <w:sz w:val="20"/>
                <w:szCs w:val="20"/>
              </w:rPr>
            </w:pPr>
          </w:p>
        </w:tc>
        <w:tc>
          <w:tcPr>
            <w:tcW w:w="1720" w:type="dxa"/>
            <w:tcBorders>
              <w:top w:val="nil"/>
              <w:left w:val="nil"/>
              <w:bottom w:val="nil"/>
              <w:right w:val="nil"/>
            </w:tcBorders>
            <w:shd w:val="clear" w:color="auto" w:fill="auto"/>
            <w:noWrap/>
            <w:hideMark/>
          </w:tcPr>
          <w:p w14:paraId="096D18A9" w14:textId="77777777" w:rsidR="007D370D" w:rsidRPr="007D370D" w:rsidRDefault="007D370D" w:rsidP="007D370D">
            <w:pPr>
              <w:jc w:val="center"/>
              <w:rPr>
                <w:sz w:val="20"/>
                <w:szCs w:val="20"/>
              </w:rPr>
            </w:pPr>
          </w:p>
        </w:tc>
      </w:tr>
      <w:tr w:rsidR="007D370D" w:rsidRPr="007D370D" w14:paraId="1DEC64AE" w14:textId="77777777" w:rsidTr="007D370D">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8E03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 </w:t>
            </w:r>
            <w:proofErr w:type="spellStart"/>
            <w:r w:rsidRPr="007D370D">
              <w:rPr>
                <w:rFonts w:ascii="Arial" w:hAnsi="Arial" w:cs="Arial"/>
                <w:sz w:val="18"/>
                <w:szCs w:val="18"/>
              </w:rPr>
              <w:t>пп</w:t>
            </w:r>
            <w:proofErr w:type="spellEnd"/>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EE8E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Наименование</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921D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2D7C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Кол.</w:t>
            </w:r>
          </w:p>
        </w:tc>
      </w:tr>
      <w:tr w:rsidR="007D370D" w:rsidRPr="007D370D" w14:paraId="0E4C1298" w14:textId="77777777" w:rsidTr="007D370D">
        <w:trPr>
          <w:trHeight w:val="37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0DF1F09" w14:textId="77777777" w:rsidR="007D370D" w:rsidRPr="007D370D" w:rsidRDefault="007D370D" w:rsidP="007D370D">
            <w:pPr>
              <w:rPr>
                <w:rFonts w:ascii="Arial" w:hAnsi="Arial" w:cs="Arial"/>
                <w:sz w:val="18"/>
                <w:szCs w:val="18"/>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AB65C1B" w14:textId="77777777" w:rsidR="007D370D" w:rsidRPr="007D370D" w:rsidRDefault="007D370D" w:rsidP="007D370D">
            <w:pPr>
              <w:rPr>
                <w:rFonts w:ascii="Arial" w:hAnsi="Arial" w:cs="Arial"/>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0F86EB9"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5BC6CCC"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8A6B3C9" w14:textId="77777777" w:rsidR="007D370D" w:rsidRPr="007D370D" w:rsidRDefault="007D370D" w:rsidP="007D370D">
            <w:pPr>
              <w:jc w:val="center"/>
              <w:rPr>
                <w:rFonts w:ascii="Arial" w:hAnsi="Arial" w:cs="Arial"/>
                <w:sz w:val="18"/>
                <w:szCs w:val="18"/>
              </w:rPr>
            </w:pPr>
          </w:p>
        </w:tc>
      </w:tr>
      <w:tr w:rsidR="007D370D" w:rsidRPr="007D370D" w14:paraId="40B16B58" w14:textId="77777777" w:rsidTr="007D370D">
        <w:trPr>
          <w:trHeight w:val="45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17720C44" w14:textId="77777777" w:rsidR="007D370D" w:rsidRPr="007D370D" w:rsidRDefault="007D370D" w:rsidP="007D370D">
            <w:pPr>
              <w:rPr>
                <w:rFonts w:ascii="Arial" w:hAnsi="Arial" w:cs="Arial"/>
                <w:sz w:val="18"/>
                <w:szCs w:val="18"/>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D4D4547" w14:textId="77777777" w:rsidR="007D370D" w:rsidRPr="007D370D" w:rsidRDefault="007D370D" w:rsidP="007D370D">
            <w:pPr>
              <w:rPr>
                <w:rFonts w:ascii="Arial" w:hAnsi="Arial" w:cs="Arial"/>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8676D96" w14:textId="77777777" w:rsidR="007D370D" w:rsidRPr="007D370D" w:rsidRDefault="007D370D" w:rsidP="007D370D">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2E4078E"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102BA49" w14:textId="77777777" w:rsidR="007D370D" w:rsidRPr="007D370D" w:rsidRDefault="007D370D" w:rsidP="007D370D">
            <w:pPr>
              <w:rPr>
                <w:sz w:val="20"/>
                <w:szCs w:val="20"/>
              </w:rPr>
            </w:pPr>
          </w:p>
        </w:tc>
      </w:tr>
      <w:tr w:rsidR="007D370D" w:rsidRPr="007D370D" w14:paraId="7DC4A636"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16FED3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140" w:type="dxa"/>
            <w:tcBorders>
              <w:top w:val="nil"/>
              <w:left w:val="nil"/>
              <w:bottom w:val="single" w:sz="4" w:space="0" w:color="auto"/>
              <w:right w:val="single" w:sz="4" w:space="0" w:color="auto"/>
            </w:tcBorders>
            <w:shd w:val="clear" w:color="auto" w:fill="auto"/>
            <w:vAlign w:val="center"/>
            <w:hideMark/>
          </w:tcPr>
          <w:p w14:paraId="6DECB73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1680" w:type="dxa"/>
            <w:tcBorders>
              <w:top w:val="nil"/>
              <w:left w:val="nil"/>
              <w:bottom w:val="single" w:sz="4" w:space="0" w:color="auto"/>
              <w:right w:val="single" w:sz="4" w:space="0" w:color="auto"/>
            </w:tcBorders>
            <w:shd w:val="clear" w:color="auto" w:fill="auto"/>
            <w:vAlign w:val="center"/>
            <w:hideMark/>
          </w:tcPr>
          <w:p w14:paraId="2D3E920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hideMark/>
          </w:tcPr>
          <w:p w14:paraId="5474DB8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36" w:type="dxa"/>
            <w:vAlign w:val="center"/>
            <w:hideMark/>
          </w:tcPr>
          <w:p w14:paraId="2217953A" w14:textId="77777777" w:rsidR="007D370D" w:rsidRPr="007D370D" w:rsidRDefault="007D370D" w:rsidP="007D370D">
            <w:pPr>
              <w:rPr>
                <w:sz w:val="20"/>
                <w:szCs w:val="20"/>
              </w:rPr>
            </w:pPr>
          </w:p>
        </w:tc>
      </w:tr>
      <w:tr w:rsidR="007D370D" w:rsidRPr="007D370D" w14:paraId="13BB8F8F" w14:textId="77777777" w:rsidTr="007D370D">
        <w:trPr>
          <w:trHeight w:val="383"/>
        </w:trPr>
        <w:tc>
          <w:tcPr>
            <w:tcW w:w="7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296524"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1. Отопление</w:t>
            </w:r>
          </w:p>
        </w:tc>
        <w:tc>
          <w:tcPr>
            <w:tcW w:w="36" w:type="dxa"/>
            <w:vAlign w:val="center"/>
            <w:hideMark/>
          </w:tcPr>
          <w:p w14:paraId="5B1A1C46" w14:textId="77777777" w:rsidR="007D370D" w:rsidRPr="007D370D" w:rsidRDefault="007D370D" w:rsidP="007D370D">
            <w:pPr>
              <w:rPr>
                <w:sz w:val="20"/>
                <w:szCs w:val="20"/>
              </w:rPr>
            </w:pPr>
          </w:p>
        </w:tc>
      </w:tr>
      <w:tr w:rsidR="007D370D" w:rsidRPr="007D370D" w14:paraId="7BEF0376"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D7F2A8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140" w:type="dxa"/>
            <w:tcBorders>
              <w:top w:val="nil"/>
              <w:left w:val="nil"/>
              <w:bottom w:val="single" w:sz="4" w:space="0" w:color="auto"/>
              <w:right w:val="single" w:sz="4" w:space="0" w:color="auto"/>
            </w:tcBorders>
            <w:shd w:val="clear" w:color="auto" w:fill="auto"/>
            <w:hideMark/>
          </w:tcPr>
          <w:p w14:paraId="328F651F"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конвекторов</w:t>
            </w:r>
          </w:p>
        </w:tc>
        <w:tc>
          <w:tcPr>
            <w:tcW w:w="1680" w:type="dxa"/>
            <w:tcBorders>
              <w:top w:val="nil"/>
              <w:left w:val="nil"/>
              <w:bottom w:val="single" w:sz="4" w:space="0" w:color="auto"/>
              <w:right w:val="single" w:sz="4" w:space="0" w:color="auto"/>
            </w:tcBorders>
            <w:shd w:val="clear" w:color="auto" w:fill="auto"/>
            <w:hideMark/>
          </w:tcPr>
          <w:p w14:paraId="4227153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кВт радиаторов и конвекторов</w:t>
            </w:r>
          </w:p>
        </w:tc>
        <w:tc>
          <w:tcPr>
            <w:tcW w:w="1720" w:type="dxa"/>
            <w:tcBorders>
              <w:top w:val="nil"/>
              <w:left w:val="nil"/>
              <w:bottom w:val="single" w:sz="4" w:space="0" w:color="auto"/>
              <w:right w:val="single" w:sz="4" w:space="0" w:color="auto"/>
            </w:tcBorders>
            <w:shd w:val="clear" w:color="auto" w:fill="auto"/>
            <w:hideMark/>
          </w:tcPr>
          <w:p w14:paraId="7065358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0,11</w:t>
            </w:r>
          </w:p>
        </w:tc>
        <w:tc>
          <w:tcPr>
            <w:tcW w:w="36" w:type="dxa"/>
            <w:vAlign w:val="center"/>
            <w:hideMark/>
          </w:tcPr>
          <w:p w14:paraId="75C40489" w14:textId="77777777" w:rsidR="007D370D" w:rsidRPr="007D370D" w:rsidRDefault="007D370D" w:rsidP="007D370D">
            <w:pPr>
              <w:rPr>
                <w:sz w:val="20"/>
                <w:szCs w:val="20"/>
              </w:rPr>
            </w:pPr>
          </w:p>
        </w:tc>
      </w:tr>
      <w:tr w:rsidR="007D370D" w:rsidRPr="007D370D" w14:paraId="2A631D49"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B64C44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w:t>
            </w:r>
          </w:p>
        </w:tc>
        <w:tc>
          <w:tcPr>
            <w:tcW w:w="4140" w:type="dxa"/>
            <w:tcBorders>
              <w:top w:val="nil"/>
              <w:left w:val="nil"/>
              <w:bottom w:val="single" w:sz="4" w:space="0" w:color="auto"/>
              <w:right w:val="single" w:sz="4" w:space="0" w:color="auto"/>
            </w:tcBorders>
            <w:shd w:val="clear" w:color="auto" w:fill="auto"/>
            <w:hideMark/>
          </w:tcPr>
          <w:p w14:paraId="03CA756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Конвектор  NOBO </w:t>
            </w:r>
            <w:proofErr w:type="spellStart"/>
            <w:r w:rsidRPr="007D370D">
              <w:rPr>
                <w:rFonts w:ascii="Arial" w:hAnsi="Arial" w:cs="Arial"/>
                <w:b/>
                <w:bCs/>
                <w:sz w:val="18"/>
                <w:szCs w:val="18"/>
              </w:rPr>
              <w:t>Nordic</w:t>
            </w:r>
            <w:proofErr w:type="spellEnd"/>
            <w:r w:rsidRPr="007D370D">
              <w:rPr>
                <w:rFonts w:ascii="Arial" w:hAnsi="Arial" w:cs="Arial"/>
                <w:b/>
                <w:bCs/>
                <w:sz w:val="18"/>
                <w:szCs w:val="18"/>
              </w:rPr>
              <w:t xml:space="preserve"> NFC 4W 2 кВт</w:t>
            </w:r>
          </w:p>
        </w:tc>
        <w:tc>
          <w:tcPr>
            <w:tcW w:w="1680" w:type="dxa"/>
            <w:tcBorders>
              <w:top w:val="nil"/>
              <w:left w:val="nil"/>
              <w:bottom w:val="single" w:sz="4" w:space="0" w:color="auto"/>
              <w:right w:val="single" w:sz="4" w:space="0" w:color="auto"/>
            </w:tcBorders>
            <w:shd w:val="clear" w:color="auto" w:fill="auto"/>
            <w:hideMark/>
          </w:tcPr>
          <w:p w14:paraId="09064D8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1D80EF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36" w:type="dxa"/>
            <w:vAlign w:val="center"/>
            <w:hideMark/>
          </w:tcPr>
          <w:p w14:paraId="68C360BD" w14:textId="77777777" w:rsidR="007D370D" w:rsidRPr="007D370D" w:rsidRDefault="007D370D" w:rsidP="007D370D">
            <w:pPr>
              <w:rPr>
                <w:sz w:val="20"/>
                <w:szCs w:val="20"/>
              </w:rPr>
            </w:pPr>
          </w:p>
        </w:tc>
      </w:tr>
      <w:tr w:rsidR="007D370D" w:rsidRPr="007D370D" w14:paraId="7A4F6357"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7673F3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w:t>
            </w:r>
          </w:p>
        </w:tc>
        <w:tc>
          <w:tcPr>
            <w:tcW w:w="4140" w:type="dxa"/>
            <w:tcBorders>
              <w:top w:val="nil"/>
              <w:left w:val="nil"/>
              <w:bottom w:val="single" w:sz="4" w:space="0" w:color="auto"/>
              <w:right w:val="single" w:sz="4" w:space="0" w:color="auto"/>
            </w:tcBorders>
            <w:shd w:val="clear" w:color="auto" w:fill="auto"/>
            <w:hideMark/>
          </w:tcPr>
          <w:p w14:paraId="0EF084E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Конвектор  NOBO </w:t>
            </w:r>
            <w:proofErr w:type="spellStart"/>
            <w:r w:rsidRPr="007D370D">
              <w:rPr>
                <w:rFonts w:ascii="Arial" w:hAnsi="Arial" w:cs="Arial"/>
                <w:b/>
                <w:bCs/>
                <w:sz w:val="18"/>
                <w:szCs w:val="18"/>
              </w:rPr>
              <w:t>Nordic</w:t>
            </w:r>
            <w:proofErr w:type="spellEnd"/>
            <w:r w:rsidRPr="007D370D">
              <w:rPr>
                <w:rFonts w:ascii="Arial" w:hAnsi="Arial" w:cs="Arial"/>
                <w:b/>
                <w:bCs/>
                <w:sz w:val="18"/>
                <w:szCs w:val="18"/>
              </w:rPr>
              <w:t xml:space="preserve"> NFC 4W 1,5 кВт</w:t>
            </w:r>
          </w:p>
        </w:tc>
        <w:tc>
          <w:tcPr>
            <w:tcW w:w="1680" w:type="dxa"/>
            <w:tcBorders>
              <w:top w:val="nil"/>
              <w:left w:val="nil"/>
              <w:bottom w:val="single" w:sz="4" w:space="0" w:color="auto"/>
              <w:right w:val="single" w:sz="4" w:space="0" w:color="auto"/>
            </w:tcBorders>
            <w:shd w:val="clear" w:color="auto" w:fill="auto"/>
            <w:hideMark/>
          </w:tcPr>
          <w:p w14:paraId="3C26A785"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F575D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30B7128C" w14:textId="77777777" w:rsidR="007D370D" w:rsidRPr="007D370D" w:rsidRDefault="007D370D" w:rsidP="007D370D">
            <w:pPr>
              <w:rPr>
                <w:sz w:val="20"/>
                <w:szCs w:val="20"/>
              </w:rPr>
            </w:pPr>
          </w:p>
        </w:tc>
      </w:tr>
      <w:tr w:rsidR="007D370D" w:rsidRPr="007D370D" w14:paraId="79BA59AA" w14:textId="77777777" w:rsidTr="007D370D">
        <w:trPr>
          <w:trHeight w:val="300"/>
        </w:trPr>
        <w:tc>
          <w:tcPr>
            <w:tcW w:w="7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A302AE"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Итого по разделу 1 Отопление</w:t>
            </w:r>
          </w:p>
        </w:tc>
        <w:tc>
          <w:tcPr>
            <w:tcW w:w="36" w:type="dxa"/>
            <w:vAlign w:val="center"/>
            <w:hideMark/>
          </w:tcPr>
          <w:p w14:paraId="52AAB3A3" w14:textId="77777777" w:rsidR="007D370D" w:rsidRPr="007D370D" w:rsidRDefault="007D370D" w:rsidP="007D370D">
            <w:pPr>
              <w:rPr>
                <w:sz w:val="20"/>
                <w:szCs w:val="20"/>
              </w:rPr>
            </w:pPr>
          </w:p>
        </w:tc>
      </w:tr>
      <w:tr w:rsidR="007D370D" w:rsidRPr="007D370D" w14:paraId="408D2140" w14:textId="77777777" w:rsidTr="007D370D">
        <w:trPr>
          <w:trHeight w:val="383"/>
        </w:trPr>
        <w:tc>
          <w:tcPr>
            <w:tcW w:w="7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0ECCB5"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2. Вентиляция</w:t>
            </w:r>
          </w:p>
        </w:tc>
        <w:tc>
          <w:tcPr>
            <w:tcW w:w="36" w:type="dxa"/>
            <w:vAlign w:val="center"/>
            <w:hideMark/>
          </w:tcPr>
          <w:p w14:paraId="3BD048FF" w14:textId="77777777" w:rsidR="007D370D" w:rsidRPr="007D370D" w:rsidRDefault="007D370D" w:rsidP="007D370D">
            <w:pPr>
              <w:rPr>
                <w:sz w:val="20"/>
                <w:szCs w:val="20"/>
              </w:rPr>
            </w:pPr>
          </w:p>
        </w:tc>
      </w:tr>
      <w:tr w:rsidR="007D370D" w:rsidRPr="007D370D" w14:paraId="23D7458D"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1415A1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4140" w:type="dxa"/>
            <w:tcBorders>
              <w:top w:val="nil"/>
              <w:left w:val="nil"/>
              <w:bottom w:val="single" w:sz="4" w:space="0" w:color="auto"/>
              <w:right w:val="single" w:sz="4" w:space="0" w:color="auto"/>
            </w:tcBorders>
            <w:shd w:val="clear" w:color="auto" w:fill="auto"/>
            <w:hideMark/>
          </w:tcPr>
          <w:p w14:paraId="4329BC8F"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вентиляторов осевых массой: до 0,025 т</w:t>
            </w:r>
          </w:p>
        </w:tc>
        <w:tc>
          <w:tcPr>
            <w:tcW w:w="1680" w:type="dxa"/>
            <w:tcBorders>
              <w:top w:val="nil"/>
              <w:left w:val="nil"/>
              <w:bottom w:val="single" w:sz="4" w:space="0" w:color="auto"/>
              <w:right w:val="single" w:sz="4" w:space="0" w:color="auto"/>
            </w:tcBorders>
            <w:shd w:val="clear" w:color="auto" w:fill="auto"/>
            <w:hideMark/>
          </w:tcPr>
          <w:p w14:paraId="3333872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вентилятор</w:t>
            </w:r>
          </w:p>
        </w:tc>
        <w:tc>
          <w:tcPr>
            <w:tcW w:w="1720" w:type="dxa"/>
            <w:tcBorders>
              <w:top w:val="nil"/>
              <w:left w:val="nil"/>
              <w:bottom w:val="single" w:sz="4" w:space="0" w:color="auto"/>
              <w:right w:val="single" w:sz="4" w:space="0" w:color="auto"/>
            </w:tcBorders>
            <w:shd w:val="clear" w:color="auto" w:fill="auto"/>
            <w:noWrap/>
            <w:hideMark/>
          </w:tcPr>
          <w:p w14:paraId="5AD3BF60"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08619D2C" w14:textId="77777777" w:rsidR="007D370D" w:rsidRPr="007D370D" w:rsidRDefault="007D370D" w:rsidP="007D370D">
            <w:pPr>
              <w:rPr>
                <w:sz w:val="20"/>
                <w:szCs w:val="20"/>
              </w:rPr>
            </w:pPr>
          </w:p>
        </w:tc>
      </w:tr>
      <w:tr w:rsidR="007D370D" w:rsidRPr="007D370D" w14:paraId="5CA6C908"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493FE4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w:t>
            </w:r>
          </w:p>
        </w:tc>
        <w:tc>
          <w:tcPr>
            <w:tcW w:w="4140" w:type="dxa"/>
            <w:tcBorders>
              <w:top w:val="nil"/>
              <w:left w:val="nil"/>
              <w:bottom w:val="single" w:sz="4" w:space="0" w:color="auto"/>
              <w:right w:val="single" w:sz="4" w:space="0" w:color="auto"/>
            </w:tcBorders>
            <w:shd w:val="clear" w:color="auto" w:fill="auto"/>
            <w:hideMark/>
          </w:tcPr>
          <w:p w14:paraId="0C8EAB4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Вентилятор d=125 KVR 125/1</w:t>
            </w:r>
          </w:p>
        </w:tc>
        <w:tc>
          <w:tcPr>
            <w:tcW w:w="1680" w:type="dxa"/>
            <w:tcBorders>
              <w:top w:val="nil"/>
              <w:left w:val="nil"/>
              <w:bottom w:val="single" w:sz="4" w:space="0" w:color="auto"/>
              <w:right w:val="single" w:sz="4" w:space="0" w:color="auto"/>
            </w:tcBorders>
            <w:shd w:val="clear" w:color="auto" w:fill="auto"/>
            <w:hideMark/>
          </w:tcPr>
          <w:p w14:paraId="584DB98E"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8D4529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4471CBDD" w14:textId="77777777" w:rsidR="007D370D" w:rsidRPr="007D370D" w:rsidRDefault="007D370D" w:rsidP="007D370D">
            <w:pPr>
              <w:rPr>
                <w:sz w:val="20"/>
                <w:szCs w:val="20"/>
              </w:rPr>
            </w:pPr>
          </w:p>
        </w:tc>
      </w:tr>
      <w:tr w:rsidR="007D370D" w:rsidRPr="007D370D" w14:paraId="38E44F5D" w14:textId="77777777" w:rsidTr="007D370D">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57B196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6</w:t>
            </w:r>
          </w:p>
        </w:tc>
        <w:tc>
          <w:tcPr>
            <w:tcW w:w="4140" w:type="dxa"/>
            <w:tcBorders>
              <w:top w:val="nil"/>
              <w:left w:val="nil"/>
              <w:bottom w:val="single" w:sz="4" w:space="0" w:color="auto"/>
              <w:right w:val="single" w:sz="4" w:space="0" w:color="auto"/>
            </w:tcBorders>
            <w:shd w:val="clear" w:color="auto" w:fill="auto"/>
            <w:hideMark/>
          </w:tcPr>
          <w:p w14:paraId="5E89D0DE"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заслонок воздушных и клапанов воздушных КВР с электрическим или пневматическим приводом: диаметром до 250 мм</w:t>
            </w:r>
          </w:p>
        </w:tc>
        <w:tc>
          <w:tcPr>
            <w:tcW w:w="1680" w:type="dxa"/>
            <w:tcBorders>
              <w:top w:val="nil"/>
              <w:left w:val="nil"/>
              <w:bottom w:val="single" w:sz="4" w:space="0" w:color="auto"/>
              <w:right w:val="single" w:sz="4" w:space="0" w:color="auto"/>
            </w:tcBorders>
            <w:shd w:val="clear" w:color="auto" w:fill="auto"/>
            <w:hideMark/>
          </w:tcPr>
          <w:p w14:paraId="681EAFA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7C46C102"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41677445" w14:textId="77777777" w:rsidR="007D370D" w:rsidRPr="007D370D" w:rsidRDefault="007D370D" w:rsidP="007D370D">
            <w:pPr>
              <w:rPr>
                <w:sz w:val="20"/>
                <w:szCs w:val="20"/>
              </w:rPr>
            </w:pPr>
          </w:p>
        </w:tc>
      </w:tr>
      <w:tr w:rsidR="007D370D" w:rsidRPr="007D370D" w14:paraId="27A44779"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9C5638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7</w:t>
            </w:r>
          </w:p>
        </w:tc>
        <w:tc>
          <w:tcPr>
            <w:tcW w:w="4140" w:type="dxa"/>
            <w:tcBorders>
              <w:top w:val="nil"/>
              <w:left w:val="nil"/>
              <w:bottom w:val="single" w:sz="4" w:space="0" w:color="auto"/>
              <w:right w:val="single" w:sz="4" w:space="0" w:color="auto"/>
            </w:tcBorders>
            <w:shd w:val="clear" w:color="auto" w:fill="auto"/>
            <w:hideMark/>
          </w:tcPr>
          <w:p w14:paraId="1487E32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Электронагреватель канальный KEA 125/1.5</w:t>
            </w:r>
          </w:p>
        </w:tc>
        <w:tc>
          <w:tcPr>
            <w:tcW w:w="1680" w:type="dxa"/>
            <w:tcBorders>
              <w:top w:val="nil"/>
              <w:left w:val="nil"/>
              <w:bottom w:val="single" w:sz="4" w:space="0" w:color="auto"/>
              <w:right w:val="single" w:sz="4" w:space="0" w:color="auto"/>
            </w:tcBorders>
            <w:shd w:val="clear" w:color="auto" w:fill="auto"/>
            <w:hideMark/>
          </w:tcPr>
          <w:p w14:paraId="3C20F52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768B6C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673998B5" w14:textId="77777777" w:rsidR="007D370D" w:rsidRPr="007D370D" w:rsidRDefault="007D370D" w:rsidP="007D370D">
            <w:pPr>
              <w:rPr>
                <w:sz w:val="20"/>
                <w:szCs w:val="20"/>
              </w:rPr>
            </w:pPr>
          </w:p>
        </w:tc>
      </w:tr>
      <w:tr w:rsidR="007D370D" w:rsidRPr="007D370D" w14:paraId="3ACA8D31"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456C02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8</w:t>
            </w:r>
          </w:p>
        </w:tc>
        <w:tc>
          <w:tcPr>
            <w:tcW w:w="4140" w:type="dxa"/>
            <w:tcBorders>
              <w:top w:val="nil"/>
              <w:left w:val="nil"/>
              <w:bottom w:val="single" w:sz="4" w:space="0" w:color="auto"/>
              <w:right w:val="single" w:sz="4" w:space="0" w:color="auto"/>
            </w:tcBorders>
            <w:shd w:val="clear" w:color="auto" w:fill="auto"/>
            <w:hideMark/>
          </w:tcPr>
          <w:p w14:paraId="6F157D4A"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фильтров аэрозольных</w:t>
            </w:r>
          </w:p>
        </w:tc>
        <w:tc>
          <w:tcPr>
            <w:tcW w:w="1680" w:type="dxa"/>
            <w:tcBorders>
              <w:top w:val="nil"/>
              <w:left w:val="nil"/>
              <w:bottom w:val="single" w:sz="4" w:space="0" w:color="auto"/>
              <w:right w:val="single" w:sz="4" w:space="0" w:color="auto"/>
            </w:tcBorders>
            <w:shd w:val="clear" w:color="auto" w:fill="auto"/>
            <w:hideMark/>
          </w:tcPr>
          <w:p w14:paraId="26746EC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м2 поверхности в свету</w:t>
            </w:r>
          </w:p>
        </w:tc>
        <w:tc>
          <w:tcPr>
            <w:tcW w:w="1720" w:type="dxa"/>
            <w:tcBorders>
              <w:top w:val="nil"/>
              <w:left w:val="nil"/>
              <w:bottom w:val="single" w:sz="4" w:space="0" w:color="auto"/>
              <w:right w:val="single" w:sz="4" w:space="0" w:color="auto"/>
            </w:tcBorders>
            <w:shd w:val="clear" w:color="auto" w:fill="auto"/>
            <w:noWrap/>
            <w:hideMark/>
          </w:tcPr>
          <w:p w14:paraId="5BCA9B89"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0,012</w:t>
            </w:r>
          </w:p>
        </w:tc>
        <w:tc>
          <w:tcPr>
            <w:tcW w:w="36" w:type="dxa"/>
            <w:vAlign w:val="center"/>
            <w:hideMark/>
          </w:tcPr>
          <w:p w14:paraId="06BDCF68" w14:textId="77777777" w:rsidR="007D370D" w:rsidRPr="007D370D" w:rsidRDefault="007D370D" w:rsidP="007D370D">
            <w:pPr>
              <w:rPr>
                <w:sz w:val="20"/>
                <w:szCs w:val="20"/>
              </w:rPr>
            </w:pPr>
          </w:p>
        </w:tc>
      </w:tr>
      <w:tr w:rsidR="007D370D" w:rsidRPr="007D370D" w14:paraId="3D2A6D99"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797646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9</w:t>
            </w:r>
          </w:p>
        </w:tc>
        <w:tc>
          <w:tcPr>
            <w:tcW w:w="4140" w:type="dxa"/>
            <w:tcBorders>
              <w:top w:val="nil"/>
              <w:left w:val="nil"/>
              <w:bottom w:val="single" w:sz="4" w:space="0" w:color="auto"/>
              <w:right w:val="single" w:sz="4" w:space="0" w:color="auto"/>
            </w:tcBorders>
            <w:shd w:val="clear" w:color="auto" w:fill="auto"/>
            <w:hideMark/>
          </w:tcPr>
          <w:p w14:paraId="55F451F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Фильтр кассетный KFC 125</w:t>
            </w:r>
          </w:p>
        </w:tc>
        <w:tc>
          <w:tcPr>
            <w:tcW w:w="1680" w:type="dxa"/>
            <w:tcBorders>
              <w:top w:val="nil"/>
              <w:left w:val="nil"/>
              <w:bottom w:val="single" w:sz="4" w:space="0" w:color="auto"/>
              <w:right w:val="single" w:sz="4" w:space="0" w:color="auto"/>
            </w:tcBorders>
            <w:shd w:val="clear" w:color="auto" w:fill="auto"/>
            <w:hideMark/>
          </w:tcPr>
          <w:p w14:paraId="18FA06B8"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AE06FF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F3486F7" w14:textId="77777777" w:rsidR="007D370D" w:rsidRPr="007D370D" w:rsidRDefault="007D370D" w:rsidP="007D370D">
            <w:pPr>
              <w:rPr>
                <w:sz w:val="20"/>
                <w:szCs w:val="20"/>
              </w:rPr>
            </w:pPr>
          </w:p>
        </w:tc>
      </w:tr>
      <w:tr w:rsidR="007D370D" w:rsidRPr="007D370D" w14:paraId="40D1EB97"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FBB657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w:t>
            </w:r>
          </w:p>
        </w:tc>
        <w:tc>
          <w:tcPr>
            <w:tcW w:w="4140" w:type="dxa"/>
            <w:tcBorders>
              <w:top w:val="nil"/>
              <w:left w:val="nil"/>
              <w:bottom w:val="single" w:sz="4" w:space="0" w:color="auto"/>
              <w:right w:val="single" w:sz="4" w:space="0" w:color="auto"/>
            </w:tcBorders>
            <w:shd w:val="clear" w:color="auto" w:fill="auto"/>
            <w:hideMark/>
          </w:tcPr>
          <w:p w14:paraId="732F783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Вставка кассетная KVC 125</w:t>
            </w:r>
          </w:p>
        </w:tc>
        <w:tc>
          <w:tcPr>
            <w:tcW w:w="1680" w:type="dxa"/>
            <w:tcBorders>
              <w:top w:val="nil"/>
              <w:left w:val="nil"/>
              <w:bottom w:val="single" w:sz="4" w:space="0" w:color="auto"/>
              <w:right w:val="single" w:sz="4" w:space="0" w:color="auto"/>
            </w:tcBorders>
            <w:shd w:val="clear" w:color="auto" w:fill="auto"/>
            <w:hideMark/>
          </w:tcPr>
          <w:p w14:paraId="7F24B457"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E277B4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0BB1D8AC" w14:textId="77777777" w:rsidR="007D370D" w:rsidRPr="007D370D" w:rsidRDefault="007D370D" w:rsidP="007D370D">
            <w:pPr>
              <w:rPr>
                <w:sz w:val="20"/>
                <w:szCs w:val="20"/>
              </w:rPr>
            </w:pPr>
          </w:p>
        </w:tc>
      </w:tr>
      <w:tr w:rsidR="007D370D" w:rsidRPr="007D370D" w14:paraId="621F05E6"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047E70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11</w:t>
            </w:r>
          </w:p>
        </w:tc>
        <w:tc>
          <w:tcPr>
            <w:tcW w:w="4140" w:type="dxa"/>
            <w:tcBorders>
              <w:top w:val="nil"/>
              <w:left w:val="nil"/>
              <w:bottom w:val="single" w:sz="4" w:space="0" w:color="auto"/>
              <w:right w:val="single" w:sz="4" w:space="0" w:color="auto"/>
            </w:tcBorders>
            <w:shd w:val="clear" w:color="auto" w:fill="auto"/>
            <w:hideMark/>
          </w:tcPr>
          <w:p w14:paraId="7176FC50"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клапанов обратных: диаметром до 355 мм</w:t>
            </w:r>
          </w:p>
        </w:tc>
        <w:tc>
          <w:tcPr>
            <w:tcW w:w="1680" w:type="dxa"/>
            <w:tcBorders>
              <w:top w:val="nil"/>
              <w:left w:val="nil"/>
              <w:bottom w:val="single" w:sz="4" w:space="0" w:color="auto"/>
              <w:right w:val="single" w:sz="4" w:space="0" w:color="auto"/>
            </w:tcBorders>
            <w:shd w:val="clear" w:color="auto" w:fill="auto"/>
            <w:hideMark/>
          </w:tcPr>
          <w:p w14:paraId="7CBA842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клапан</w:t>
            </w:r>
          </w:p>
        </w:tc>
        <w:tc>
          <w:tcPr>
            <w:tcW w:w="1720" w:type="dxa"/>
            <w:tcBorders>
              <w:top w:val="nil"/>
              <w:left w:val="nil"/>
              <w:bottom w:val="single" w:sz="4" w:space="0" w:color="auto"/>
              <w:right w:val="single" w:sz="4" w:space="0" w:color="auto"/>
            </w:tcBorders>
            <w:shd w:val="clear" w:color="auto" w:fill="auto"/>
            <w:noWrap/>
            <w:hideMark/>
          </w:tcPr>
          <w:p w14:paraId="1A6D503F"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6EAC46A4" w14:textId="77777777" w:rsidR="007D370D" w:rsidRPr="007D370D" w:rsidRDefault="007D370D" w:rsidP="007D370D">
            <w:pPr>
              <w:rPr>
                <w:sz w:val="20"/>
                <w:szCs w:val="20"/>
              </w:rPr>
            </w:pPr>
          </w:p>
        </w:tc>
      </w:tr>
      <w:tr w:rsidR="007D370D" w:rsidRPr="007D370D" w14:paraId="41768316"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B32405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12</w:t>
            </w:r>
          </w:p>
        </w:tc>
        <w:tc>
          <w:tcPr>
            <w:tcW w:w="4140" w:type="dxa"/>
            <w:tcBorders>
              <w:top w:val="nil"/>
              <w:left w:val="nil"/>
              <w:bottom w:val="single" w:sz="4" w:space="0" w:color="auto"/>
              <w:right w:val="single" w:sz="4" w:space="0" w:color="auto"/>
            </w:tcBorders>
            <w:shd w:val="clear" w:color="auto" w:fill="auto"/>
            <w:hideMark/>
          </w:tcPr>
          <w:p w14:paraId="31DC1AA2"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Обратный клапан KON 125</w:t>
            </w:r>
          </w:p>
        </w:tc>
        <w:tc>
          <w:tcPr>
            <w:tcW w:w="1680" w:type="dxa"/>
            <w:tcBorders>
              <w:top w:val="nil"/>
              <w:left w:val="nil"/>
              <w:bottom w:val="single" w:sz="4" w:space="0" w:color="auto"/>
              <w:right w:val="single" w:sz="4" w:space="0" w:color="auto"/>
            </w:tcBorders>
            <w:shd w:val="clear" w:color="auto" w:fill="auto"/>
            <w:hideMark/>
          </w:tcPr>
          <w:p w14:paraId="63F6937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58320A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28989C2" w14:textId="77777777" w:rsidR="007D370D" w:rsidRPr="007D370D" w:rsidRDefault="007D370D" w:rsidP="007D370D">
            <w:pPr>
              <w:rPr>
                <w:sz w:val="20"/>
                <w:szCs w:val="20"/>
              </w:rPr>
            </w:pPr>
          </w:p>
        </w:tc>
      </w:tr>
      <w:tr w:rsidR="007D370D" w:rsidRPr="007D370D" w14:paraId="74D473BE"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A8FB1E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13</w:t>
            </w:r>
          </w:p>
        </w:tc>
        <w:tc>
          <w:tcPr>
            <w:tcW w:w="4140" w:type="dxa"/>
            <w:tcBorders>
              <w:top w:val="nil"/>
              <w:left w:val="nil"/>
              <w:bottom w:val="single" w:sz="4" w:space="0" w:color="auto"/>
              <w:right w:val="single" w:sz="4" w:space="0" w:color="auto"/>
            </w:tcBorders>
            <w:shd w:val="clear" w:color="auto" w:fill="auto"/>
            <w:hideMark/>
          </w:tcPr>
          <w:p w14:paraId="75A85BEE"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решеток жалюзийных стальных: размер 150х100,</w:t>
            </w:r>
          </w:p>
        </w:tc>
        <w:tc>
          <w:tcPr>
            <w:tcW w:w="1680" w:type="dxa"/>
            <w:tcBorders>
              <w:top w:val="nil"/>
              <w:left w:val="nil"/>
              <w:bottom w:val="single" w:sz="4" w:space="0" w:color="auto"/>
              <w:right w:val="single" w:sz="4" w:space="0" w:color="auto"/>
            </w:tcBorders>
            <w:shd w:val="clear" w:color="auto" w:fill="auto"/>
            <w:hideMark/>
          </w:tcPr>
          <w:p w14:paraId="56DBAD1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решетка</w:t>
            </w:r>
          </w:p>
        </w:tc>
        <w:tc>
          <w:tcPr>
            <w:tcW w:w="1720" w:type="dxa"/>
            <w:tcBorders>
              <w:top w:val="nil"/>
              <w:left w:val="nil"/>
              <w:bottom w:val="single" w:sz="4" w:space="0" w:color="auto"/>
              <w:right w:val="single" w:sz="4" w:space="0" w:color="auto"/>
            </w:tcBorders>
            <w:shd w:val="clear" w:color="auto" w:fill="auto"/>
            <w:noWrap/>
            <w:hideMark/>
          </w:tcPr>
          <w:p w14:paraId="448B963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6</w:t>
            </w:r>
          </w:p>
        </w:tc>
        <w:tc>
          <w:tcPr>
            <w:tcW w:w="36" w:type="dxa"/>
            <w:vAlign w:val="center"/>
            <w:hideMark/>
          </w:tcPr>
          <w:p w14:paraId="3A0F3797" w14:textId="77777777" w:rsidR="007D370D" w:rsidRPr="007D370D" w:rsidRDefault="007D370D" w:rsidP="007D370D">
            <w:pPr>
              <w:rPr>
                <w:sz w:val="20"/>
                <w:szCs w:val="20"/>
              </w:rPr>
            </w:pPr>
          </w:p>
        </w:tc>
      </w:tr>
      <w:tr w:rsidR="007D370D" w:rsidRPr="007D370D" w14:paraId="35041AE9"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56942B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14</w:t>
            </w:r>
          </w:p>
        </w:tc>
        <w:tc>
          <w:tcPr>
            <w:tcW w:w="4140" w:type="dxa"/>
            <w:tcBorders>
              <w:top w:val="nil"/>
              <w:left w:val="nil"/>
              <w:bottom w:val="single" w:sz="4" w:space="0" w:color="auto"/>
              <w:right w:val="single" w:sz="4" w:space="0" w:color="auto"/>
            </w:tcBorders>
            <w:shd w:val="clear" w:color="auto" w:fill="auto"/>
            <w:hideMark/>
          </w:tcPr>
          <w:p w14:paraId="02309E7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Решетка вентиляционная РВ-1 150х150</w:t>
            </w:r>
          </w:p>
        </w:tc>
        <w:tc>
          <w:tcPr>
            <w:tcW w:w="1680" w:type="dxa"/>
            <w:tcBorders>
              <w:top w:val="nil"/>
              <w:left w:val="nil"/>
              <w:bottom w:val="single" w:sz="4" w:space="0" w:color="auto"/>
              <w:right w:val="single" w:sz="4" w:space="0" w:color="auto"/>
            </w:tcBorders>
            <w:shd w:val="clear" w:color="auto" w:fill="auto"/>
            <w:hideMark/>
          </w:tcPr>
          <w:p w14:paraId="1E3C72C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00D236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w:t>
            </w:r>
          </w:p>
        </w:tc>
        <w:tc>
          <w:tcPr>
            <w:tcW w:w="36" w:type="dxa"/>
            <w:vAlign w:val="center"/>
            <w:hideMark/>
          </w:tcPr>
          <w:p w14:paraId="6314EE3A" w14:textId="77777777" w:rsidR="007D370D" w:rsidRPr="007D370D" w:rsidRDefault="007D370D" w:rsidP="007D370D">
            <w:pPr>
              <w:rPr>
                <w:sz w:val="20"/>
                <w:szCs w:val="20"/>
              </w:rPr>
            </w:pPr>
          </w:p>
        </w:tc>
      </w:tr>
      <w:tr w:rsidR="007D370D" w:rsidRPr="007D370D" w14:paraId="1421E499" w14:textId="77777777" w:rsidTr="007D370D">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9892F7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15</w:t>
            </w:r>
          </w:p>
        </w:tc>
        <w:tc>
          <w:tcPr>
            <w:tcW w:w="4140" w:type="dxa"/>
            <w:tcBorders>
              <w:top w:val="nil"/>
              <w:left w:val="nil"/>
              <w:bottom w:val="single" w:sz="4" w:space="0" w:color="auto"/>
              <w:right w:val="single" w:sz="4" w:space="0" w:color="auto"/>
            </w:tcBorders>
            <w:shd w:val="clear" w:color="auto" w:fill="auto"/>
            <w:hideMark/>
          </w:tcPr>
          <w:p w14:paraId="1EEDD0E1"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решеток жалюзийных стальных: щелевых регулирующих (Р), номер 200, размер 200х200 мм</w:t>
            </w:r>
          </w:p>
        </w:tc>
        <w:tc>
          <w:tcPr>
            <w:tcW w:w="1680" w:type="dxa"/>
            <w:tcBorders>
              <w:top w:val="nil"/>
              <w:left w:val="nil"/>
              <w:bottom w:val="single" w:sz="4" w:space="0" w:color="auto"/>
              <w:right w:val="single" w:sz="4" w:space="0" w:color="auto"/>
            </w:tcBorders>
            <w:shd w:val="clear" w:color="auto" w:fill="auto"/>
            <w:hideMark/>
          </w:tcPr>
          <w:p w14:paraId="2472FE8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решетка</w:t>
            </w:r>
          </w:p>
        </w:tc>
        <w:tc>
          <w:tcPr>
            <w:tcW w:w="1720" w:type="dxa"/>
            <w:tcBorders>
              <w:top w:val="nil"/>
              <w:left w:val="nil"/>
              <w:bottom w:val="single" w:sz="4" w:space="0" w:color="auto"/>
              <w:right w:val="single" w:sz="4" w:space="0" w:color="auto"/>
            </w:tcBorders>
            <w:shd w:val="clear" w:color="auto" w:fill="auto"/>
            <w:noWrap/>
            <w:hideMark/>
          </w:tcPr>
          <w:p w14:paraId="6A9AB8F6"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4CB6993F" w14:textId="77777777" w:rsidR="007D370D" w:rsidRPr="007D370D" w:rsidRDefault="007D370D" w:rsidP="007D370D">
            <w:pPr>
              <w:rPr>
                <w:sz w:val="20"/>
                <w:szCs w:val="20"/>
              </w:rPr>
            </w:pPr>
          </w:p>
        </w:tc>
      </w:tr>
      <w:tr w:rsidR="007D370D" w:rsidRPr="007D370D" w14:paraId="63686BDA"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34B8BD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16</w:t>
            </w:r>
          </w:p>
        </w:tc>
        <w:tc>
          <w:tcPr>
            <w:tcW w:w="4140" w:type="dxa"/>
            <w:tcBorders>
              <w:top w:val="nil"/>
              <w:left w:val="nil"/>
              <w:bottom w:val="single" w:sz="4" w:space="0" w:color="auto"/>
              <w:right w:val="single" w:sz="4" w:space="0" w:color="auto"/>
            </w:tcBorders>
            <w:shd w:val="clear" w:color="auto" w:fill="auto"/>
            <w:hideMark/>
          </w:tcPr>
          <w:p w14:paraId="34406AC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Решетка вентиляционная РВо-1 200х200</w:t>
            </w:r>
          </w:p>
        </w:tc>
        <w:tc>
          <w:tcPr>
            <w:tcW w:w="1680" w:type="dxa"/>
            <w:tcBorders>
              <w:top w:val="nil"/>
              <w:left w:val="nil"/>
              <w:bottom w:val="single" w:sz="4" w:space="0" w:color="auto"/>
              <w:right w:val="single" w:sz="4" w:space="0" w:color="auto"/>
            </w:tcBorders>
            <w:shd w:val="clear" w:color="auto" w:fill="auto"/>
            <w:hideMark/>
          </w:tcPr>
          <w:p w14:paraId="264E479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41C3A4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69F47CE6" w14:textId="77777777" w:rsidR="007D370D" w:rsidRPr="007D370D" w:rsidRDefault="007D370D" w:rsidP="007D370D">
            <w:pPr>
              <w:rPr>
                <w:sz w:val="20"/>
                <w:szCs w:val="20"/>
              </w:rPr>
            </w:pPr>
          </w:p>
        </w:tc>
      </w:tr>
      <w:tr w:rsidR="007D370D" w:rsidRPr="007D370D" w14:paraId="79042BEB"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7FE846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lastRenderedPageBreak/>
              <w:t>17</w:t>
            </w:r>
          </w:p>
        </w:tc>
        <w:tc>
          <w:tcPr>
            <w:tcW w:w="4140" w:type="dxa"/>
            <w:tcBorders>
              <w:top w:val="nil"/>
              <w:left w:val="nil"/>
              <w:bottom w:val="single" w:sz="4" w:space="0" w:color="auto"/>
              <w:right w:val="single" w:sz="4" w:space="0" w:color="auto"/>
            </w:tcBorders>
            <w:shd w:val="clear" w:color="auto" w:fill="auto"/>
            <w:hideMark/>
          </w:tcPr>
          <w:p w14:paraId="3A2A4713"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решеток жалюзийных площадью в свету: до 0,5 м2</w:t>
            </w:r>
          </w:p>
        </w:tc>
        <w:tc>
          <w:tcPr>
            <w:tcW w:w="1680" w:type="dxa"/>
            <w:tcBorders>
              <w:top w:val="nil"/>
              <w:left w:val="nil"/>
              <w:bottom w:val="single" w:sz="4" w:space="0" w:color="auto"/>
              <w:right w:val="single" w:sz="4" w:space="0" w:color="auto"/>
            </w:tcBorders>
            <w:shd w:val="clear" w:color="auto" w:fill="auto"/>
            <w:hideMark/>
          </w:tcPr>
          <w:p w14:paraId="02F56DB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решетка</w:t>
            </w:r>
          </w:p>
        </w:tc>
        <w:tc>
          <w:tcPr>
            <w:tcW w:w="1720" w:type="dxa"/>
            <w:tcBorders>
              <w:top w:val="nil"/>
              <w:left w:val="nil"/>
              <w:bottom w:val="single" w:sz="4" w:space="0" w:color="auto"/>
              <w:right w:val="single" w:sz="4" w:space="0" w:color="auto"/>
            </w:tcBorders>
            <w:shd w:val="clear" w:color="auto" w:fill="auto"/>
            <w:noWrap/>
            <w:hideMark/>
          </w:tcPr>
          <w:p w14:paraId="1C7E8F60"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3</w:t>
            </w:r>
          </w:p>
        </w:tc>
        <w:tc>
          <w:tcPr>
            <w:tcW w:w="36" w:type="dxa"/>
            <w:vAlign w:val="center"/>
            <w:hideMark/>
          </w:tcPr>
          <w:p w14:paraId="3E4F0874" w14:textId="77777777" w:rsidR="007D370D" w:rsidRPr="007D370D" w:rsidRDefault="007D370D" w:rsidP="007D370D">
            <w:pPr>
              <w:rPr>
                <w:sz w:val="20"/>
                <w:szCs w:val="20"/>
              </w:rPr>
            </w:pPr>
          </w:p>
        </w:tc>
      </w:tr>
      <w:tr w:rsidR="007D370D" w:rsidRPr="007D370D" w14:paraId="06750C22"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015D82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18</w:t>
            </w:r>
          </w:p>
        </w:tc>
        <w:tc>
          <w:tcPr>
            <w:tcW w:w="4140" w:type="dxa"/>
            <w:tcBorders>
              <w:top w:val="nil"/>
              <w:left w:val="nil"/>
              <w:bottom w:val="single" w:sz="4" w:space="0" w:color="auto"/>
              <w:right w:val="single" w:sz="4" w:space="0" w:color="auto"/>
            </w:tcBorders>
            <w:shd w:val="clear" w:color="auto" w:fill="auto"/>
            <w:hideMark/>
          </w:tcPr>
          <w:p w14:paraId="5111F45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Решетка наружная круглая  d=125 </w:t>
            </w:r>
            <w:proofErr w:type="spellStart"/>
            <w:r w:rsidRPr="007D370D">
              <w:rPr>
                <w:rFonts w:ascii="Arial" w:hAnsi="Arial" w:cs="Arial"/>
                <w:b/>
                <w:bCs/>
                <w:sz w:val="18"/>
                <w:szCs w:val="18"/>
              </w:rPr>
              <w:t>Rn</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al</w:t>
            </w:r>
            <w:proofErr w:type="spellEnd"/>
          </w:p>
        </w:tc>
        <w:tc>
          <w:tcPr>
            <w:tcW w:w="1680" w:type="dxa"/>
            <w:tcBorders>
              <w:top w:val="nil"/>
              <w:left w:val="nil"/>
              <w:bottom w:val="single" w:sz="4" w:space="0" w:color="auto"/>
              <w:right w:val="single" w:sz="4" w:space="0" w:color="auto"/>
            </w:tcBorders>
            <w:shd w:val="clear" w:color="auto" w:fill="auto"/>
            <w:hideMark/>
          </w:tcPr>
          <w:p w14:paraId="38D83CF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AA8D8B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A8F4C76" w14:textId="77777777" w:rsidR="007D370D" w:rsidRPr="007D370D" w:rsidRDefault="007D370D" w:rsidP="007D370D">
            <w:pPr>
              <w:rPr>
                <w:sz w:val="20"/>
                <w:szCs w:val="20"/>
              </w:rPr>
            </w:pPr>
          </w:p>
        </w:tc>
      </w:tr>
      <w:tr w:rsidR="007D370D" w:rsidRPr="007D370D" w14:paraId="168C5B35"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35F2FD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19</w:t>
            </w:r>
          </w:p>
        </w:tc>
        <w:tc>
          <w:tcPr>
            <w:tcW w:w="4140" w:type="dxa"/>
            <w:tcBorders>
              <w:top w:val="nil"/>
              <w:left w:val="nil"/>
              <w:bottom w:val="single" w:sz="4" w:space="0" w:color="auto"/>
              <w:right w:val="single" w:sz="4" w:space="0" w:color="auto"/>
            </w:tcBorders>
            <w:shd w:val="clear" w:color="auto" w:fill="auto"/>
            <w:hideMark/>
          </w:tcPr>
          <w:p w14:paraId="05BB53D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Диффузор вытяжной SR-125</w:t>
            </w:r>
          </w:p>
        </w:tc>
        <w:tc>
          <w:tcPr>
            <w:tcW w:w="1680" w:type="dxa"/>
            <w:tcBorders>
              <w:top w:val="nil"/>
              <w:left w:val="nil"/>
              <w:bottom w:val="single" w:sz="4" w:space="0" w:color="auto"/>
              <w:right w:val="single" w:sz="4" w:space="0" w:color="auto"/>
            </w:tcBorders>
            <w:shd w:val="clear" w:color="auto" w:fill="auto"/>
            <w:hideMark/>
          </w:tcPr>
          <w:p w14:paraId="7E8C98A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2C8286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03C42356" w14:textId="77777777" w:rsidR="007D370D" w:rsidRPr="007D370D" w:rsidRDefault="007D370D" w:rsidP="007D370D">
            <w:pPr>
              <w:rPr>
                <w:sz w:val="20"/>
                <w:szCs w:val="20"/>
              </w:rPr>
            </w:pPr>
          </w:p>
        </w:tc>
      </w:tr>
      <w:tr w:rsidR="007D370D" w:rsidRPr="007D370D" w14:paraId="69DB3B2A"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93C63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20</w:t>
            </w:r>
          </w:p>
        </w:tc>
        <w:tc>
          <w:tcPr>
            <w:tcW w:w="4140" w:type="dxa"/>
            <w:tcBorders>
              <w:top w:val="nil"/>
              <w:left w:val="nil"/>
              <w:bottom w:val="single" w:sz="4" w:space="0" w:color="auto"/>
              <w:right w:val="single" w:sz="4" w:space="0" w:color="auto"/>
            </w:tcBorders>
            <w:shd w:val="clear" w:color="auto" w:fill="auto"/>
            <w:hideMark/>
          </w:tcPr>
          <w:p w14:paraId="3D28DEA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Диффузор приточный SR-P-125</w:t>
            </w:r>
          </w:p>
        </w:tc>
        <w:tc>
          <w:tcPr>
            <w:tcW w:w="1680" w:type="dxa"/>
            <w:tcBorders>
              <w:top w:val="nil"/>
              <w:left w:val="nil"/>
              <w:bottom w:val="single" w:sz="4" w:space="0" w:color="auto"/>
              <w:right w:val="single" w:sz="4" w:space="0" w:color="auto"/>
            </w:tcBorders>
            <w:shd w:val="clear" w:color="auto" w:fill="auto"/>
            <w:hideMark/>
          </w:tcPr>
          <w:p w14:paraId="63F2E4B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83C385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94A1382" w14:textId="77777777" w:rsidR="007D370D" w:rsidRPr="007D370D" w:rsidRDefault="007D370D" w:rsidP="007D370D">
            <w:pPr>
              <w:rPr>
                <w:sz w:val="20"/>
                <w:szCs w:val="20"/>
              </w:rPr>
            </w:pPr>
          </w:p>
        </w:tc>
      </w:tr>
      <w:tr w:rsidR="007D370D" w:rsidRPr="007D370D" w14:paraId="1EE5B40E"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A79AB6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21</w:t>
            </w:r>
          </w:p>
        </w:tc>
        <w:tc>
          <w:tcPr>
            <w:tcW w:w="4140" w:type="dxa"/>
            <w:tcBorders>
              <w:top w:val="nil"/>
              <w:left w:val="nil"/>
              <w:bottom w:val="single" w:sz="4" w:space="0" w:color="auto"/>
              <w:right w:val="single" w:sz="4" w:space="0" w:color="auto"/>
            </w:tcBorders>
            <w:shd w:val="clear" w:color="auto" w:fill="auto"/>
            <w:hideMark/>
          </w:tcPr>
          <w:p w14:paraId="48B14C8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Вытяжное </w:t>
            </w:r>
            <w:proofErr w:type="spellStart"/>
            <w:r w:rsidRPr="007D370D">
              <w:rPr>
                <w:rFonts w:ascii="Arial" w:hAnsi="Arial" w:cs="Arial"/>
                <w:b/>
                <w:bCs/>
                <w:sz w:val="18"/>
                <w:szCs w:val="18"/>
              </w:rPr>
              <w:t>подкатное</w:t>
            </w:r>
            <w:proofErr w:type="spellEnd"/>
            <w:r w:rsidRPr="007D370D">
              <w:rPr>
                <w:rFonts w:ascii="Arial" w:hAnsi="Arial" w:cs="Arial"/>
                <w:b/>
                <w:bCs/>
                <w:sz w:val="18"/>
                <w:szCs w:val="18"/>
              </w:rPr>
              <w:t xml:space="preserve"> устройство </w:t>
            </w:r>
            <w:proofErr w:type="spellStart"/>
            <w:r w:rsidRPr="007D370D">
              <w:rPr>
                <w:rFonts w:ascii="Arial" w:hAnsi="Arial" w:cs="Arial"/>
                <w:b/>
                <w:bCs/>
                <w:sz w:val="18"/>
                <w:szCs w:val="18"/>
              </w:rPr>
              <w:t>СовПлим</w:t>
            </w:r>
            <w:proofErr w:type="spellEnd"/>
            <w:r w:rsidRPr="007D370D">
              <w:rPr>
                <w:rFonts w:ascii="Arial" w:hAnsi="Arial" w:cs="Arial"/>
                <w:b/>
                <w:bCs/>
                <w:sz w:val="18"/>
                <w:szCs w:val="18"/>
              </w:rPr>
              <w:t xml:space="preserve"> УВП/SP</w:t>
            </w:r>
          </w:p>
        </w:tc>
        <w:tc>
          <w:tcPr>
            <w:tcW w:w="1680" w:type="dxa"/>
            <w:tcBorders>
              <w:top w:val="nil"/>
              <w:left w:val="nil"/>
              <w:bottom w:val="single" w:sz="4" w:space="0" w:color="auto"/>
              <w:right w:val="single" w:sz="4" w:space="0" w:color="auto"/>
            </w:tcBorders>
            <w:shd w:val="clear" w:color="auto" w:fill="auto"/>
            <w:hideMark/>
          </w:tcPr>
          <w:p w14:paraId="54D1ED7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491172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D31E9DE" w14:textId="77777777" w:rsidR="007D370D" w:rsidRPr="007D370D" w:rsidRDefault="007D370D" w:rsidP="007D370D">
            <w:pPr>
              <w:rPr>
                <w:sz w:val="20"/>
                <w:szCs w:val="20"/>
              </w:rPr>
            </w:pPr>
          </w:p>
        </w:tc>
      </w:tr>
      <w:tr w:rsidR="007D370D" w:rsidRPr="007D370D" w14:paraId="03A35FD7" w14:textId="77777777" w:rsidTr="007D370D">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D393EB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22</w:t>
            </w:r>
          </w:p>
        </w:tc>
        <w:tc>
          <w:tcPr>
            <w:tcW w:w="4140" w:type="dxa"/>
            <w:tcBorders>
              <w:top w:val="nil"/>
              <w:left w:val="nil"/>
              <w:bottom w:val="single" w:sz="4" w:space="0" w:color="auto"/>
              <w:right w:val="single" w:sz="4" w:space="0" w:color="auto"/>
            </w:tcBorders>
            <w:shd w:val="clear" w:color="auto" w:fill="auto"/>
            <w:hideMark/>
          </w:tcPr>
          <w:p w14:paraId="48281D8B" w14:textId="77777777" w:rsidR="007D370D" w:rsidRPr="007D370D" w:rsidRDefault="007D370D" w:rsidP="007D370D">
            <w:pPr>
              <w:rPr>
                <w:rFonts w:ascii="Arial" w:hAnsi="Arial" w:cs="Arial"/>
                <w:sz w:val="18"/>
                <w:szCs w:val="18"/>
              </w:rPr>
            </w:pPr>
            <w:r w:rsidRPr="007D370D">
              <w:rPr>
                <w:rFonts w:ascii="Arial" w:hAnsi="Arial" w:cs="Arial"/>
                <w:sz w:val="18"/>
                <w:szCs w:val="18"/>
              </w:rPr>
              <w:t>Установка дефлекторов диаметром патрубка: 280 мм</w:t>
            </w:r>
          </w:p>
        </w:tc>
        <w:tc>
          <w:tcPr>
            <w:tcW w:w="1680" w:type="dxa"/>
            <w:tcBorders>
              <w:top w:val="nil"/>
              <w:left w:val="nil"/>
              <w:bottom w:val="single" w:sz="4" w:space="0" w:color="auto"/>
              <w:right w:val="single" w:sz="4" w:space="0" w:color="auto"/>
            </w:tcBorders>
            <w:shd w:val="clear" w:color="auto" w:fill="auto"/>
            <w:hideMark/>
          </w:tcPr>
          <w:p w14:paraId="46022B5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дефлектор</w:t>
            </w:r>
          </w:p>
        </w:tc>
        <w:tc>
          <w:tcPr>
            <w:tcW w:w="1720" w:type="dxa"/>
            <w:tcBorders>
              <w:top w:val="nil"/>
              <w:left w:val="nil"/>
              <w:bottom w:val="single" w:sz="4" w:space="0" w:color="auto"/>
              <w:right w:val="single" w:sz="4" w:space="0" w:color="auto"/>
            </w:tcBorders>
            <w:shd w:val="clear" w:color="auto" w:fill="auto"/>
            <w:noWrap/>
            <w:hideMark/>
          </w:tcPr>
          <w:p w14:paraId="5C45C49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4</w:t>
            </w:r>
          </w:p>
        </w:tc>
        <w:tc>
          <w:tcPr>
            <w:tcW w:w="36" w:type="dxa"/>
            <w:vAlign w:val="center"/>
            <w:hideMark/>
          </w:tcPr>
          <w:p w14:paraId="7B944EE3" w14:textId="77777777" w:rsidR="007D370D" w:rsidRPr="007D370D" w:rsidRDefault="007D370D" w:rsidP="007D370D">
            <w:pPr>
              <w:rPr>
                <w:sz w:val="20"/>
                <w:szCs w:val="20"/>
              </w:rPr>
            </w:pPr>
          </w:p>
        </w:tc>
      </w:tr>
      <w:tr w:rsidR="007D370D" w:rsidRPr="007D370D" w14:paraId="4D99D9CA"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DA07AD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23</w:t>
            </w:r>
          </w:p>
        </w:tc>
        <w:tc>
          <w:tcPr>
            <w:tcW w:w="4140" w:type="dxa"/>
            <w:tcBorders>
              <w:top w:val="nil"/>
              <w:left w:val="nil"/>
              <w:bottom w:val="single" w:sz="4" w:space="0" w:color="auto"/>
              <w:right w:val="single" w:sz="4" w:space="0" w:color="auto"/>
            </w:tcBorders>
            <w:shd w:val="clear" w:color="auto" w:fill="auto"/>
            <w:hideMark/>
          </w:tcPr>
          <w:p w14:paraId="0096869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Дефлектор d=125</w:t>
            </w:r>
          </w:p>
        </w:tc>
        <w:tc>
          <w:tcPr>
            <w:tcW w:w="1680" w:type="dxa"/>
            <w:tcBorders>
              <w:top w:val="nil"/>
              <w:left w:val="nil"/>
              <w:bottom w:val="single" w:sz="4" w:space="0" w:color="auto"/>
              <w:right w:val="single" w:sz="4" w:space="0" w:color="auto"/>
            </w:tcBorders>
            <w:shd w:val="clear" w:color="auto" w:fill="auto"/>
            <w:hideMark/>
          </w:tcPr>
          <w:p w14:paraId="29B636E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E662DC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40F68D5C" w14:textId="77777777" w:rsidR="007D370D" w:rsidRPr="007D370D" w:rsidRDefault="007D370D" w:rsidP="007D370D">
            <w:pPr>
              <w:rPr>
                <w:sz w:val="20"/>
                <w:szCs w:val="20"/>
              </w:rPr>
            </w:pPr>
          </w:p>
        </w:tc>
      </w:tr>
      <w:tr w:rsidR="007D370D" w:rsidRPr="007D370D" w14:paraId="37F235C4"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244EC4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24</w:t>
            </w:r>
          </w:p>
        </w:tc>
        <w:tc>
          <w:tcPr>
            <w:tcW w:w="4140" w:type="dxa"/>
            <w:tcBorders>
              <w:top w:val="nil"/>
              <w:left w:val="nil"/>
              <w:bottom w:val="single" w:sz="4" w:space="0" w:color="auto"/>
              <w:right w:val="single" w:sz="4" w:space="0" w:color="auto"/>
            </w:tcBorders>
            <w:shd w:val="clear" w:color="auto" w:fill="auto"/>
            <w:hideMark/>
          </w:tcPr>
          <w:p w14:paraId="49294E1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Дефлектор d=200</w:t>
            </w:r>
          </w:p>
        </w:tc>
        <w:tc>
          <w:tcPr>
            <w:tcW w:w="1680" w:type="dxa"/>
            <w:tcBorders>
              <w:top w:val="nil"/>
              <w:left w:val="nil"/>
              <w:bottom w:val="single" w:sz="4" w:space="0" w:color="auto"/>
              <w:right w:val="single" w:sz="4" w:space="0" w:color="auto"/>
            </w:tcBorders>
            <w:shd w:val="clear" w:color="auto" w:fill="auto"/>
            <w:hideMark/>
          </w:tcPr>
          <w:p w14:paraId="50A58A37"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9B4533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15E9731F" w14:textId="77777777" w:rsidR="007D370D" w:rsidRPr="007D370D" w:rsidRDefault="007D370D" w:rsidP="007D370D">
            <w:pPr>
              <w:rPr>
                <w:sz w:val="20"/>
                <w:szCs w:val="20"/>
              </w:rPr>
            </w:pPr>
          </w:p>
        </w:tc>
      </w:tr>
      <w:tr w:rsidR="007D370D" w:rsidRPr="007D370D" w14:paraId="4F475F1D" w14:textId="77777777" w:rsidTr="007D370D">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6205814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25</w:t>
            </w:r>
          </w:p>
        </w:tc>
        <w:tc>
          <w:tcPr>
            <w:tcW w:w="4140" w:type="dxa"/>
            <w:tcBorders>
              <w:top w:val="nil"/>
              <w:left w:val="nil"/>
              <w:bottom w:val="single" w:sz="4" w:space="0" w:color="auto"/>
              <w:right w:val="single" w:sz="4" w:space="0" w:color="auto"/>
            </w:tcBorders>
            <w:shd w:val="clear" w:color="auto" w:fill="auto"/>
            <w:hideMark/>
          </w:tcPr>
          <w:p w14:paraId="083E9D21"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воздуховодов из листовой, оцинкованной стали и алюминия класса Н (нормальные) толщиной : 0,5 мм, диаметром до 200 мм</w:t>
            </w:r>
          </w:p>
        </w:tc>
        <w:tc>
          <w:tcPr>
            <w:tcW w:w="1680" w:type="dxa"/>
            <w:tcBorders>
              <w:top w:val="nil"/>
              <w:left w:val="nil"/>
              <w:bottom w:val="single" w:sz="4" w:space="0" w:color="auto"/>
              <w:right w:val="single" w:sz="4" w:space="0" w:color="auto"/>
            </w:tcBorders>
            <w:shd w:val="clear" w:color="auto" w:fill="auto"/>
            <w:hideMark/>
          </w:tcPr>
          <w:p w14:paraId="651E9DE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м2 поверхности воздуховодов</w:t>
            </w:r>
          </w:p>
        </w:tc>
        <w:tc>
          <w:tcPr>
            <w:tcW w:w="1720" w:type="dxa"/>
            <w:tcBorders>
              <w:top w:val="nil"/>
              <w:left w:val="nil"/>
              <w:bottom w:val="single" w:sz="4" w:space="0" w:color="auto"/>
              <w:right w:val="single" w:sz="4" w:space="0" w:color="auto"/>
            </w:tcBorders>
            <w:shd w:val="clear" w:color="auto" w:fill="auto"/>
            <w:hideMark/>
          </w:tcPr>
          <w:p w14:paraId="629C997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0,1333</w:t>
            </w:r>
          </w:p>
        </w:tc>
        <w:tc>
          <w:tcPr>
            <w:tcW w:w="36" w:type="dxa"/>
            <w:vAlign w:val="center"/>
            <w:hideMark/>
          </w:tcPr>
          <w:p w14:paraId="2CB8F979" w14:textId="77777777" w:rsidR="007D370D" w:rsidRPr="007D370D" w:rsidRDefault="007D370D" w:rsidP="007D370D">
            <w:pPr>
              <w:rPr>
                <w:sz w:val="20"/>
                <w:szCs w:val="20"/>
              </w:rPr>
            </w:pPr>
          </w:p>
        </w:tc>
      </w:tr>
      <w:tr w:rsidR="007D370D" w:rsidRPr="007D370D" w14:paraId="0E5CEFD2"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018B24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26</w:t>
            </w:r>
          </w:p>
        </w:tc>
        <w:tc>
          <w:tcPr>
            <w:tcW w:w="4140" w:type="dxa"/>
            <w:tcBorders>
              <w:top w:val="nil"/>
              <w:left w:val="nil"/>
              <w:bottom w:val="single" w:sz="4" w:space="0" w:color="auto"/>
              <w:right w:val="single" w:sz="4" w:space="0" w:color="auto"/>
            </w:tcBorders>
            <w:shd w:val="clear" w:color="auto" w:fill="auto"/>
            <w:hideMark/>
          </w:tcPr>
          <w:p w14:paraId="4E7D1AD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Воздуховод из оцинкованной стали толщиной б=0,5 мм d=125</w:t>
            </w:r>
          </w:p>
        </w:tc>
        <w:tc>
          <w:tcPr>
            <w:tcW w:w="1680" w:type="dxa"/>
            <w:tcBorders>
              <w:top w:val="nil"/>
              <w:left w:val="nil"/>
              <w:bottom w:val="single" w:sz="4" w:space="0" w:color="auto"/>
              <w:right w:val="single" w:sz="4" w:space="0" w:color="auto"/>
            </w:tcBorders>
            <w:shd w:val="clear" w:color="auto" w:fill="auto"/>
            <w:hideMark/>
          </w:tcPr>
          <w:p w14:paraId="307BDFB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B42FBCD"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16</w:t>
            </w:r>
          </w:p>
        </w:tc>
        <w:tc>
          <w:tcPr>
            <w:tcW w:w="36" w:type="dxa"/>
            <w:vAlign w:val="center"/>
            <w:hideMark/>
          </w:tcPr>
          <w:p w14:paraId="73C2AC67" w14:textId="77777777" w:rsidR="007D370D" w:rsidRPr="007D370D" w:rsidRDefault="007D370D" w:rsidP="007D370D">
            <w:pPr>
              <w:rPr>
                <w:sz w:val="20"/>
                <w:szCs w:val="20"/>
              </w:rPr>
            </w:pPr>
          </w:p>
        </w:tc>
      </w:tr>
      <w:tr w:rsidR="007D370D" w:rsidRPr="007D370D" w14:paraId="64E28654"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E68FD4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27</w:t>
            </w:r>
          </w:p>
        </w:tc>
        <w:tc>
          <w:tcPr>
            <w:tcW w:w="4140" w:type="dxa"/>
            <w:tcBorders>
              <w:top w:val="nil"/>
              <w:left w:val="nil"/>
              <w:bottom w:val="single" w:sz="4" w:space="0" w:color="auto"/>
              <w:right w:val="single" w:sz="4" w:space="0" w:color="auto"/>
            </w:tcBorders>
            <w:shd w:val="clear" w:color="auto" w:fill="auto"/>
            <w:hideMark/>
          </w:tcPr>
          <w:p w14:paraId="3CC8F97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Воздуховод из оцинкованной стали толщиной б=0,5 мм d=200</w:t>
            </w:r>
          </w:p>
        </w:tc>
        <w:tc>
          <w:tcPr>
            <w:tcW w:w="1680" w:type="dxa"/>
            <w:tcBorders>
              <w:top w:val="nil"/>
              <w:left w:val="nil"/>
              <w:bottom w:val="single" w:sz="4" w:space="0" w:color="auto"/>
              <w:right w:val="single" w:sz="4" w:space="0" w:color="auto"/>
            </w:tcBorders>
            <w:shd w:val="clear" w:color="auto" w:fill="auto"/>
            <w:hideMark/>
          </w:tcPr>
          <w:p w14:paraId="051702F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ED9115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11</w:t>
            </w:r>
          </w:p>
        </w:tc>
        <w:tc>
          <w:tcPr>
            <w:tcW w:w="36" w:type="dxa"/>
            <w:vAlign w:val="center"/>
            <w:hideMark/>
          </w:tcPr>
          <w:p w14:paraId="487C5555" w14:textId="77777777" w:rsidR="007D370D" w:rsidRPr="007D370D" w:rsidRDefault="007D370D" w:rsidP="007D370D">
            <w:pPr>
              <w:rPr>
                <w:sz w:val="20"/>
                <w:szCs w:val="20"/>
              </w:rPr>
            </w:pPr>
          </w:p>
        </w:tc>
      </w:tr>
      <w:tr w:rsidR="007D370D" w:rsidRPr="007D370D" w14:paraId="1A9C9756" w14:textId="77777777" w:rsidTr="007D370D">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6148264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28</w:t>
            </w:r>
          </w:p>
        </w:tc>
        <w:tc>
          <w:tcPr>
            <w:tcW w:w="4140" w:type="dxa"/>
            <w:tcBorders>
              <w:top w:val="nil"/>
              <w:left w:val="nil"/>
              <w:bottom w:val="single" w:sz="4" w:space="0" w:color="auto"/>
              <w:right w:val="single" w:sz="4" w:space="0" w:color="auto"/>
            </w:tcBorders>
            <w:shd w:val="clear" w:color="auto" w:fill="auto"/>
            <w:hideMark/>
          </w:tcPr>
          <w:p w14:paraId="27F20D06"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воздуховодов из листовой, оцинкованной стали и алюминия класса Н (нормальные) толщиной : 0,5 мм, периметром 800, 1000 мм</w:t>
            </w:r>
          </w:p>
        </w:tc>
        <w:tc>
          <w:tcPr>
            <w:tcW w:w="1680" w:type="dxa"/>
            <w:tcBorders>
              <w:top w:val="nil"/>
              <w:left w:val="nil"/>
              <w:bottom w:val="single" w:sz="4" w:space="0" w:color="auto"/>
              <w:right w:val="single" w:sz="4" w:space="0" w:color="auto"/>
            </w:tcBorders>
            <w:shd w:val="clear" w:color="auto" w:fill="auto"/>
            <w:hideMark/>
          </w:tcPr>
          <w:p w14:paraId="0BEA69B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м2 поверхности воздуховодов</w:t>
            </w:r>
          </w:p>
        </w:tc>
        <w:tc>
          <w:tcPr>
            <w:tcW w:w="1720" w:type="dxa"/>
            <w:tcBorders>
              <w:top w:val="nil"/>
              <w:left w:val="nil"/>
              <w:bottom w:val="single" w:sz="4" w:space="0" w:color="auto"/>
              <w:right w:val="single" w:sz="4" w:space="0" w:color="auto"/>
            </w:tcBorders>
            <w:shd w:val="clear" w:color="auto" w:fill="auto"/>
            <w:hideMark/>
          </w:tcPr>
          <w:p w14:paraId="3AE720DF"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0,048</w:t>
            </w:r>
          </w:p>
        </w:tc>
        <w:tc>
          <w:tcPr>
            <w:tcW w:w="36" w:type="dxa"/>
            <w:vAlign w:val="center"/>
            <w:hideMark/>
          </w:tcPr>
          <w:p w14:paraId="4FE4E11B" w14:textId="77777777" w:rsidR="007D370D" w:rsidRPr="007D370D" w:rsidRDefault="007D370D" w:rsidP="007D370D">
            <w:pPr>
              <w:rPr>
                <w:sz w:val="20"/>
                <w:szCs w:val="20"/>
              </w:rPr>
            </w:pPr>
          </w:p>
        </w:tc>
      </w:tr>
      <w:tr w:rsidR="007D370D" w:rsidRPr="007D370D" w14:paraId="268CDD07" w14:textId="77777777" w:rsidTr="007D370D">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4667F8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29</w:t>
            </w:r>
          </w:p>
        </w:tc>
        <w:tc>
          <w:tcPr>
            <w:tcW w:w="4140" w:type="dxa"/>
            <w:tcBorders>
              <w:top w:val="nil"/>
              <w:left w:val="nil"/>
              <w:bottom w:val="single" w:sz="4" w:space="0" w:color="auto"/>
              <w:right w:val="single" w:sz="4" w:space="0" w:color="auto"/>
            </w:tcBorders>
            <w:shd w:val="clear" w:color="auto" w:fill="auto"/>
            <w:hideMark/>
          </w:tcPr>
          <w:p w14:paraId="6B3659B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Воздуховод из оцинкованной стали толщиной б=0,5 мм 200х200</w:t>
            </w:r>
          </w:p>
        </w:tc>
        <w:tc>
          <w:tcPr>
            <w:tcW w:w="1680" w:type="dxa"/>
            <w:tcBorders>
              <w:top w:val="nil"/>
              <w:left w:val="nil"/>
              <w:bottom w:val="single" w:sz="4" w:space="0" w:color="auto"/>
              <w:right w:val="single" w:sz="4" w:space="0" w:color="auto"/>
            </w:tcBorders>
            <w:shd w:val="clear" w:color="auto" w:fill="auto"/>
            <w:hideMark/>
          </w:tcPr>
          <w:p w14:paraId="1F1CCA3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E86D99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w:t>
            </w:r>
          </w:p>
        </w:tc>
        <w:tc>
          <w:tcPr>
            <w:tcW w:w="36" w:type="dxa"/>
            <w:vAlign w:val="center"/>
            <w:hideMark/>
          </w:tcPr>
          <w:p w14:paraId="0655D9B0" w14:textId="77777777" w:rsidR="007D370D" w:rsidRPr="007D370D" w:rsidRDefault="007D370D" w:rsidP="007D370D">
            <w:pPr>
              <w:rPr>
                <w:sz w:val="20"/>
                <w:szCs w:val="20"/>
              </w:rPr>
            </w:pPr>
          </w:p>
        </w:tc>
      </w:tr>
      <w:tr w:rsidR="007D370D" w:rsidRPr="007D370D" w14:paraId="0F2BC31F" w14:textId="77777777" w:rsidTr="007D370D">
        <w:trPr>
          <w:trHeight w:val="1200"/>
        </w:trPr>
        <w:tc>
          <w:tcPr>
            <w:tcW w:w="340" w:type="dxa"/>
            <w:tcBorders>
              <w:top w:val="nil"/>
              <w:left w:val="single" w:sz="4" w:space="0" w:color="auto"/>
              <w:bottom w:val="single" w:sz="4" w:space="0" w:color="auto"/>
              <w:right w:val="single" w:sz="4" w:space="0" w:color="auto"/>
            </w:tcBorders>
            <w:shd w:val="clear" w:color="auto" w:fill="auto"/>
            <w:noWrap/>
            <w:hideMark/>
          </w:tcPr>
          <w:p w14:paraId="05080FD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30</w:t>
            </w:r>
          </w:p>
        </w:tc>
        <w:tc>
          <w:tcPr>
            <w:tcW w:w="4140" w:type="dxa"/>
            <w:tcBorders>
              <w:top w:val="nil"/>
              <w:left w:val="nil"/>
              <w:bottom w:val="single" w:sz="4" w:space="0" w:color="auto"/>
              <w:right w:val="single" w:sz="4" w:space="0" w:color="auto"/>
            </w:tcBorders>
            <w:shd w:val="clear" w:color="auto" w:fill="auto"/>
            <w:hideMark/>
          </w:tcPr>
          <w:p w14:paraId="21546AB9" w14:textId="77777777" w:rsidR="007D370D" w:rsidRPr="007D370D" w:rsidRDefault="007D370D" w:rsidP="007D370D">
            <w:pPr>
              <w:rPr>
                <w:rFonts w:ascii="Arial" w:hAnsi="Arial" w:cs="Arial"/>
                <w:sz w:val="18"/>
                <w:szCs w:val="18"/>
              </w:rPr>
            </w:pPr>
            <w:r w:rsidRPr="007D370D">
              <w:rPr>
                <w:rFonts w:ascii="Arial" w:hAnsi="Arial" w:cs="Arial"/>
                <w:sz w:val="18"/>
                <w:szCs w:val="18"/>
              </w:rPr>
              <w:t>Изоляция трубопроводов: матами минераловатными марок 75, 100, плитами минераловатными на синтетическом связующем марки 75</w:t>
            </w:r>
          </w:p>
        </w:tc>
        <w:tc>
          <w:tcPr>
            <w:tcW w:w="1680" w:type="dxa"/>
            <w:tcBorders>
              <w:top w:val="nil"/>
              <w:left w:val="nil"/>
              <w:bottom w:val="single" w:sz="4" w:space="0" w:color="auto"/>
              <w:right w:val="single" w:sz="4" w:space="0" w:color="auto"/>
            </w:tcBorders>
            <w:shd w:val="clear" w:color="auto" w:fill="auto"/>
            <w:hideMark/>
          </w:tcPr>
          <w:p w14:paraId="3E8EF6D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м3 изоляции</w:t>
            </w:r>
          </w:p>
        </w:tc>
        <w:tc>
          <w:tcPr>
            <w:tcW w:w="1720" w:type="dxa"/>
            <w:tcBorders>
              <w:top w:val="nil"/>
              <w:left w:val="nil"/>
              <w:bottom w:val="single" w:sz="4" w:space="0" w:color="auto"/>
              <w:right w:val="single" w:sz="4" w:space="0" w:color="auto"/>
            </w:tcBorders>
            <w:shd w:val="clear" w:color="auto" w:fill="auto"/>
            <w:hideMark/>
          </w:tcPr>
          <w:p w14:paraId="0DA0D327"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0,27</w:t>
            </w:r>
          </w:p>
        </w:tc>
        <w:tc>
          <w:tcPr>
            <w:tcW w:w="36" w:type="dxa"/>
            <w:vAlign w:val="center"/>
            <w:hideMark/>
          </w:tcPr>
          <w:p w14:paraId="6DD13D5B" w14:textId="77777777" w:rsidR="007D370D" w:rsidRPr="007D370D" w:rsidRDefault="007D370D" w:rsidP="007D370D">
            <w:pPr>
              <w:rPr>
                <w:sz w:val="20"/>
                <w:szCs w:val="20"/>
              </w:rPr>
            </w:pPr>
          </w:p>
        </w:tc>
      </w:tr>
      <w:tr w:rsidR="007D370D" w:rsidRPr="007D370D" w14:paraId="60621AED" w14:textId="77777777" w:rsidTr="007D370D">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CE947D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31</w:t>
            </w:r>
          </w:p>
        </w:tc>
        <w:tc>
          <w:tcPr>
            <w:tcW w:w="4140" w:type="dxa"/>
            <w:tcBorders>
              <w:top w:val="nil"/>
              <w:left w:val="nil"/>
              <w:bottom w:val="single" w:sz="4" w:space="0" w:color="auto"/>
              <w:right w:val="single" w:sz="4" w:space="0" w:color="auto"/>
            </w:tcBorders>
            <w:shd w:val="clear" w:color="auto" w:fill="auto"/>
            <w:hideMark/>
          </w:tcPr>
          <w:p w14:paraId="3C76CDB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Маты теплоизоляционные </w:t>
            </w:r>
            <w:proofErr w:type="spellStart"/>
            <w:r w:rsidRPr="007D370D">
              <w:rPr>
                <w:rFonts w:ascii="Arial" w:hAnsi="Arial" w:cs="Arial"/>
                <w:b/>
                <w:bCs/>
                <w:sz w:val="18"/>
                <w:szCs w:val="18"/>
              </w:rPr>
              <w:t>Lamella</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mat</w:t>
            </w:r>
            <w:proofErr w:type="spellEnd"/>
          </w:p>
        </w:tc>
        <w:tc>
          <w:tcPr>
            <w:tcW w:w="1680" w:type="dxa"/>
            <w:tcBorders>
              <w:top w:val="nil"/>
              <w:left w:val="nil"/>
              <w:bottom w:val="single" w:sz="4" w:space="0" w:color="auto"/>
              <w:right w:val="single" w:sz="4" w:space="0" w:color="auto"/>
            </w:tcBorders>
            <w:shd w:val="clear" w:color="auto" w:fill="auto"/>
            <w:hideMark/>
          </w:tcPr>
          <w:p w14:paraId="34BDC21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6ECAB39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9</w:t>
            </w:r>
          </w:p>
        </w:tc>
        <w:tc>
          <w:tcPr>
            <w:tcW w:w="36" w:type="dxa"/>
            <w:vAlign w:val="center"/>
            <w:hideMark/>
          </w:tcPr>
          <w:p w14:paraId="715837D0" w14:textId="77777777" w:rsidR="007D370D" w:rsidRPr="007D370D" w:rsidRDefault="007D370D" w:rsidP="007D370D">
            <w:pPr>
              <w:rPr>
                <w:sz w:val="20"/>
                <w:szCs w:val="20"/>
              </w:rPr>
            </w:pPr>
          </w:p>
        </w:tc>
      </w:tr>
    </w:tbl>
    <w:p w14:paraId="6B076166" w14:textId="6F1A0747" w:rsidR="007D370D" w:rsidRDefault="007D370D" w:rsidP="00F83211"/>
    <w:tbl>
      <w:tblPr>
        <w:tblW w:w="8660" w:type="dxa"/>
        <w:tblLook w:val="04A0" w:firstRow="1" w:lastRow="0" w:firstColumn="1" w:lastColumn="0" w:noHBand="0" w:noVBand="1"/>
      </w:tblPr>
      <w:tblGrid>
        <w:gridCol w:w="417"/>
        <w:gridCol w:w="78"/>
        <w:gridCol w:w="4303"/>
        <w:gridCol w:w="578"/>
        <w:gridCol w:w="862"/>
        <w:gridCol w:w="752"/>
        <w:gridCol w:w="968"/>
        <w:gridCol w:w="222"/>
        <w:gridCol w:w="522"/>
        <w:gridCol w:w="222"/>
      </w:tblGrid>
      <w:tr w:rsidR="007D370D" w:rsidRPr="007D370D" w14:paraId="6BAAD2EC" w14:textId="77777777" w:rsidTr="007D370D">
        <w:trPr>
          <w:gridAfter w:val="3"/>
          <w:wAfter w:w="780" w:type="dxa"/>
          <w:trHeight w:val="495"/>
        </w:trPr>
        <w:tc>
          <w:tcPr>
            <w:tcW w:w="7880" w:type="dxa"/>
            <w:gridSpan w:val="7"/>
            <w:tcBorders>
              <w:top w:val="nil"/>
              <w:left w:val="nil"/>
              <w:bottom w:val="nil"/>
              <w:right w:val="nil"/>
            </w:tcBorders>
            <w:shd w:val="clear" w:color="auto" w:fill="auto"/>
            <w:noWrap/>
            <w:hideMark/>
          </w:tcPr>
          <w:p w14:paraId="0A6F5209" w14:textId="77777777" w:rsidR="007D370D" w:rsidRPr="007D370D" w:rsidRDefault="007D370D" w:rsidP="007D370D">
            <w:pPr>
              <w:jc w:val="center"/>
              <w:outlineLvl w:val="0"/>
              <w:rPr>
                <w:rFonts w:ascii="Arial" w:hAnsi="Arial" w:cs="Arial"/>
                <w:sz w:val="20"/>
                <w:szCs w:val="20"/>
              </w:rPr>
            </w:pPr>
            <w:r w:rsidRPr="007D370D">
              <w:rPr>
                <w:rFonts w:ascii="Arial" w:hAnsi="Arial" w:cs="Arial"/>
                <w:sz w:val="20"/>
                <w:szCs w:val="20"/>
              </w:rPr>
              <w:t>Ведомость объемов работ № 02-06</w:t>
            </w:r>
          </w:p>
        </w:tc>
      </w:tr>
      <w:tr w:rsidR="007D370D" w:rsidRPr="007D370D" w14:paraId="0BFDC38C" w14:textId="77777777" w:rsidTr="007D370D">
        <w:trPr>
          <w:gridAfter w:val="3"/>
          <w:wAfter w:w="780" w:type="dxa"/>
          <w:trHeight w:val="255"/>
        </w:trPr>
        <w:tc>
          <w:tcPr>
            <w:tcW w:w="417" w:type="dxa"/>
            <w:gridSpan w:val="2"/>
            <w:tcBorders>
              <w:top w:val="nil"/>
              <w:left w:val="nil"/>
              <w:bottom w:val="nil"/>
              <w:right w:val="nil"/>
            </w:tcBorders>
            <w:shd w:val="clear" w:color="auto" w:fill="auto"/>
            <w:noWrap/>
            <w:hideMark/>
          </w:tcPr>
          <w:p w14:paraId="136A95A8" w14:textId="77777777" w:rsidR="007D370D" w:rsidRPr="007D370D" w:rsidRDefault="007D370D" w:rsidP="007D370D">
            <w:pPr>
              <w:jc w:val="center"/>
              <w:outlineLvl w:val="0"/>
              <w:rPr>
                <w:rFonts w:ascii="Arial" w:hAnsi="Arial" w:cs="Arial"/>
                <w:sz w:val="20"/>
                <w:szCs w:val="20"/>
              </w:rPr>
            </w:pPr>
          </w:p>
        </w:tc>
        <w:tc>
          <w:tcPr>
            <w:tcW w:w="4303" w:type="dxa"/>
            <w:tcBorders>
              <w:top w:val="nil"/>
              <w:left w:val="nil"/>
              <w:bottom w:val="nil"/>
              <w:right w:val="nil"/>
            </w:tcBorders>
            <w:shd w:val="clear" w:color="auto" w:fill="auto"/>
            <w:hideMark/>
          </w:tcPr>
          <w:p w14:paraId="7AFC137D" w14:textId="77777777" w:rsidR="007D370D" w:rsidRPr="007D370D" w:rsidRDefault="007D370D" w:rsidP="007D370D">
            <w:pPr>
              <w:outlineLvl w:val="0"/>
              <w:rPr>
                <w:sz w:val="20"/>
                <w:szCs w:val="20"/>
              </w:rPr>
            </w:pPr>
          </w:p>
        </w:tc>
        <w:tc>
          <w:tcPr>
            <w:tcW w:w="1440" w:type="dxa"/>
            <w:gridSpan w:val="2"/>
            <w:tcBorders>
              <w:top w:val="nil"/>
              <w:left w:val="nil"/>
              <w:bottom w:val="nil"/>
              <w:right w:val="nil"/>
            </w:tcBorders>
            <w:shd w:val="clear" w:color="auto" w:fill="auto"/>
            <w:hideMark/>
          </w:tcPr>
          <w:p w14:paraId="33848ADC" w14:textId="77777777" w:rsidR="007D370D" w:rsidRPr="007D370D" w:rsidRDefault="007D370D" w:rsidP="007D370D">
            <w:pPr>
              <w:outlineLvl w:val="0"/>
              <w:rPr>
                <w:sz w:val="20"/>
                <w:szCs w:val="20"/>
              </w:rPr>
            </w:pPr>
          </w:p>
        </w:tc>
        <w:tc>
          <w:tcPr>
            <w:tcW w:w="1720" w:type="dxa"/>
            <w:gridSpan w:val="2"/>
            <w:tcBorders>
              <w:top w:val="nil"/>
              <w:left w:val="nil"/>
              <w:bottom w:val="nil"/>
              <w:right w:val="nil"/>
            </w:tcBorders>
            <w:shd w:val="clear" w:color="auto" w:fill="auto"/>
            <w:hideMark/>
          </w:tcPr>
          <w:p w14:paraId="7ECFFBDA" w14:textId="77777777" w:rsidR="007D370D" w:rsidRPr="007D370D" w:rsidRDefault="007D370D" w:rsidP="007D370D">
            <w:pPr>
              <w:jc w:val="center"/>
              <w:outlineLvl w:val="0"/>
              <w:rPr>
                <w:sz w:val="20"/>
                <w:szCs w:val="20"/>
              </w:rPr>
            </w:pPr>
          </w:p>
        </w:tc>
      </w:tr>
      <w:tr w:rsidR="007D370D" w:rsidRPr="007D370D" w14:paraId="068205B6" w14:textId="77777777" w:rsidTr="007D370D">
        <w:trPr>
          <w:gridAfter w:val="3"/>
          <w:wAfter w:w="780" w:type="dxa"/>
          <w:trHeight w:val="255"/>
        </w:trPr>
        <w:tc>
          <w:tcPr>
            <w:tcW w:w="417" w:type="dxa"/>
            <w:gridSpan w:val="2"/>
            <w:tcBorders>
              <w:top w:val="nil"/>
              <w:left w:val="nil"/>
              <w:bottom w:val="nil"/>
              <w:right w:val="nil"/>
            </w:tcBorders>
            <w:shd w:val="clear" w:color="auto" w:fill="auto"/>
            <w:noWrap/>
            <w:hideMark/>
          </w:tcPr>
          <w:p w14:paraId="21439453" w14:textId="77777777" w:rsidR="007D370D" w:rsidRPr="007D370D" w:rsidRDefault="007D370D" w:rsidP="007D370D">
            <w:pPr>
              <w:jc w:val="center"/>
              <w:outlineLvl w:val="0"/>
              <w:rPr>
                <w:sz w:val="20"/>
                <w:szCs w:val="20"/>
              </w:rPr>
            </w:pPr>
          </w:p>
        </w:tc>
        <w:tc>
          <w:tcPr>
            <w:tcW w:w="4303" w:type="dxa"/>
            <w:tcBorders>
              <w:top w:val="nil"/>
              <w:left w:val="nil"/>
              <w:bottom w:val="nil"/>
              <w:right w:val="nil"/>
            </w:tcBorders>
            <w:shd w:val="clear" w:color="auto" w:fill="auto"/>
            <w:hideMark/>
          </w:tcPr>
          <w:p w14:paraId="389DEC0D" w14:textId="77777777" w:rsidR="007D370D" w:rsidRPr="007D370D" w:rsidRDefault="007D370D" w:rsidP="007D370D">
            <w:pPr>
              <w:outlineLvl w:val="0"/>
              <w:rPr>
                <w:sz w:val="20"/>
                <w:szCs w:val="20"/>
              </w:rPr>
            </w:pPr>
          </w:p>
        </w:tc>
        <w:tc>
          <w:tcPr>
            <w:tcW w:w="1440" w:type="dxa"/>
            <w:gridSpan w:val="2"/>
            <w:tcBorders>
              <w:top w:val="nil"/>
              <w:left w:val="nil"/>
              <w:bottom w:val="nil"/>
              <w:right w:val="nil"/>
            </w:tcBorders>
            <w:shd w:val="clear" w:color="auto" w:fill="auto"/>
            <w:hideMark/>
          </w:tcPr>
          <w:p w14:paraId="1D757588" w14:textId="77777777" w:rsidR="007D370D" w:rsidRPr="007D370D" w:rsidRDefault="007D370D" w:rsidP="007D370D">
            <w:pPr>
              <w:outlineLvl w:val="0"/>
              <w:rPr>
                <w:sz w:val="20"/>
                <w:szCs w:val="20"/>
              </w:rPr>
            </w:pPr>
          </w:p>
        </w:tc>
        <w:tc>
          <w:tcPr>
            <w:tcW w:w="1720" w:type="dxa"/>
            <w:gridSpan w:val="2"/>
            <w:tcBorders>
              <w:top w:val="nil"/>
              <w:left w:val="nil"/>
              <w:bottom w:val="nil"/>
              <w:right w:val="nil"/>
            </w:tcBorders>
            <w:shd w:val="clear" w:color="auto" w:fill="auto"/>
            <w:hideMark/>
          </w:tcPr>
          <w:p w14:paraId="3E2AAED5" w14:textId="77777777" w:rsidR="007D370D" w:rsidRPr="007D370D" w:rsidRDefault="007D370D" w:rsidP="007D370D">
            <w:pPr>
              <w:jc w:val="center"/>
              <w:outlineLvl w:val="0"/>
              <w:rPr>
                <w:sz w:val="20"/>
                <w:szCs w:val="20"/>
              </w:rPr>
            </w:pPr>
          </w:p>
        </w:tc>
      </w:tr>
      <w:tr w:rsidR="007D370D" w:rsidRPr="007D370D" w14:paraId="3DA50C89" w14:textId="77777777" w:rsidTr="007D370D">
        <w:trPr>
          <w:gridAfter w:val="3"/>
          <w:wAfter w:w="780" w:type="dxa"/>
          <w:trHeight w:val="300"/>
        </w:trPr>
        <w:tc>
          <w:tcPr>
            <w:tcW w:w="7880" w:type="dxa"/>
            <w:gridSpan w:val="7"/>
            <w:tcBorders>
              <w:top w:val="nil"/>
              <w:left w:val="nil"/>
              <w:bottom w:val="nil"/>
              <w:right w:val="nil"/>
            </w:tcBorders>
            <w:shd w:val="clear" w:color="auto" w:fill="auto"/>
            <w:hideMark/>
          </w:tcPr>
          <w:p w14:paraId="4521D2E9"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 xml:space="preserve">филиал  МЭС АО «Волгоградоблэлектро» в </w:t>
            </w:r>
            <w:proofErr w:type="spellStart"/>
            <w:r w:rsidRPr="007D370D">
              <w:rPr>
                <w:rFonts w:ascii="Arial" w:hAnsi="Arial" w:cs="Arial"/>
                <w:sz w:val="20"/>
                <w:szCs w:val="20"/>
              </w:rPr>
              <w:t>с.Ольховка</w:t>
            </w:r>
            <w:proofErr w:type="spellEnd"/>
          </w:p>
        </w:tc>
      </w:tr>
      <w:tr w:rsidR="007D370D" w:rsidRPr="007D370D" w14:paraId="1F7BB714" w14:textId="77777777" w:rsidTr="007D370D">
        <w:trPr>
          <w:gridAfter w:val="3"/>
          <w:wAfter w:w="780" w:type="dxa"/>
          <w:trHeight w:val="1095"/>
        </w:trPr>
        <w:tc>
          <w:tcPr>
            <w:tcW w:w="7880" w:type="dxa"/>
            <w:gridSpan w:val="7"/>
            <w:tcBorders>
              <w:top w:val="nil"/>
              <w:left w:val="nil"/>
              <w:bottom w:val="nil"/>
              <w:right w:val="nil"/>
            </w:tcBorders>
            <w:shd w:val="clear" w:color="auto" w:fill="auto"/>
            <w:vAlign w:val="bottom"/>
            <w:hideMark/>
          </w:tcPr>
          <w:p w14:paraId="7FDEC014"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Монтаж сети связи здания гаража. (Охранная, автоматическая пожарная сигнализация, система оповещения), Строительство административного здания, гаража, наружных сетей инженерно-технической инфраструктуры и обустройство территории</w:t>
            </w:r>
          </w:p>
        </w:tc>
      </w:tr>
      <w:tr w:rsidR="007D370D" w:rsidRPr="007D370D" w14:paraId="58FBE8F2" w14:textId="77777777" w:rsidTr="007D370D">
        <w:trPr>
          <w:gridAfter w:val="3"/>
          <w:wAfter w:w="780" w:type="dxa"/>
          <w:trHeight w:val="255"/>
        </w:trPr>
        <w:tc>
          <w:tcPr>
            <w:tcW w:w="417" w:type="dxa"/>
            <w:gridSpan w:val="2"/>
            <w:tcBorders>
              <w:top w:val="nil"/>
              <w:left w:val="nil"/>
              <w:bottom w:val="nil"/>
              <w:right w:val="nil"/>
            </w:tcBorders>
            <w:shd w:val="clear" w:color="auto" w:fill="auto"/>
            <w:noWrap/>
            <w:hideMark/>
          </w:tcPr>
          <w:p w14:paraId="682B3ED3" w14:textId="77777777" w:rsidR="007D370D" w:rsidRPr="007D370D" w:rsidRDefault="007D370D" w:rsidP="007D370D">
            <w:pPr>
              <w:jc w:val="center"/>
              <w:rPr>
                <w:rFonts w:ascii="Arial" w:hAnsi="Arial" w:cs="Arial"/>
                <w:sz w:val="20"/>
                <w:szCs w:val="20"/>
              </w:rPr>
            </w:pPr>
          </w:p>
        </w:tc>
        <w:tc>
          <w:tcPr>
            <w:tcW w:w="4303" w:type="dxa"/>
            <w:tcBorders>
              <w:top w:val="nil"/>
              <w:left w:val="nil"/>
              <w:bottom w:val="nil"/>
              <w:right w:val="nil"/>
            </w:tcBorders>
            <w:shd w:val="clear" w:color="auto" w:fill="auto"/>
            <w:hideMark/>
          </w:tcPr>
          <w:p w14:paraId="5E160635" w14:textId="77777777" w:rsidR="007D370D" w:rsidRPr="007D370D" w:rsidRDefault="007D370D" w:rsidP="007D370D">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0DF90C21" w14:textId="77777777" w:rsidR="007D370D" w:rsidRPr="007D370D" w:rsidRDefault="007D370D" w:rsidP="007D370D">
            <w:pPr>
              <w:jc w:val="center"/>
              <w:rPr>
                <w:sz w:val="20"/>
                <w:szCs w:val="20"/>
              </w:rPr>
            </w:pPr>
          </w:p>
        </w:tc>
        <w:tc>
          <w:tcPr>
            <w:tcW w:w="1720" w:type="dxa"/>
            <w:gridSpan w:val="2"/>
            <w:tcBorders>
              <w:top w:val="nil"/>
              <w:left w:val="nil"/>
              <w:bottom w:val="nil"/>
              <w:right w:val="nil"/>
            </w:tcBorders>
            <w:shd w:val="clear" w:color="auto" w:fill="auto"/>
            <w:noWrap/>
            <w:hideMark/>
          </w:tcPr>
          <w:p w14:paraId="2652FE8B" w14:textId="77777777" w:rsidR="007D370D" w:rsidRPr="007D370D" w:rsidRDefault="007D370D" w:rsidP="007D370D">
            <w:pPr>
              <w:rPr>
                <w:sz w:val="20"/>
                <w:szCs w:val="20"/>
              </w:rPr>
            </w:pPr>
          </w:p>
        </w:tc>
      </w:tr>
      <w:tr w:rsidR="007D370D" w:rsidRPr="007D370D" w14:paraId="31C896D8" w14:textId="77777777" w:rsidTr="007D370D">
        <w:trPr>
          <w:gridAfter w:val="3"/>
          <w:wAfter w:w="780" w:type="dxa"/>
          <w:trHeight w:val="255"/>
        </w:trPr>
        <w:tc>
          <w:tcPr>
            <w:tcW w:w="417" w:type="dxa"/>
            <w:gridSpan w:val="2"/>
            <w:tcBorders>
              <w:top w:val="nil"/>
              <w:left w:val="nil"/>
              <w:bottom w:val="nil"/>
              <w:right w:val="nil"/>
            </w:tcBorders>
            <w:shd w:val="clear" w:color="auto" w:fill="auto"/>
            <w:noWrap/>
            <w:hideMark/>
          </w:tcPr>
          <w:p w14:paraId="53246C92" w14:textId="77777777" w:rsidR="007D370D" w:rsidRPr="007D370D" w:rsidRDefault="007D370D" w:rsidP="007D370D">
            <w:pPr>
              <w:jc w:val="right"/>
              <w:rPr>
                <w:sz w:val="20"/>
                <w:szCs w:val="20"/>
              </w:rPr>
            </w:pPr>
          </w:p>
        </w:tc>
        <w:tc>
          <w:tcPr>
            <w:tcW w:w="4303" w:type="dxa"/>
            <w:tcBorders>
              <w:top w:val="nil"/>
              <w:left w:val="nil"/>
              <w:bottom w:val="nil"/>
              <w:right w:val="nil"/>
            </w:tcBorders>
            <w:shd w:val="clear" w:color="auto" w:fill="auto"/>
            <w:hideMark/>
          </w:tcPr>
          <w:p w14:paraId="37660304" w14:textId="77777777" w:rsidR="007D370D" w:rsidRPr="007D370D" w:rsidRDefault="007D370D" w:rsidP="007D370D">
            <w:pPr>
              <w:jc w:val="center"/>
              <w:rPr>
                <w:sz w:val="20"/>
                <w:szCs w:val="20"/>
              </w:rPr>
            </w:pPr>
          </w:p>
        </w:tc>
        <w:tc>
          <w:tcPr>
            <w:tcW w:w="1440" w:type="dxa"/>
            <w:gridSpan w:val="2"/>
            <w:tcBorders>
              <w:top w:val="nil"/>
              <w:left w:val="nil"/>
              <w:bottom w:val="nil"/>
              <w:right w:val="nil"/>
            </w:tcBorders>
            <w:shd w:val="clear" w:color="auto" w:fill="auto"/>
            <w:hideMark/>
          </w:tcPr>
          <w:p w14:paraId="5F8E9275" w14:textId="77777777" w:rsidR="007D370D" w:rsidRPr="007D370D" w:rsidRDefault="007D370D" w:rsidP="007D370D">
            <w:pPr>
              <w:rPr>
                <w:sz w:val="20"/>
                <w:szCs w:val="20"/>
              </w:rPr>
            </w:pPr>
          </w:p>
        </w:tc>
        <w:tc>
          <w:tcPr>
            <w:tcW w:w="1720" w:type="dxa"/>
            <w:gridSpan w:val="2"/>
            <w:tcBorders>
              <w:top w:val="nil"/>
              <w:left w:val="nil"/>
              <w:bottom w:val="nil"/>
              <w:right w:val="nil"/>
            </w:tcBorders>
            <w:shd w:val="clear" w:color="auto" w:fill="auto"/>
            <w:noWrap/>
            <w:hideMark/>
          </w:tcPr>
          <w:p w14:paraId="7B9582D1" w14:textId="77777777" w:rsidR="007D370D" w:rsidRPr="007D370D" w:rsidRDefault="007D370D" w:rsidP="007D370D">
            <w:pPr>
              <w:jc w:val="center"/>
              <w:rPr>
                <w:sz w:val="20"/>
                <w:szCs w:val="20"/>
              </w:rPr>
            </w:pPr>
          </w:p>
        </w:tc>
      </w:tr>
      <w:tr w:rsidR="007D370D" w:rsidRPr="007D370D" w14:paraId="3549CDB2" w14:textId="77777777" w:rsidTr="007D370D">
        <w:trPr>
          <w:gridAfter w:val="3"/>
          <w:wAfter w:w="780" w:type="dxa"/>
          <w:trHeight w:val="458"/>
        </w:trPr>
        <w:tc>
          <w:tcPr>
            <w:tcW w:w="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FAD5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 </w:t>
            </w:r>
            <w:proofErr w:type="spellStart"/>
            <w:r w:rsidRPr="007D370D">
              <w:rPr>
                <w:rFonts w:ascii="Arial" w:hAnsi="Arial" w:cs="Arial"/>
                <w:sz w:val="18"/>
                <w:szCs w:val="18"/>
              </w:rPr>
              <w:t>пп</w:t>
            </w:r>
            <w:proofErr w:type="spellEnd"/>
          </w:p>
        </w:tc>
        <w:tc>
          <w:tcPr>
            <w:tcW w:w="4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8D5E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Наименование</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2612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6AA8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Кол.</w:t>
            </w:r>
          </w:p>
        </w:tc>
      </w:tr>
      <w:tr w:rsidR="007D370D" w:rsidRPr="007D370D" w14:paraId="0244310C" w14:textId="77777777" w:rsidTr="007D370D">
        <w:trPr>
          <w:gridAfter w:val="2"/>
          <w:wAfter w:w="558" w:type="dxa"/>
          <w:trHeight w:val="37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6B6503C6" w14:textId="77777777" w:rsidR="007D370D" w:rsidRPr="007D370D" w:rsidRDefault="007D370D" w:rsidP="007D370D">
            <w:pPr>
              <w:rPr>
                <w:rFonts w:ascii="Arial" w:hAnsi="Arial" w:cs="Arial"/>
                <w:sz w:val="18"/>
                <w:szCs w:val="18"/>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14:paraId="1D4EA22A" w14:textId="77777777" w:rsidR="007D370D" w:rsidRPr="007D370D" w:rsidRDefault="007D370D" w:rsidP="007D370D">
            <w:pPr>
              <w:rPr>
                <w:rFonts w:ascii="Arial" w:hAnsi="Arial" w:cs="Arial"/>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6CAFFA00" w14:textId="77777777" w:rsidR="007D370D" w:rsidRPr="007D370D" w:rsidRDefault="007D370D" w:rsidP="007D370D">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3616BC8D" w14:textId="77777777" w:rsidR="007D370D" w:rsidRPr="007D370D" w:rsidRDefault="007D370D" w:rsidP="007D370D">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14:paraId="214C2C17" w14:textId="77777777" w:rsidR="007D370D" w:rsidRPr="007D370D" w:rsidRDefault="007D370D" w:rsidP="007D370D">
            <w:pPr>
              <w:jc w:val="center"/>
              <w:rPr>
                <w:rFonts w:ascii="Arial" w:hAnsi="Arial" w:cs="Arial"/>
                <w:sz w:val="18"/>
                <w:szCs w:val="18"/>
              </w:rPr>
            </w:pPr>
          </w:p>
        </w:tc>
      </w:tr>
      <w:tr w:rsidR="007D370D" w:rsidRPr="007D370D" w14:paraId="23D501EB" w14:textId="77777777" w:rsidTr="007D370D">
        <w:trPr>
          <w:gridAfter w:val="2"/>
          <w:wAfter w:w="558" w:type="dxa"/>
          <w:trHeight w:val="450"/>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0D1A3FCD" w14:textId="77777777" w:rsidR="007D370D" w:rsidRPr="007D370D" w:rsidRDefault="007D370D" w:rsidP="007D370D">
            <w:pPr>
              <w:rPr>
                <w:rFonts w:ascii="Arial" w:hAnsi="Arial" w:cs="Arial"/>
                <w:sz w:val="18"/>
                <w:szCs w:val="18"/>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14:paraId="430E55EB" w14:textId="77777777" w:rsidR="007D370D" w:rsidRPr="007D370D" w:rsidRDefault="007D370D" w:rsidP="007D370D">
            <w:pPr>
              <w:rPr>
                <w:rFonts w:ascii="Arial" w:hAnsi="Arial" w:cs="Arial"/>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1802FCEB" w14:textId="77777777" w:rsidR="007D370D" w:rsidRPr="007D370D" w:rsidRDefault="007D370D" w:rsidP="007D370D">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45AD84C9" w14:textId="77777777" w:rsidR="007D370D" w:rsidRPr="007D370D" w:rsidRDefault="007D370D" w:rsidP="007D370D">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14:paraId="2CCBDC73" w14:textId="77777777" w:rsidR="007D370D" w:rsidRPr="007D370D" w:rsidRDefault="007D370D" w:rsidP="007D370D">
            <w:pPr>
              <w:rPr>
                <w:sz w:val="20"/>
                <w:szCs w:val="20"/>
              </w:rPr>
            </w:pPr>
          </w:p>
        </w:tc>
      </w:tr>
      <w:tr w:rsidR="007D370D" w:rsidRPr="007D370D" w14:paraId="6859914B"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DB75B8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303" w:type="dxa"/>
            <w:tcBorders>
              <w:top w:val="nil"/>
              <w:left w:val="nil"/>
              <w:bottom w:val="single" w:sz="4" w:space="0" w:color="auto"/>
              <w:right w:val="single" w:sz="4" w:space="0" w:color="auto"/>
            </w:tcBorders>
            <w:shd w:val="clear" w:color="auto" w:fill="auto"/>
            <w:vAlign w:val="center"/>
            <w:hideMark/>
          </w:tcPr>
          <w:p w14:paraId="3E401F7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1440" w:type="dxa"/>
            <w:gridSpan w:val="2"/>
            <w:tcBorders>
              <w:top w:val="nil"/>
              <w:left w:val="nil"/>
              <w:bottom w:val="single" w:sz="4" w:space="0" w:color="auto"/>
              <w:right w:val="single" w:sz="4" w:space="0" w:color="auto"/>
            </w:tcBorders>
            <w:shd w:val="clear" w:color="auto" w:fill="auto"/>
            <w:vAlign w:val="center"/>
            <w:hideMark/>
          </w:tcPr>
          <w:p w14:paraId="3D04F47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hideMark/>
          </w:tcPr>
          <w:p w14:paraId="0224902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222" w:type="dxa"/>
            <w:vAlign w:val="center"/>
            <w:hideMark/>
          </w:tcPr>
          <w:p w14:paraId="4FBB87E7" w14:textId="77777777" w:rsidR="007D370D" w:rsidRPr="007D370D" w:rsidRDefault="007D370D" w:rsidP="007D370D">
            <w:pPr>
              <w:rPr>
                <w:sz w:val="20"/>
                <w:szCs w:val="20"/>
              </w:rPr>
            </w:pPr>
          </w:p>
        </w:tc>
      </w:tr>
      <w:tr w:rsidR="007D370D" w:rsidRPr="007D370D" w14:paraId="6A401D28" w14:textId="77777777" w:rsidTr="007D370D">
        <w:trPr>
          <w:gridAfter w:val="2"/>
          <w:wAfter w:w="558" w:type="dxa"/>
          <w:trHeight w:val="383"/>
        </w:trPr>
        <w:tc>
          <w:tcPr>
            <w:tcW w:w="78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F27DC10"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1. Оборудование и монтажные работы</w:t>
            </w:r>
          </w:p>
        </w:tc>
        <w:tc>
          <w:tcPr>
            <w:tcW w:w="222" w:type="dxa"/>
            <w:vAlign w:val="center"/>
            <w:hideMark/>
          </w:tcPr>
          <w:p w14:paraId="47322848" w14:textId="77777777" w:rsidR="007D370D" w:rsidRPr="007D370D" w:rsidRDefault="007D370D" w:rsidP="007D370D">
            <w:pPr>
              <w:rPr>
                <w:sz w:val="20"/>
                <w:szCs w:val="20"/>
              </w:rPr>
            </w:pPr>
          </w:p>
        </w:tc>
      </w:tr>
      <w:tr w:rsidR="007D370D" w:rsidRPr="007D370D" w14:paraId="35F4476F" w14:textId="77777777" w:rsidTr="007D370D">
        <w:trPr>
          <w:gridAfter w:val="2"/>
          <w:wAfter w:w="558" w:type="dxa"/>
          <w:trHeight w:val="383"/>
        </w:trPr>
        <w:tc>
          <w:tcPr>
            <w:tcW w:w="78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8AB80EA" w14:textId="77777777" w:rsidR="007D370D" w:rsidRPr="007D370D" w:rsidRDefault="007D370D" w:rsidP="007D370D">
            <w:pPr>
              <w:rPr>
                <w:rFonts w:ascii="Arial" w:hAnsi="Arial" w:cs="Arial"/>
                <w:sz w:val="18"/>
                <w:szCs w:val="18"/>
              </w:rPr>
            </w:pPr>
            <w:r w:rsidRPr="007D370D">
              <w:rPr>
                <w:rFonts w:ascii="Arial" w:hAnsi="Arial" w:cs="Arial"/>
                <w:sz w:val="18"/>
                <w:szCs w:val="18"/>
              </w:rPr>
              <w:t>Приборы и оборудование</w:t>
            </w:r>
          </w:p>
        </w:tc>
        <w:tc>
          <w:tcPr>
            <w:tcW w:w="222" w:type="dxa"/>
            <w:vAlign w:val="center"/>
            <w:hideMark/>
          </w:tcPr>
          <w:p w14:paraId="267D74BD" w14:textId="77777777" w:rsidR="007D370D" w:rsidRPr="007D370D" w:rsidRDefault="007D370D" w:rsidP="007D370D">
            <w:pPr>
              <w:rPr>
                <w:sz w:val="20"/>
                <w:szCs w:val="20"/>
              </w:rPr>
            </w:pPr>
          </w:p>
        </w:tc>
      </w:tr>
      <w:tr w:rsidR="007D370D" w:rsidRPr="007D370D" w14:paraId="1B3A2E62" w14:textId="77777777" w:rsidTr="007D370D">
        <w:trPr>
          <w:gridAfter w:val="2"/>
          <w:wAfter w:w="558"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7653FD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lastRenderedPageBreak/>
              <w:t>1</w:t>
            </w:r>
          </w:p>
        </w:tc>
        <w:tc>
          <w:tcPr>
            <w:tcW w:w="4303" w:type="dxa"/>
            <w:tcBorders>
              <w:top w:val="nil"/>
              <w:left w:val="nil"/>
              <w:bottom w:val="single" w:sz="4" w:space="0" w:color="auto"/>
              <w:right w:val="single" w:sz="4" w:space="0" w:color="auto"/>
            </w:tcBorders>
            <w:shd w:val="clear" w:color="auto" w:fill="auto"/>
            <w:hideMark/>
          </w:tcPr>
          <w:p w14:paraId="024E349C" w14:textId="77777777" w:rsidR="007D370D" w:rsidRPr="007D370D" w:rsidRDefault="007D370D" w:rsidP="007D370D">
            <w:pPr>
              <w:rPr>
                <w:rFonts w:ascii="Arial" w:hAnsi="Arial" w:cs="Arial"/>
                <w:sz w:val="18"/>
                <w:szCs w:val="18"/>
              </w:rPr>
            </w:pPr>
            <w:r w:rsidRPr="007D370D">
              <w:rPr>
                <w:rFonts w:ascii="Arial" w:hAnsi="Arial" w:cs="Arial"/>
                <w:sz w:val="18"/>
                <w:szCs w:val="18"/>
              </w:rPr>
              <w:t>Извещатель ПС ручной</w:t>
            </w:r>
          </w:p>
        </w:tc>
        <w:tc>
          <w:tcPr>
            <w:tcW w:w="1440" w:type="dxa"/>
            <w:gridSpan w:val="2"/>
            <w:tcBorders>
              <w:top w:val="nil"/>
              <w:left w:val="nil"/>
              <w:bottom w:val="single" w:sz="4" w:space="0" w:color="auto"/>
              <w:right w:val="single" w:sz="4" w:space="0" w:color="auto"/>
            </w:tcBorders>
            <w:shd w:val="clear" w:color="auto" w:fill="auto"/>
            <w:hideMark/>
          </w:tcPr>
          <w:p w14:paraId="0D44E59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727BB8E"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4</w:t>
            </w:r>
          </w:p>
        </w:tc>
        <w:tc>
          <w:tcPr>
            <w:tcW w:w="222" w:type="dxa"/>
            <w:vAlign w:val="center"/>
            <w:hideMark/>
          </w:tcPr>
          <w:p w14:paraId="3A52F2D2" w14:textId="77777777" w:rsidR="007D370D" w:rsidRPr="007D370D" w:rsidRDefault="007D370D" w:rsidP="007D370D">
            <w:pPr>
              <w:rPr>
                <w:sz w:val="20"/>
                <w:szCs w:val="20"/>
              </w:rPr>
            </w:pPr>
          </w:p>
        </w:tc>
      </w:tr>
      <w:tr w:rsidR="007D370D" w:rsidRPr="007D370D" w14:paraId="50EFD9AC"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212175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w:t>
            </w:r>
          </w:p>
        </w:tc>
        <w:tc>
          <w:tcPr>
            <w:tcW w:w="4303" w:type="dxa"/>
            <w:tcBorders>
              <w:top w:val="nil"/>
              <w:left w:val="nil"/>
              <w:bottom w:val="single" w:sz="4" w:space="0" w:color="auto"/>
              <w:right w:val="single" w:sz="4" w:space="0" w:color="auto"/>
            </w:tcBorders>
            <w:shd w:val="clear" w:color="auto" w:fill="auto"/>
            <w:hideMark/>
          </w:tcPr>
          <w:p w14:paraId="2B16C8E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Извещатель пожарный ручной ИПР 513-10</w:t>
            </w:r>
          </w:p>
        </w:tc>
        <w:tc>
          <w:tcPr>
            <w:tcW w:w="1440" w:type="dxa"/>
            <w:gridSpan w:val="2"/>
            <w:tcBorders>
              <w:top w:val="nil"/>
              <w:left w:val="nil"/>
              <w:bottom w:val="single" w:sz="4" w:space="0" w:color="auto"/>
              <w:right w:val="single" w:sz="4" w:space="0" w:color="auto"/>
            </w:tcBorders>
            <w:shd w:val="clear" w:color="auto" w:fill="auto"/>
            <w:hideMark/>
          </w:tcPr>
          <w:p w14:paraId="24267E18"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3C0245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222" w:type="dxa"/>
            <w:vAlign w:val="center"/>
            <w:hideMark/>
          </w:tcPr>
          <w:p w14:paraId="2D3E7A8A" w14:textId="77777777" w:rsidR="007D370D" w:rsidRPr="007D370D" w:rsidRDefault="007D370D" w:rsidP="007D370D">
            <w:pPr>
              <w:rPr>
                <w:sz w:val="20"/>
                <w:szCs w:val="20"/>
              </w:rPr>
            </w:pPr>
          </w:p>
        </w:tc>
      </w:tr>
      <w:tr w:rsidR="007D370D" w:rsidRPr="007D370D" w14:paraId="3263A0F2" w14:textId="77777777" w:rsidTr="007D370D">
        <w:trPr>
          <w:gridAfter w:val="2"/>
          <w:wAfter w:w="558"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C7E77A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4303" w:type="dxa"/>
            <w:tcBorders>
              <w:top w:val="nil"/>
              <w:left w:val="nil"/>
              <w:bottom w:val="single" w:sz="4" w:space="0" w:color="auto"/>
              <w:right w:val="single" w:sz="4" w:space="0" w:color="auto"/>
            </w:tcBorders>
            <w:shd w:val="clear" w:color="auto" w:fill="auto"/>
            <w:hideMark/>
          </w:tcPr>
          <w:p w14:paraId="3AC0DED1" w14:textId="77777777" w:rsidR="007D370D" w:rsidRPr="007D370D" w:rsidRDefault="007D370D" w:rsidP="007D370D">
            <w:pPr>
              <w:rPr>
                <w:rFonts w:ascii="Arial" w:hAnsi="Arial" w:cs="Arial"/>
                <w:sz w:val="18"/>
                <w:szCs w:val="18"/>
              </w:rPr>
            </w:pPr>
            <w:r w:rsidRPr="007D370D">
              <w:rPr>
                <w:rFonts w:ascii="Arial" w:hAnsi="Arial" w:cs="Arial"/>
                <w:sz w:val="18"/>
                <w:szCs w:val="18"/>
              </w:rPr>
              <w:t>Извещатель ПС автоматический: дымовой, фотоэлектрический, радиоизотопный, световой в нормальном исполнении</w:t>
            </w:r>
          </w:p>
        </w:tc>
        <w:tc>
          <w:tcPr>
            <w:tcW w:w="1440" w:type="dxa"/>
            <w:gridSpan w:val="2"/>
            <w:tcBorders>
              <w:top w:val="nil"/>
              <w:left w:val="nil"/>
              <w:bottom w:val="single" w:sz="4" w:space="0" w:color="auto"/>
              <w:right w:val="single" w:sz="4" w:space="0" w:color="auto"/>
            </w:tcBorders>
            <w:shd w:val="clear" w:color="auto" w:fill="auto"/>
            <w:hideMark/>
          </w:tcPr>
          <w:p w14:paraId="1430C4A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DF51482"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13</w:t>
            </w:r>
          </w:p>
        </w:tc>
        <w:tc>
          <w:tcPr>
            <w:tcW w:w="222" w:type="dxa"/>
            <w:vAlign w:val="center"/>
            <w:hideMark/>
          </w:tcPr>
          <w:p w14:paraId="2E2090E6" w14:textId="77777777" w:rsidR="007D370D" w:rsidRPr="007D370D" w:rsidRDefault="007D370D" w:rsidP="007D370D">
            <w:pPr>
              <w:rPr>
                <w:sz w:val="20"/>
                <w:szCs w:val="20"/>
              </w:rPr>
            </w:pPr>
          </w:p>
        </w:tc>
      </w:tr>
      <w:tr w:rsidR="007D370D" w:rsidRPr="007D370D" w14:paraId="7DAC5A2E"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322322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w:t>
            </w:r>
          </w:p>
        </w:tc>
        <w:tc>
          <w:tcPr>
            <w:tcW w:w="4303" w:type="dxa"/>
            <w:tcBorders>
              <w:top w:val="nil"/>
              <w:left w:val="nil"/>
              <w:bottom w:val="single" w:sz="4" w:space="0" w:color="auto"/>
              <w:right w:val="single" w:sz="4" w:space="0" w:color="auto"/>
            </w:tcBorders>
            <w:shd w:val="clear" w:color="auto" w:fill="auto"/>
            <w:hideMark/>
          </w:tcPr>
          <w:p w14:paraId="41EA5AD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Извещатель пожарный дымовой ИП 212-141</w:t>
            </w:r>
          </w:p>
        </w:tc>
        <w:tc>
          <w:tcPr>
            <w:tcW w:w="1440" w:type="dxa"/>
            <w:gridSpan w:val="2"/>
            <w:tcBorders>
              <w:top w:val="nil"/>
              <w:left w:val="nil"/>
              <w:bottom w:val="single" w:sz="4" w:space="0" w:color="auto"/>
              <w:right w:val="single" w:sz="4" w:space="0" w:color="auto"/>
            </w:tcBorders>
            <w:shd w:val="clear" w:color="auto" w:fill="auto"/>
            <w:hideMark/>
          </w:tcPr>
          <w:p w14:paraId="56AB695B"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08F5A8F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13</w:t>
            </w:r>
          </w:p>
        </w:tc>
        <w:tc>
          <w:tcPr>
            <w:tcW w:w="222" w:type="dxa"/>
            <w:vAlign w:val="center"/>
            <w:hideMark/>
          </w:tcPr>
          <w:p w14:paraId="535EFA12" w14:textId="77777777" w:rsidR="007D370D" w:rsidRPr="007D370D" w:rsidRDefault="007D370D" w:rsidP="007D370D">
            <w:pPr>
              <w:rPr>
                <w:sz w:val="20"/>
                <w:szCs w:val="20"/>
              </w:rPr>
            </w:pPr>
          </w:p>
        </w:tc>
      </w:tr>
      <w:tr w:rsidR="007D370D" w:rsidRPr="007D370D" w14:paraId="50008996" w14:textId="77777777" w:rsidTr="007D370D">
        <w:trPr>
          <w:gridAfter w:val="2"/>
          <w:wAfter w:w="558"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80C882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4303" w:type="dxa"/>
            <w:tcBorders>
              <w:top w:val="nil"/>
              <w:left w:val="nil"/>
              <w:bottom w:val="single" w:sz="4" w:space="0" w:color="auto"/>
              <w:right w:val="single" w:sz="4" w:space="0" w:color="auto"/>
            </w:tcBorders>
            <w:shd w:val="clear" w:color="auto" w:fill="auto"/>
            <w:hideMark/>
          </w:tcPr>
          <w:p w14:paraId="73D01A4E" w14:textId="77777777" w:rsidR="007D370D" w:rsidRPr="007D370D" w:rsidRDefault="007D370D" w:rsidP="007D370D">
            <w:pPr>
              <w:rPr>
                <w:rFonts w:ascii="Arial" w:hAnsi="Arial" w:cs="Arial"/>
                <w:sz w:val="18"/>
                <w:szCs w:val="18"/>
              </w:rPr>
            </w:pPr>
            <w:r w:rsidRPr="007D370D">
              <w:rPr>
                <w:rFonts w:ascii="Arial" w:hAnsi="Arial" w:cs="Arial"/>
                <w:sz w:val="18"/>
                <w:szCs w:val="18"/>
              </w:rPr>
              <w:t>Транспарант световой (табло)</w:t>
            </w:r>
          </w:p>
        </w:tc>
        <w:tc>
          <w:tcPr>
            <w:tcW w:w="1440" w:type="dxa"/>
            <w:gridSpan w:val="2"/>
            <w:tcBorders>
              <w:top w:val="nil"/>
              <w:left w:val="nil"/>
              <w:bottom w:val="single" w:sz="4" w:space="0" w:color="auto"/>
              <w:right w:val="single" w:sz="4" w:space="0" w:color="auto"/>
            </w:tcBorders>
            <w:shd w:val="clear" w:color="auto" w:fill="auto"/>
            <w:hideMark/>
          </w:tcPr>
          <w:p w14:paraId="118E0FE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12041A29"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3</w:t>
            </w:r>
          </w:p>
        </w:tc>
        <w:tc>
          <w:tcPr>
            <w:tcW w:w="222" w:type="dxa"/>
            <w:vAlign w:val="center"/>
            <w:hideMark/>
          </w:tcPr>
          <w:p w14:paraId="426C4E31" w14:textId="77777777" w:rsidR="007D370D" w:rsidRPr="007D370D" w:rsidRDefault="007D370D" w:rsidP="007D370D">
            <w:pPr>
              <w:rPr>
                <w:sz w:val="20"/>
                <w:szCs w:val="20"/>
              </w:rPr>
            </w:pPr>
          </w:p>
        </w:tc>
      </w:tr>
      <w:tr w:rsidR="007D370D" w:rsidRPr="007D370D" w14:paraId="12650B48"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FAB2CE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w:t>
            </w:r>
          </w:p>
        </w:tc>
        <w:tc>
          <w:tcPr>
            <w:tcW w:w="4303" w:type="dxa"/>
            <w:tcBorders>
              <w:top w:val="nil"/>
              <w:left w:val="nil"/>
              <w:bottom w:val="single" w:sz="4" w:space="0" w:color="auto"/>
              <w:right w:val="single" w:sz="4" w:space="0" w:color="auto"/>
            </w:tcBorders>
            <w:shd w:val="clear" w:color="auto" w:fill="auto"/>
            <w:hideMark/>
          </w:tcPr>
          <w:p w14:paraId="24E5E1C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Оповещатель световой "Молния-12-3  Выход"</w:t>
            </w:r>
          </w:p>
        </w:tc>
        <w:tc>
          <w:tcPr>
            <w:tcW w:w="1440" w:type="dxa"/>
            <w:gridSpan w:val="2"/>
            <w:tcBorders>
              <w:top w:val="nil"/>
              <w:left w:val="nil"/>
              <w:bottom w:val="single" w:sz="4" w:space="0" w:color="auto"/>
              <w:right w:val="single" w:sz="4" w:space="0" w:color="auto"/>
            </w:tcBorders>
            <w:shd w:val="clear" w:color="auto" w:fill="auto"/>
            <w:hideMark/>
          </w:tcPr>
          <w:p w14:paraId="22142714"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A2BE72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222" w:type="dxa"/>
            <w:vAlign w:val="center"/>
            <w:hideMark/>
          </w:tcPr>
          <w:p w14:paraId="0150C368" w14:textId="77777777" w:rsidR="007D370D" w:rsidRPr="007D370D" w:rsidRDefault="007D370D" w:rsidP="007D370D">
            <w:pPr>
              <w:rPr>
                <w:sz w:val="20"/>
                <w:szCs w:val="20"/>
              </w:rPr>
            </w:pPr>
          </w:p>
        </w:tc>
      </w:tr>
      <w:tr w:rsidR="007D370D" w:rsidRPr="007D370D" w14:paraId="1897EEB0"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96E79D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7</w:t>
            </w:r>
          </w:p>
        </w:tc>
        <w:tc>
          <w:tcPr>
            <w:tcW w:w="4303" w:type="dxa"/>
            <w:tcBorders>
              <w:top w:val="nil"/>
              <w:left w:val="nil"/>
              <w:bottom w:val="single" w:sz="4" w:space="0" w:color="auto"/>
              <w:right w:val="single" w:sz="4" w:space="0" w:color="auto"/>
            </w:tcBorders>
            <w:shd w:val="clear" w:color="auto" w:fill="auto"/>
            <w:hideMark/>
          </w:tcPr>
          <w:p w14:paraId="2E45D4D0" w14:textId="77777777" w:rsidR="007D370D" w:rsidRPr="007D370D" w:rsidRDefault="007D370D" w:rsidP="007D370D">
            <w:pPr>
              <w:rPr>
                <w:rFonts w:ascii="Arial" w:hAnsi="Arial" w:cs="Arial"/>
                <w:sz w:val="18"/>
                <w:szCs w:val="18"/>
              </w:rPr>
            </w:pPr>
            <w:r w:rsidRPr="007D370D">
              <w:rPr>
                <w:rFonts w:ascii="Arial" w:hAnsi="Arial" w:cs="Arial"/>
                <w:sz w:val="18"/>
                <w:szCs w:val="18"/>
              </w:rPr>
              <w:t>Громкоговоритель или звуковая колонка: в помещении</w:t>
            </w:r>
          </w:p>
        </w:tc>
        <w:tc>
          <w:tcPr>
            <w:tcW w:w="1440" w:type="dxa"/>
            <w:gridSpan w:val="2"/>
            <w:tcBorders>
              <w:top w:val="nil"/>
              <w:left w:val="nil"/>
              <w:bottom w:val="single" w:sz="4" w:space="0" w:color="auto"/>
              <w:right w:val="single" w:sz="4" w:space="0" w:color="auto"/>
            </w:tcBorders>
            <w:shd w:val="clear" w:color="auto" w:fill="auto"/>
            <w:hideMark/>
          </w:tcPr>
          <w:p w14:paraId="4801F04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0D6C916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19136860" w14:textId="77777777" w:rsidR="007D370D" w:rsidRPr="007D370D" w:rsidRDefault="007D370D" w:rsidP="007D370D">
            <w:pPr>
              <w:rPr>
                <w:sz w:val="20"/>
                <w:szCs w:val="20"/>
              </w:rPr>
            </w:pPr>
          </w:p>
        </w:tc>
      </w:tr>
      <w:tr w:rsidR="007D370D" w:rsidRPr="007D370D" w14:paraId="03BE80B6"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7AC982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8</w:t>
            </w:r>
          </w:p>
        </w:tc>
        <w:tc>
          <w:tcPr>
            <w:tcW w:w="4303" w:type="dxa"/>
            <w:tcBorders>
              <w:top w:val="nil"/>
              <w:left w:val="nil"/>
              <w:bottom w:val="single" w:sz="4" w:space="0" w:color="auto"/>
              <w:right w:val="single" w:sz="4" w:space="0" w:color="auto"/>
            </w:tcBorders>
            <w:shd w:val="clear" w:color="auto" w:fill="auto"/>
            <w:hideMark/>
          </w:tcPr>
          <w:p w14:paraId="5356BFB4"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Оповещатель  МАЯК-12КМП1</w:t>
            </w:r>
          </w:p>
        </w:tc>
        <w:tc>
          <w:tcPr>
            <w:tcW w:w="1440" w:type="dxa"/>
            <w:gridSpan w:val="2"/>
            <w:tcBorders>
              <w:top w:val="nil"/>
              <w:left w:val="nil"/>
              <w:bottom w:val="single" w:sz="4" w:space="0" w:color="auto"/>
              <w:right w:val="single" w:sz="4" w:space="0" w:color="auto"/>
            </w:tcBorders>
            <w:shd w:val="clear" w:color="auto" w:fill="auto"/>
            <w:hideMark/>
          </w:tcPr>
          <w:p w14:paraId="42052F9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BFE729D"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222" w:type="dxa"/>
            <w:vAlign w:val="center"/>
            <w:hideMark/>
          </w:tcPr>
          <w:p w14:paraId="4B7FDFEE" w14:textId="77777777" w:rsidR="007D370D" w:rsidRPr="007D370D" w:rsidRDefault="007D370D" w:rsidP="007D370D">
            <w:pPr>
              <w:rPr>
                <w:sz w:val="20"/>
                <w:szCs w:val="20"/>
              </w:rPr>
            </w:pPr>
          </w:p>
        </w:tc>
      </w:tr>
      <w:tr w:rsidR="007D370D" w:rsidRPr="007D370D" w14:paraId="2F3BC12D"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E5C720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9</w:t>
            </w:r>
          </w:p>
        </w:tc>
        <w:tc>
          <w:tcPr>
            <w:tcW w:w="4303" w:type="dxa"/>
            <w:tcBorders>
              <w:top w:val="nil"/>
              <w:left w:val="nil"/>
              <w:bottom w:val="single" w:sz="4" w:space="0" w:color="auto"/>
              <w:right w:val="single" w:sz="4" w:space="0" w:color="auto"/>
            </w:tcBorders>
            <w:shd w:val="clear" w:color="auto" w:fill="auto"/>
            <w:hideMark/>
          </w:tcPr>
          <w:p w14:paraId="7B8F3AF3"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Извещатель ОС автоматический: контактный, </w:t>
            </w:r>
            <w:proofErr w:type="spellStart"/>
            <w:r w:rsidRPr="007D370D">
              <w:rPr>
                <w:rFonts w:ascii="Arial" w:hAnsi="Arial" w:cs="Arial"/>
                <w:sz w:val="18"/>
                <w:szCs w:val="18"/>
              </w:rPr>
              <w:t>магнитоконтактный</w:t>
            </w:r>
            <w:proofErr w:type="spellEnd"/>
            <w:r w:rsidRPr="007D370D">
              <w:rPr>
                <w:rFonts w:ascii="Arial" w:hAnsi="Arial" w:cs="Arial"/>
                <w:sz w:val="18"/>
                <w:szCs w:val="18"/>
              </w:rPr>
              <w:t xml:space="preserve"> на открывание окон, дверей</w:t>
            </w:r>
          </w:p>
        </w:tc>
        <w:tc>
          <w:tcPr>
            <w:tcW w:w="1440" w:type="dxa"/>
            <w:gridSpan w:val="2"/>
            <w:tcBorders>
              <w:top w:val="nil"/>
              <w:left w:val="nil"/>
              <w:bottom w:val="single" w:sz="4" w:space="0" w:color="auto"/>
              <w:right w:val="single" w:sz="4" w:space="0" w:color="auto"/>
            </w:tcBorders>
            <w:shd w:val="clear" w:color="auto" w:fill="auto"/>
            <w:hideMark/>
          </w:tcPr>
          <w:p w14:paraId="40D5764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5826B717"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5</w:t>
            </w:r>
          </w:p>
        </w:tc>
        <w:tc>
          <w:tcPr>
            <w:tcW w:w="222" w:type="dxa"/>
            <w:vAlign w:val="center"/>
            <w:hideMark/>
          </w:tcPr>
          <w:p w14:paraId="604AC385" w14:textId="77777777" w:rsidR="007D370D" w:rsidRPr="007D370D" w:rsidRDefault="007D370D" w:rsidP="007D370D">
            <w:pPr>
              <w:rPr>
                <w:sz w:val="20"/>
                <w:szCs w:val="20"/>
              </w:rPr>
            </w:pPr>
          </w:p>
        </w:tc>
      </w:tr>
      <w:tr w:rsidR="007D370D" w:rsidRPr="007D370D" w14:paraId="108AD947"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26E987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10</w:t>
            </w:r>
          </w:p>
        </w:tc>
        <w:tc>
          <w:tcPr>
            <w:tcW w:w="4303" w:type="dxa"/>
            <w:tcBorders>
              <w:top w:val="nil"/>
              <w:left w:val="nil"/>
              <w:bottom w:val="single" w:sz="4" w:space="0" w:color="auto"/>
              <w:right w:val="single" w:sz="4" w:space="0" w:color="auto"/>
            </w:tcBorders>
            <w:shd w:val="clear" w:color="auto" w:fill="auto"/>
            <w:hideMark/>
          </w:tcPr>
          <w:p w14:paraId="07DCD5A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Извещатель ИО120-54</w:t>
            </w:r>
          </w:p>
        </w:tc>
        <w:tc>
          <w:tcPr>
            <w:tcW w:w="1440" w:type="dxa"/>
            <w:gridSpan w:val="2"/>
            <w:tcBorders>
              <w:top w:val="nil"/>
              <w:left w:val="nil"/>
              <w:bottom w:val="single" w:sz="4" w:space="0" w:color="auto"/>
              <w:right w:val="single" w:sz="4" w:space="0" w:color="auto"/>
            </w:tcBorders>
            <w:shd w:val="clear" w:color="auto" w:fill="auto"/>
            <w:hideMark/>
          </w:tcPr>
          <w:p w14:paraId="3DFCD37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74847E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222" w:type="dxa"/>
            <w:vAlign w:val="center"/>
            <w:hideMark/>
          </w:tcPr>
          <w:p w14:paraId="1AFA5490" w14:textId="77777777" w:rsidR="007D370D" w:rsidRPr="007D370D" w:rsidRDefault="007D370D" w:rsidP="007D370D">
            <w:pPr>
              <w:rPr>
                <w:sz w:val="20"/>
                <w:szCs w:val="20"/>
              </w:rPr>
            </w:pPr>
          </w:p>
        </w:tc>
      </w:tr>
      <w:tr w:rsidR="007D370D" w:rsidRPr="007D370D" w14:paraId="717E2AEC" w14:textId="77777777" w:rsidTr="007D370D">
        <w:trPr>
          <w:gridAfter w:val="2"/>
          <w:wAfter w:w="558"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9BE3EC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11</w:t>
            </w:r>
          </w:p>
        </w:tc>
        <w:tc>
          <w:tcPr>
            <w:tcW w:w="4303" w:type="dxa"/>
            <w:tcBorders>
              <w:top w:val="nil"/>
              <w:left w:val="nil"/>
              <w:bottom w:val="single" w:sz="4" w:space="0" w:color="auto"/>
              <w:right w:val="single" w:sz="4" w:space="0" w:color="auto"/>
            </w:tcBorders>
            <w:shd w:val="clear" w:color="auto" w:fill="auto"/>
            <w:hideMark/>
          </w:tcPr>
          <w:p w14:paraId="527B24C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Извещатель ИО 102-40 Б2П</w:t>
            </w:r>
            <w:r w:rsidRPr="007D370D">
              <w:rPr>
                <w:rFonts w:ascii="Arial" w:hAnsi="Arial" w:cs="Arial"/>
                <w:b/>
                <w:bCs/>
                <w:sz w:val="18"/>
                <w:szCs w:val="18"/>
              </w:rPr>
              <w:br/>
            </w:r>
            <w:r w:rsidRPr="007D370D">
              <w:rPr>
                <w:rFonts w:ascii="Arial" w:hAnsi="Arial" w:cs="Arial"/>
                <w:b/>
                <w:bCs/>
                <w:sz w:val="18"/>
                <w:szCs w:val="18"/>
              </w:rPr>
              <w:br/>
              <w:t>ПАШК.425119.021</w:t>
            </w:r>
          </w:p>
        </w:tc>
        <w:tc>
          <w:tcPr>
            <w:tcW w:w="1440" w:type="dxa"/>
            <w:gridSpan w:val="2"/>
            <w:tcBorders>
              <w:top w:val="nil"/>
              <w:left w:val="nil"/>
              <w:bottom w:val="single" w:sz="4" w:space="0" w:color="auto"/>
              <w:right w:val="single" w:sz="4" w:space="0" w:color="auto"/>
            </w:tcBorders>
            <w:shd w:val="clear" w:color="auto" w:fill="auto"/>
            <w:hideMark/>
          </w:tcPr>
          <w:p w14:paraId="593F6B0B"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0FA630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222" w:type="dxa"/>
            <w:vAlign w:val="center"/>
            <w:hideMark/>
          </w:tcPr>
          <w:p w14:paraId="50B6022C" w14:textId="77777777" w:rsidR="007D370D" w:rsidRPr="007D370D" w:rsidRDefault="007D370D" w:rsidP="007D370D">
            <w:pPr>
              <w:rPr>
                <w:sz w:val="20"/>
                <w:szCs w:val="20"/>
              </w:rPr>
            </w:pPr>
          </w:p>
        </w:tc>
      </w:tr>
      <w:tr w:rsidR="007D370D" w:rsidRPr="007D370D" w14:paraId="75AB4C9A" w14:textId="77777777" w:rsidTr="007D370D">
        <w:trPr>
          <w:gridAfter w:val="2"/>
          <w:wAfter w:w="558"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04190E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12</w:t>
            </w:r>
          </w:p>
        </w:tc>
        <w:tc>
          <w:tcPr>
            <w:tcW w:w="4303" w:type="dxa"/>
            <w:tcBorders>
              <w:top w:val="nil"/>
              <w:left w:val="nil"/>
              <w:bottom w:val="single" w:sz="4" w:space="0" w:color="auto"/>
              <w:right w:val="single" w:sz="4" w:space="0" w:color="auto"/>
            </w:tcBorders>
            <w:shd w:val="clear" w:color="auto" w:fill="auto"/>
            <w:hideMark/>
          </w:tcPr>
          <w:p w14:paraId="3E5FC601" w14:textId="77777777" w:rsidR="007D370D" w:rsidRPr="007D370D" w:rsidRDefault="007D370D" w:rsidP="007D370D">
            <w:pPr>
              <w:rPr>
                <w:rFonts w:ascii="Arial" w:hAnsi="Arial" w:cs="Arial"/>
                <w:sz w:val="18"/>
                <w:szCs w:val="18"/>
              </w:rPr>
            </w:pPr>
            <w:r w:rsidRPr="007D370D">
              <w:rPr>
                <w:rFonts w:ascii="Arial" w:hAnsi="Arial" w:cs="Arial"/>
                <w:sz w:val="18"/>
                <w:szCs w:val="18"/>
              </w:rPr>
              <w:t>Устройство оптико-(фото)электрическое: прибор оптико-электрический в одноблочном исполнении</w:t>
            </w:r>
          </w:p>
        </w:tc>
        <w:tc>
          <w:tcPr>
            <w:tcW w:w="1440" w:type="dxa"/>
            <w:gridSpan w:val="2"/>
            <w:tcBorders>
              <w:top w:val="nil"/>
              <w:left w:val="nil"/>
              <w:bottom w:val="single" w:sz="4" w:space="0" w:color="auto"/>
              <w:right w:val="single" w:sz="4" w:space="0" w:color="auto"/>
            </w:tcBorders>
            <w:shd w:val="clear" w:color="auto" w:fill="auto"/>
            <w:hideMark/>
          </w:tcPr>
          <w:p w14:paraId="7B3BEC0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44DAB650"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5</w:t>
            </w:r>
          </w:p>
        </w:tc>
        <w:tc>
          <w:tcPr>
            <w:tcW w:w="222" w:type="dxa"/>
            <w:vAlign w:val="center"/>
            <w:hideMark/>
          </w:tcPr>
          <w:p w14:paraId="1590F8F3" w14:textId="77777777" w:rsidR="007D370D" w:rsidRPr="007D370D" w:rsidRDefault="007D370D" w:rsidP="007D370D">
            <w:pPr>
              <w:rPr>
                <w:sz w:val="20"/>
                <w:szCs w:val="20"/>
              </w:rPr>
            </w:pPr>
          </w:p>
        </w:tc>
      </w:tr>
      <w:tr w:rsidR="007D370D" w:rsidRPr="007D370D" w14:paraId="28D6DE93" w14:textId="77777777" w:rsidTr="007D370D">
        <w:trPr>
          <w:gridAfter w:val="2"/>
          <w:wAfter w:w="558"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7A6B75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13</w:t>
            </w:r>
          </w:p>
        </w:tc>
        <w:tc>
          <w:tcPr>
            <w:tcW w:w="4303" w:type="dxa"/>
            <w:tcBorders>
              <w:top w:val="nil"/>
              <w:left w:val="nil"/>
              <w:bottom w:val="single" w:sz="4" w:space="0" w:color="auto"/>
              <w:right w:val="single" w:sz="4" w:space="0" w:color="auto"/>
            </w:tcBorders>
            <w:shd w:val="clear" w:color="auto" w:fill="auto"/>
            <w:hideMark/>
          </w:tcPr>
          <w:p w14:paraId="61D46722"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Извещатель ИО 429-10 «Астра 5 исп. А» НГКБ.425152.011.ТУ</w:t>
            </w:r>
          </w:p>
        </w:tc>
        <w:tc>
          <w:tcPr>
            <w:tcW w:w="1440" w:type="dxa"/>
            <w:gridSpan w:val="2"/>
            <w:tcBorders>
              <w:top w:val="nil"/>
              <w:left w:val="nil"/>
              <w:bottom w:val="single" w:sz="4" w:space="0" w:color="auto"/>
              <w:right w:val="single" w:sz="4" w:space="0" w:color="auto"/>
            </w:tcBorders>
            <w:shd w:val="clear" w:color="auto" w:fill="auto"/>
            <w:hideMark/>
          </w:tcPr>
          <w:p w14:paraId="2C857E1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842D9B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222" w:type="dxa"/>
            <w:vAlign w:val="center"/>
            <w:hideMark/>
          </w:tcPr>
          <w:p w14:paraId="57A67B59" w14:textId="77777777" w:rsidR="007D370D" w:rsidRPr="007D370D" w:rsidRDefault="007D370D" w:rsidP="007D370D">
            <w:pPr>
              <w:rPr>
                <w:sz w:val="20"/>
                <w:szCs w:val="20"/>
              </w:rPr>
            </w:pPr>
          </w:p>
        </w:tc>
      </w:tr>
      <w:tr w:rsidR="007D370D" w:rsidRPr="007D370D" w14:paraId="6758924E"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6256DB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14</w:t>
            </w:r>
          </w:p>
        </w:tc>
        <w:tc>
          <w:tcPr>
            <w:tcW w:w="4303" w:type="dxa"/>
            <w:tcBorders>
              <w:top w:val="nil"/>
              <w:left w:val="nil"/>
              <w:bottom w:val="single" w:sz="4" w:space="0" w:color="auto"/>
              <w:right w:val="single" w:sz="4" w:space="0" w:color="auto"/>
            </w:tcBorders>
            <w:shd w:val="clear" w:color="auto" w:fill="auto"/>
            <w:hideMark/>
          </w:tcPr>
          <w:p w14:paraId="74EDF34B" w14:textId="77777777" w:rsidR="007D370D" w:rsidRPr="007D370D" w:rsidRDefault="007D370D" w:rsidP="007D370D">
            <w:pPr>
              <w:rPr>
                <w:rFonts w:ascii="Arial" w:hAnsi="Arial" w:cs="Arial"/>
                <w:sz w:val="18"/>
                <w:szCs w:val="18"/>
              </w:rPr>
            </w:pPr>
            <w:r w:rsidRPr="007D370D">
              <w:rPr>
                <w:rFonts w:ascii="Arial" w:hAnsi="Arial" w:cs="Arial"/>
                <w:sz w:val="18"/>
                <w:szCs w:val="18"/>
              </w:rPr>
              <w:t>Приборы ПС приемно-контрольные, пусковые, концентратор: блок базовый на 10 лучей</w:t>
            </w:r>
          </w:p>
        </w:tc>
        <w:tc>
          <w:tcPr>
            <w:tcW w:w="1440" w:type="dxa"/>
            <w:gridSpan w:val="2"/>
            <w:tcBorders>
              <w:top w:val="nil"/>
              <w:left w:val="nil"/>
              <w:bottom w:val="single" w:sz="4" w:space="0" w:color="auto"/>
              <w:right w:val="single" w:sz="4" w:space="0" w:color="auto"/>
            </w:tcBorders>
            <w:shd w:val="clear" w:color="auto" w:fill="auto"/>
            <w:hideMark/>
          </w:tcPr>
          <w:p w14:paraId="679B75D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52047AA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10E2C97E" w14:textId="77777777" w:rsidR="007D370D" w:rsidRPr="007D370D" w:rsidRDefault="007D370D" w:rsidP="007D370D">
            <w:pPr>
              <w:rPr>
                <w:sz w:val="20"/>
                <w:szCs w:val="20"/>
              </w:rPr>
            </w:pPr>
          </w:p>
        </w:tc>
      </w:tr>
      <w:tr w:rsidR="007D370D" w:rsidRPr="007D370D" w14:paraId="6D76881F"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BF1A8A1"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15</w:t>
            </w:r>
          </w:p>
        </w:tc>
        <w:tc>
          <w:tcPr>
            <w:tcW w:w="4303" w:type="dxa"/>
            <w:tcBorders>
              <w:top w:val="nil"/>
              <w:left w:val="nil"/>
              <w:bottom w:val="single" w:sz="4" w:space="0" w:color="auto"/>
              <w:right w:val="single" w:sz="4" w:space="0" w:color="auto"/>
            </w:tcBorders>
            <w:shd w:val="clear" w:color="auto" w:fill="auto"/>
            <w:hideMark/>
          </w:tcPr>
          <w:p w14:paraId="10DF10B7"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Прибор приемно-контрольный охранно-пожарный </w:t>
            </w:r>
            <w:proofErr w:type="spellStart"/>
            <w:r w:rsidRPr="007D370D">
              <w:rPr>
                <w:rFonts w:ascii="Arial" w:hAnsi="Arial" w:cs="Arial"/>
                <w:b/>
                <w:bCs/>
                <w:sz w:val="18"/>
                <w:szCs w:val="18"/>
              </w:rPr>
              <w:t>Версет</w:t>
            </w:r>
            <w:proofErr w:type="spellEnd"/>
            <w:r w:rsidRPr="007D370D">
              <w:rPr>
                <w:rFonts w:ascii="Arial" w:hAnsi="Arial" w:cs="Arial"/>
                <w:b/>
                <w:bCs/>
                <w:sz w:val="18"/>
                <w:szCs w:val="18"/>
              </w:rPr>
              <w:t xml:space="preserve"> GSM 09BM</w:t>
            </w:r>
          </w:p>
        </w:tc>
        <w:tc>
          <w:tcPr>
            <w:tcW w:w="1440" w:type="dxa"/>
            <w:gridSpan w:val="2"/>
            <w:tcBorders>
              <w:top w:val="nil"/>
              <w:left w:val="nil"/>
              <w:bottom w:val="single" w:sz="4" w:space="0" w:color="auto"/>
              <w:right w:val="single" w:sz="4" w:space="0" w:color="auto"/>
            </w:tcBorders>
            <w:shd w:val="clear" w:color="auto" w:fill="auto"/>
            <w:hideMark/>
          </w:tcPr>
          <w:p w14:paraId="5891095B"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F20CFD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222" w:type="dxa"/>
            <w:vAlign w:val="center"/>
            <w:hideMark/>
          </w:tcPr>
          <w:p w14:paraId="38D20E2C" w14:textId="77777777" w:rsidR="007D370D" w:rsidRPr="007D370D" w:rsidRDefault="007D370D" w:rsidP="007D370D">
            <w:pPr>
              <w:rPr>
                <w:sz w:val="20"/>
                <w:szCs w:val="20"/>
              </w:rPr>
            </w:pPr>
          </w:p>
        </w:tc>
      </w:tr>
      <w:tr w:rsidR="007D370D" w:rsidRPr="007D370D" w14:paraId="4A8B052C"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750FAC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16</w:t>
            </w:r>
          </w:p>
        </w:tc>
        <w:tc>
          <w:tcPr>
            <w:tcW w:w="4303" w:type="dxa"/>
            <w:tcBorders>
              <w:top w:val="nil"/>
              <w:left w:val="nil"/>
              <w:bottom w:val="single" w:sz="4" w:space="0" w:color="auto"/>
              <w:right w:val="single" w:sz="4" w:space="0" w:color="auto"/>
            </w:tcBorders>
            <w:shd w:val="clear" w:color="auto" w:fill="auto"/>
            <w:hideMark/>
          </w:tcPr>
          <w:p w14:paraId="78B2A040" w14:textId="77777777" w:rsidR="007D370D" w:rsidRPr="007D370D" w:rsidRDefault="007D370D" w:rsidP="007D370D">
            <w:pPr>
              <w:rPr>
                <w:rFonts w:ascii="Arial" w:hAnsi="Arial" w:cs="Arial"/>
                <w:sz w:val="18"/>
                <w:szCs w:val="18"/>
              </w:rPr>
            </w:pPr>
            <w:r w:rsidRPr="007D370D">
              <w:rPr>
                <w:rFonts w:ascii="Arial" w:hAnsi="Arial" w:cs="Arial"/>
                <w:sz w:val="18"/>
                <w:szCs w:val="18"/>
              </w:rPr>
              <w:t>Аккумулятор кислотный стационарный, тип: С-10, СК-10, С-12, СК-12</w:t>
            </w:r>
          </w:p>
        </w:tc>
        <w:tc>
          <w:tcPr>
            <w:tcW w:w="1440" w:type="dxa"/>
            <w:gridSpan w:val="2"/>
            <w:tcBorders>
              <w:top w:val="nil"/>
              <w:left w:val="nil"/>
              <w:bottom w:val="single" w:sz="4" w:space="0" w:color="auto"/>
              <w:right w:val="single" w:sz="4" w:space="0" w:color="auto"/>
            </w:tcBorders>
            <w:shd w:val="clear" w:color="auto" w:fill="auto"/>
            <w:hideMark/>
          </w:tcPr>
          <w:p w14:paraId="77BABB5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51B22829"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3ABB9D36" w14:textId="77777777" w:rsidR="007D370D" w:rsidRPr="007D370D" w:rsidRDefault="007D370D" w:rsidP="007D370D">
            <w:pPr>
              <w:rPr>
                <w:sz w:val="20"/>
                <w:szCs w:val="20"/>
              </w:rPr>
            </w:pPr>
          </w:p>
        </w:tc>
      </w:tr>
      <w:tr w:rsidR="007D370D" w:rsidRPr="007D370D" w14:paraId="7A44E3C1"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25239A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17</w:t>
            </w:r>
          </w:p>
        </w:tc>
        <w:tc>
          <w:tcPr>
            <w:tcW w:w="4303" w:type="dxa"/>
            <w:tcBorders>
              <w:top w:val="nil"/>
              <w:left w:val="nil"/>
              <w:bottom w:val="single" w:sz="4" w:space="0" w:color="auto"/>
              <w:right w:val="single" w:sz="4" w:space="0" w:color="auto"/>
            </w:tcBorders>
            <w:shd w:val="clear" w:color="auto" w:fill="auto"/>
            <w:hideMark/>
          </w:tcPr>
          <w:p w14:paraId="377BBA1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Батарея аккумуляторная </w:t>
            </w:r>
            <w:proofErr w:type="spellStart"/>
            <w:r w:rsidRPr="007D370D">
              <w:rPr>
                <w:rFonts w:ascii="Arial" w:hAnsi="Arial" w:cs="Arial"/>
                <w:b/>
                <w:bCs/>
                <w:sz w:val="18"/>
                <w:szCs w:val="18"/>
              </w:rPr>
              <w:t>Delta</w:t>
            </w:r>
            <w:proofErr w:type="spellEnd"/>
            <w:r w:rsidRPr="007D370D">
              <w:rPr>
                <w:rFonts w:ascii="Arial" w:hAnsi="Arial" w:cs="Arial"/>
                <w:b/>
                <w:bCs/>
                <w:sz w:val="18"/>
                <w:szCs w:val="18"/>
              </w:rPr>
              <w:t xml:space="preserve"> DT 1207</w:t>
            </w:r>
          </w:p>
        </w:tc>
        <w:tc>
          <w:tcPr>
            <w:tcW w:w="1440" w:type="dxa"/>
            <w:gridSpan w:val="2"/>
            <w:tcBorders>
              <w:top w:val="nil"/>
              <w:left w:val="nil"/>
              <w:bottom w:val="single" w:sz="4" w:space="0" w:color="auto"/>
              <w:right w:val="single" w:sz="4" w:space="0" w:color="auto"/>
            </w:tcBorders>
            <w:shd w:val="clear" w:color="auto" w:fill="auto"/>
            <w:hideMark/>
          </w:tcPr>
          <w:p w14:paraId="209F54E2"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B8828F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222" w:type="dxa"/>
            <w:vAlign w:val="center"/>
            <w:hideMark/>
          </w:tcPr>
          <w:p w14:paraId="51991EF1" w14:textId="77777777" w:rsidR="007D370D" w:rsidRPr="007D370D" w:rsidRDefault="007D370D" w:rsidP="007D370D">
            <w:pPr>
              <w:rPr>
                <w:sz w:val="20"/>
                <w:szCs w:val="20"/>
              </w:rPr>
            </w:pPr>
          </w:p>
        </w:tc>
      </w:tr>
      <w:tr w:rsidR="007D370D" w:rsidRPr="007D370D" w14:paraId="06735F4B"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FE26C0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18</w:t>
            </w:r>
          </w:p>
        </w:tc>
        <w:tc>
          <w:tcPr>
            <w:tcW w:w="4303" w:type="dxa"/>
            <w:tcBorders>
              <w:top w:val="nil"/>
              <w:left w:val="nil"/>
              <w:bottom w:val="single" w:sz="4" w:space="0" w:color="auto"/>
              <w:right w:val="single" w:sz="4" w:space="0" w:color="auto"/>
            </w:tcBorders>
            <w:shd w:val="clear" w:color="auto" w:fill="auto"/>
            <w:hideMark/>
          </w:tcPr>
          <w:p w14:paraId="6C565D2B" w14:textId="77777777" w:rsidR="007D370D" w:rsidRPr="007D370D" w:rsidRDefault="007D370D" w:rsidP="007D370D">
            <w:pPr>
              <w:rPr>
                <w:rFonts w:ascii="Arial" w:hAnsi="Arial" w:cs="Arial"/>
                <w:sz w:val="18"/>
                <w:szCs w:val="18"/>
              </w:rPr>
            </w:pPr>
            <w:r w:rsidRPr="007D370D">
              <w:rPr>
                <w:rFonts w:ascii="Arial" w:hAnsi="Arial" w:cs="Arial"/>
                <w:sz w:val="18"/>
                <w:szCs w:val="18"/>
              </w:rPr>
              <w:t>Отдельно устанавливаемый: преобразователь или блок питания</w:t>
            </w:r>
          </w:p>
        </w:tc>
        <w:tc>
          <w:tcPr>
            <w:tcW w:w="1440" w:type="dxa"/>
            <w:gridSpan w:val="2"/>
            <w:tcBorders>
              <w:top w:val="nil"/>
              <w:left w:val="nil"/>
              <w:bottom w:val="single" w:sz="4" w:space="0" w:color="auto"/>
              <w:right w:val="single" w:sz="4" w:space="0" w:color="auto"/>
            </w:tcBorders>
            <w:shd w:val="clear" w:color="auto" w:fill="auto"/>
            <w:hideMark/>
          </w:tcPr>
          <w:p w14:paraId="48412FA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07CE35BF"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0CF0A194" w14:textId="77777777" w:rsidR="007D370D" w:rsidRPr="007D370D" w:rsidRDefault="007D370D" w:rsidP="007D370D">
            <w:pPr>
              <w:rPr>
                <w:sz w:val="20"/>
                <w:szCs w:val="20"/>
              </w:rPr>
            </w:pPr>
          </w:p>
        </w:tc>
      </w:tr>
      <w:tr w:rsidR="007D370D" w:rsidRPr="007D370D" w14:paraId="23021E77"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31B806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19</w:t>
            </w:r>
          </w:p>
        </w:tc>
        <w:tc>
          <w:tcPr>
            <w:tcW w:w="4303" w:type="dxa"/>
            <w:tcBorders>
              <w:top w:val="nil"/>
              <w:left w:val="nil"/>
              <w:bottom w:val="single" w:sz="4" w:space="0" w:color="auto"/>
              <w:right w:val="single" w:sz="4" w:space="0" w:color="auto"/>
            </w:tcBorders>
            <w:shd w:val="clear" w:color="auto" w:fill="auto"/>
            <w:hideMark/>
          </w:tcPr>
          <w:p w14:paraId="21191C0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Источник бесперебойного питания ББП РАПАН 40 исп.2х7</w:t>
            </w:r>
          </w:p>
        </w:tc>
        <w:tc>
          <w:tcPr>
            <w:tcW w:w="1440" w:type="dxa"/>
            <w:gridSpan w:val="2"/>
            <w:tcBorders>
              <w:top w:val="nil"/>
              <w:left w:val="nil"/>
              <w:bottom w:val="single" w:sz="4" w:space="0" w:color="auto"/>
              <w:right w:val="single" w:sz="4" w:space="0" w:color="auto"/>
            </w:tcBorders>
            <w:shd w:val="clear" w:color="auto" w:fill="auto"/>
            <w:hideMark/>
          </w:tcPr>
          <w:p w14:paraId="5B54E5A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2FAF87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222" w:type="dxa"/>
            <w:vAlign w:val="center"/>
            <w:hideMark/>
          </w:tcPr>
          <w:p w14:paraId="511B6518" w14:textId="77777777" w:rsidR="007D370D" w:rsidRPr="007D370D" w:rsidRDefault="007D370D" w:rsidP="007D370D">
            <w:pPr>
              <w:rPr>
                <w:sz w:val="20"/>
                <w:szCs w:val="20"/>
              </w:rPr>
            </w:pPr>
          </w:p>
        </w:tc>
      </w:tr>
      <w:tr w:rsidR="007D370D" w:rsidRPr="007D370D" w14:paraId="0FB4A6DC"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3577F6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20</w:t>
            </w:r>
          </w:p>
        </w:tc>
        <w:tc>
          <w:tcPr>
            <w:tcW w:w="4303" w:type="dxa"/>
            <w:tcBorders>
              <w:top w:val="nil"/>
              <w:left w:val="nil"/>
              <w:bottom w:val="single" w:sz="4" w:space="0" w:color="auto"/>
              <w:right w:val="single" w:sz="4" w:space="0" w:color="auto"/>
            </w:tcBorders>
            <w:shd w:val="clear" w:color="auto" w:fill="auto"/>
            <w:hideMark/>
          </w:tcPr>
          <w:p w14:paraId="6EBFEA95" w14:textId="77777777" w:rsidR="007D370D" w:rsidRPr="007D370D" w:rsidRDefault="007D370D" w:rsidP="007D370D">
            <w:pPr>
              <w:rPr>
                <w:rFonts w:ascii="Arial" w:hAnsi="Arial" w:cs="Arial"/>
                <w:sz w:val="18"/>
                <w:szCs w:val="18"/>
              </w:rPr>
            </w:pPr>
            <w:r w:rsidRPr="007D370D">
              <w:rPr>
                <w:rFonts w:ascii="Arial" w:hAnsi="Arial" w:cs="Arial"/>
                <w:sz w:val="18"/>
                <w:szCs w:val="18"/>
              </w:rPr>
              <w:t>Аккумулятор кислотный стационарный, тип: С-10, СК-10, С-12, СК-12</w:t>
            </w:r>
          </w:p>
        </w:tc>
        <w:tc>
          <w:tcPr>
            <w:tcW w:w="1440" w:type="dxa"/>
            <w:gridSpan w:val="2"/>
            <w:tcBorders>
              <w:top w:val="nil"/>
              <w:left w:val="nil"/>
              <w:bottom w:val="single" w:sz="4" w:space="0" w:color="auto"/>
              <w:right w:val="single" w:sz="4" w:space="0" w:color="auto"/>
            </w:tcBorders>
            <w:shd w:val="clear" w:color="auto" w:fill="auto"/>
            <w:hideMark/>
          </w:tcPr>
          <w:p w14:paraId="5397579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7008AA59"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w:t>
            </w:r>
          </w:p>
        </w:tc>
        <w:tc>
          <w:tcPr>
            <w:tcW w:w="222" w:type="dxa"/>
            <w:vAlign w:val="center"/>
            <w:hideMark/>
          </w:tcPr>
          <w:p w14:paraId="177C1EC2" w14:textId="77777777" w:rsidR="007D370D" w:rsidRPr="007D370D" w:rsidRDefault="007D370D" w:rsidP="007D370D">
            <w:pPr>
              <w:rPr>
                <w:sz w:val="20"/>
                <w:szCs w:val="20"/>
              </w:rPr>
            </w:pPr>
          </w:p>
        </w:tc>
      </w:tr>
      <w:tr w:rsidR="007D370D" w:rsidRPr="007D370D" w14:paraId="146F0893"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0720A1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21</w:t>
            </w:r>
          </w:p>
        </w:tc>
        <w:tc>
          <w:tcPr>
            <w:tcW w:w="4303" w:type="dxa"/>
            <w:tcBorders>
              <w:top w:val="nil"/>
              <w:left w:val="nil"/>
              <w:bottom w:val="single" w:sz="4" w:space="0" w:color="auto"/>
              <w:right w:val="single" w:sz="4" w:space="0" w:color="auto"/>
            </w:tcBorders>
            <w:shd w:val="clear" w:color="auto" w:fill="auto"/>
            <w:hideMark/>
          </w:tcPr>
          <w:p w14:paraId="51FA92E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Батарея аккумуляторная </w:t>
            </w:r>
            <w:proofErr w:type="spellStart"/>
            <w:r w:rsidRPr="007D370D">
              <w:rPr>
                <w:rFonts w:ascii="Arial" w:hAnsi="Arial" w:cs="Arial"/>
                <w:b/>
                <w:bCs/>
                <w:sz w:val="18"/>
                <w:szCs w:val="18"/>
              </w:rPr>
              <w:t>Delta</w:t>
            </w:r>
            <w:proofErr w:type="spellEnd"/>
            <w:r w:rsidRPr="007D370D">
              <w:rPr>
                <w:rFonts w:ascii="Arial" w:hAnsi="Arial" w:cs="Arial"/>
                <w:b/>
                <w:bCs/>
                <w:sz w:val="18"/>
                <w:szCs w:val="18"/>
              </w:rPr>
              <w:t xml:space="preserve"> DT 1207</w:t>
            </w:r>
          </w:p>
        </w:tc>
        <w:tc>
          <w:tcPr>
            <w:tcW w:w="1440" w:type="dxa"/>
            <w:gridSpan w:val="2"/>
            <w:tcBorders>
              <w:top w:val="nil"/>
              <w:left w:val="nil"/>
              <w:bottom w:val="single" w:sz="4" w:space="0" w:color="auto"/>
              <w:right w:val="single" w:sz="4" w:space="0" w:color="auto"/>
            </w:tcBorders>
            <w:shd w:val="clear" w:color="auto" w:fill="auto"/>
            <w:hideMark/>
          </w:tcPr>
          <w:p w14:paraId="14E1E995"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9CAA7C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222" w:type="dxa"/>
            <w:vAlign w:val="center"/>
            <w:hideMark/>
          </w:tcPr>
          <w:p w14:paraId="2E949042" w14:textId="77777777" w:rsidR="007D370D" w:rsidRPr="007D370D" w:rsidRDefault="007D370D" w:rsidP="007D370D">
            <w:pPr>
              <w:rPr>
                <w:sz w:val="20"/>
                <w:szCs w:val="20"/>
              </w:rPr>
            </w:pPr>
          </w:p>
        </w:tc>
      </w:tr>
      <w:tr w:rsidR="007D370D" w:rsidRPr="007D370D" w14:paraId="363EA347"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2A8A5A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22</w:t>
            </w:r>
          </w:p>
        </w:tc>
        <w:tc>
          <w:tcPr>
            <w:tcW w:w="4303" w:type="dxa"/>
            <w:tcBorders>
              <w:top w:val="nil"/>
              <w:left w:val="nil"/>
              <w:bottom w:val="single" w:sz="4" w:space="0" w:color="auto"/>
              <w:right w:val="single" w:sz="4" w:space="0" w:color="auto"/>
            </w:tcBorders>
            <w:shd w:val="clear" w:color="auto" w:fill="auto"/>
            <w:hideMark/>
          </w:tcPr>
          <w:p w14:paraId="1AE7BEA1"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Коробка кабельная соединительная или </w:t>
            </w:r>
            <w:proofErr w:type="spellStart"/>
            <w:r w:rsidRPr="007D370D">
              <w:rPr>
                <w:rFonts w:ascii="Arial" w:hAnsi="Arial" w:cs="Arial"/>
                <w:sz w:val="18"/>
                <w:szCs w:val="18"/>
              </w:rPr>
              <w:t>разветвительная</w:t>
            </w:r>
            <w:proofErr w:type="spellEnd"/>
          </w:p>
        </w:tc>
        <w:tc>
          <w:tcPr>
            <w:tcW w:w="1440" w:type="dxa"/>
            <w:gridSpan w:val="2"/>
            <w:tcBorders>
              <w:top w:val="nil"/>
              <w:left w:val="nil"/>
              <w:bottom w:val="single" w:sz="4" w:space="0" w:color="auto"/>
              <w:right w:val="single" w:sz="4" w:space="0" w:color="auto"/>
            </w:tcBorders>
            <w:shd w:val="clear" w:color="auto" w:fill="auto"/>
            <w:hideMark/>
          </w:tcPr>
          <w:p w14:paraId="4788DA7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6832E07F"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6</w:t>
            </w:r>
          </w:p>
        </w:tc>
        <w:tc>
          <w:tcPr>
            <w:tcW w:w="222" w:type="dxa"/>
            <w:vAlign w:val="center"/>
            <w:hideMark/>
          </w:tcPr>
          <w:p w14:paraId="02DB6858" w14:textId="77777777" w:rsidR="007D370D" w:rsidRPr="007D370D" w:rsidRDefault="007D370D" w:rsidP="007D370D">
            <w:pPr>
              <w:rPr>
                <w:sz w:val="20"/>
                <w:szCs w:val="20"/>
              </w:rPr>
            </w:pPr>
          </w:p>
        </w:tc>
      </w:tr>
      <w:tr w:rsidR="007D370D" w:rsidRPr="007D370D" w14:paraId="5884DBD3"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C0AB43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23</w:t>
            </w:r>
          </w:p>
        </w:tc>
        <w:tc>
          <w:tcPr>
            <w:tcW w:w="4303" w:type="dxa"/>
            <w:tcBorders>
              <w:top w:val="nil"/>
              <w:left w:val="nil"/>
              <w:bottom w:val="single" w:sz="4" w:space="0" w:color="auto"/>
              <w:right w:val="single" w:sz="4" w:space="0" w:color="auto"/>
            </w:tcBorders>
            <w:shd w:val="clear" w:color="auto" w:fill="auto"/>
            <w:hideMark/>
          </w:tcPr>
          <w:p w14:paraId="61AF544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Коробка коммутационная КС-5</w:t>
            </w:r>
          </w:p>
        </w:tc>
        <w:tc>
          <w:tcPr>
            <w:tcW w:w="1440" w:type="dxa"/>
            <w:gridSpan w:val="2"/>
            <w:tcBorders>
              <w:top w:val="nil"/>
              <w:left w:val="nil"/>
              <w:bottom w:val="single" w:sz="4" w:space="0" w:color="auto"/>
              <w:right w:val="single" w:sz="4" w:space="0" w:color="auto"/>
            </w:tcBorders>
            <w:shd w:val="clear" w:color="auto" w:fill="auto"/>
            <w:hideMark/>
          </w:tcPr>
          <w:p w14:paraId="1E41F70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3AE6DF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w:t>
            </w:r>
          </w:p>
        </w:tc>
        <w:tc>
          <w:tcPr>
            <w:tcW w:w="222" w:type="dxa"/>
            <w:vAlign w:val="center"/>
            <w:hideMark/>
          </w:tcPr>
          <w:p w14:paraId="35BE16FE" w14:textId="77777777" w:rsidR="007D370D" w:rsidRPr="007D370D" w:rsidRDefault="007D370D" w:rsidP="007D370D">
            <w:pPr>
              <w:rPr>
                <w:sz w:val="20"/>
                <w:szCs w:val="20"/>
              </w:rPr>
            </w:pPr>
          </w:p>
        </w:tc>
      </w:tr>
      <w:tr w:rsidR="007D370D" w:rsidRPr="007D370D" w14:paraId="75200AFC" w14:textId="77777777" w:rsidTr="007D370D">
        <w:trPr>
          <w:gridAfter w:val="2"/>
          <w:wAfter w:w="558" w:type="dxa"/>
          <w:trHeight w:val="383"/>
        </w:trPr>
        <w:tc>
          <w:tcPr>
            <w:tcW w:w="78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BF2076A" w14:textId="77777777" w:rsidR="007D370D" w:rsidRPr="007D370D" w:rsidRDefault="007D370D" w:rsidP="007D370D">
            <w:pPr>
              <w:rPr>
                <w:rFonts w:ascii="Arial" w:hAnsi="Arial" w:cs="Arial"/>
                <w:sz w:val="18"/>
                <w:szCs w:val="18"/>
              </w:rPr>
            </w:pPr>
            <w:r w:rsidRPr="007D370D">
              <w:rPr>
                <w:rFonts w:ascii="Arial" w:hAnsi="Arial" w:cs="Arial"/>
                <w:sz w:val="18"/>
                <w:szCs w:val="18"/>
              </w:rPr>
              <w:t>Кабельные изделия</w:t>
            </w:r>
          </w:p>
        </w:tc>
        <w:tc>
          <w:tcPr>
            <w:tcW w:w="222" w:type="dxa"/>
            <w:vAlign w:val="center"/>
            <w:hideMark/>
          </w:tcPr>
          <w:p w14:paraId="0F135E94" w14:textId="77777777" w:rsidR="007D370D" w:rsidRPr="007D370D" w:rsidRDefault="007D370D" w:rsidP="007D370D">
            <w:pPr>
              <w:rPr>
                <w:sz w:val="20"/>
                <w:szCs w:val="20"/>
              </w:rPr>
            </w:pPr>
          </w:p>
        </w:tc>
      </w:tr>
      <w:tr w:rsidR="007D370D" w:rsidRPr="007D370D" w14:paraId="5719A506" w14:textId="77777777" w:rsidTr="007D370D">
        <w:trPr>
          <w:gridAfter w:val="2"/>
          <w:wAfter w:w="558"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95260B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24</w:t>
            </w:r>
          </w:p>
        </w:tc>
        <w:tc>
          <w:tcPr>
            <w:tcW w:w="4303" w:type="dxa"/>
            <w:tcBorders>
              <w:top w:val="nil"/>
              <w:left w:val="nil"/>
              <w:bottom w:val="single" w:sz="4" w:space="0" w:color="auto"/>
              <w:right w:val="single" w:sz="4" w:space="0" w:color="auto"/>
            </w:tcBorders>
            <w:shd w:val="clear" w:color="auto" w:fill="auto"/>
            <w:hideMark/>
          </w:tcPr>
          <w:p w14:paraId="1855B117" w14:textId="77777777" w:rsidR="007D370D" w:rsidRPr="007D370D" w:rsidRDefault="007D370D" w:rsidP="007D370D">
            <w:pPr>
              <w:rPr>
                <w:rFonts w:ascii="Arial" w:hAnsi="Arial" w:cs="Arial"/>
                <w:sz w:val="18"/>
                <w:szCs w:val="18"/>
              </w:rPr>
            </w:pPr>
            <w:r w:rsidRPr="007D370D">
              <w:rPr>
                <w:rFonts w:ascii="Arial" w:hAnsi="Arial" w:cs="Arial"/>
                <w:sz w:val="18"/>
                <w:szCs w:val="18"/>
              </w:rPr>
              <w:t>Прокладка труб гофрированных ПВХ для защиты проводов и кабелей</w:t>
            </w:r>
          </w:p>
        </w:tc>
        <w:tc>
          <w:tcPr>
            <w:tcW w:w="1440" w:type="dxa"/>
            <w:gridSpan w:val="2"/>
            <w:tcBorders>
              <w:top w:val="nil"/>
              <w:left w:val="nil"/>
              <w:bottom w:val="single" w:sz="4" w:space="0" w:color="auto"/>
              <w:right w:val="single" w:sz="4" w:space="0" w:color="auto"/>
            </w:tcBorders>
            <w:shd w:val="clear" w:color="auto" w:fill="auto"/>
            <w:hideMark/>
          </w:tcPr>
          <w:p w14:paraId="2A7779F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448E3AC4"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2,3</w:t>
            </w:r>
          </w:p>
        </w:tc>
        <w:tc>
          <w:tcPr>
            <w:tcW w:w="222" w:type="dxa"/>
            <w:vAlign w:val="center"/>
            <w:hideMark/>
          </w:tcPr>
          <w:p w14:paraId="1F7142BA" w14:textId="77777777" w:rsidR="007D370D" w:rsidRPr="007D370D" w:rsidRDefault="007D370D" w:rsidP="007D370D">
            <w:pPr>
              <w:rPr>
                <w:sz w:val="20"/>
                <w:szCs w:val="20"/>
              </w:rPr>
            </w:pPr>
          </w:p>
        </w:tc>
      </w:tr>
      <w:tr w:rsidR="007D370D" w:rsidRPr="007D370D" w14:paraId="211A9FB7"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DDCADA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25</w:t>
            </w:r>
          </w:p>
        </w:tc>
        <w:tc>
          <w:tcPr>
            <w:tcW w:w="4303" w:type="dxa"/>
            <w:tcBorders>
              <w:top w:val="nil"/>
              <w:left w:val="nil"/>
              <w:bottom w:val="single" w:sz="4" w:space="0" w:color="auto"/>
              <w:right w:val="single" w:sz="4" w:space="0" w:color="auto"/>
            </w:tcBorders>
            <w:shd w:val="clear" w:color="auto" w:fill="auto"/>
            <w:hideMark/>
          </w:tcPr>
          <w:p w14:paraId="65FE844E"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Труба легкая с зондом ПВХ 16мм</w:t>
            </w:r>
          </w:p>
        </w:tc>
        <w:tc>
          <w:tcPr>
            <w:tcW w:w="1440" w:type="dxa"/>
            <w:gridSpan w:val="2"/>
            <w:tcBorders>
              <w:top w:val="nil"/>
              <w:left w:val="nil"/>
              <w:bottom w:val="single" w:sz="4" w:space="0" w:color="auto"/>
              <w:right w:val="single" w:sz="4" w:space="0" w:color="auto"/>
            </w:tcBorders>
            <w:shd w:val="clear" w:color="auto" w:fill="auto"/>
            <w:hideMark/>
          </w:tcPr>
          <w:p w14:paraId="70269DB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147D7F9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230</w:t>
            </w:r>
          </w:p>
        </w:tc>
        <w:tc>
          <w:tcPr>
            <w:tcW w:w="222" w:type="dxa"/>
            <w:vAlign w:val="center"/>
            <w:hideMark/>
          </w:tcPr>
          <w:p w14:paraId="2D93FB40" w14:textId="77777777" w:rsidR="007D370D" w:rsidRPr="007D370D" w:rsidRDefault="007D370D" w:rsidP="007D370D">
            <w:pPr>
              <w:rPr>
                <w:sz w:val="20"/>
                <w:szCs w:val="20"/>
              </w:rPr>
            </w:pPr>
          </w:p>
        </w:tc>
      </w:tr>
      <w:tr w:rsidR="007D370D" w:rsidRPr="007D370D" w14:paraId="220A99CC"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56E04A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26</w:t>
            </w:r>
          </w:p>
        </w:tc>
        <w:tc>
          <w:tcPr>
            <w:tcW w:w="4303" w:type="dxa"/>
            <w:tcBorders>
              <w:top w:val="nil"/>
              <w:left w:val="nil"/>
              <w:bottom w:val="single" w:sz="4" w:space="0" w:color="auto"/>
              <w:right w:val="single" w:sz="4" w:space="0" w:color="auto"/>
            </w:tcBorders>
            <w:shd w:val="clear" w:color="auto" w:fill="auto"/>
            <w:hideMark/>
          </w:tcPr>
          <w:p w14:paraId="38B6287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Скоба для крепления </w:t>
            </w:r>
            <w:proofErr w:type="spellStart"/>
            <w:r w:rsidRPr="007D370D">
              <w:rPr>
                <w:rFonts w:ascii="Arial" w:hAnsi="Arial" w:cs="Arial"/>
                <w:b/>
                <w:bCs/>
                <w:sz w:val="18"/>
                <w:szCs w:val="18"/>
              </w:rPr>
              <w:t>гофротрубы</w:t>
            </w:r>
            <w:proofErr w:type="spellEnd"/>
          </w:p>
        </w:tc>
        <w:tc>
          <w:tcPr>
            <w:tcW w:w="1440" w:type="dxa"/>
            <w:gridSpan w:val="2"/>
            <w:tcBorders>
              <w:top w:val="nil"/>
              <w:left w:val="nil"/>
              <w:bottom w:val="single" w:sz="4" w:space="0" w:color="auto"/>
              <w:right w:val="single" w:sz="4" w:space="0" w:color="auto"/>
            </w:tcBorders>
            <w:shd w:val="clear" w:color="auto" w:fill="auto"/>
            <w:hideMark/>
          </w:tcPr>
          <w:p w14:paraId="3F3BC309"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2B60DA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705</w:t>
            </w:r>
          </w:p>
        </w:tc>
        <w:tc>
          <w:tcPr>
            <w:tcW w:w="222" w:type="dxa"/>
            <w:vAlign w:val="center"/>
            <w:hideMark/>
          </w:tcPr>
          <w:p w14:paraId="4D35BFC4" w14:textId="77777777" w:rsidR="007D370D" w:rsidRPr="007D370D" w:rsidRDefault="007D370D" w:rsidP="007D370D">
            <w:pPr>
              <w:rPr>
                <w:sz w:val="20"/>
                <w:szCs w:val="20"/>
              </w:rPr>
            </w:pPr>
          </w:p>
        </w:tc>
      </w:tr>
      <w:tr w:rsidR="007D370D" w:rsidRPr="007D370D" w14:paraId="06EDB0B1" w14:textId="77777777" w:rsidTr="007D370D">
        <w:trPr>
          <w:gridAfter w:val="2"/>
          <w:wAfter w:w="558" w:type="dxa"/>
          <w:trHeight w:val="120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BBAE78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lastRenderedPageBreak/>
              <w:t>27</w:t>
            </w:r>
          </w:p>
        </w:tc>
        <w:tc>
          <w:tcPr>
            <w:tcW w:w="4303" w:type="dxa"/>
            <w:tcBorders>
              <w:top w:val="nil"/>
              <w:left w:val="nil"/>
              <w:bottom w:val="single" w:sz="4" w:space="0" w:color="auto"/>
              <w:right w:val="single" w:sz="4" w:space="0" w:color="auto"/>
            </w:tcBorders>
            <w:shd w:val="clear" w:color="auto" w:fill="auto"/>
            <w:hideMark/>
          </w:tcPr>
          <w:p w14:paraId="1C51C7CB" w14:textId="77777777" w:rsidR="007D370D" w:rsidRPr="007D370D" w:rsidRDefault="007D370D" w:rsidP="007D370D">
            <w:pPr>
              <w:rPr>
                <w:rFonts w:ascii="Arial" w:hAnsi="Arial" w:cs="Arial"/>
                <w:sz w:val="18"/>
                <w:szCs w:val="18"/>
              </w:rPr>
            </w:pPr>
            <w:r w:rsidRPr="007D370D">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440" w:type="dxa"/>
            <w:gridSpan w:val="2"/>
            <w:tcBorders>
              <w:top w:val="nil"/>
              <w:left w:val="nil"/>
              <w:bottom w:val="single" w:sz="4" w:space="0" w:color="auto"/>
              <w:right w:val="single" w:sz="4" w:space="0" w:color="auto"/>
            </w:tcBorders>
            <w:shd w:val="clear" w:color="auto" w:fill="auto"/>
            <w:hideMark/>
          </w:tcPr>
          <w:p w14:paraId="086A79B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77CCE39B"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2,3</w:t>
            </w:r>
          </w:p>
        </w:tc>
        <w:tc>
          <w:tcPr>
            <w:tcW w:w="222" w:type="dxa"/>
            <w:vAlign w:val="center"/>
            <w:hideMark/>
          </w:tcPr>
          <w:p w14:paraId="0A44A800" w14:textId="77777777" w:rsidR="007D370D" w:rsidRPr="007D370D" w:rsidRDefault="007D370D" w:rsidP="007D370D">
            <w:pPr>
              <w:rPr>
                <w:sz w:val="20"/>
                <w:szCs w:val="20"/>
              </w:rPr>
            </w:pPr>
          </w:p>
        </w:tc>
      </w:tr>
      <w:tr w:rsidR="007D370D" w:rsidRPr="007D370D" w14:paraId="641360EA" w14:textId="77777777" w:rsidTr="007D370D">
        <w:trPr>
          <w:gridAfter w:val="2"/>
          <w:wAfter w:w="558" w:type="dxa"/>
          <w:trHeight w:val="120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7A01B9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28</w:t>
            </w:r>
          </w:p>
        </w:tc>
        <w:tc>
          <w:tcPr>
            <w:tcW w:w="4303" w:type="dxa"/>
            <w:tcBorders>
              <w:top w:val="nil"/>
              <w:left w:val="nil"/>
              <w:bottom w:val="single" w:sz="4" w:space="0" w:color="auto"/>
              <w:right w:val="single" w:sz="4" w:space="0" w:color="auto"/>
            </w:tcBorders>
            <w:shd w:val="clear" w:color="auto" w:fill="auto"/>
            <w:hideMark/>
          </w:tcPr>
          <w:p w14:paraId="04504169" w14:textId="77777777" w:rsidR="007D370D" w:rsidRPr="007D370D" w:rsidRDefault="007D370D" w:rsidP="007D370D">
            <w:pPr>
              <w:rPr>
                <w:rFonts w:ascii="Arial" w:hAnsi="Arial" w:cs="Arial"/>
                <w:sz w:val="18"/>
                <w:szCs w:val="18"/>
              </w:rPr>
            </w:pPr>
            <w:r w:rsidRPr="007D370D">
              <w:rPr>
                <w:rFonts w:ascii="Arial" w:hAnsi="Arial" w:cs="Arial"/>
                <w:sz w:val="18"/>
                <w:szCs w:val="18"/>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440" w:type="dxa"/>
            <w:gridSpan w:val="2"/>
            <w:tcBorders>
              <w:top w:val="nil"/>
              <w:left w:val="nil"/>
              <w:bottom w:val="single" w:sz="4" w:space="0" w:color="auto"/>
              <w:right w:val="single" w:sz="4" w:space="0" w:color="auto"/>
            </w:tcBorders>
            <w:shd w:val="clear" w:color="auto" w:fill="auto"/>
            <w:hideMark/>
          </w:tcPr>
          <w:p w14:paraId="15EA17C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509F4E2A"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0,04</w:t>
            </w:r>
          </w:p>
        </w:tc>
        <w:tc>
          <w:tcPr>
            <w:tcW w:w="222" w:type="dxa"/>
            <w:vAlign w:val="center"/>
            <w:hideMark/>
          </w:tcPr>
          <w:p w14:paraId="0A867A6D" w14:textId="77777777" w:rsidR="007D370D" w:rsidRPr="007D370D" w:rsidRDefault="007D370D" w:rsidP="007D370D">
            <w:pPr>
              <w:rPr>
                <w:sz w:val="20"/>
                <w:szCs w:val="20"/>
              </w:rPr>
            </w:pPr>
          </w:p>
        </w:tc>
      </w:tr>
      <w:tr w:rsidR="007D370D" w:rsidRPr="007D370D" w14:paraId="20E7E927"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679EF7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29</w:t>
            </w:r>
          </w:p>
        </w:tc>
        <w:tc>
          <w:tcPr>
            <w:tcW w:w="4303" w:type="dxa"/>
            <w:tcBorders>
              <w:top w:val="nil"/>
              <w:left w:val="nil"/>
              <w:bottom w:val="single" w:sz="4" w:space="0" w:color="auto"/>
              <w:right w:val="single" w:sz="4" w:space="0" w:color="auto"/>
            </w:tcBorders>
            <w:shd w:val="clear" w:color="auto" w:fill="auto"/>
            <w:hideMark/>
          </w:tcPr>
          <w:p w14:paraId="1EE55944"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Кабель ВВГнг(А)-FRLS-3*1,5мм</w:t>
            </w:r>
          </w:p>
        </w:tc>
        <w:tc>
          <w:tcPr>
            <w:tcW w:w="1440" w:type="dxa"/>
            <w:gridSpan w:val="2"/>
            <w:tcBorders>
              <w:top w:val="nil"/>
              <w:left w:val="nil"/>
              <w:bottom w:val="single" w:sz="4" w:space="0" w:color="auto"/>
              <w:right w:val="single" w:sz="4" w:space="0" w:color="auto"/>
            </w:tcBorders>
            <w:shd w:val="clear" w:color="auto" w:fill="auto"/>
            <w:hideMark/>
          </w:tcPr>
          <w:p w14:paraId="5F9E4AC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56A7ECFD"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31</w:t>
            </w:r>
          </w:p>
        </w:tc>
        <w:tc>
          <w:tcPr>
            <w:tcW w:w="222" w:type="dxa"/>
            <w:vAlign w:val="center"/>
            <w:hideMark/>
          </w:tcPr>
          <w:p w14:paraId="033B9C4D" w14:textId="77777777" w:rsidR="007D370D" w:rsidRPr="007D370D" w:rsidRDefault="007D370D" w:rsidP="007D370D">
            <w:pPr>
              <w:rPr>
                <w:sz w:val="20"/>
                <w:szCs w:val="20"/>
              </w:rPr>
            </w:pPr>
          </w:p>
        </w:tc>
      </w:tr>
      <w:tr w:rsidR="007D370D" w:rsidRPr="007D370D" w14:paraId="437A49E2"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BE832F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30</w:t>
            </w:r>
          </w:p>
        </w:tc>
        <w:tc>
          <w:tcPr>
            <w:tcW w:w="4303" w:type="dxa"/>
            <w:tcBorders>
              <w:top w:val="nil"/>
              <w:left w:val="nil"/>
              <w:bottom w:val="single" w:sz="4" w:space="0" w:color="auto"/>
              <w:right w:val="single" w:sz="4" w:space="0" w:color="auto"/>
            </w:tcBorders>
            <w:shd w:val="clear" w:color="auto" w:fill="auto"/>
            <w:hideMark/>
          </w:tcPr>
          <w:p w14:paraId="15F82E9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Кабель КСРВнг-FRLS-2х0,64мм</w:t>
            </w:r>
          </w:p>
        </w:tc>
        <w:tc>
          <w:tcPr>
            <w:tcW w:w="1440" w:type="dxa"/>
            <w:gridSpan w:val="2"/>
            <w:tcBorders>
              <w:top w:val="nil"/>
              <w:left w:val="nil"/>
              <w:bottom w:val="single" w:sz="4" w:space="0" w:color="auto"/>
              <w:right w:val="single" w:sz="4" w:space="0" w:color="auto"/>
            </w:tcBorders>
            <w:shd w:val="clear" w:color="auto" w:fill="auto"/>
            <w:hideMark/>
          </w:tcPr>
          <w:p w14:paraId="6D20DA5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2064C98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138</w:t>
            </w:r>
          </w:p>
        </w:tc>
        <w:tc>
          <w:tcPr>
            <w:tcW w:w="222" w:type="dxa"/>
            <w:vAlign w:val="center"/>
            <w:hideMark/>
          </w:tcPr>
          <w:p w14:paraId="5594AB3E" w14:textId="77777777" w:rsidR="007D370D" w:rsidRPr="007D370D" w:rsidRDefault="007D370D" w:rsidP="007D370D">
            <w:pPr>
              <w:rPr>
                <w:sz w:val="20"/>
                <w:szCs w:val="20"/>
              </w:rPr>
            </w:pPr>
          </w:p>
        </w:tc>
      </w:tr>
      <w:tr w:rsidR="007D370D" w:rsidRPr="007D370D" w14:paraId="08DD79D8" w14:textId="77777777" w:rsidTr="007D370D">
        <w:trPr>
          <w:gridAfter w:val="2"/>
          <w:wAfter w:w="558"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5712D3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31</w:t>
            </w:r>
          </w:p>
        </w:tc>
        <w:tc>
          <w:tcPr>
            <w:tcW w:w="4303" w:type="dxa"/>
            <w:tcBorders>
              <w:top w:val="nil"/>
              <w:left w:val="nil"/>
              <w:bottom w:val="single" w:sz="4" w:space="0" w:color="auto"/>
              <w:right w:val="single" w:sz="4" w:space="0" w:color="auto"/>
            </w:tcBorders>
            <w:shd w:val="clear" w:color="auto" w:fill="auto"/>
            <w:hideMark/>
          </w:tcPr>
          <w:p w14:paraId="21E01662"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Кабель КСРВнг-FRLS-4х0,64мм</w:t>
            </w:r>
          </w:p>
        </w:tc>
        <w:tc>
          <w:tcPr>
            <w:tcW w:w="1440" w:type="dxa"/>
            <w:gridSpan w:val="2"/>
            <w:tcBorders>
              <w:top w:val="nil"/>
              <w:left w:val="nil"/>
              <w:bottom w:val="single" w:sz="4" w:space="0" w:color="auto"/>
              <w:right w:val="single" w:sz="4" w:space="0" w:color="auto"/>
            </w:tcBorders>
            <w:shd w:val="clear" w:color="auto" w:fill="auto"/>
            <w:hideMark/>
          </w:tcPr>
          <w:p w14:paraId="2CC7760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7B08E9B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65</w:t>
            </w:r>
          </w:p>
        </w:tc>
        <w:tc>
          <w:tcPr>
            <w:tcW w:w="222" w:type="dxa"/>
            <w:vAlign w:val="center"/>
            <w:hideMark/>
          </w:tcPr>
          <w:p w14:paraId="1FFB5AF7" w14:textId="77777777" w:rsidR="007D370D" w:rsidRPr="007D370D" w:rsidRDefault="007D370D" w:rsidP="007D370D">
            <w:pPr>
              <w:rPr>
                <w:sz w:val="20"/>
                <w:szCs w:val="20"/>
              </w:rPr>
            </w:pPr>
          </w:p>
        </w:tc>
      </w:tr>
      <w:tr w:rsidR="007D370D" w:rsidRPr="007D370D" w14:paraId="0B8E3EA7" w14:textId="77777777" w:rsidTr="007D370D">
        <w:trPr>
          <w:gridAfter w:val="2"/>
          <w:wAfter w:w="558" w:type="dxa"/>
          <w:trHeight w:val="383"/>
        </w:trPr>
        <w:tc>
          <w:tcPr>
            <w:tcW w:w="78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3980B37"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2. Пусконаладочные работы</w:t>
            </w:r>
          </w:p>
        </w:tc>
        <w:tc>
          <w:tcPr>
            <w:tcW w:w="222" w:type="dxa"/>
            <w:vAlign w:val="center"/>
            <w:hideMark/>
          </w:tcPr>
          <w:p w14:paraId="6AF31C36" w14:textId="77777777" w:rsidR="007D370D" w:rsidRPr="007D370D" w:rsidRDefault="007D370D" w:rsidP="007D370D">
            <w:pPr>
              <w:rPr>
                <w:sz w:val="20"/>
                <w:szCs w:val="20"/>
              </w:rPr>
            </w:pPr>
          </w:p>
        </w:tc>
      </w:tr>
      <w:tr w:rsidR="007D370D" w:rsidRPr="007D370D" w14:paraId="5102ED13" w14:textId="77777777" w:rsidTr="007D370D">
        <w:trPr>
          <w:gridAfter w:val="2"/>
          <w:wAfter w:w="558"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B064A0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32</w:t>
            </w:r>
          </w:p>
        </w:tc>
        <w:tc>
          <w:tcPr>
            <w:tcW w:w="4303" w:type="dxa"/>
            <w:tcBorders>
              <w:top w:val="nil"/>
              <w:left w:val="nil"/>
              <w:bottom w:val="single" w:sz="4" w:space="0" w:color="auto"/>
              <w:right w:val="single" w:sz="4" w:space="0" w:color="auto"/>
            </w:tcBorders>
            <w:shd w:val="clear" w:color="auto" w:fill="auto"/>
            <w:hideMark/>
          </w:tcPr>
          <w:p w14:paraId="6B530C0A" w14:textId="77777777" w:rsidR="007D370D" w:rsidRPr="007D370D" w:rsidRDefault="007D370D" w:rsidP="007D370D">
            <w:pPr>
              <w:rPr>
                <w:rFonts w:ascii="Arial" w:hAnsi="Arial" w:cs="Arial"/>
                <w:sz w:val="18"/>
                <w:szCs w:val="18"/>
              </w:rPr>
            </w:pPr>
            <w:r w:rsidRPr="007D370D">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7D370D">
              <w:rPr>
                <w:rFonts w:ascii="Arial" w:hAnsi="Arial" w:cs="Arial"/>
                <w:sz w:val="18"/>
                <w:szCs w:val="18"/>
              </w:rPr>
              <w:t>Кобщ</w:t>
            </w:r>
            <w:proofErr w:type="spellEnd"/>
            <w:r w:rsidRPr="007D370D">
              <w:rPr>
                <w:rFonts w:ascii="Arial" w:hAnsi="Arial" w:cs="Arial"/>
                <w:sz w:val="18"/>
                <w:szCs w:val="18"/>
              </w:rPr>
              <w:t>): 2</w:t>
            </w:r>
          </w:p>
        </w:tc>
        <w:tc>
          <w:tcPr>
            <w:tcW w:w="1440" w:type="dxa"/>
            <w:gridSpan w:val="2"/>
            <w:tcBorders>
              <w:top w:val="nil"/>
              <w:left w:val="nil"/>
              <w:bottom w:val="single" w:sz="4" w:space="0" w:color="auto"/>
              <w:right w:val="single" w:sz="4" w:space="0" w:color="auto"/>
            </w:tcBorders>
            <w:shd w:val="clear" w:color="auto" w:fill="auto"/>
            <w:hideMark/>
          </w:tcPr>
          <w:p w14:paraId="6C01D4A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система</w:t>
            </w:r>
          </w:p>
        </w:tc>
        <w:tc>
          <w:tcPr>
            <w:tcW w:w="1720" w:type="dxa"/>
            <w:gridSpan w:val="2"/>
            <w:tcBorders>
              <w:top w:val="nil"/>
              <w:left w:val="nil"/>
              <w:bottom w:val="single" w:sz="4" w:space="0" w:color="auto"/>
              <w:right w:val="single" w:sz="4" w:space="0" w:color="auto"/>
            </w:tcBorders>
            <w:shd w:val="clear" w:color="auto" w:fill="auto"/>
            <w:noWrap/>
            <w:hideMark/>
          </w:tcPr>
          <w:p w14:paraId="1D477EE8"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5ADC5057" w14:textId="77777777" w:rsidR="007D370D" w:rsidRPr="007D370D" w:rsidRDefault="007D370D" w:rsidP="007D370D">
            <w:pPr>
              <w:rPr>
                <w:sz w:val="20"/>
                <w:szCs w:val="20"/>
              </w:rPr>
            </w:pPr>
          </w:p>
        </w:tc>
      </w:tr>
      <w:tr w:rsidR="007D370D" w:rsidRPr="007D370D" w14:paraId="6F3FA13F" w14:textId="77777777" w:rsidTr="007D370D">
        <w:trPr>
          <w:gridAfter w:val="2"/>
          <w:wAfter w:w="558" w:type="dxa"/>
          <w:trHeight w:val="144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84DD913"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33</w:t>
            </w:r>
          </w:p>
        </w:tc>
        <w:tc>
          <w:tcPr>
            <w:tcW w:w="4303" w:type="dxa"/>
            <w:tcBorders>
              <w:top w:val="nil"/>
              <w:left w:val="nil"/>
              <w:bottom w:val="single" w:sz="4" w:space="0" w:color="auto"/>
              <w:right w:val="single" w:sz="4" w:space="0" w:color="auto"/>
            </w:tcBorders>
            <w:shd w:val="clear" w:color="auto" w:fill="auto"/>
            <w:hideMark/>
          </w:tcPr>
          <w:p w14:paraId="5D8DB2AC" w14:textId="77777777" w:rsidR="007D370D" w:rsidRPr="007D370D" w:rsidRDefault="007D370D" w:rsidP="007D370D">
            <w:pPr>
              <w:rPr>
                <w:rFonts w:ascii="Arial" w:hAnsi="Arial" w:cs="Arial"/>
                <w:sz w:val="18"/>
                <w:szCs w:val="18"/>
              </w:rPr>
            </w:pPr>
            <w:r w:rsidRPr="007D370D">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7D370D">
              <w:rPr>
                <w:rFonts w:ascii="Arial" w:hAnsi="Arial" w:cs="Arial"/>
                <w:sz w:val="18"/>
                <w:szCs w:val="18"/>
              </w:rPr>
              <w:t>Кобщ</w:t>
            </w:r>
            <w:proofErr w:type="spellEnd"/>
            <w:r w:rsidRPr="007D370D">
              <w:rPr>
                <w:rFonts w:ascii="Arial" w:hAnsi="Arial" w:cs="Arial"/>
                <w:sz w:val="18"/>
                <w:szCs w:val="18"/>
              </w:rPr>
              <w:t>): за каждый канал свыше 2 до 9 добавлять к расценке 02-01-002-01</w:t>
            </w:r>
          </w:p>
        </w:tc>
        <w:tc>
          <w:tcPr>
            <w:tcW w:w="1440" w:type="dxa"/>
            <w:gridSpan w:val="2"/>
            <w:tcBorders>
              <w:top w:val="nil"/>
              <w:left w:val="nil"/>
              <w:bottom w:val="single" w:sz="4" w:space="0" w:color="auto"/>
              <w:right w:val="single" w:sz="4" w:space="0" w:color="auto"/>
            </w:tcBorders>
            <w:shd w:val="clear" w:color="auto" w:fill="auto"/>
            <w:hideMark/>
          </w:tcPr>
          <w:p w14:paraId="200C6B98"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канал</w:t>
            </w:r>
          </w:p>
        </w:tc>
        <w:tc>
          <w:tcPr>
            <w:tcW w:w="1720" w:type="dxa"/>
            <w:gridSpan w:val="2"/>
            <w:tcBorders>
              <w:top w:val="nil"/>
              <w:left w:val="nil"/>
              <w:bottom w:val="single" w:sz="4" w:space="0" w:color="auto"/>
              <w:right w:val="single" w:sz="4" w:space="0" w:color="auto"/>
            </w:tcBorders>
            <w:shd w:val="clear" w:color="auto" w:fill="auto"/>
            <w:noWrap/>
            <w:hideMark/>
          </w:tcPr>
          <w:p w14:paraId="17886A68"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222" w:type="dxa"/>
            <w:vAlign w:val="center"/>
            <w:hideMark/>
          </w:tcPr>
          <w:p w14:paraId="6766D67F" w14:textId="77777777" w:rsidR="007D370D" w:rsidRPr="007D370D" w:rsidRDefault="007D370D" w:rsidP="007D370D">
            <w:pPr>
              <w:rPr>
                <w:sz w:val="20"/>
                <w:szCs w:val="20"/>
              </w:rPr>
            </w:pPr>
          </w:p>
        </w:tc>
      </w:tr>
      <w:tr w:rsidR="007D370D" w:rsidRPr="007D370D" w14:paraId="4634C8DC" w14:textId="77777777" w:rsidTr="007D370D">
        <w:trPr>
          <w:gridAfter w:val="2"/>
          <w:wAfter w:w="558" w:type="dxa"/>
          <w:trHeight w:val="255"/>
        </w:trPr>
        <w:tc>
          <w:tcPr>
            <w:tcW w:w="417" w:type="dxa"/>
            <w:gridSpan w:val="2"/>
            <w:tcBorders>
              <w:top w:val="nil"/>
              <w:left w:val="nil"/>
              <w:bottom w:val="nil"/>
              <w:right w:val="nil"/>
            </w:tcBorders>
            <w:shd w:val="clear" w:color="auto" w:fill="auto"/>
            <w:noWrap/>
            <w:hideMark/>
          </w:tcPr>
          <w:p w14:paraId="7719E94A" w14:textId="77777777" w:rsidR="007D370D" w:rsidRPr="007D370D" w:rsidRDefault="007D370D" w:rsidP="007D370D">
            <w:pPr>
              <w:jc w:val="center"/>
              <w:rPr>
                <w:rFonts w:ascii="Arial" w:hAnsi="Arial" w:cs="Arial"/>
                <w:sz w:val="16"/>
                <w:szCs w:val="16"/>
              </w:rPr>
            </w:pPr>
          </w:p>
        </w:tc>
        <w:tc>
          <w:tcPr>
            <w:tcW w:w="4303" w:type="dxa"/>
            <w:tcBorders>
              <w:top w:val="nil"/>
              <w:left w:val="nil"/>
              <w:bottom w:val="nil"/>
              <w:right w:val="nil"/>
            </w:tcBorders>
            <w:shd w:val="clear" w:color="auto" w:fill="auto"/>
            <w:hideMark/>
          </w:tcPr>
          <w:p w14:paraId="3817C261" w14:textId="77777777" w:rsidR="007D370D" w:rsidRPr="007D370D" w:rsidRDefault="007D370D" w:rsidP="007D370D">
            <w:pPr>
              <w:jc w:val="center"/>
              <w:rPr>
                <w:sz w:val="20"/>
                <w:szCs w:val="20"/>
              </w:rPr>
            </w:pPr>
          </w:p>
        </w:tc>
        <w:tc>
          <w:tcPr>
            <w:tcW w:w="1440" w:type="dxa"/>
            <w:gridSpan w:val="2"/>
            <w:tcBorders>
              <w:top w:val="nil"/>
              <w:left w:val="nil"/>
              <w:bottom w:val="nil"/>
              <w:right w:val="nil"/>
            </w:tcBorders>
            <w:shd w:val="clear" w:color="auto" w:fill="auto"/>
            <w:hideMark/>
          </w:tcPr>
          <w:p w14:paraId="0288DEE1" w14:textId="77777777" w:rsidR="007D370D" w:rsidRPr="007D370D" w:rsidRDefault="007D370D" w:rsidP="007D370D">
            <w:pPr>
              <w:rPr>
                <w:sz w:val="20"/>
                <w:szCs w:val="20"/>
              </w:rPr>
            </w:pPr>
          </w:p>
        </w:tc>
        <w:tc>
          <w:tcPr>
            <w:tcW w:w="1720" w:type="dxa"/>
            <w:gridSpan w:val="2"/>
            <w:tcBorders>
              <w:top w:val="nil"/>
              <w:left w:val="nil"/>
              <w:bottom w:val="nil"/>
              <w:right w:val="nil"/>
            </w:tcBorders>
            <w:shd w:val="clear" w:color="auto" w:fill="auto"/>
            <w:hideMark/>
          </w:tcPr>
          <w:p w14:paraId="57DB16D5" w14:textId="77777777" w:rsidR="007D370D" w:rsidRPr="007D370D" w:rsidRDefault="007D370D" w:rsidP="007D370D">
            <w:pPr>
              <w:jc w:val="center"/>
              <w:rPr>
                <w:sz w:val="20"/>
                <w:szCs w:val="20"/>
              </w:rPr>
            </w:pPr>
          </w:p>
        </w:tc>
        <w:tc>
          <w:tcPr>
            <w:tcW w:w="222" w:type="dxa"/>
            <w:vAlign w:val="center"/>
            <w:hideMark/>
          </w:tcPr>
          <w:p w14:paraId="0B07D2F5" w14:textId="77777777" w:rsidR="007D370D" w:rsidRPr="007D370D" w:rsidRDefault="007D370D" w:rsidP="007D370D">
            <w:pPr>
              <w:rPr>
                <w:sz w:val="20"/>
                <w:szCs w:val="20"/>
              </w:rPr>
            </w:pPr>
          </w:p>
        </w:tc>
      </w:tr>
      <w:tr w:rsidR="007D370D" w:rsidRPr="007D370D" w14:paraId="00C25CBD" w14:textId="77777777" w:rsidTr="007D370D">
        <w:trPr>
          <w:gridAfter w:val="1"/>
          <w:wAfter w:w="36" w:type="dxa"/>
          <w:trHeight w:val="495"/>
        </w:trPr>
        <w:tc>
          <w:tcPr>
            <w:tcW w:w="8624" w:type="dxa"/>
            <w:gridSpan w:val="9"/>
            <w:tcBorders>
              <w:top w:val="nil"/>
              <w:left w:val="nil"/>
              <w:bottom w:val="nil"/>
              <w:right w:val="nil"/>
            </w:tcBorders>
            <w:shd w:val="clear" w:color="auto" w:fill="auto"/>
            <w:hideMark/>
          </w:tcPr>
          <w:p w14:paraId="08214E38" w14:textId="77777777" w:rsidR="007D370D" w:rsidRPr="007D370D" w:rsidRDefault="007D370D" w:rsidP="007D370D">
            <w:pPr>
              <w:jc w:val="center"/>
              <w:outlineLvl w:val="0"/>
              <w:rPr>
                <w:rFonts w:ascii="Arial" w:hAnsi="Arial" w:cs="Arial"/>
                <w:sz w:val="20"/>
                <w:szCs w:val="20"/>
              </w:rPr>
            </w:pPr>
            <w:r w:rsidRPr="007D370D">
              <w:rPr>
                <w:rFonts w:ascii="Arial" w:hAnsi="Arial" w:cs="Arial"/>
                <w:sz w:val="20"/>
                <w:szCs w:val="20"/>
              </w:rPr>
              <w:t>Ведомость объемов работ № 02-07</w:t>
            </w:r>
          </w:p>
        </w:tc>
      </w:tr>
      <w:tr w:rsidR="007D370D" w:rsidRPr="007D370D" w14:paraId="3DBF8B06"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3B6C8073" w14:textId="77777777" w:rsidR="007D370D" w:rsidRPr="007D370D" w:rsidRDefault="007D370D" w:rsidP="007D370D">
            <w:pPr>
              <w:jc w:val="center"/>
              <w:outlineLvl w:val="0"/>
              <w:rPr>
                <w:rFonts w:ascii="Arial" w:hAnsi="Arial" w:cs="Arial"/>
                <w:sz w:val="20"/>
                <w:szCs w:val="20"/>
              </w:rPr>
            </w:pPr>
          </w:p>
        </w:tc>
        <w:tc>
          <w:tcPr>
            <w:tcW w:w="4959" w:type="dxa"/>
            <w:gridSpan w:val="3"/>
            <w:tcBorders>
              <w:top w:val="nil"/>
              <w:left w:val="nil"/>
              <w:bottom w:val="nil"/>
              <w:right w:val="nil"/>
            </w:tcBorders>
            <w:shd w:val="clear" w:color="auto" w:fill="auto"/>
            <w:hideMark/>
          </w:tcPr>
          <w:p w14:paraId="4C8881B0" w14:textId="77777777" w:rsidR="007D370D" w:rsidRPr="007D370D" w:rsidRDefault="007D370D" w:rsidP="007D370D">
            <w:pPr>
              <w:outlineLvl w:val="0"/>
              <w:rPr>
                <w:sz w:val="20"/>
                <w:szCs w:val="20"/>
              </w:rPr>
            </w:pPr>
          </w:p>
        </w:tc>
        <w:tc>
          <w:tcPr>
            <w:tcW w:w="1614" w:type="dxa"/>
            <w:gridSpan w:val="2"/>
            <w:tcBorders>
              <w:top w:val="nil"/>
              <w:left w:val="nil"/>
              <w:bottom w:val="nil"/>
              <w:right w:val="nil"/>
            </w:tcBorders>
            <w:shd w:val="clear" w:color="auto" w:fill="auto"/>
            <w:hideMark/>
          </w:tcPr>
          <w:p w14:paraId="2BE40DF0" w14:textId="77777777" w:rsidR="007D370D" w:rsidRPr="007D370D" w:rsidRDefault="007D370D" w:rsidP="007D370D">
            <w:pPr>
              <w:outlineLvl w:val="0"/>
              <w:rPr>
                <w:sz w:val="20"/>
                <w:szCs w:val="20"/>
              </w:rPr>
            </w:pPr>
          </w:p>
        </w:tc>
        <w:tc>
          <w:tcPr>
            <w:tcW w:w="1712" w:type="dxa"/>
            <w:gridSpan w:val="3"/>
            <w:tcBorders>
              <w:top w:val="nil"/>
              <w:left w:val="nil"/>
              <w:bottom w:val="nil"/>
              <w:right w:val="nil"/>
            </w:tcBorders>
            <w:shd w:val="clear" w:color="auto" w:fill="auto"/>
            <w:hideMark/>
          </w:tcPr>
          <w:p w14:paraId="66F77139" w14:textId="77777777" w:rsidR="007D370D" w:rsidRPr="007D370D" w:rsidRDefault="007D370D" w:rsidP="007D370D">
            <w:pPr>
              <w:jc w:val="center"/>
              <w:outlineLvl w:val="0"/>
              <w:rPr>
                <w:sz w:val="20"/>
                <w:szCs w:val="20"/>
              </w:rPr>
            </w:pPr>
          </w:p>
        </w:tc>
      </w:tr>
      <w:tr w:rsidR="007D370D" w:rsidRPr="007D370D" w14:paraId="6E3A29B1"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78452D8F" w14:textId="77777777" w:rsidR="007D370D" w:rsidRPr="007D370D" w:rsidRDefault="007D370D" w:rsidP="007D370D">
            <w:pPr>
              <w:jc w:val="center"/>
              <w:outlineLvl w:val="0"/>
              <w:rPr>
                <w:sz w:val="20"/>
                <w:szCs w:val="20"/>
              </w:rPr>
            </w:pPr>
          </w:p>
        </w:tc>
        <w:tc>
          <w:tcPr>
            <w:tcW w:w="4959" w:type="dxa"/>
            <w:gridSpan w:val="3"/>
            <w:tcBorders>
              <w:top w:val="nil"/>
              <w:left w:val="nil"/>
              <w:bottom w:val="nil"/>
              <w:right w:val="nil"/>
            </w:tcBorders>
            <w:shd w:val="clear" w:color="auto" w:fill="auto"/>
            <w:hideMark/>
          </w:tcPr>
          <w:p w14:paraId="10F1B2A0" w14:textId="77777777" w:rsidR="007D370D" w:rsidRPr="007D370D" w:rsidRDefault="007D370D" w:rsidP="007D370D">
            <w:pPr>
              <w:outlineLvl w:val="0"/>
              <w:rPr>
                <w:sz w:val="20"/>
                <w:szCs w:val="20"/>
              </w:rPr>
            </w:pPr>
          </w:p>
        </w:tc>
        <w:tc>
          <w:tcPr>
            <w:tcW w:w="1614" w:type="dxa"/>
            <w:gridSpan w:val="2"/>
            <w:tcBorders>
              <w:top w:val="nil"/>
              <w:left w:val="nil"/>
              <w:bottom w:val="nil"/>
              <w:right w:val="nil"/>
            </w:tcBorders>
            <w:shd w:val="clear" w:color="auto" w:fill="auto"/>
            <w:hideMark/>
          </w:tcPr>
          <w:p w14:paraId="235E585A" w14:textId="77777777" w:rsidR="007D370D" w:rsidRPr="007D370D" w:rsidRDefault="007D370D" w:rsidP="007D370D">
            <w:pPr>
              <w:outlineLvl w:val="0"/>
              <w:rPr>
                <w:sz w:val="20"/>
                <w:szCs w:val="20"/>
              </w:rPr>
            </w:pPr>
          </w:p>
        </w:tc>
        <w:tc>
          <w:tcPr>
            <w:tcW w:w="1712" w:type="dxa"/>
            <w:gridSpan w:val="3"/>
            <w:tcBorders>
              <w:top w:val="nil"/>
              <w:left w:val="nil"/>
              <w:bottom w:val="nil"/>
              <w:right w:val="nil"/>
            </w:tcBorders>
            <w:shd w:val="clear" w:color="auto" w:fill="auto"/>
            <w:hideMark/>
          </w:tcPr>
          <w:p w14:paraId="75703F52" w14:textId="77777777" w:rsidR="007D370D" w:rsidRPr="007D370D" w:rsidRDefault="007D370D" w:rsidP="007D370D">
            <w:pPr>
              <w:jc w:val="center"/>
              <w:outlineLvl w:val="0"/>
              <w:rPr>
                <w:sz w:val="20"/>
                <w:szCs w:val="20"/>
              </w:rPr>
            </w:pPr>
          </w:p>
        </w:tc>
      </w:tr>
      <w:tr w:rsidR="007D370D" w:rsidRPr="007D370D" w14:paraId="6824130F" w14:textId="77777777" w:rsidTr="007D370D">
        <w:trPr>
          <w:gridAfter w:val="1"/>
          <w:wAfter w:w="36" w:type="dxa"/>
          <w:trHeight w:val="300"/>
        </w:trPr>
        <w:tc>
          <w:tcPr>
            <w:tcW w:w="8624" w:type="dxa"/>
            <w:gridSpan w:val="9"/>
            <w:tcBorders>
              <w:top w:val="nil"/>
              <w:left w:val="nil"/>
              <w:bottom w:val="nil"/>
              <w:right w:val="nil"/>
            </w:tcBorders>
            <w:shd w:val="clear" w:color="auto" w:fill="auto"/>
            <w:hideMark/>
          </w:tcPr>
          <w:p w14:paraId="485E63B6"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 xml:space="preserve">филиал  МЭС АО «Волгоградоблэлектро» в </w:t>
            </w:r>
            <w:proofErr w:type="spellStart"/>
            <w:r w:rsidRPr="007D370D">
              <w:rPr>
                <w:rFonts w:ascii="Arial" w:hAnsi="Arial" w:cs="Arial"/>
                <w:sz w:val="20"/>
                <w:szCs w:val="20"/>
              </w:rPr>
              <w:t>с.Ольховка</w:t>
            </w:r>
            <w:proofErr w:type="spellEnd"/>
          </w:p>
        </w:tc>
      </w:tr>
      <w:tr w:rsidR="007D370D" w:rsidRPr="007D370D" w14:paraId="62618AAF"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4AFC0D66" w14:textId="77777777" w:rsidR="007D370D" w:rsidRPr="007D370D" w:rsidRDefault="007D370D" w:rsidP="007D370D">
            <w:pPr>
              <w:jc w:val="center"/>
              <w:rPr>
                <w:rFonts w:ascii="Arial" w:hAnsi="Arial" w:cs="Arial"/>
                <w:sz w:val="20"/>
                <w:szCs w:val="20"/>
              </w:rPr>
            </w:pPr>
          </w:p>
        </w:tc>
        <w:tc>
          <w:tcPr>
            <w:tcW w:w="4959" w:type="dxa"/>
            <w:gridSpan w:val="3"/>
            <w:tcBorders>
              <w:top w:val="nil"/>
              <w:left w:val="nil"/>
              <w:bottom w:val="nil"/>
              <w:right w:val="nil"/>
            </w:tcBorders>
            <w:shd w:val="clear" w:color="auto" w:fill="auto"/>
            <w:hideMark/>
          </w:tcPr>
          <w:p w14:paraId="429AF1EC" w14:textId="77777777" w:rsidR="007D370D" w:rsidRPr="007D370D" w:rsidRDefault="007D370D" w:rsidP="007D370D">
            <w:pPr>
              <w:jc w:val="center"/>
              <w:rPr>
                <w:sz w:val="20"/>
                <w:szCs w:val="20"/>
              </w:rPr>
            </w:pPr>
          </w:p>
        </w:tc>
        <w:tc>
          <w:tcPr>
            <w:tcW w:w="1614" w:type="dxa"/>
            <w:gridSpan w:val="2"/>
            <w:tcBorders>
              <w:top w:val="nil"/>
              <w:left w:val="nil"/>
              <w:bottom w:val="nil"/>
              <w:right w:val="nil"/>
            </w:tcBorders>
            <w:shd w:val="clear" w:color="auto" w:fill="auto"/>
            <w:noWrap/>
            <w:vAlign w:val="bottom"/>
            <w:hideMark/>
          </w:tcPr>
          <w:p w14:paraId="4D3FCBD7" w14:textId="77777777" w:rsidR="007D370D" w:rsidRPr="007D370D" w:rsidRDefault="007D370D" w:rsidP="007D370D">
            <w:pPr>
              <w:jc w:val="center"/>
              <w:rPr>
                <w:sz w:val="20"/>
                <w:szCs w:val="20"/>
              </w:rPr>
            </w:pPr>
          </w:p>
        </w:tc>
        <w:tc>
          <w:tcPr>
            <w:tcW w:w="1712" w:type="dxa"/>
            <w:gridSpan w:val="3"/>
            <w:tcBorders>
              <w:top w:val="nil"/>
              <w:left w:val="nil"/>
              <w:bottom w:val="nil"/>
              <w:right w:val="nil"/>
            </w:tcBorders>
            <w:shd w:val="clear" w:color="auto" w:fill="auto"/>
            <w:noWrap/>
            <w:hideMark/>
          </w:tcPr>
          <w:p w14:paraId="237BE088" w14:textId="77777777" w:rsidR="007D370D" w:rsidRPr="007D370D" w:rsidRDefault="007D370D" w:rsidP="007D370D">
            <w:pPr>
              <w:rPr>
                <w:sz w:val="20"/>
                <w:szCs w:val="20"/>
              </w:rPr>
            </w:pPr>
          </w:p>
        </w:tc>
      </w:tr>
      <w:tr w:rsidR="007D370D" w:rsidRPr="007D370D" w14:paraId="004C8A82" w14:textId="77777777" w:rsidTr="007D370D">
        <w:trPr>
          <w:gridAfter w:val="1"/>
          <w:wAfter w:w="36" w:type="dxa"/>
          <w:trHeight w:val="840"/>
        </w:trPr>
        <w:tc>
          <w:tcPr>
            <w:tcW w:w="8624" w:type="dxa"/>
            <w:gridSpan w:val="9"/>
            <w:tcBorders>
              <w:top w:val="nil"/>
              <w:left w:val="nil"/>
              <w:bottom w:val="nil"/>
              <w:right w:val="nil"/>
            </w:tcBorders>
            <w:shd w:val="clear" w:color="auto" w:fill="auto"/>
            <w:vAlign w:val="bottom"/>
            <w:hideMark/>
          </w:tcPr>
          <w:p w14:paraId="53124E24" w14:textId="77777777" w:rsidR="007D370D" w:rsidRPr="007D370D" w:rsidRDefault="007D370D" w:rsidP="007D370D">
            <w:pPr>
              <w:jc w:val="center"/>
              <w:rPr>
                <w:rFonts w:ascii="Arial" w:hAnsi="Arial" w:cs="Arial"/>
                <w:sz w:val="20"/>
                <w:szCs w:val="20"/>
              </w:rPr>
            </w:pPr>
            <w:r w:rsidRPr="007D370D">
              <w:rPr>
                <w:rFonts w:ascii="Arial" w:hAnsi="Arial" w:cs="Arial"/>
                <w:sz w:val="20"/>
                <w:szCs w:val="20"/>
              </w:rPr>
              <w:t>Силовое оборудование и электроосвещение здания гаража, Строительство административного здания, гаража, наружных сетей инженерно-технической инфраструктуры и обустройство территории</w:t>
            </w:r>
          </w:p>
        </w:tc>
      </w:tr>
      <w:tr w:rsidR="007D370D" w:rsidRPr="007D370D" w14:paraId="0E109B13"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136A3F06" w14:textId="77777777" w:rsidR="007D370D" w:rsidRPr="007D370D" w:rsidRDefault="007D370D" w:rsidP="007D370D">
            <w:pPr>
              <w:jc w:val="center"/>
              <w:rPr>
                <w:rFonts w:ascii="Arial" w:hAnsi="Arial" w:cs="Arial"/>
                <w:sz w:val="20"/>
                <w:szCs w:val="20"/>
              </w:rPr>
            </w:pPr>
          </w:p>
        </w:tc>
        <w:tc>
          <w:tcPr>
            <w:tcW w:w="4959" w:type="dxa"/>
            <w:gridSpan w:val="3"/>
            <w:tcBorders>
              <w:top w:val="nil"/>
              <w:left w:val="nil"/>
              <w:bottom w:val="nil"/>
              <w:right w:val="nil"/>
            </w:tcBorders>
            <w:shd w:val="clear" w:color="auto" w:fill="auto"/>
            <w:hideMark/>
          </w:tcPr>
          <w:p w14:paraId="6E007995" w14:textId="77777777" w:rsidR="007D370D" w:rsidRPr="007D370D" w:rsidRDefault="007D370D" w:rsidP="007D370D">
            <w:pPr>
              <w:jc w:val="center"/>
              <w:rPr>
                <w:sz w:val="20"/>
                <w:szCs w:val="20"/>
              </w:rPr>
            </w:pPr>
          </w:p>
        </w:tc>
        <w:tc>
          <w:tcPr>
            <w:tcW w:w="1614" w:type="dxa"/>
            <w:gridSpan w:val="2"/>
            <w:tcBorders>
              <w:top w:val="nil"/>
              <w:left w:val="nil"/>
              <w:bottom w:val="nil"/>
              <w:right w:val="nil"/>
            </w:tcBorders>
            <w:shd w:val="clear" w:color="auto" w:fill="auto"/>
            <w:noWrap/>
            <w:vAlign w:val="bottom"/>
            <w:hideMark/>
          </w:tcPr>
          <w:p w14:paraId="23453E60" w14:textId="77777777" w:rsidR="007D370D" w:rsidRPr="007D370D" w:rsidRDefault="007D370D" w:rsidP="007D370D">
            <w:pPr>
              <w:jc w:val="center"/>
              <w:rPr>
                <w:sz w:val="20"/>
                <w:szCs w:val="20"/>
              </w:rPr>
            </w:pPr>
          </w:p>
        </w:tc>
        <w:tc>
          <w:tcPr>
            <w:tcW w:w="1712" w:type="dxa"/>
            <w:gridSpan w:val="3"/>
            <w:tcBorders>
              <w:top w:val="nil"/>
              <w:left w:val="nil"/>
              <w:bottom w:val="nil"/>
              <w:right w:val="nil"/>
            </w:tcBorders>
            <w:shd w:val="clear" w:color="auto" w:fill="auto"/>
            <w:noWrap/>
            <w:hideMark/>
          </w:tcPr>
          <w:p w14:paraId="3276AE7C" w14:textId="77777777" w:rsidR="007D370D" w:rsidRPr="007D370D" w:rsidRDefault="007D370D" w:rsidP="007D370D">
            <w:pPr>
              <w:rPr>
                <w:sz w:val="20"/>
                <w:szCs w:val="20"/>
              </w:rPr>
            </w:pPr>
          </w:p>
        </w:tc>
      </w:tr>
      <w:tr w:rsidR="007D370D" w:rsidRPr="007D370D" w14:paraId="44D1126A"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2E19DB14" w14:textId="77777777" w:rsidR="007D370D" w:rsidRPr="007D370D" w:rsidRDefault="007D370D" w:rsidP="007D370D">
            <w:pPr>
              <w:jc w:val="right"/>
              <w:rPr>
                <w:sz w:val="20"/>
                <w:szCs w:val="20"/>
              </w:rPr>
            </w:pPr>
          </w:p>
        </w:tc>
        <w:tc>
          <w:tcPr>
            <w:tcW w:w="4959" w:type="dxa"/>
            <w:gridSpan w:val="3"/>
            <w:tcBorders>
              <w:top w:val="nil"/>
              <w:left w:val="nil"/>
              <w:bottom w:val="nil"/>
              <w:right w:val="nil"/>
            </w:tcBorders>
            <w:shd w:val="clear" w:color="auto" w:fill="auto"/>
            <w:hideMark/>
          </w:tcPr>
          <w:p w14:paraId="30F66A6E" w14:textId="77777777" w:rsidR="007D370D" w:rsidRPr="007D370D" w:rsidRDefault="007D370D" w:rsidP="007D370D">
            <w:pPr>
              <w:jc w:val="center"/>
              <w:rPr>
                <w:sz w:val="20"/>
                <w:szCs w:val="20"/>
              </w:rPr>
            </w:pPr>
          </w:p>
        </w:tc>
        <w:tc>
          <w:tcPr>
            <w:tcW w:w="1614" w:type="dxa"/>
            <w:gridSpan w:val="2"/>
            <w:tcBorders>
              <w:top w:val="nil"/>
              <w:left w:val="nil"/>
              <w:bottom w:val="nil"/>
              <w:right w:val="nil"/>
            </w:tcBorders>
            <w:shd w:val="clear" w:color="auto" w:fill="auto"/>
            <w:hideMark/>
          </w:tcPr>
          <w:p w14:paraId="785DC178" w14:textId="77777777" w:rsidR="007D370D" w:rsidRPr="007D370D" w:rsidRDefault="007D370D" w:rsidP="007D370D">
            <w:pPr>
              <w:rPr>
                <w:sz w:val="20"/>
                <w:szCs w:val="20"/>
              </w:rPr>
            </w:pPr>
          </w:p>
        </w:tc>
        <w:tc>
          <w:tcPr>
            <w:tcW w:w="1712" w:type="dxa"/>
            <w:gridSpan w:val="3"/>
            <w:tcBorders>
              <w:top w:val="nil"/>
              <w:left w:val="nil"/>
              <w:bottom w:val="nil"/>
              <w:right w:val="nil"/>
            </w:tcBorders>
            <w:shd w:val="clear" w:color="auto" w:fill="auto"/>
            <w:noWrap/>
            <w:hideMark/>
          </w:tcPr>
          <w:p w14:paraId="3FD40BAF" w14:textId="77777777" w:rsidR="007D370D" w:rsidRPr="007D370D" w:rsidRDefault="007D370D" w:rsidP="007D370D">
            <w:pPr>
              <w:jc w:val="center"/>
              <w:rPr>
                <w:sz w:val="20"/>
                <w:szCs w:val="20"/>
              </w:rPr>
            </w:pPr>
          </w:p>
        </w:tc>
      </w:tr>
      <w:tr w:rsidR="007D370D" w:rsidRPr="007D370D" w14:paraId="0A7BD924" w14:textId="77777777" w:rsidTr="007D370D">
        <w:trPr>
          <w:gridAfter w:val="1"/>
          <w:wAfter w:w="36" w:type="dxa"/>
          <w:trHeight w:val="255"/>
        </w:trPr>
        <w:tc>
          <w:tcPr>
            <w:tcW w:w="339" w:type="dxa"/>
            <w:tcBorders>
              <w:top w:val="nil"/>
              <w:left w:val="nil"/>
              <w:bottom w:val="nil"/>
              <w:right w:val="nil"/>
            </w:tcBorders>
            <w:shd w:val="clear" w:color="auto" w:fill="auto"/>
            <w:noWrap/>
            <w:hideMark/>
          </w:tcPr>
          <w:p w14:paraId="23BC3E2F" w14:textId="77777777" w:rsidR="007D370D" w:rsidRPr="007D370D" w:rsidRDefault="007D370D" w:rsidP="007D370D">
            <w:pPr>
              <w:jc w:val="center"/>
              <w:rPr>
                <w:sz w:val="20"/>
                <w:szCs w:val="20"/>
              </w:rPr>
            </w:pPr>
          </w:p>
        </w:tc>
        <w:tc>
          <w:tcPr>
            <w:tcW w:w="4959" w:type="dxa"/>
            <w:gridSpan w:val="3"/>
            <w:tcBorders>
              <w:top w:val="nil"/>
              <w:left w:val="nil"/>
              <w:bottom w:val="nil"/>
              <w:right w:val="nil"/>
            </w:tcBorders>
            <w:shd w:val="clear" w:color="auto" w:fill="auto"/>
            <w:hideMark/>
          </w:tcPr>
          <w:p w14:paraId="07AA441B" w14:textId="77777777" w:rsidR="007D370D" w:rsidRPr="007D370D" w:rsidRDefault="007D370D" w:rsidP="007D370D">
            <w:pPr>
              <w:jc w:val="center"/>
              <w:rPr>
                <w:sz w:val="20"/>
                <w:szCs w:val="20"/>
              </w:rPr>
            </w:pPr>
          </w:p>
        </w:tc>
        <w:tc>
          <w:tcPr>
            <w:tcW w:w="1614" w:type="dxa"/>
            <w:gridSpan w:val="2"/>
            <w:tcBorders>
              <w:top w:val="nil"/>
              <w:left w:val="nil"/>
              <w:bottom w:val="nil"/>
              <w:right w:val="nil"/>
            </w:tcBorders>
            <w:shd w:val="clear" w:color="auto" w:fill="auto"/>
            <w:hideMark/>
          </w:tcPr>
          <w:p w14:paraId="2A0367AC" w14:textId="77777777" w:rsidR="007D370D" w:rsidRPr="007D370D" w:rsidRDefault="007D370D" w:rsidP="007D370D">
            <w:pPr>
              <w:rPr>
                <w:sz w:val="20"/>
                <w:szCs w:val="20"/>
              </w:rPr>
            </w:pPr>
          </w:p>
        </w:tc>
        <w:tc>
          <w:tcPr>
            <w:tcW w:w="1712" w:type="dxa"/>
            <w:gridSpan w:val="3"/>
            <w:tcBorders>
              <w:top w:val="nil"/>
              <w:left w:val="nil"/>
              <w:bottom w:val="nil"/>
              <w:right w:val="nil"/>
            </w:tcBorders>
            <w:shd w:val="clear" w:color="auto" w:fill="auto"/>
            <w:noWrap/>
            <w:hideMark/>
          </w:tcPr>
          <w:p w14:paraId="5FACFD3C" w14:textId="77777777" w:rsidR="007D370D" w:rsidRPr="007D370D" w:rsidRDefault="007D370D" w:rsidP="007D370D">
            <w:pPr>
              <w:jc w:val="center"/>
              <w:rPr>
                <w:sz w:val="20"/>
                <w:szCs w:val="20"/>
              </w:rPr>
            </w:pPr>
          </w:p>
        </w:tc>
      </w:tr>
      <w:tr w:rsidR="007D370D" w:rsidRPr="007D370D" w14:paraId="3FCE7650" w14:textId="77777777" w:rsidTr="007D370D">
        <w:trPr>
          <w:gridAfter w:val="1"/>
          <w:wAfter w:w="36" w:type="dxa"/>
          <w:trHeight w:val="458"/>
        </w:trPr>
        <w:tc>
          <w:tcPr>
            <w:tcW w:w="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5F49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 </w:t>
            </w:r>
            <w:proofErr w:type="spellStart"/>
            <w:r w:rsidRPr="007D370D">
              <w:rPr>
                <w:rFonts w:ascii="Arial" w:hAnsi="Arial" w:cs="Arial"/>
                <w:sz w:val="18"/>
                <w:szCs w:val="18"/>
              </w:rPr>
              <w:t>пп</w:t>
            </w:r>
            <w:proofErr w:type="spellEnd"/>
          </w:p>
        </w:tc>
        <w:tc>
          <w:tcPr>
            <w:tcW w:w="4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5661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Наименование</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AC91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Ед. изм.</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1427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Кол.</w:t>
            </w:r>
          </w:p>
        </w:tc>
      </w:tr>
      <w:tr w:rsidR="007D370D" w:rsidRPr="007D370D" w14:paraId="7C4682DB" w14:textId="77777777" w:rsidTr="007D370D">
        <w:trPr>
          <w:trHeight w:val="375"/>
        </w:trPr>
        <w:tc>
          <w:tcPr>
            <w:tcW w:w="339" w:type="dxa"/>
            <w:vMerge/>
            <w:tcBorders>
              <w:top w:val="single" w:sz="4" w:space="0" w:color="auto"/>
              <w:left w:val="single" w:sz="4" w:space="0" w:color="auto"/>
              <w:bottom w:val="single" w:sz="4" w:space="0" w:color="auto"/>
              <w:right w:val="single" w:sz="4" w:space="0" w:color="auto"/>
            </w:tcBorders>
            <w:vAlign w:val="center"/>
            <w:hideMark/>
          </w:tcPr>
          <w:p w14:paraId="6E9DBAAB" w14:textId="77777777" w:rsidR="007D370D" w:rsidRPr="007D370D" w:rsidRDefault="007D370D" w:rsidP="007D370D">
            <w:pPr>
              <w:rPr>
                <w:rFonts w:ascii="Arial" w:hAnsi="Arial" w:cs="Arial"/>
                <w:sz w:val="18"/>
                <w:szCs w:val="18"/>
              </w:rPr>
            </w:pPr>
          </w:p>
        </w:tc>
        <w:tc>
          <w:tcPr>
            <w:tcW w:w="4959" w:type="dxa"/>
            <w:gridSpan w:val="3"/>
            <w:vMerge/>
            <w:tcBorders>
              <w:top w:val="single" w:sz="4" w:space="0" w:color="auto"/>
              <w:left w:val="single" w:sz="4" w:space="0" w:color="auto"/>
              <w:bottom w:val="single" w:sz="4" w:space="0" w:color="auto"/>
              <w:right w:val="single" w:sz="4" w:space="0" w:color="auto"/>
            </w:tcBorders>
            <w:vAlign w:val="center"/>
            <w:hideMark/>
          </w:tcPr>
          <w:p w14:paraId="340F29A2" w14:textId="77777777" w:rsidR="007D370D" w:rsidRPr="007D370D" w:rsidRDefault="007D370D" w:rsidP="007D370D">
            <w:pPr>
              <w:rPr>
                <w:rFonts w:ascii="Arial" w:hAnsi="Arial" w:cs="Arial"/>
                <w:sz w:val="18"/>
                <w:szCs w:val="18"/>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14:paraId="44BCFAE7" w14:textId="77777777" w:rsidR="007D370D" w:rsidRPr="007D370D" w:rsidRDefault="007D370D" w:rsidP="007D370D">
            <w:pPr>
              <w:rPr>
                <w:rFonts w:ascii="Arial" w:hAnsi="Arial" w:cs="Arial"/>
                <w:sz w:val="18"/>
                <w:szCs w:val="18"/>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14:paraId="20F23B99"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07E52198" w14:textId="77777777" w:rsidR="007D370D" w:rsidRPr="007D370D" w:rsidRDefault="007D370D" w:rsidP="007D370D">
            <w:pPr>
              <w:jc w:val="center"/>
              <w:rPr>
                <w:rFonts w:ascii="Arial" w:hAnsi="Arial" w:cs="Arial"/>
                <w:sz w:val="18"/>
                <w:szCs w:val="18"/>
              </w:rPr>
            </w:pPr>
          </w:p>
        </w:tc>
      </w:tr>
      <w:tr w:rsidR="007D370D" w:rsidRPr="007D370D" w14:paraId="41240703" w14:textId="77777777" w:rsidTr="007D370D">
        <w:trPr>
          <w:trHeight w:val="450"/>
        </w:trPr>
        <w:tc>
          <w:tcPr>
            <w:tcW w:w="339" w:type="dxa"/>
            <w:vMerge/>
            <w:tcBorders>
              <w:top w:val="single" w:sz="4" w:space="0" w:color="auto"/>
              <w:left w:val="single" w:sz="4" w:space="0" w:color="auto"/>
              <w:bottom w:val="single" w:sz="4" w:space="0" w:color="auto"/>
              <w:right w:val="single" w:sz="4" w:space="0" w:color="auto"/>
            </w:tcBorders>
            <w:vAlign w:val="center"/>
            <w:hideMark/>
          </w:tcPr>
          <w:p w14:paraId="38170611" w14:textId="77777777" w:rsidR="007D370D" w:rsidRPr="007D370D" w:rsidRDefault="007D370D" w:rsidP="007D370D">
            <w:pPr>
              <w:rPr>
                <w:rFonts w:ascii="Arial" w:hAnsi="Arial" w:cs="Arial"/>
                <w:sz w:val="18"/>
                <w:szCs w:val="18"/>
              </w:rPr>
            </w:pPr>
          </w:p>
        </w:tc>
        <w:tc>
          <w:tcPr>
            <w:tcW w:w="4959" w:type="dxa"/>
            <w:gridSpan w:val="3"/>
            <w:vMerge/>
            <w:tcBorders>
              <w:top w:val="single" w:sz="4" w:space="0" w:color="auto"/>
              <w:left w:val="single" w:sz="4" w:space="0" w:color="auto"/>
              <w:bottom w:val="single" w:sz="4" w:space="0" w:color="auto"/>
              <w:right w:val="single" w:sz="4" w:space="0" w:color="auto"/>
            </w:tcBorders>
            <w:vAlign w:val="center"/>
            <w:hideMark/>
          </w:tcPr>
          <w:p w14:paraId="6650936A" w14:textId="77777777" w:rsidR="007D370D" w:rsidRPr="007D370D" w:rsidRDefault="007D370D" w:rsidP="007D370D">
            <w:pPr>
              <w:rPr>
                <w:rFonts w:ascii="Arial" w:hAnsi="Arial" w:cs="Arial"/>
                <w:sz w:val="18"/>
                <w:szCs w:val="18"/>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14:paraId="3C343029" w14:textId="77777777" w:rsidR="007D370D" w:rsidRPr="007D370D" w:rsidRDefault="007D370D" w:rsidP="007D370D">
            <w:pPr>
              <w:rPr>
                <w:rFonts w:ascii="Arial" w:hAnsi="Arial" w:cs="Arial"/>
                <w:sz w:val="18"/>
                <w:szCs w:val="18"/>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14:paraId="392868E4" w14:textId="77777777" w:rsidR="007D370D" w:rsidRPr="007D370D" w:rsidRDefault="007D370D" w:rsidP="007D370D">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E4CBE0E" w14:textId="77777777" w:rsidR="007D370D" w:rsidRPr="007D370D" w:rsidRDefault="007D370D" w:rsidP="007D370D">
            <w:pPr>
              <w:rPr>
                <w:sz w:val="20"/>
                <w:szCs w:val="20"/>
              </w:rPr>
            </w:pPr>
          </w:p>
        </w:tc>
      </w:tr>
      <w:tr w:rsidR="007D370D" w:rsidRPr="007D370D" w14:paraId="54F50494"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1E2DD575"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959" w:type="dxa"/>
            <w:gridSpan w:val="3"/>
            <w:tcBorders>
              <w:top w:val="nil"/>
              <w:left w:val="nil"/>
              <w:bottom w:val="single" w:sz="4" w:space="0" w:color="auto"/>
              <w:right w:val="single" w:sz="4" w:space="0" w:color="auto"/>
            </w:tcBorders>
            <w:shd w:val="clear" w:color="auto" w:fill="auto"/>
            <w:vAlign w:val="center"/>
            <w:hideMark/>
          </w:tcPr>
          <w:p w14:paraId="5F62BB6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1614" w:type="dxa"/>
            <w:gridSpan w:val="2"/>
            <w:tcBorders>
              <w:top w:val="nil"/>
              <w:left w:val="nil"/>
              <w:bottom w:val="single" w:sz="4" w:space="0" w:color="auto"/>
              <w:right w:val="single" w:sz="4" w:space="0" w:color="auto"/>
            </w:tcBorders>
            <w:shd w:val="clear" w:color="auto" w:fill="auto"/>
            <w:vAlign w:val="center"/>
            <w:hideMark/>
          </w:tcPr>
          <w:p w14:paraId="69BC2659"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1712" w:type="dxa"/>
            <w:gridSpan w:val="3"/>
            <w:tcBorders>
              <w:top w:val="nil"/>
              <w:left w:val="nil"/>
              <w:bottom w:val="single" w:sz="4" w:space="0" w:color="auto"/>
              <w:right w:val="single" w:sz="4" w:space="0" w:color="auto"/>
            </w:tcBorders>
            <w:shd w:val="clear" w:color="auto" w:fill="auto"/>
            <w:hideMark/>
          </w:tcPr>
          <w:p w14:paraId="72180C8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5</w:t>
            </w:r>
          </w:p>
        </w:tc>
        <w:tc>
          <w:tcPr>
            <w:tcW w:w="36" w:type="dxa"/>
            <w:vAlign w:val="center"/>
            <w:hideMark/>
          </w:tcPr>
          <w:p w14:paraId="1FA696D4" w14:textId="77777777" w:rsidR="007D370D" w:rsidRPr="007D370D" w:rsidRDefault="007D370D" w:rsidP="007D370D">
            <w:pPr>
              <w:rPr>
                <w:sz w:val="20"/>
                <w:szCs w:val="20"/>
              </w:rPr>
            </w:pPr>
          </w:p>
        </w:tc>
      </w:tr>
      <w:tr w:rsidR="007D370D" w:rsidRPr="007D370D" w14:paraId="5D6D622E"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6BD7922"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1. Монтажные работы</w:t>
            </w:r>
          </w:p>
        </w:tc>
        <w:tc>
          <w:tcPr>
            <w:tcW w:w="36" w:type="dxa"/>
            <w:vAlign w:val="center"/>
            <w:hideMark/>
          </w:tcPr>
          <w:p w14:paraId="3DDCDF40" w14:textId="77777777" w:rsidR="007D370D" w:rsidRPr="007D370D" w:rsidRDefault="007D370D" w:rsidP="007D370D">
            <w:pPr>
              <w:rPr>
                <w:sz w:val="20"/>
                <w:szCs w:val="20"/>
              </w:rPr>
            </w:pPr>
          </w:p>
        </w:tc>
      </w:tr>
      <w:tr w:rsidR="007D370D" w:rsidRPr="007D370D" w14:paraId="7569A9A6"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485C66F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w:t>
            </w:r>
          </w:p>
        </w:tc>
        <w:tc>
          <w:tcPr>
            <w:tcW w:w="4959" w:type="dxa"/>
            <w:gridSpan w:val="3"/>
            <w:tcBorders>
              <w:top w:val="nil"/>
              <w:left w:val="nil"/>
              <w:bottom w:val="single" w:sz="4" w:space="0" w:color="auto"/>
              <w:right w:val="single" w:sz="4" w:space="0" w:color="auto"/>
            </w:tcBorders>
            <w:shd w:val="clear" w:color="auto" w:fill="auto"/>
            <w:hideMark/>
          </w:tcPr>
          <w:p w14:paraId="1BE5D211" w14:textId="77777777" w:rsidR="007D370D" w:rsidRPr="007D370D" w:rsidRDefault="007D370D" w:rsidP="007D370D">
            <w:pPr>
              <w:rPr>
                <w:rFonts w:ascii="Arial" w:hAnsi="Arial" w:cs="Arial"/>
                <w:sz w:val="18"/>
                <w:szCs w:val="18"/>
              </w:rPr>
            </w:pPr>
            <w:r w:rsidRPr="007D370D">
              <w:rPr>
                <w:rFonts w:ascii="Arial" w:hAnsi="Arial" w:cs="Arial"/>
                <w:sz w:val="18"/>
                <w:szCs w:val="18"/>
              </w:rPr>
              <w:t>Шкаф (пульт) управления навесной, высота, ширина и глубина: до 900х600х500 мм</w:t>
            </w:r>
          </w:p>
        </w:tc>
        <w:tc>
          <w:tcPr>
            <w:tcW w:w="1614" w:type="dxa"/>
            <w:gridSpan w:val="2"/>
            <w:tcBorders>
              <w:top w:val="nil"/>
              <w:left w:val="nil"/>
              <w:bottom w:val="single" w:sz="4" w:space="0" w:color="auto"/>
              <w:right w:val="single" w:sz="4" w:space="0" w:color="auto"/>
            </w:tcBorders>
            <w:shd w:val="clear" w:color="auto" w:fill="auto"/>
            <w:hideMark/>
          </w:tcPr>
          <w:p w14:paraId="5AB8979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12" w:type="dxa"/>
            <w:gridSpan w:val="3"/>
            <w:tcBorders>
              <w:top w:val="nil"/>
              <w:left w:val="nil"/>
              <w:bottom w:val="single" w:sz="4" w:space="0" w:color="auto"/>
              <w:right w:val="single" w:sz="4" w:space="0" w:color="auto"/>
            </w:tcBorders>
            <w:shd w:val="clear" w:color="auto" w:fill="auto"/>
            <w:noWrap/>
            <w:hideMark/>
          </w:tcPr>
          <w:p w14:paraId="769C4548"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641ADBA8" w14:textId="77777777" w:rsidR="007D370D" w:rsidRPr="007D370D" w:rsidRDefault="007D370D" w:rsidP="007D370D">
            <w:pPr>
              <w:rPr>
                <w:sz w:val="20"/>
                <w:szCs w:val="20"/>
              </w:rPr>
            </w:pPr>
          </w:p>
        </w:tc>
      </w:tr>
      <w:tr w:rsidR="007D370D" w:rsidRPr="007D370D" w14:paraId="7BBCC27A"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719E3B8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2</w:t>
            </w:r>
          </w:p>
        </w:tc>
        <w:tc>
          <w:tcPr>
            <w:tcW w:w="4959" w:type="dxa"/>
            <w:gridSpan w:val="3"/>
            <w:tcBorders>
              <w:top w:val="nil"/>
              <w:left w:val="nil"/>
              <w:bottom w:val="single" w:sz="4" w:space="0" w:color="auto"/>
              <w:right w:val="single" w:sz="4" w:space="0" w:color="auto"/>
            </w:tcBorders>
            <w:shd w:val="clear" w:color="auto" w:fill="auto"/>
            <w:hideMark/>
          </w:tcPr>
          <w:p w14:paraId="5E5F0F3F"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Разрядник напряжением: до 10 </w:t>
            </w:r>
            <w:proofErr w:type="spellStart"/>
            <w:r w:rsidRPr="007D370D">
              <w:rPr>
                <w:rFonts w:ascii="Arial" w:hAnsi="Arial" w:cs="Arial"/>
                <w:sz w:val="18"/>
                <w:szCs w:val="18"/>
              </w:rPr>
              <w:t>кВ</w:t>
            </w:r>
            <w:proofErr w:type="spellEnd"/>
            <w:r w:rsidRPr="007D370D">
              <w:rPr>
                <w:rFonts w:ascii="Arial" w:hAnsi="Arial" w:cs="Arial"/>
                <w:sz w:val="18"/>
                <w:szCs w:val="18"/>
              </w:rPr>
              <w:t xml:space="preserve"> (Установка ОПН)</w:t>
            </w:r>
          </w:p>
        </w:tc>
        <w:tc>
          <w:tcPr>
            <w:tcW w:w="1614" w:type="dxa"/>
            <w:gridSpan w:val="2"/>
            <w:tcBorders>
              <w:top w:val="nil"/>
              <w:left w:val="nil"/>
              <w:bottom w:val="single" w:sz="4" w:space="0" w:color="auto"/>
              <w:right w:val="single" w:sz="4" w:space="0" w:color="auto"/>
            </w:tcBorders>
            <w:shd w:val="clear" w:color="auto" w:fill="auto"/>
            <w:hideMark/>
          </w:tcPr>
          <w:p w14:paraId="7FD8D64C"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 xml:space="preserve">1 </w:t>
            </w:r>
            <w:proofErr w:type="spellStart"/>
            <w:r w:rsidRPr="007D370D">
              <w:rPr>
                <w:rFonts w:ascii="Arial" w:hAnsi="Arial" w:cs="Arial"/>
                <w:sz w:val="18"/>
                <w:szCs w:val="18"/>
              </w:rPr>
              <w:t>компл</w:t>
            </w:r>
            <w:proofErr w:type="spellEnd"/>
            <w:r w:rsidRPr="007D370D">
              <w:rPr>
                <w:rFonts w:ascii="Arial" w:hAnsi="Arial" w:cs="Arial"/>
                <w:sz w:val="18"/>
                <w:szCs w:val="18"/>
              </w:rPr>
              <w:t>. (3 фазы)</w:t>
            </w:r>
          </w:p>
        </w:tc>
        <w:tc>
          <w:tcPr>
            <w:tcW w:w="1712" w:type="dxa"/>
            <w:gridSpan w:val="3"/>
            <w:tcBorders>
              <w:top w:val="nil"/>
              <w:left w:val="nil"/>
              <w:bottom w:val="single" w:sz="4" w:space="0" w:color="auto"/>
              <w:right w:val="single" w:sz="4" w:space="0" w:color="auto"/>
            </w:tcBorders>
            <w:shd w:val="clear" w:color="auto" w:fill="auto"/>
            <w:noWrap/>
            <w:hideMark/>
          </w:tcPr>
          <w:p w14:paraId="3CA22FD3"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35118234" w14:textId="77777777" w:rsidR="007D370D" w:rsidRPr="007D370D" w:rsidRDefault="007D370D" w:rsidP="007D370D">
            <w:pPr>
              <w:rPr>
                <w:sz w:val="20"/>
                <w:szCs w:val="20"/>
              </w:rPr>
            </w:pPr>
          </w:p>
        </w:tc>
      </w:tr>
      <w:tr w:rsidR="007D370D" w:rsidRPr="007D370D" w14:paraId="367595A6"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137DCE5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3</w:t>
            </w:r>
          </w:p>
        </w:tc>
        <w:tc>
          <w:tcPr>
            <w:tcW w:w="4959" w:type="dxa"/>
            <w:gridSpan w:val="3"/>
            <w:tcBorders>
              <w:top w:val="nil"/>
              <w:left w:val="nil"/>
              <w:bottom w:val="single" w:sz="4" w:space="0" w:color="auto"/>
              <w:right w:val="single" w:sz="4" w:space="0" w:color="auto"/>
            </w:tcBorders>
            <w:shd w:val="clear" w:color="auto" w:fill="auto"/>
            <w:hideMark/>
          </w:tcPr>
          <w:p w14:paraId="5C628BFE" w14:textId="77777777" w:rsidR="007D370D" w:rsidRPr="007D370D" w:rsidRDefault="007D370D" w:rsidP="007D370D">
            <w:pPr>
              <w:rPr>
                <w:rFonts w:ascii="Arial" w:hAnsi="Arial" w:cs="Arial"/>
                <w:sz w:val="18"/>
                <w:szCs w:val="18"/>
              </w:rPr>
            </w:pPr>
            <w:r w:rsidRPr="007D370D">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1614" w:type="dxa"/>
            <w:gridSpan w:val="2"/>
            <w:tcBorders>
              <w:top w:val="nil"/>
              <w:left w:val="nil"/>
              <w:bottom w:val="single" w:sz="4" w:space="0" w:color="auto"/>
              <w:right w:val="single" w:sz="4" w:space="0" w:color="auto"/>
            </w:tcBorders>
            <w:shd w:val="clear" w:color="auto" w:fill="auto"/>
            <w:hideMark/>
          </w:tcPr>
          <w:p w14:paraId="4BA170A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12" w:type="dxa"/>
            <w:gridSpan w:val="3"/>
            <w:tcBorders>
              <w:top w:val="nil"/>
              <w:left w:val="nil"/>
              <w:bottom w:val="single" w:sz="4" w:space="0" w:color="auto"/>
              <w:right w:val="single" w:sz="4" w:space="0" w:color="auto"/>
            </w:tcBorders>
            <w:shd w:val="clear" w:color="auto" w:fill="auto"/>
            <w:noWrap/>
            <w:hideMark/>
          </w:tcPr>
          <w:p w14:paraId="0B6CA226"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15</w:t>
            </w:r>
          </w:p>
        </w:tc>
        <w:tc>
          <w:tcPr>
            <w:tcW w:w="36" w:type="dxa"/>
            <w:vAlign w:val="center"/>
            <w:hideMark/>
          </w:tcPr>
          <w:p w14:paraId="61954499" w14:textId="77777777" w:rsidR="007D370D" w:rsidRPr="007D370D" w:rsidRDefault="007D370D" w:rsidP="007D370D">
            <w:pPr>
              <w:rPr>
                <w:sz w:val="20"/>
                <w:szCs w:val="20"/>
              </w:rPr>
            </w:pPr>
          </w:p>
        </w:tc>
      </w:tr>
      <w:tr w:rsidR="007D370D" w:rsidRPr="007D370D" w14:paraId="67116BB9"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57FAC2A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4</w:t>
            </w:r>
          </w:p>
        </w:tc>
        <w:tc>
          <w:tcPr>
            <w:tcW w:w="4959" w:type="dxa"/>
            <w:gridSpan w:val="3"/>
            <w:tcBorders>
              <w:top w:val="nil"/>
              <w:left w:val="nil"/>
              <w:bottom w:val="single" w:sz="4" w:space="0" w:color="auto"/>
              <w:right w:val="single" w:sz="4" w:space="0" w:color="auto"/>
            </w:tcBorders>
            <w:shd w:val="clear" w:color="auto" w:fill="auto"/>
            <w:hideMark/>
          </w:tcPr>
          <w:p w14:paraId="4A09F667" w14:textId="77777777" w:rsidR="007D370D" w:rsidRPr="007D370D" w:rsidRDefault="007D370D" w:rsidP="007D370D">
            <w:pPr>
              <w:rPr>
                <w:rFonts w:ascii="Arial" w:hAnsi="Arial" w:cs="Arial"/>
                <w:sz w:val="18"/>
                <w:szCs w:val="18"/>
              </w:rPr>
            </w:pPr>
            <w:r w:rsidRPr="007D370D">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1614" w:type="dxa"/>
            <w:gridSpan w:val="2"/>
            <w:tcBorders>
              <w:top w:val="nil"/>
              <w:left w:val="nil"/>
              <w:bottom w:val="single" w:sz="4" w:space="0" w:color="auto"/>
              <w:right w:val="single" w:sz="4" w:space="0" w:color="auto"/>
            </w:tcBorders>
            <w:shd w:val="clear" w:color="auto" w:fill="auto"/>
            <w:hideMark/>
          </w:tcPr>
          <w:p w14:paraId="7B3EABA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шт.</w:t>
            </w:r>
          </w:p>
        </w:tc>
        <w:tc>
          <w:tcPr>
            <w:tcW w:w="1712" w:type="dxa"/>
            <w:gridSpan w:val="3"/>
            <w:tcBorders>
              <w:top w:val="nil"/>
              <w:left w:val="nil"/>
              <w:bottom w:val="single" w:sz="4" w:space="0" w:color="auto"/>
              <w:right w:val="single" w:sz="4" w:space="0" w:color="auto"/>
            </w:tcBorders>
            <w:shd w:val="clear" w:color="auto" w:fill="auto"/>
            <w:noWrap/>
            <w:hideMark/>
          </w:tcPr>
          <w:p w14:paraId="2E4CF905"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w:t>
            </w:r>
          </w:p>
        </w:tc>
        <w:tc>
          <w:tcPr>
            <w:tcW w:w="36" w:type="dxa"/>
            <w:vAlign w:val="center"/>
            <w:hideMark/>
          </w:tcPr>
          <w:p w14:paraId="59FA0151" w14:textId="77777777" w:rsidR="007D370D" w:rsidRPr="007D370D" w:rsidRDefault="007D370D" w:rsidP="007D370D">
            <w:pPr>
              <w:rPr>
                <w:sz w:val="20"/>
                <w:szCs w:val="20"/>
              </w:rPr>
            </w:pPr>
          </w:p>
        </w:tc>
      </w:tr>
      <w:tr w:rsidR="007D370D" w:rsidRPr="007D370D" w14:paraId="7112FCDF"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225E763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lastRenderedPageBreak/>
              <w:t>5</w:t>
            </w:r>
          </w:p>
        </w:tc>
        <w:tc>
          <w:tcPr>
            <w:tcW w:w="4959" w:type="dxa"/>
            <w:gridSpan w:val="3"/>
            <w:tcBorders>
              <w:top w:val="nil"/>
              <w:left w:val="nil"/>
              <w:bottom w:val="single" w:sz="4" w:space="0" w:color="auto"/>
              <w:right w:val="single" w:sz="4" w:space="0" w:color="auto"/>
            </w:tcBorders>
            <w:shd w:val="clear" w:color="auto" w:fill="auto"/>
            <w:hideMark/>
          </w:tcPr>
          <w:p w14:paraId="1CEB00CB"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Выключатель: одноклавишный </w:t>
            </w:r>
            <w:proofErr w:type="spellStart"/>
            <w:r w:rsidRPr="007D370D">
              <w:rPr>
                <w:rFonts w:ascii="Arial" w:hAnsi="Arial" w:cs="Arial"/>
                <w:sz w:val="18"/>
                <w:szCs w:val="18"/>
              </w:rPr>
              <w:t>неутопленного</w:t>
            </w:r>
            <w:proofErr w:type="spellEnd"/>
            <w:r w:rsidRPr="007D370D">
              <w:rPr>
                <w:rFonts w:ascii="Arial" w:hAnsi="Arial" w:cs="Arial"/>
                <w:sz w:val="18"/>
                <w:szCs w:val="18"/>
              </w:rPr>
              <w:t xml:space="preserve"> типа при открытой проводке</w:t>
            </w:r>
          </w:p>
        </w:tc>
        <w:tc>
          <w:tcPr>
            <w:tcW w:w="1614" w:type="dxa"/>
            <w:gridSpan w:val="2"/>
            <w:tcBorders>
              <w:top w:val="nil"/>
              <w:left w:val="nil"/>
              <w:bottom w:val="single" w:sz="4" w:space="0" w:color="auto"/>
              <w:right w:val="single" w:sz="4" w:space="0" w:color="auto"/>
            </w:tcBorders>
            <w:shd w:val="clear" w:color="auto" w:fill="auto"/>
            <w:hideMark/>
          </w:tcPr>
          <w:p w14:paraId="7E8A1E2B"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шт.</w:t>
            </w:r>
          </w:p>
        </w:tc>
        <w:tc>
          <w:tcPr>
            <w:tcW w:w="1712" w:type="dxa"/>
            <w:gridSpan w:val="3"/>
            <w:tcBorders>
              <w:top w:val="nil"/>
              <w:left w:val="nil"/>
              <w:bottom w:val="single" w:sz="4" w:space="0" w:color="auto"/>
              <w:right w:val="single" w:sz="4" w:space="0" w:color="auto"/>
            </w:tcBorders>
            <w:shd w:val="clear" w:color="auto" w:fill="auto"/>
            <w:hideMark/>
          </w:tcPr>
          <w:p w14:paraId="13B46131"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0,05</w:t>
            </w:r>
          </w:p>
        </w:tc>
        <w:tc>
          <w:tcPr>
            <w:tcW w:w="36" w:type="dxa"/>
            <w:vAlign w:val="center"/>
            <w:hideMark/>
          </w:tcPr>
          <w:p w14:paraId="0A015B29" w14:textId="77777777" w:rsidR="007D370D" w:rsidRPr="007D370D" w:rsidRDefault="007D370D" w:rsidP="007D370D">
            <w:pPr>
              <w:rPr>
                <w:sz w:val="20"/>
                <w:szCs w:val="20"/>
              </w:rPr>
            </w:pPr>
          </w:p>
        </w:tc>
      </w:tr>
      <w:tr w:rsidR="007D370D" w:rsidRPr="007D370D" w14:paraId="1D20927A"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007BF41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6</w:t>
            </w:r>
          </w:p>
        </w:tc>
        <w:tc>
          <w:tcPr>
            <w:tcW w:w="4959" w:type="dxa"/>
            <w:gridSpan w:val="3"/>
            <w:tcBorders>
              <w:top w:val="nil"/>
              <w:left w:val="nil"/>
              <w:bottom w:val="single" w:sz="4" w:space="0" w:color="auto"/>
              <w:right w:val="single" w:sz="4" w:space="0" w:color="auto"/>
            </w:tcBorders>
            <w:shd w:val="clear" w:color="auto" w:fill="auto"/>
            <w:hideMark/>
          </w:tcPr>
          <w:p w14:paraId="2E4F1029"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Переключатель: </w:t>
            </w:r>
            <w:proofErr w:type="spellStart"/>
            <w:r w:rsidRPr="007D370D">
              <w:rPr>
                <w:rFonts w:ascii="Arial" w:hAnsi="Arial" w:cs="Arial"/>
                <w:sz w:val="18"/>
                <w:szCs w:val="18"/>
              </w:rPr>
              <w:t>неутопленного</w:t>
            </w:r>
            <w:proofErr w:type="spellEnd"/>
            <w:r w:rsidRPr="007D370D">
              <w:rPr>
                <w:rFonts w:ascii="Arial" w:hAnsi="Arial" w:cs="Arial"/>
                <w:sz w:val="18"/>
                <w:szCs w:val="18"/>
              </w:rPr>
              <w:t xml:space="preserve"> типа при открытой проводке</w:t>
            </w:r>
          </w:p>
        </w:tc>
        <w:tc>
          <w:tcPr>
            <w:tcW w:w="1614" w:type="dxa"/>
            <w:gridSpan w:val="2"/>
            <w:tcBorders>
              <w:top w:val="nil"/>
              <w:left w:val="nil"/>
              <w:bottom w:val="single" w:sz="4" w:space="0" w:color="auto"/>
              <w:right w:val="single" w:sz="4" w:space="0" w:color="auto"/>
            </w:tcBorders>
            <w:shd w:val="clear" w:color="auto" w:fill="auto"/>
            <w:hideMark/>
          </w:tcPr>
          <w:p w14:paraId="2A2BC28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шт.</w:t>
            </w:r>
          </w:p>
        </w:tc>
        <w:tc>
          <w:tcPr>
            <w:tcW w:w="1712" w:type="dxa"/>
            <w:gridSpan w:val="3"/>
            <w:tcBorders>
              <w:top w:val="nil"/>
              <w:left w:val="nil"/>
              <w:bottom w:val="single" w:sz="4" w:space="0" w:color="auto"/>
              <w:right w:val="single" w:sz="4" w:space="0" w:color="auto"/>
            </w:tcBorders>
            <w:shd w:val="clear" w:color="auto" w:fill="auto"/>
            <w:hideMark/>
          </w:tcPr>
          <w:p w14:paraId="6BD2548C"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0,01</w:t>
            </w:r>
          </w:p>
        </w:tc>
        <w:tc>
          <w:tcPr>
            <w:tcW w:w="36" w:type="dxa"/>
            <w:vAlign w:val="center"/>
            <w:hideMark/>
          </w:tcPr>
          <w:p w14:paraId="7F027A73" w14:textId="77777777" w:rsidR="007D370D" w:rsidRPr="007D370D" w:rsidRDefault="007D370D" w:rsidP="007D370D">
            <w:pPr>
              <w:rPr>
                <w:sz w:val="20"/>
                <w:szCs w:val="20"/>
              </w:rPr>
            </w:pPr>
          </w:p>
        </w:tc>
      </w:tr>
      <w:tr w:rsidR="007D370D" w:rsidRPr="007D370D" w14:paraId="4E4D8BD2"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05A0202D"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7</w:t>
            </w:r>
          </w:p>
        </w:tc>
        <w:tc>
          <w:tcPr>
            <w:tcW w:w="4959" w:type="dxa"/>
            <w:gridSpan w:val="3"/>
            <w:tcBorders>
              <w:top w:val="nil"/>
              <w:left w:val="nil"/>
              <w:bottom w:val="single" w:sz="4" w:space="0" w:color="auto"/>
              <w:right w:val="single" w:sz="4" w:space="0" w:color="auto"/>
            </w:tcBorders>
            <w:shd w:val="clear" w:color="auto" w:fill="auto"/>
            <w:hideMark/>
          </w:tcPr>
          <w:p w14:paraId="6AFF0742" w14:textId="77777777" w:rsidR="007D370D" w:rsidRPr="007D370D" w:rsidRDefault="007D370D" w:rsidP="007D370D">
            <w:pPr>
              <w:rPr>
                <w:rFonts w:ascii="Arial" w:hAnsi="Arial" w:cs="Arial"/>
                <w:sz w:val="18"/>
                <w:szCs w:val="18"/>
              </w:rPr>
            </w:pPr>
            <w:r w:rsidRPr="007D370D">
              <w:rPr>
                <w:rFonts w:ascii="Arial" w:hAnsi="Arial" w:cs="Arial"/>
                <w:sz w:val="18"/>
                <w:szCs w:val="18"/>
              </w:rPr>
              <w:t xml:space="preserve">Розетка штепсельная: </w:t>
            </w:r>
            <w:proofErr w:type="spellStart"/>
            <w:r w:rsidRPr="007D370D">
              <w:rPr>
                <w:rFonts w:ascii="Arial" w:hAnsi="Arial" w:cs="Arial"/>
                <w:sz w:val="18"/>
                <w:szCs w:val="18"/>
              </w:rPr>
              <w:t>неутопленного</w:t>
            </w:r>
            <w:proofErr w:type="spellEnd"/>
            <w:r w:rsidRPr="007D370D">
              <w:rPr>
                <w:rFonts w:ascii="Arial" w:hAnsi="Arial" w:cs="Arial"/>
                <w:sz w:val="18"/>
                <w:szCs w:val="18"/>
              </w:rPr>
              <w:t xml:space="preserve"> типа при открытой проводке</w:t>
            </w:r>
          </w:p>
        </w:tc>
        <w:tc>
          <w:tcPr>
            <w:tcW w:w="1614" w:type="dxa"/>
            <w:gridSpan w:val="2"/>
            <w:tcBorders>
              <w:top w:val="nil"/>
              <w:left w:val="nil"/>
              <w:bottom w:val="single" w:sz="4" w:space="0" w:color="auto"/>
              <w:right w:val="single" w:sz="4" w:space="0" w:color="auto"/>
            </w:tcBorders>
            <w:shd w:val="clear" w:color="auto" w:fill="auto"/>
            <w:hideMark/>
          </w:tcPr>
          <w:p w14:paraId="54C64F8F"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шт.</w:t>
            </w:r>
          </w:p>
        </w:tc>
        <w:tc>
          <w:tcPr>
            <w:tcW w:w="1712" w:type="dxa"/>
            <w:gridSpan w:val="3"/>
            <w:tcBorders>
              <w:top w:val="nil"/>
              <w:left w:val="nil"/>
              <w:bottom w:val="single" w:sz="4" w:space="0" w:color="auto"/>
              <w:right w:val="single" w:sz="4" w:space="0" w:color="auto"/>
            </w:tcBorders>
            <w:shd w:val="clear" w:color="auto" w:fill="auto"/>
            <w:hideMark/>
          </w:tcPr>
          <w:p w14:paraId="56E70008"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0,21</w:t>
            </w:r>
          </w:p>
        </w:tc>
        <w:tc>
          <w:tcPr>
            <w:tcW w:w="36" w:type="dxa"/>
            <w:vAlign w:val="center"/>
            <w:hideMark/>
          </w:tcPr>
          <w:p w14:paraId="76F92000" w14:textId="77777777" w:rsidR="007D370D" w:rsidRPr="007D370D" w:rsidRDefault="007D370D" w:rsidP="007D370D">
            <w:pPr>
              <w:rPr>
                <w:sz w:val="20"/>
                <w:szCs w:val="20"/>
              </w:rPr>
            </w:pPr>
          </w:p>
        </w:tc>
      </w:tr>
      <w:tr w:rsidR="007D370D" w:rsidRPr="007D370D" w14:paraId="1300EE6D"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0FF9DFD1"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8</w:t>
            </w:r>
          </w:p>
        </w:tc>
        <w:tc>
          <w:tcPr>
            <w:tcW w:w="4959" w:type="dxa"/>
            <w:gridSpan w:val="3"/>
            <w:tcBorders>
              <w:top w:val="nil"/>
              <w:left w:val="nil"/>
              <w:bottom w:val="single" w:sz="4" w:space="0" w:color="auto"/>
              <w:right w:val="single" w:sz="4" w:space="0" w:color="auto"/>
            </w:tcBorders>
            <w:shd w:val="clear" w:color="auto" w:fill="auto"/>
            <w:hideMark/>
          </w:tcPr>
          <w:p w14:paraId="000C1751" w14:textId="77777777" w:rsidR="007D370D" w:rsidRPr="007D370D" w:rsidRDefault="007D370D" w:rsidP="007D370D">
            <w:pPr>
              <w:rPr>
                <w:rFonts w:ascii="Arial" w:hAnsi="Arial" w:cs="Arial"/>
                <w:sz w:val="18"/>
                <w:szCs w:val="18"/>
              </w:rPr>
            </w:pPr>
            <w:r w:rsidRPr="007D370D">
              <w:rPr>
                <w:rFonts w:ascii="Arial" w:hAnsi="Arial" w:cs="Arial"/>
                <w:sz w:val="18"/>
                <w:szCs w:val="18"/>
              </w:rPr>
              <w:t>Коробка распределительная настенная на кабеле с пластмассовой оболочкой</w:t>
            </w:r>
          </w:p>
        </w:tc>
        <w:tc>
          <w:tcPr>
            <w:tcW w:w="1614" w:type="dxa"/>
            <w:gridSpan w:val="2"/>
            <w:tcBorders>
              <w:top w:val="nil"/>
              <w:left w:val="nil"/>
              <w:bottom w:val="single" w:sz="4" w:space="0" w:color="auto"/>
              <w:right w:val="single" w:sz="4" w:space="0" w:color="auto"/>
            </w:tcBorders>
            <w:shd w:val="clear" w:color="auto" w:fill="auto"/>
            <w:hideMark/>
          </w:tcPr>
          <w:p w14:paraId="6AE72F5A"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 коробка</w:t>
            </w:r>
          </w:p>
        </w:tc>
        <w:tc>
          <w:tcPr>
            <w:tcW w:w="1712" w:type="dxa"/>
            <w:gridSpan w:val="3"/>
            <w:tcBorders>
              <w:top w:val="nil"/>
              <w:left w:val="nil"/>
              <w:bottom w:val="single" w:sz="4" w:space="0" w:color="auto"/>
              <w:right w:val="single" w:sz="4" w:space="0" w:color="auto"/>
            </w:tcBorders>
            <w:shd w:val="clear" w:color="auto" w:fill="auto"/>
            <w:noWrap/>
            <w:hideMark/>
          </w:tcPr>
          <w:p w14:paraId="421080FD"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20</w:t>
            </w:r>
          </w:p>
        </w:tc>
        <w:tc>
          <w:tcPr>
            <w:tcW w:w="36" w:type="dxa"/>
            <w:vAlign w:val="center"/>
            <w:hideMark/>
          </w:tcPr>
          <w:p w14:paraId="0E3143C1" w14:textId="77777777" w:rsidR="007D370D" w:rsidRPr="007D370D" w:rsidRDefault="007D370D" w:rsidP="007D370D">
            <w:pPr>
              <w:rPr>
                <w:sz w:val="20"/>
                <w:szCs w:val="20"/>
              </w:rPr>
            </w:pPr>
          </w:p>
        </w:tc>
      </w:tr>
      <w:tr w:rsidR="007D370D" w:rsidRPr="007D370D" w14:paraId="46296632" w14:textId="77777777" w:rsidTr="007D370D">
        <w:trPr>
          <w:trHeight w:val="960"/>
        </w:trPr>
        <w:tc>
          <w:tcPr>
            <w:tcW w:w="339" w:type="dxa"/>
            <w:tcBorders>
              <w:top w:val="nil"/>
              <w:left w:val="single" w:sz="4" w:space="0" w:color="auto"/>
              <w:bottom w:val="single" w:sz="4" w:space="0" w:color="auto"/>
              <w:right w:val="single" w:sz="4" w:space="0" w:color="auto"/>
            </w:tcBorders>
            <w:shd w:val="clear" w:color="auto" w:fill="auto"/>
            <w:noWrap/>
            <w:hideMark/>
          </w:tcPr>
          <w:p w14:paraId="25C77EA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9</w:t>
            </w:r>
          </w:p>
        </w:tc>
        <w:tc>
          <w:tcPr>
            <w:tcW w:w="4959" w:type="dxa"/>
            <w:gridSpan w:val="3"/>
            <w:tcBorders>
              <w:top w:val="nil"/>
              <w:left w:val="nil"/>
              <w:bottom w:val="single" w:sz="4" w:space="0" w:color="auto"/>
              <w:right w:val="single" w:sz="4" w:space="0" w:color="auto"/>
            </w:tcBorders>
            <w:shd w:val="clear" w:color="auto" w:fill="auto"/>
            <w:hideMark/>
          </w:tcPr>
          <w:p w14:paraId="71518E59" w14:textId="77777777" w:rsidR="007D370D" w:rsidRPr="007D370D" w:rsidRDefault="007D370D" w:rsidP="007D370D">
            <w:pPr>
              <w:rPr>
                <w:rFonts w:ascii="Arial" w:hAnsi="Arial" w:cs="Arial"/>
                <w:sz w:val="18"/>
                <w:szCs w:val="18"/>
              </w:rPr>
            </w:pPr>
            <w:r w:rsidRPr="007D370D">
              <w:rPr>
                <w:rFonts w:ascii="Arial" w:hAnsi="Arial" w:cs="Arial"/>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1614" w:type="dxa"/>
            <w:gridSpan w:val="2"/>
            <w:tcBorders>
              <w:top w:val="nil"/>
              <w:left w:val="nil"/>
              <w:bottom w:val="single" w:sz="4" w:space="0" w:color="auto"/>
              <w:right w:val="single" w:sz="4" w:space="0" w:color="auto"/>
            </w:tcBorders>
            <w:shd w:val="clear" w:color="auto" w:fill="auto"/>
            <w:hideMark/>
          </w:tcPr>
          <w:p w14:paraId="60CEDE7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шт.</w:t>
            </w:r>
          </w:p>
        </w:tc>
        <w:tc>
          <w:tcPr>
            <w:tcW w:w="1712" w:type="dxa"/>
            <w:gridSpan w:val="3"/>
            <w:tcBorders>
              <w:top w:val="nil"/>
              <w:left w:val="nil"/>
              <w:bottom w:val="single" w:sz="4" w:space="0" w:color="auto"/>
              <w:right w:val="single" w:sz="4" w:space="0" w:color="auto"/>
            </w:tcBorders>
            <w:shd w:val="clear" w:color="auto" w:fill="auto"/>
            <w:hideMark/>
          </w:tcPr>
          <w:p w14:paraId="7B38ADD4"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0,17</w:t>
            </w:r>
          </w:p>
        </w:tc>
        <w:tc>
          <w:tcPr>
            <w:tcW w:w="36" w:type="dxa"/>
            <w:vAlign w:val="center"/>
            <w:hideMark/>
          </w:tcPr>
          <w:p w14:paraId="487185DE" w14:textId="77777777" w:rsidR="007D370D" w:rsidRPr="007D370D" w:rsidRDefault="007D370D" w:rsidP="007D370D">
            <w:pPr>
              <w:rPr>
                <w:sz w:val="20"/>
                <w:szCs w:val="20"/>
              </w:rPr>
            </w:pPr>
          </w:p>
        </w:tc>
      </w:tr>
      <w:tr w:rsidR="007D370D" w:rsidRPr="007D370D" w14:paraId="1A58684D"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3D42701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w:t>
            </w:r>
          </w:p>
        </w:tc>
        <w:tc>
          <w:tcPr>
            <w:tcW w:w="4959" w:type="dxa"/>
            <w:gridSpan w:val="3"/>
            <w:tcBorders>
              <w:top w:val="nil"/>
              <w:left w:val="nil"/>
              <w:bottom w:val="single" w:sz="4" w:space="0" w:color="auto"/>
              <w:right w:val="single" w:sz="4" w:space="0" w:color="auto"/>
            </w:tcBorders>
            <w:shd w:val="clear" w:color="auto" w:fill="auto"/>
            <w:hideMark/>
          </w:tcPr>
          <w:p w14:paraId="38D41494" w14:textId="77777777" w:rsidR="007D370D" w:rsidRPr="007D370D" w:rsidRDefault="007D370D" w:rsidP="007D370D">
            <w:pPr>
              <w:rPr>
                <w:rFonts w:ascii="Arial" w:hAnsi="Arial" w:cs="Arial"/>
                <w:sz w:val="18"/>
                <w:szCs w:val="18"/>
              </w:rPr>
            </w:pPr>
            <w:r w:rsidRPr="007D370D">
              <w:rPr>
                <w:rFonts w:ascii="Arial" w:hAnsi="Arial" w:cs="Arial"/>
                <w:sz w:val="18"/>
                <w:szCs w:val="18"/>
              </w:rPr>
              <w:t>Короба пластмассовые: шириной до 40 мм</w:t>
            </w:r>
          </w:p>
        </w:tc>
        <w:tc>
          <w:tcPr>
            <w:tcW w:w="1614" w:type="dxa"/>
            <w:gridSpan w:val="2"/>
            <w:tcBorders>
              <w:top w:val="nil"/>
              <w:left w:val="nil"/>
              <w:bottom w:val="single" w:sz="4" w:space="0" w:color="auto"/>
              <w:right w:val="single" w:sz="4" w:space="0" w:color="auto"/>
            </w:tcBorders>
            <w:shd w:val="clear" w:color="auto" w:fill="auto"/>
            <w:hideMark/>
          </w:tcPr>
          <w:p w14:paraId="3B2637E6"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12" w:type="dxa"/>
            <w:gridSpan w:val="3"/>
            <w:tcBorders>
              <w:top w:val="nil"/>
              <w:left w:val="nil"/>
              <w:bottom w:val="single" w:sz="4" w:space="0" w:color="auto"/>
              <w:right w:val="single" w:sz="4" w:space="0" w:color="auto"/>
            </w:tcBorders>
            <w:shd w:val="clear" w:color="auto" w:fill="auto"/>
            <w:hideMark/>
          </w:tcPr>
          <w:p w14:paraId="443B4CFE"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1,92</w:t>
            </w:r>
          </w:p>
        </w:tc>
        <w:tc>
          <w:tcPr>
            <w:tcW w:w="36" w:type="dxa"/>
            <w:vAlign w:val="center"/>
            <w:hideMark/>
          </w:tcPr>
          <w:p w14:paraId="32058F54" w14:textId="77777777" w:rsidR="007D370D" w:rsidRPr="007D370D" w:rsidRDefault="007D370D" w:rsidP="007D370D">
            <w:pPr>
              <w:rPr>
                <w:sz w:val="20"/>
                <w:szCs w:val="20"/>
              </w:rPr>
            </w:pPr>
          </w:p>
        </w:tc>
      </w:tr>
      <w:tr w:rsidR="007D370D" w:rsidRPr="007D370D" w14:paraId="6CCF3653"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4CA6233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11</w:t>
            </w:r>
          </w:p>
        </w:tc>
        <w:tc>
          <w:tcPr>
            <w:tcW w:w="4959" w:type="dxa"/>
            <w:gridSpan w:val="3"/>
            <w:tcBorders>
              <w:top w:val="nil"/>
              <w:left w:val="nil"/>
              <w:bottom w:val="single" w:sz="4" w:space="0" w:color="auto"/>
              <w:right w:val="single" w:sz="4" w:space="0" w:color="auto"/>
            </w:tcBorders>
            <w:shd w:val="clear" w:color="auto" w:fill="auto"/>
            <w:hideMark/>
          </w:tcPr>
          <w:p w14:paraId="1CA10B1C" w14:textId="77777777" w:rsidR="007D370D" w:rsidRPr="007D370D" w:rsidRDefault="007D370D" w:rsidP="007D370D">
            <w:pPr>
              <w:rPr>
                <w:rFonts w:ascii="Arial" w:hAnsi="Arial" w:cs="Arial"/>
                <w:sz w:val="18"/>
                <w:szCs w:val="18"/>
              </w:rPr>
            </w:pPr>
            <w:r w:rsidRPr="007D370D">
              <w:rPr>
                <w:rFonts w:ascii="Arial" w:hAnsi="Arial" w:cs="Arial"/>
                <w:sz w:val="18"/>
                <w:szCs w:val="18"/>
              </w:rPr>
              <w:t>Короба пластмассовые: шириной до 120 мм</w:t>
            </w:r>
          </w:p>
        </w:tc>
        <w:tc>
          <w:tcPr>
            <w:tcW w:w="1614" w:type="dxa"/>
            <w:gridSpan w:val="2"/>
            <w:tcBorders>
              <w:top w:val="nil"/>
              <w:left w:val="nil"/>
              <w:bottom w:val="single" w:sz="4" w:space="0" w:color="auto"/>
              <w:right w:val="single" w:sz="4" w:space="0" w:color="auto"/>
            </w:tcBorders>
            <w:shd w:val="clear" w:color="auto" w:fill="auto"/>
            <w:hideMark/>
          </w:tcPr>
          <w:p w14:paraId="6933F1C2"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12" w:type="dxa"/>
            <w:gridSpan w:val="3"/>
            <w:tcBorders>
              <w:top w:val="nil"/>
              <w:left w:val="nil"/>
              <w:bottom w:val="single" w:sz="4" w:space="0" w:color="auto"/>
              <w:right w:val="single" w:sz="4" w:space="0" w:color="auto"/>
            </w:tcBorders>
            <w:shd w:val="clear" w:color="auto" w:fill="auto"/>
            <w:hideMark/>
          </w:tcPr>
          <w:p w14:paraId="08CE8F59"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0,24</w:t>
            </w:r>
          </w:p>
        </w:tc>
        <w:tc>
          <w:tcPr>
            <w:tcW w:w="36" w:type="dxa"/>
            <w:vAlign w:val="center"/>
            <w:hideMark/>
          </w:tcPr>
          <w:p w14:paraId="775E0413" w14:textId="77777777" w:rsidR="007D370D" w:rsidRPr="007D370D" w:rsidRDefault="007D370D" w:rsidP="007D370D">
            <w:pPr>
              <w:rPr>
                <w:sz w:val="20"/>
                <w:szCs w:val="20"/>
              </w:rPr>
            </w:pPr>
          </w:p>
        </w:tc>
      </w:tr>
      <w:tr w:rsidR="007D370D" w:rsidRPr="007D370D" w14:paraId="50AE3EFC"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6463FDD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12</w:t>
            </w:r>
          </w:p>
        </w:tc>
        <w:tc>
          <w:tcPr>
            <w:tcW w:w="4959" w:type="dxa"/>
            <w:gridSpan w:val="3"/>
            <w:tcBorders>
              <w:top w:val="nil"/>
              <w:left w:val="nil"/>
              <w:bottom w:val="single" w:sz="4" w:space="0" w:color="auto"/>
              <w:right w:val="single" w:sz="4" w:space="0" w:color="auto"/>
            </w:tcBorders>
            <w:shd w:val="clear" w:color="auto" w:fill="auto"/>
            <w:hideMark/>
          </w:tcPr>
          <w:p w14:paraId="6B0F2741" w14:textId="77777777" w:rsidR="007D370D" w:rsidRPr="007D370D" w:rsidRDefault="007D370D" w:rsidP="007D370D">
            <w:pPr>
              <w:rPr>
                <w:rFonts w:ascii="Arial" w:hAnsi="Arial" w:cs="Arial"/>
                <w:sz w:val="18"/>
                <w:szCs w:val="18"/>
              </w:rPr>
            </w:pPr>
            <w:r w:rsidRPr="007D370D">
              <w:rPr>
                <w:rFonts w:ascii="Arial" w:hAnsi="Arial" w:cs="Arial"/>
                <w:sz w:val="18"/>
                <w:szCs w:val="18"/>
              </w:rPr>
              <w:t>Провод в коробах, сечением: до 6 мм2</w:t>
            </w:r>
          </w:p>
        </w:tc>
        <w:tc>
          <w:tcPr>
            <w:tcW w:w="1614" w:type="dxa"/>
            <w:gridSpan w:val="2"/>
            <w:tcBorders>
              <w:top w:val="nil"/>
              <w:left w:val="nil"/>
              <w:bottom w:val="single" w:sz="4" w:space="0" w:color="auto"/>
              <w:right w:val="single" w:sz="4" w:space="0" w:color="auto"/>
            </w:tcBorders>
            <w:shd w:val="clear" w:color="auto" w:fill="auto"/>
            <w:hideMark/>
          </w:tcPr>
          <w:p w14:paraId="3F61E140"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12" w:type="dxa"/>
            <w:gridSpan w:val="3"/>
            <w:tcBorders>
              <w:top w:val="nil"/>
              <w:left w:val="nil"/>
              <w:bottom w:val="single" w:sz="4" w:space="0" w:color="auto"/>
              <w:right w:val="single" w:sz="4" w:space="0" w:color="auto"/>
            </w:tcBorders>
            <w:shd w:val="clear" w:color="auto" w:fill="auto"/>
            <w:hideMark/>
          </w:tcPr>
          <w:p w14:paraId="290B18D0"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w:t>
            </w:r>
          </w:p>
        </w:tc>
        <w:tc>
          <w:tcPr>
            <w:tcW w:w="36" w:type="dxa"/>
            <w:vAlign w:val="center"/>
            <w:hideMark/>
          </w:tcPr>
          <w:p w14:paraId="29C39EC2" w14:textId="77777777" w:rsidR="007D370D" w:rsidRPr="007D370D" w:rsidRDefault="007D370D" w:rsidP="007D370D">
            <w:pPr>
              <w:rPr>
                <w:sz w:val="20"/>
                <w:szCs w:val="20"/>
              </w:rPr>
            </w:pPr>
          </w:p>
        </w:tc>
      </w:tr>
      <w:tr w:rsidR="007D370D" w:rsidRPr="007D370D" w14:paraId="74E91A40"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47B3207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13</w:t>
            </w:r>
          </w:p>
        </w:tc>
        <w:tc>
          <w:tcPr>
            <w:tcW w:w="4959" w:type="dxa"/>
            <w:gridSpan w:val="3"/>
            <w:tcBorders>
              <w:top w:val="nil"/>
              <w:left w:val="nil"/>
              <w:bottom w:val="single" w:sz="4" w:space="0" w:color="auto"/>
              <w:right w:val="single" w:sz="4" w:space="0" w:color="auto"/>
            </w:tcBorders>
            <w:shd w:val="clear" w:color="auto" w:fill="auto"/>
            <w:hideMark/>
          </w:tcPr>
          <w:p w14:paraId="3DF143AE" w14:textId="77777777" w:rsidR="007D370D" w:rsidRPr="007D370D" w:rsidRDefault="007D370D" w:rsidP="007D370D">
            <w:pPr>
              <w:rPr>
                <w:rFonts w:ascii="Arial" w:hAnsi="Arial" w:cs="Arial"/>
                <w:sz w:val="18"/>
                <w:szCs w:val="18"/>
              </w:rPr>
            </w:pPr>
            <w:r w:rsidRPr="007D370D">
              <w:rPr>
                <w:rFonts w:ascii="Arial" w:hAnsi="Arial" w:cs="Arial"/>
                <w:sz w:val="18"/>
                <w:szCs w:val="18"/>
              </w:rPr>
              <w:t>Провод в коробах, сечением: до 35 мм2</w:t>
            </w:r>
          </w:p>
        </w:tc>
        <w:tc>
          <w:tcPr>
            <w:tcW w:w="1614" w:type="dxa"/>
            <w:gridSpan w:val="2"/>
            <w:tcBorders>
              <w:top w:val="nil"/>
              <w:left w:val="nil"/>
              <w:bottom w:val="single" w:sz="4" w:space="0" w:color="auto"/>
              <w:right w:val="single" w:sz="4" w:space="0" w:color="auto"/>
            </w:tcBorders>
            <w:shd w:val="clear" w:color="auto" w:fill="auto"/>
            <w:hideMark/>
          </w:tcPr>
          <w:p w14:paraId="6BBE4ADE"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12" w:type="dxa"/>
            <w:gridSpan w:val="3"/>
            <w:tcBorders>
              <w:top w:val="nil"/>
              <w:left w:val="nil"/>
              <w:bottom w:val="single" w:sz="4" w:space="0" w:color="auto"/>
              <w:right w:val="single" w:sz="4" w:space="0" w:color="auto"/>
            </w:tcBorders>
            <w:shd w:val="clear" w:color="auto" w:fill="auto"/>
            <w:hideMark/>
          </w:tcPr>
          <w:p w14:paraId="7E4B0C9F"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2,7</w:t>
            </w:r>
          </w:p>
        </w:tc>
        <w:tc>
          <w:tcPr>
            <w:tcW w:w="36" w:type="dxa"/>
            <w:vAlign w:val="center"/>
            <w:hideMark/>
          </w:tcPr>
          <w:p w14:paraId="20303835" w14:textId="77777777" w:rsidR="007D370D" w:rsidRPr="007D370D" w:rsidRDefault="007D370D" w:rsidP="007D370D">
            <w:pPr>
              <w:rPr>
                <w:sz w:val="20"/>
                <w:szCs w:val="20"/>
              </w:rPr>
            </w:pPr>
          </w:p>
        </w:tc>
      </w:tr>
      <w:tr w:rsidR="007D370D" w:rsidRPr="007D370D" w14:paraId="2302635E"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2DA0F0A7"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14</w:t>
            </w:r>
          </w:p>
        </w:tc>
        <w:tc>
          <w:tcPr>
            <w:tcW w:w="4959" w:type="dxa"/>
            <w:gridSpan w:val="3"/>
            <w:tcBorders>
              <w:top w:val="nil"/>
              <w:left w:val="nil"/>
              <w:bottom w:val="single" w:sz="4" w:space="0" w:color="auto"/>
              <w:right w:val="single" w:sz="4" w:space="0" w:color="auto"/>
            </w:tcBorders>
            <w:shd w:val="clear" w:color="auto" w:fill="auto"/>
            <w:hideMark/>
          </w:tcPr>
          <w:p w14:paraId="123D039F" w14:textId="77777777" w:rsidR="007D370D" w:rsidRPr="007D370D" w:rsidRDefault="007D370D" w:rsidP="007D370D">
            <w:pPr>
              <w:rPr>
                <w:rFonts w:ascii="Arial" w:hAnsi="Arial" w:cs="Arial"/>
                <w:sz w:val="18"/>
                <w:szCs w:val="18"/>
              </w:rPr>
            </w:pPr>
            <w:r w:rsidRPr="007D370D">
              <w:rPr>
                <w:rFonts w:ascii="Arial" w:hAnsi="Arial" w:cs="Arial"/>
                <w:sz w:val="18"/>
                <w:szCs w:val="18"/>
              </w:rPr>
              <w:t>Заземлитель горизонтальный из стали: полосовой сечением 160 мм2</w:t>
            </w:r>
          </w:p>
        </w:tc>
        <w:tc>
          <w:tcPr>
            <w:tcW w:w="1614" w:type="dxa"/>
            <w:gridSpan w:val="2"/>
            <w:tcBorders>
              <w:top w:val="nil"/>
              <w:left w:val="nil"/>
              <w:bottom w:val="single" w:sz="4" w:space="0" w:color="auto"/>
              <w:right w:val="single" w:sz="4" w:space="0" w:color="auto"/>
            </w:tcBorders>
            <w:shd w:val="clear" w:color="auto" w:fill="auto"/>
            <w:hideMark/>
          </w:tcPr>
          <w:p w14:paraId="49C0B324" w14:textId="77777777" w:rsidR="007D370D" w:rsidRPr="007D370D" w:rsidRDefault="007D370D" w:rsidP="007D370D">
            <w:pPr>
              <w:jc w:val="center"/>
              <w:rPr>
                <w:rFonts w:ascii="Arial" w:hAnsi="Arial" w:cs="Arial"/>
                <w:sz w:val="18"/>
                <w:szCs w:val="18"/>
              </w:rPr>
            </w:pPr>
            <w:r w:rsidRPr="007D370D">
              <w:rPr>
                <w:rFonts w:ascii="Arial" w:hAnsi="Arial" w:cs="Arial"/>
                <w:sz w:val="18"/>
                <w:szCs w:val="18"/>
              </w:rPr>
              <w:t>100 м</w:t>
            </w:r>
          </w:p>
        </w:tc>
        <w:tc>
          <w:tcPr>
            <w:tcW w:w="1712" w:type="dxa"/>
            <w:gridSpan w:val="3"/>
            <w:tcBorders>
              <w:top w:val="nil"/>
              <w:left w:val="nil"/>
              <w:bottom w:val="single" w:sz="4" w:space="0" w:color="auto"/>
              <w:right w:val="single" w:sz="4" w:space="0" w:color="auto"/>
            </w:tcBorders>
            <w:shd w:val="clear" w:color="auto" w:fill="auto"/>
            <w:hideMark/>
          </w:tcPr>
          <w:p w14:paraId="00A557C1" w14:textId="77777777" w:rsidR="007D370D" w:rsidRPr="007D370D" w:rsidRDefault="007D370D" w:rsidP="007D370D">
            <w:pPr>
              <w:jc w:val="center"/>
              <w:rPr>
                <w:rFonts w:ascii="Arial" w:hAnsi="Arial" w:cs="Arial"/>
                <w:sz w:val="16"/>
                <w:szCs w:val="16"/>
              </w:rPr>
            </w:pPr>
            <w:r w:rsidRPr="007D370D">
              <w:rPr>
                <w:rFonts w:ascii="Arial" w:hAnsi="Arial" w:cs="Arial"/>
                <w:sz w:val="16"/>
                <w:szCs w:val="16"/>
              </w:rPr>
              <w:t>0,14</w:t>
            </w:r>
          </w:p>
        </w:tc>
        <w:tc>
          <w:tcPr>
            <w:tcW w:w="36" w:type="dxa"/>
            <w:vAlign w:val="center"/>
            <w:hideMark/>
          </w:tcPr>
          <w:p w14:paraId="62243B43" w14:textId="77777777" w:rsidR="007D370D" w:rsidRPr="007D370D" w:rsidRDefault="007D370D" w:rsidP="007D370D">
            <w:pPr>
              <w:rPr>
                <w:sz w:val="20"/>
                <w:szCs w:val="20"/>
              </w:rPr>
            </w:pPr>
          </w:p>
        </w:tc>
      </w:tr>
      <w:tr w:rsidR="007D370D" w:rsidRPr="007D370D" w14:paraId="3D97C091" w14:textId="77777777" w:rsidTr="007D370D">
        <w:trPr>
          <w:trHeight w:val="300"/>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DAACCE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Итого по разделу 1 Монтажные работы</w:t>
            </w:r>
          </w:p>
        </w:tc>
        <w:tc>
          <w:tcPr>
            <w:tcW w:w="36" w:type="dxa"/>
            <w:vAlign w:val="center"/>
            <w:hideMark/>
          </w:tcPr>
          <w:p w14:paraId="0C83F697" w14:textId="77777777" w:rsidR="007D370D" w:rsidRPr="007D370D" w:rsidRDefault="007D370D" w:rsidP="007D370D">
            <w:pPr>
              <w:rPr>
                <w:sz w:val="20"/>
                <w:szCs w:val="20"/>
              </w:rPr>
            </w:pPr>
          </w:p>
        </w:tc>
      </w:tr>
      <w:tr w:rsidR="007D370D" w:rsidRPr="007D370D" w14:paraId="7828A5C9"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1C35FFC" w14:textId="77777777" w:rsidR="007D370D" w:rsidRPr="007D370D" w:rsidRDefault="007D370D" w:rsidP="007D370D">
            <w:pPr>
              <w:rPr>
                <w:rFonts w:ascii="Arial" w:hAnsi="Arial" w:cs="Arial"/>
                <w:b/>
                <w:bCs/>
                <w:sz w:val="20"/>
                <w:szCs w:val="20"/>
              </w:rPr>
            </w:pPr>
            <w:r w:rsidRPr="007D370D">
              <w:rPr>
                <w:rFonts w:ascii="Arial" w:hAnsi="Arial" w:cs="Arial"/>
                <w:b/>
                <w:bCs/>
                <w:sz w:val="20"/>
                <w:szCs w:val="20"/>
              </w:rPr>
              <w:t>Раздел 2. Материалы, не учтенные в нормах</w:t>
            </w:r>
          </w:p>
        </w:tc>
        <w:tc>
          <w:tcPr>
            <w:tcW w:w="36" w:type="dxa"/>
            <w:vAlign w:val="center"/>
            <w:hideMark/>
          </w:tcPr>
          <w:p w14:paraId="3F45E9D7" w14:textId="77777777" w:rsidR="007D370D" w:rsidRPr="007D370D" w:rsidRDefault="007D370D" w:rsidP="007D370D">
            <w:pPr>
              <w:rPr>
                <w:sz w:val="20"/>
                <w:szCs w:val="20"/>
              </w:rPr>
            </w:pPr>
          </w:p>
        </w:tc>
      </w:tr>
      <w:tr w:rsidR="007D370D" w:rsidRPr="007D370D" w14:paraId="6A891C53"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A6D0834" w14:textId="77777777" w:rsidR="007D370D" w:rsidRPr="007D370D" w:rsidRDefault="007D370D" w:rsidP="007D370D">
            <w:pPr>
              <w:rPr>
                <w:rFonts w:ascii="Arial" w:hAnsi="Arial" w:cs="Arial"/>
                <w:sz w:val="18"/>
                <w:szCs w:val="18"/>
              </w:rPr>
            </w:pPr>
            <w:r w:rsidRPr="007D370D">
              <w:rPr>
                <w:rFonts w:ascii="Arial" w:hAnsi="Arial" w:cs="Arial"/>
                <w:sz w:val="18"/>
                <w:szCs w:val="18"/>
              </w:rPr>
              <w:t>Электрооборудование</w:t>
            </w:r>
          </w:p>
        </w:tc>
        <w:tc>
          <w:tcPr>
            <w:tcW w:w="36" w:type="dxa"/>
            <w:vAlign w:val="center"/>
            <w:hideMark/>
          </w:tcPr>
          <w:p w14:paraId="53E09A37" w14:textId="77777777" w:rsidR="007D370D" w:rsidRPr="007D370D" w:rsidRDefault="007D370D" w:rsidP="007D370D">
            <w:pPr>
              <w:rPr>
                <w:sz w:val="20"/>
                <w:szCs w:val="20"/>
              </w:rPr>
            </w:pPr>
          </w:p>
        </w:tc>
      </w:tr>
      <w:tr w:rsidR="007D370D" w:rsidRPr="007D370D" w14:paraId="0C956DF3"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29108F0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15</w:t>
            </w:r>
          </w:p>
        </w:tc>
        <w:tc>
          <w:tcPr>
            <w:tcW w:w="4959" w:type="dxa"/>
            <w:gridSpan w:val="3"/>
            <w:tcBorders>
              <w:top w:val="nil"/>
              <w:left w:val="nil"/>
              <w:bottom w:val="single" w:sz="4" w:space="0" w:color="auto"/>
              <w:right w:val="single" w:sz="4" w:space="0" w:color="auto"/>
            </w:tcBorders>
            <w:shd w:val="clear" w:color="auto" w:fill="auto"/>
            <w:hideMark/>
          </w:tcPr>
          <w:p w14:paraId="7B4B77B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Ящик ЩМП-4-0 УХЛ3 IP31 IEK 800х650х220 навесной</w:t>
            </w:r>
          </w:p>
        </w:tc>
        <w:tc>
          <w:tcPr>
            <w:tcW w:w="1614" w:type="dxa"/>
            <w:gridSpan w:val="2"/>
            <w:tcBorders>
              <w:top w:val="nil"/>
              <w:left w:val="nil"/>
              <w:bottom w:val="single" w:sz="4" w:space="0" w:color="auto"/>
              <w:right w:val="single" w:sz="4" w:space="0" w:color="auto"/>
            </w:tcBorders>
            <w:shd w:val="clear" w:color="auto" w:fill="auto"/>
            <w:hideMark/>
          </w:tcPr>
          <w:p w14:paraId="193DDECA"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5989D5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7AD9B22D" w14:textId="77777777" w:rsidR="007D370D" w:rsidRPr="007D370D" w:rsidRDefault="007D370D" w:rsidP="007D370D">
            <w:pPr>
              <w:rPr>
                <w:sz w:val="20"/>
                <w:szCs w:val="20"/>
              </w:rPr>
            </w:pPr>
          </w:p>
        </w:tc>
      </w:tr>
      <w:tr w:rsidR="007D370D" w:rsidRPr="007D370D" w14:paraId="5EDA1C1E"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BA7B1A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16</w:t>
            </w:r>
          </w:p>
        </w:tc>
        <w:tc>
          <w:tcPr>
            <w:tcW w:w="4959" w:type="dxa"/>
            <w:gridSpan w:val="3"/>
            <w:tcBorders>
              <w:top w:val="nil"/>
              <w:left w:val="nil"/>
              <w:bottom w:val="single" w:sz="4" w:space="0" w:color="auto"/>
              <w:right w:val="single" w:sz="4" w:space="0" w:color="auto"/>
            </w:tcBorders>
            <w:shd w:val="clear" w:color="auto" w:fill="auto"/>
            <w:hideMark/>
          </w:tcPr>
          <w:p w14:paraId="4B576494"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Шина  с креплением на DIN-рейку</w:t>
            </w:r>
          </w:p>
        </w:tc>
        <w:tc>
          <w:tcPr>
            <w:tcW w:w="1614" w:type="dxa"/>
            <w:gridSpan w:val="2"/>
            <w:tcBorders>
              <w:top w:val="nil"/>
              <w:left w:val="nil"/>
              <w:bottom w:val="single" w:sz="4" w:space="0" w:color="auto"/>
              <w:right w:val="single" w:sz="4" w:space="0" w:color="auto"/>
            </w:tcBorders>
            <w:shd w:val="clear" w:color="auto" w:fill="auto"/>
            <w:hideMark/>
          </w:tcPr>
          <w:p w14:paraId="72BA66D7"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408479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7CAEF42B" w14:textId="77777777" w:rsidR="007D370D" w:rsidRPr="007D370D" w:rsidRDefault="007D370D" w:rsidP="007D370D">
            <w:pPr>
              <w:rPr>
                <w:sz w:val="20"/>
                <w:szCs w:val="20"/>
              </w:rPr>
            </w:pPr>
          </w:p>
        </w:tc>
      </w:tr>
      <w:tr w:rsidR="007D370D" w:rsidRPr="007D370D" w14:paraId="4D4D49F4"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075868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17</w:t>
            </w:r>
          </w:p>
        </w:tc>
        <w:tc>
          <w:tcPr>
            <w:tcW w:w="4959" w:type="dxa"/>
            <w:gridSpan w:val="3"/>
            <w:tcBorders>
              <w:top w:val="nil"/>
              <w:left w:val="nil"/>
              <w:bottom w:val="single" w:sz="4" w:space="0" w:color="auto"/>
              <w:right w:val="single" w:sz="4" w:space="0" w:color="auto"/>
            </w:tcBorders>
            <w:shd w:val="clear" w:color="auto" w:fill="auto"/>
            <w:hideMark/>
          </w:tcPr>
          <w:p w14:paraId="67B7153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Ограничитель перенапряжения ОПС-1В 4П</w:t>
            </w:r>
          </w:p>
        </w:tc>
        <w:tc>
          <w:tcPr>
            <w:tcW w:w="1614" w:type="dxa"/>
            <w:gridSpan w:val="2"/>
            <w:tcBorders>
              <w:top w:val="nil"/>
              <w:left w:val="nil"/>
              <w:bottom w:val="single" w:sz="4" w:space="0" w:color="auto"/>
              <w:right w:val="single" w:sz="4" w:space="0" w:color="auto"/>
            </w:tcBorders>
            <w:shd w:val="clear" w:color="auto" w:fill="auto"/>
            <w:hideMark/>
          </w:tcPr>
          <w:p w14:paraId="75B63BCB"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6B20BFE6"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626EBCC9" w14:textId="77777777" w:rsidR="007D370D" w:rsidRPr="007D370D" w:rsidRDefault="007D370D" w:rsidP="007D370D">
            <w:pPr>
              <w:rPr>
                <w:sz w:val="20"/>
                <w:szCs w:val="20"/>
              </w:rPr>
            </w:pPr>
          </w:p>
        </w:tc>
      </w:tr>
      <w:tr w:rsidR="007D370D" w:rsidRPr="007D370D" w14:paraId="48208C3C"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291AF4C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18</w:t>
            </w:r>
          </w:p>
        </w:tc>
        <w:tc>
          <w:tcPr>
            <w:tcW w:w="4959" w:type="dxa"/>
            <w:gridSpan w:val="3"/>
            <w:tcBorders>
              <w:top w:val="nil"/>
              <w:left w:val="nil"/>
              <w:bottom w:val="single" w:sz="4" w:space="0" w:color="auto"/>
              <w:right w:val="single" w:sz="4" w:space="0" w:color="auto"/>
            </w:tcBorders>
            <w:shd w:val="clear" w:color="auto" w:fill="auto"/>
            <w:hideMark/>
          </w:tcPr>
          <w:p w14:paraId="0A2E2A2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автоматический ВА47-29, 3Р, (С), </w:t>
            </w:r>
            <w:proofErr w:type="spellStart"/>
            <w:r w:rsidRPr="007D370D">
              <w:rPr>
                <w:rFonts w:ascii="Arial" w:hAnsi="Arial" w:cs="Arial"/>
                <w:b/>
                <w:bCs/>
                <w:sz w:val="18"/>
                <w:szCs w:val="18"/>
              </w:rPr>
              <w:t>Iр</w:t>
            </w:r>
            <w:proofErr w:type="spellEnd"/>
            <w:r w:rsidRPr="007D370D">
              <w:rPr>
                <w:rFonts w:ascii="Arial" w:hAnsi="Arial" w:cs="Arial"/>
                <w:b/>
                <w:bCs/>
                <w:sz w:val="18"/>
                <w:szCs w:val="18"/>
              </w:rPr>
              <w:t>=40А</w:t>
            </w:r>
          </w:p>
        </w:tc>
        <w:tc>
          <w:tcPr>
            <w:tcW w:w="1614" w:type="dxa"/>
            <w:gridSpan w:val="2"/>
            <w:tcBorders>
              <w:top w:val="nil"/>
              <w:left w:val="nil"/>
              <w:bottom w:val="single" w:sz="4" w:space="0" w:color="auto"/>
              <w:right w:val="single" w:sz="4" w:space="0" w:color="auto"/>
            </w:tcBorders>
            <w:shd w:val="clear" w:color="auto" w:fill="auto"/>
            <w:hideMark/>
          </w:tcPr>
          <w:p w14:paraId="2814C1B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3F573F66"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1280A51" w14:textId="77777777" w:rsidR="007D370D" w:rsidRPr="007D370D" w:rsidRDefault="007D370D" w:rsidP="007D370D">
            <w:pPr>
              <w:rPr>
                <w:sz w:val="20"/>
                <w:szCs w:val="20"/>
              </w:rPr>
            </w:pPr>
          </w:p>
        </w:tc>
      </w:tr>
      <w:tr w:rsidR="007D370D" w:rsidRPr="007D370D" w14:paraId="08272EA8"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23B0A63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19</w:t>
            </w:r>
          </w:p>
        </w:tc>
        <w:tc>
          <w:tcPr>
            <w:tcW w:w="4959" w:type="dxa"/>
            <w:gridSpan w:val="3"/>
            <w:tcBorders>
              <w:top w:val="nil"/>
              <w:left w:val="nil"/>
              <w:bottom w:val="single" w:sz="4" w:space="0" w:color="auto"/>
              <w:right w:val="single" w:sz="4" w:space="0" w:color="auto"/>
            </w:tcBorders>
            <w:shd w:val="clear" w:color="auto" w:fill="auto"/>
            <w:hideMark/>
          </w:tcPr>
          <w:p w14:paraId="4AE5BD0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автоматический ВА47-29, 1Р, (С), </w:t>
            </w:r>
            <w:proofErr w:type="spellStart"/>
            <w:r w:rsidRPr="007D370D">
              <w:rPr>
                <w:rFonts w:ascii="Arial" w:hAnsi="Arial" w:cs="Arial"/>
                <w:b/>
                <w:bCs/>
                <w:sz w:val="18"/>
                <w:szCs w:val="18"/>
              </w:rPr>
              <w:t>Iр</w:t>
            </w:r>
            <w:proofErr w:type="spellEnd"/>
            <w:r w:rsidRPr="007D370D">
              <w:rPr>
                <w:rFonts w:ascii="Arial" w:hAnsi="Arial" w:cs="Arial"/>
                <w:b/>
                <w:bCs/>
                <w:sz w:val="18"/>
                <w:szCs w:val="18"/>
              </w:rPr>
              <w:t>=6А</w:t>
            </w:r>
          </w:p>
        </w:tc>
        <w:tc>
          <w:tcPr>
            <w:tcW w:w="1614" w:type="dxa"/>
            <w:gridSpan w:val="2"/>
            <w:tcBorders>
              <w:top w:val="nil"/>
              <w:left w:val="nil"/>
              <w:bottom w:val="single" w:sz="4" w:space="0" w:color="auto"/>
              <w:right w:val="single" w:sz="4" w:space="0" w:color="auto"/>
            </w:tcBorders>
            <w:shd w:val="clear" w:color="auto" w:fill="auto"/>
            <w:hideMark/>
          </w:tcPr>
          <w:p w14:paraId="6A91E46C"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9F5017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4746F4B9" w14:textId="77777777" w:rsidR="007D370D" w:rsidRPr="007D370D" w:rsidRDefault="007D370D" w:rsidP="007D370D">
            <w:pPr>
              <w:rPr>
                <w:sz w:val="20"/>
                <w:szCs w:val="20"/>
              </w:rPr>
            </w:pPr>
          </w:p>
        </w:tc>
      </w:tr>
      <w:tr w:rsidR="007D370D" w:rsidRPr="007D370D" w14:paraId="2489171F"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6235A78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20</w:t>
            </w:r>
          </w:p>
        </w:tc>
        <w:tc>
          <w:tcPr>
            <w:tcW w:w="4959" w:type="dxa"/>
            <w:gridSpan w:val="3"/>
            <w:tcBorders>
              <w:top w:val="nil"/>
              <w:left w:val="nil"/>
              <w:bottom w:val="single" w:sz="4" w:space="0" w:color="auto"/>
              <w:right w:val="single" w:sz="4" w:space="0" w:color="auto"/>
            </w:tcBorders>
            <w:shd w:val="clear" w:color="auto" w:fill="auto"/>
            <w:hideMark/>
          </w:tcPr>
          <w:p w14:paraId="3F684D8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автоматический ВА47-29, 1Р, (С), </w:t>
            </w:r>
            <w:proofErr w:type="spellStart"/>
            <w:r w:rsidRPr="007D370D">
              <w:rPr>
                <w:rFonts w:ascii="Arial" w:hAnsi="Arial" w:cs="Arial"/>
                <w:b/>
                <w:bCs/>
                <w:sz w:val="18"/>
                <w:szCs w:val="18"/>
              </w:rPr>
              <w:t>Iр</w:t>
            </w:r>
            <w:proofErr w:type="spellEnd"/>
            <w:r w:rsidRPr="007D370D">
              <w:rPr>
                <w:rFonts w:ascii="Arial" w:hAnsi="Arial" w:cs="Arial"/>
                <w:b/>
                <w:bCs/>
                <w:sz w:val="18"/>
                <w:szCs w:val="18"/>
              </w:rPr>
              <w:t>=16А</w:t>
            </w:r>
          </w:p>
        </w:tc>
        <w:tc>
          <w:tcPr>
            <w:tcW w:w="1614" w:type="dxa"/>
            <w:gridSpan w:val="2"/>
            <w:tcBorders>
              <w:top w:val="nil"/>
              <w:left w:val="nil"/>
              <w:bottom w:val="single" w:sz="4" w:space="0" w:color="auto"/>
              <w:right w:val="single" w:sz="4" w:space="0" w:color="auto"/>
            </w:tcBorders>
            <w:shd w:val="clear" w:color="auto" w:fill="auto"/>
            <w:hideMark/>
          </w:tcPr>
          <w:p w14:paraId="1F73982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309FDA2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7F817597" w14:textId="77777777" w:rsidR="007D370D" w:rsidRPr="007D370D" w:rsidRDefault="007D370D" w:rsidP="007D370D">
            <w:pPr>
              <w:rPr>
                <w:sz w:val="20"/>
                <w:szCs w:val="20"/>
              </w:rPr>
            </w:pPr>
          </w:p>
        </w:tc>
      </w:tr>
      <w:tr w:rsidR="007D370D" w:rsidRPr="007D370D" w14:paraId="653F4F11"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3A48BE1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21</w:t>
            </w:r>
          </w:p>
        </w:tc>
        <w:tc>
          <w:tcPr>
            <w:tcW w:w="4959" w:type="dxa"/>
            <w:gridSpan w:val="3"/>
            <w:tcBorders>
              <w:top w:val="nil"/>
              <w:left w:val="nil"/>
              <w:bottom w:val="single" w:sz="4" w:space="0" w:color="auto"/>
              <w:right w:val="single" w:sz="4" w:space="0" w:color="auto"/>
            </w:tcBorders>
            <w:shd w:val="clear" w:color="auto" w:fill="auto"/>
            <w:hideMark/>
          </w:tcPr>
          <w:p w14:paraId="13B0D97D"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автоматический ВА47-29, 1Р, (С), </w:t>
            </w:r>
            <w:proofErr w:type="spellStart"/>
            <w:r w:rsidRPr="007D370D">
              <w:rPr>
                <w:rFonts w:ascii="Arial" w:hAnsi="Arial" w:cs="Arial"/>
                <w:b/>
                <w:bCs/>
                <w:sz w:val="18"/>
                <w:szCs w:val="18"/>
              </w:rPr>
              <w:t>Iр</w:t>
            </w:r>
            <w:proofErr w:type="spellEnd"/>
            <w:r w:rsidRPr="007D370D">
              <w:rPr>
                <w:rFonts w:ascii="Arial" w:hAnsi="Arial" w:cs="Arial"/>
                <w:b/>
                <w:bCs/>
                <w:sz w:val="18"/>
                <w:szCs w:val="18"/>
              </w:rPr>
              <w:t>=10А</w:t>
            </w:r>
          </w:p>
        </w:tc>
        <w:tc>
          <w:tcPr>
            <w:tcW w:w="1614" w:type="dxa"/>
            <w:gridSpan w:val="2"/>
            <w:tcBorders>
              <w:top w:val="nil"/>
              <w:left w:val="nil"/>
              <w:bottom w:val="single" w:sz="4" w:space="0" w:color="auto"/>
              <w:right w:val="single" w:sz="4" w:space="0" w:color="auto"/>
            </w:tcBorders>
            <w:shd w:val="clear" w:color="auto" w:fill="auto"/>
            <w:hideMark/>
          </w:tcPr>
          <w:p w14:paraId="02944A2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DEEA24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6D42FED" w14:textId="77777777" w:rsidR="007D370D" w:rsidRPr="007D370D" w:rsidRDefault="007D370D" w:rsidP="007D370D">
            <w:pPr>
              <w:rPr>
                <w:sz w:val="20"/>
                <w:szCs w:val="20"/>
              </w:rPr>
            </w:pPr>
          </w:p>
        </w:tc>
      </w:tr>
      <w:tr w:rsidR="007D370D" w:rsidRPr="007D370D" w14:paraId="36D4C9DF"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8C9335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22</w:t>
            </w:r>
          </w:p>
        </w:tc>
        <w:tc>
          <w:tcPr>
            <w:tcW w:w="4959" w:type="dxa"/>
            <w:gridSpan w:val="3"/>
            <w:tcBorders>
              <w:top w:val="nil"/>
              <w:left w:val="nil"/>
              <w:bottom w:val="single" w:sz="4" w:space="0" w:color="auto"/>
              <w:right w:val="single" w:sz="4" w:space="0" w:color="auto"/>
            </w:tcBorders>
            <w:shd w:val="clear" w:color="auto" w:fill="auto"/>
            <w:hideMark/>
          </w:tcPr>
          <w:p w14:paraId="69C272B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автоматический ВА47-29, 1Р, (С), </w:t>
            </w:r>
            <w:proofErr w:type="spellStart"/>
            <w:r w:rsidRPr="007D370D">
              <w:rPr>
                <w:rFonts w:ascii="Arial" w:hAnsi="Arial" w:cs="Arial"/>
                <w:b/>
                <w:bCs/>
                <w:sz w:val="18"/>
                <w:szCs w:val="18"/>
              </w:rPr>
              <w:t>Iр</w:t>
            </w:r>
            <w:proofErr w:type="spellEnd"/>
            <w:r w:rsidRPr="007D370D">
              <w:rPr>
                <w:rFonts w:ascii="Arial" w:hAnsi="Arial" w:cs="Arial"/>
                <w:b/>
                <w:bCs/>
                <w:sz w:val="18"/>
                <w:szCs w:val="18"/>
              </w:rPr>
              <w:t>=5А</w:t>
            </w:r>
          </w:p>
        </w:tc>
        <w:tc>
          <w:tcPr>
            <w:tcW w:w="1614" w:type="dxa"/>
            <w:gridSpan w:val="2"/>
            <w:tcBorders>
              <w:top w:val="nil"/>
              <w:left w:val="nil"/>
              <w:bottom w:val="single" w:sz="4" w:space="0" w:color="auto"/>
              <w:right w:val="single" w:sz="4" w:space="0" w:color="auto"/>
            </w:tcBorders>
            <w:shd w:val="clear" w:color="auto" w:fill="auto"/>
            <w:hideMark/>
          </w:tcPr>
          <w:p w14:paraId="63B854A3"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3193CFD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0E99A17C" w14:textId="77777777" w:rsidR="007D370D" w:rsidRPr="007D370D" w:rsidRDefault="007D370D" w:rsidP="007D370D">
            <w:pPr>
              <w:rPr>
                <w:sz w:val="20"/>
                <w:szCs w:val="20"/>
              </w:rPr>
            </w:pPr>
          </w:p>
        </w:tc>
      </w:tr>
      <w:tr w:rsidR="007D370D" w:rsidRPr="007D370D" w14:paraId="0CF86EF2"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1C512FD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23</w:t>
            </w:r>
          </w:p>
        </w:tc>
        <w:tc>
          <w:tcPr>
            <w:tcW w:w="4959" w:type="dxa"/>
            <w:gridSpan w:val="3"/>
            <w:tcBorders>
              <w:top w:val="nil"/>
              <w:left w:val="nil"/>
              <w:bottom w:val="single" w:sz="4" w:space="0" w:color="auto"/>
              <w:right w:val="single" w:sz="4" w:space="0" w:color="auto"/>
            </w:tcBorders>
            <w:shd w:val="clear" w:color="auto" w:fill="auto"/>
            <w:hideMark/>
          </w:tcPr>
          <w:p w14:paraId="71A58EBE"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w:t>
            </w:r>
            <w:proofErr w:type="spellStart"/>
            <w:r w:rsidRPr="007D370D">
              <w:rPr>
                <w:rFonts w:ascii="Arial" w:hAnsi="Arial" w:cs="Arial"/>
                <w:b/>
                <w:bCs/>
                <w:sz w:val="18"/>
                <w:szCs w:val="18"/>
              </w:rPr>
              <w:t>автом</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дифф</w:t>
            </w:r>
            <w:proofErr w:type="spellEnd"/>
            <w:r w:rsidRPr="007D370D">
              <w:rPr>
                <w:rFonts w:ascii="Arial" w:hAnsi="Arial" w:cs="Arial"/>
                <w:b/>
                <w:bCs/>
                <w:sz w:val="18"/>
                <w:szCs w:val="18"/>
              </w:rPr>
              <w:t xml:space="preserve">. АД-12, 1Р+N, </w:t>
            </w:r>
            <w:proofErr w:type="spellStart"/>
            <w:r w:rsidRPr="007D370D">
              <w:rPr>
                <w:rFonts w:ascii="Arial" w:hAnsi="Arial" w:cs="Arial"/>
                <w:b/>
                <w:bCs/>
                <w:sz w:val="18"/>
                <w:szCs w:val="18"/>
              </w:rPr>
              <w:t>Iн</w:t>
            </w:r>
            <w:proofErr w:type="spellEnd"/>
            <w:r w:rsidRPr="007D370D">
              <w:rPr>
                <w:rFonts w:ascii="Arial" w:hAnsi="Arial" w:cs="Arial"/>
                <w:b/>
                <w:bCs/>
                <w:sz w:val="18"/>
                <w:szCs w:val="18"/>
              </w:rPr>
              <w:t xml:space="preserve">=16А, </w:t>
            </w:r>
            <w:proofErr w:type="spellStart"/>
            <w:r w:rsidRPr="007D370D">
              <w:rPr>
                <w:rFonts w:ascii="Arial" w:hAnsi="Arial" w:cs="Arial"/>
                <w:b/>
                <w:bCs/>
                <w:sz w:val="18"/>
                <w:szCs w:val="18"/>
              </w:rPr>
              <w:t>Iут</w:t>
            </w:r>
            <w:proofErr w:type="spellEnd"/>
            <w:r w:rsidRPr="007D370D">
              <w:rPr>
                <w:rFonts w:ascii="Arial" w:hAnsi="Arial" w:cs="Arial"/>
                <w:b/>
                <w:bCs/>
                <w:sz w:val="18"/>
                <w:szCs w:val="18"/>
              </w:rPr>
              <w:t>=30мА</w:t>
            </w:r>
          </w:p>
        </w:tc>
        <w:tc>
          <w:tcPr>
            <w:tcW w:w="1614" w:type="dxa"/>
            <w:gridSpan w:val="2"/>
            <w:tcBorders>
              <w:top w:val="nil"/>
              <w:left w:val="nil"/>
              <w:bottom w:val="single" w:sz="4" w:space="0" w:color="auto"/>
              <w:right w:val="single" w:sz="4" w:space="0" w:color="auto"/>
            </w:tcBorders>
            <w:shd w:val="clear" w:color="auto" w:fill="auto"/>
            <w:hideMark/>
          </w:tcPr>
          <w:p w14:paraId="7761F2FA"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3B346A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0FAA2274" w14:textId="77777777" w:rsidR="007D370D" w:rsidRPr="007D370D" w:rsidRDefault="007D370D" w:rsidP="007D370D">
            <w:pPr>
              <w:rPr>
                <w:sz w:val="20"/>
                <w:szCs w:val="20"/>
              </w:rPr>
            </w:pPr>
          </w:p>
        </w:tc>
      </w:tr>
      <w:tr w:rsidR="007D370D" w:rsidRPr="007D370D" w14:paraId="4A6AD70C"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31C4F33C"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24</w:t>
            </w:r>
          </w:p>
        </w:tc>
        <w:tc>
          <w:tcPr>
            <w:tcW w:w="4959" w:type="dxa"/>
            <w:gridSpan w:val="3"/>
            <w:tcBorders>
              <w:top w:val="nil"/>
              <w:left w:val="nil"/>
              <w:bottom w:val="single" w:sz="4" w:space="0" w:color="auto"/>
              <w:right w:val="single" w:sz="4" w:space="0" w:color="auto"/>
            </w:tcBorders>
            <w:shd w:val="clear" w:color="auto" w:fill="auto"/>
            <w:hideMark/>
          </w:tcPr>
          <w:p w14:paraId="6BB41CE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w:t>
            </w:r>
            <w:proofErr w:type="spellStart"/>
            <w:r w:rsidRPr="007D370D">
              <w:rPr>
                <w:rFonts w:ascii="Arial" w:hAnsi="Arial" w:cs="Arial"/>
                <w:b/>
                <w:bCs/>
                <w:sz w:val="18"/>
                <w:szCs w:val="18"/>
              </w:rPr>
              <w:t>автом</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дифф</w:t>
            </w:r>
            <w:proofErr w:type="spellEnd"/>
            <w:r w:rsidRPr="007D370D">
              <w:rPr>
                <w:rFonts w:ascii="Arial" w:hAnsi="Arial" w:cs="Arial"/>
                <w:b/>
                <w:bCs/>
                <w:sz w:val="18"/>
                <w:szCs w:val="18"/>
              </w:rPr>
              <w:t xml:space="preserve">. АД-12, 1Р+N, </w:t>
            </w:r>
            <w:proofErr w:type="spellStart"/>
            <w:r w:rsidRPr="007D370D">
              <w:rPr>
                <w:rFonts w:ascii="Arial" w:hAnsi="Arial" w:cs="Arial"/>
                <w:b/>
                <w:bCs/>
                <w:sz w:val="18"/>
                <w:szCs w:val="18"/>
              </w:rPr>
              <w:t>Iн</w:t>
            </w:r>
            <w:proofErr w:type="spellEnd"/>
            <w:r w:rsidRPr="007D370D">
              <w:rPr>
                <w:rFonts w:ascii="Arial" w:hAnsi="Arial" w:cs="Arial"/>
                <w:b/>
                <w:bCs/>
                <w:sz w:val="18"/>
                <w:szCs w:val="18"/>
              </w:rPr>
              <w:t xml:space="preserve">=25А, </w:t>
            </w:r>
            <w:proofErr w:type="spellStart"/>
            <w:r w:rsidRPr="007D370D">
              <w:rPr>
                <w:rFonts w:ascii="Arial" w:hAnsi="Arial" w:cs="Arial"/>
                <w:b/>
                <w:bCs/>
                <w:sz w:val="18"/>
                <w:szCs w:val="18"/>
              </w:rPr>
              <w:t>Iут</w:t>
            </w:r>
            <w:proofErr w:type="spellEnd"/>
            <w:r w:rsidRPr="007D370D">
              <w:rPr>
                <w:rFonts w:ascii="Arial" w:hAnsi="Arial" w:cs="Arial"/>
                <w:b/>
                <w:bCs/>
                <w:sz w:val="18"/>
                <w:szCs w:val="18"/>
              </w:rPr>
              <w:t>=30мА</w:t>
            </w:r>
          </w:p>
        </w:tc>
        <w:tc>
          <w:tcPr>
            <w:tcW w:w="1614" w:type="dxa"/>
            <w:gridSpan w:val="2"/>
            <w:tcBorders>
              <w:top w:val="nil"/>
              <w:left w:val="nil"/>
              <w:bottom w:val="single" w:sz="4" w:space="0" w:color="auto"/>
              <w:right w:val="single" w:sz="4" w:space="0" w:color="auto"/>
            </w:tcBorders>
            <w:shd w:val="clear" w:color="auto" w:fill="auto"/>
            <w:hideMark/>
          </w:tcPr>
          <w:p w14:paraId="77C607DC"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3286E7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4121D811" w14:textId="77777777" w:rsidR="007D370D" w:rsidRPr="007D370D" w:rsidRDefault="007D370D" w:rsidP="007D370D">
            <w:pPr>
              <w:rPr>
                <w:sz w:val="20"/>
                <w:szCs w:val="20"/>
              </w:rPr>
            </w:pPr>
          </w:p>
        </w:tc>
      </w:tr>
      <w:tr w:rsidR="007D370D" w:rsidRPr="007D370D" w14:paraId="6C1EC040"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7FC8D42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25</w:t>
            </w:r>
          </w:p>
        </w:tc>
        <w:tc>
          <w:tcPr>
            <w:tcW w:w="4959" w:type="dxa"/>
            <w:gridSpan w:val="3"/>
            <w:tcBorders>
              <w:top w:val="nil"/>
              <w:left w:val="nil"/>
              <w:bottom w:val="single" w:sz="4" w:space="0" w:color="auto"/>
              <w:right w:val="single" w:sz="4" w:space="0" w:color="auto"/>
            </w:tcBorders>
            <w:shd w:val="clear" w:color="auto" w:fill="auto"/>
            <w:hideMark/>
          </w:tcPr>
          <w:p w14:paraId="567FD27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w:t>
            </w:r>
            <w:proofErr w:type="spellStart"/>
            <w:r w:rsidRPr="007D370D">
              <w:rPr>
                <w:rFonts w:ascii="Arial" w:hAnsi="Arial" w:cs="Arial"/>
                <w:b/>
                <w:bCs/>
                <w:sz w:val="18"/>
                <w:szCs w:val="18"/>
              </w:rPr>
              <w:t>автом</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дифф</w:t>
            </w:r>
            <w:proofErr w:type="spellEnd"/>
            <w:r w:rsidRPr="007D370D">
              <w:rPr>
                <w:rFonts w:ascii="Arial" w:hAnsi="Arial" w:cs="Arial"/>
                <w:b/>
                <w:bCs/>
                <w:sz w:val="18"/>
                <w:szCs w:val="18"/>
              </w:rPr>
              <w:t xml:space="preserve">. АД-12, 1Р+N, </w:t>
            </w:r>
            <w:proofErr w:type="spellStart"/>
            <w:r w:rsidRPr="007D370D">
              <w:rPr>
                <w:rFonts w:ascii="Arial" w:hAnsi="Arial" w:cs="Arial"/>
                <w:b/>
                <w:bCs/>
                <w:sz w:val="18"/>
                <w:szCs w:val="18"/>
              </w:rPr>
              <w:t>Iн</w:t>
            </w:r>
            <w:proofErr w:type="spellEnd"/>
            <w:r w:rsidRPr="007D370D">
              <w:rPr>
                <w:rFonts w:ascii="Arial" w:hAnsi="Arial" w:cs="Arial"/>
                <w:b/>
                <w:bCs/>
                <w:sz w:val="18"/>
                <w:szCs w:val="18"/>
              </w:rPr>
              <w:t xml:space="preserve">=10А, </w:t>
            </w:r>
            <w:proofErr w:type="spellStart"/>
            <w:r w:rsidRPr="007D370D">
              <w:rPr>
                <w:rFonts w:ascii="Arial" w:hAnsi="Arial" w:cs="Arial"/>
                <w:b/>
                <w:bCs/>
                <w:sz w:val="18"/>
                <w:szCs w:val="18"/>
              </w:rPr>
              <w:t>Iут</w:t>
            </w:r>
            <w:proofErr w:type="spellEnd"/>
            <w:r w:rsidRPr="007D370D">
              <w:rPr>
                <w:rFonts w:ascii="Arial" w:hAnsi="Arial" w:cs="Arial"/>
                <w:b/>
                <w:bCs/>
                <w:sz w:val="18"/>
                <w:szCs w:val="18"/>
              </w:rPr>
              <w:t>=30мА</w:t>
            </w:r>
          </w:p>
        </w:tc>
        <w:tc>
          <w:tcPr>
            <w:tcW w:w="1614" w:type="dxa"/>
            <w:gridSpan w:val="2"/>
            <w:tcBorders>
              <w:top w:val="nil"/>
              <w:left w:val="nil"/>
              <w:bottom w:val="single" w:sz="4" w:space="0" w:color="auto"/>
              <w:right w:val="single" w:sz="4" w:space="0" w:color="auto"/>
            </w:tcBorders>
            <w:shd w:val="clear" w:color="auto" w:fill="auto"/>
            <w:hideMark/>
          </w:tcPr>
          <w:p w14:paraId="00BA8B55"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F7FFCC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C10D095" w14:textId="77777777" w:rsidR="007D370D" w:rsidRPr="007D370D" w:rsidRDefault="007D370D" w:rsidP="007D370D">
            <w:pPr>
              <w:rPr>
                <w:sz w:val="20"/>
                <w:szCs w:val="20"/>
              </w:rPr>
            </w:pPr>
          </w:p>
        </w:tc>
      </w:tr>
      <w:tr w:rsidR="007D370D" w:rsidRPr="007D370D" w14:paraId="1D58D7AA"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72C250C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26</w:t>
            </w:r>
          </w:p>
        </w:tc>
        <w:tc>
          <w:tcPr>
            <w:tcW w:w="4959" w:type="dxa"/>
            <w:gridSpan w:val="3"/>
            <w:tcBorders>
              <w:top w:val="nil"/>
              <w:left w:val="nil"/>
              <w:bottom w:val="single" w:sz="4" w:space="0" w:color="auto"/>
              <w:right w:val="single" w:sz="4" w:space="0" w:color="auto"/>
            </w:tcBorders>
            <w:shd w:val="clear" w:color="auto" w:fill="auto"/>
            <w:hideMark/>
          </w:tcPr>
          <w:p w14:paraId="23A1FA7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w:t>
            </w:r>
            <w:proofErr w:type="spellStart"/>
            <w:r w:rsidRPr="007D370D">
              <w:rPr>
                <w:rFonts w:ascii="Arial" w:hAnsi="Arial" w:cs="Arial"/>
                <w:b/>
                <w:bCs/>
                <w:sz w:val="18"/>
                <w:szCs w:val="18"/>
              </w:rPr>
              <w:t>автом</w:t>
            </w:r>
            <w:proofErr w:type="spellEnd"/>
            <w:r w:rsidRPr="007D370D">
              <w:rPr>
                <w:rFonts w:ascii="Arial" w:hAnsi="Arial" w:cs="Arial"/>
                <w:b/>
                <w:bCs/>
                <w:sz w:val="18"/>
                <w:szCs w:val="18"/>
              </w:rPr>
              <w:t xml:space="preserve">. </w:t>
            </w:r>
            <w:proofErr w:type="spellStart"/>
            <w:r w:rsidRPr="007D370D">
              <w:rPr>
                <w:rFonts w:ascii="Arial" w:hAnsi="Arial" w:cs="Arial"/>
                <w:b/>
                <w:bCs/>
                <w:sz w:val="18"/>
                <w:szCs w:val="18"/>
              </w:rPr>
              <w:t>дифф</w:t>
            </w:r>
            <w:proofErr w:type="spellEnd"/>
            <w:r w:rsidRPr="007D370D">
              <w:rPr>
                <w:rFonts w:ascii="Arial" w:hAnsi="Arial" w:cs="Arial"/>
                <w:b/>
                <w:bCs/>
                <w:sz w:val="18"/>
                <w:szCs w:val="18"/>
              </w:rPr>
              <w:t xml:space="preserve">. АД-12, 1Р+N, </w:t>
            </w:r>
            <w:proofErr w:type="spellStart"/>
            <w:r w:rsidRPr="007D370D">
              <w:rPr>
                <w:rFonts w:ascii="Arial" w:hAnsi="Arial" w:cs="Arial"/>
                <w:b/>
                <w:bCs/>
                <w:sz w:val="18"/>
                <w:szCs w:val="18"/>
              </w:rPr>
              <w:t>Iн</w:t>
            </w:r>
            <w:proofErr w:type="spellEnd"/>
            <w:r w:rsidRPr="007D370D">
              <w:rPr>
                <w:rFonts w:ascii="Arial" w:hAnsi="Arial" w:cs="Arial"/>
                <w:b/>
                <w:bCs/>
                <w:sz w:val="18"/>
                <w:szCs w:val="18"/>
              </w:rPr>
              <w:t xml:space="preserve">=20А, </w:t>
            </w:r>
            <w:proofErr w:type="spellStart"/>
            <w:r w:rsidRPr="007D370D">
              <w:rPr>
                <w:rFonts w:ascii="Arial" w:hAnsi="Arial" w:cs="Arial"/>
                <w:b/>
                <w:bCs/>
                <w:sz w:val="18"/>
                <w:szCs w:val="18"/>
              </w:rPr>
              <w:t>Iут</w:t>
            </w:r>
            <w:proofErr w:type="spellEnd"/>
            <w:r w:rsidRPr="007D370D">
              <w:rPr>
                <w:rFonts w:ascii="Arial" w:hAnsi="Arial" w:cs="Arial"/>
                <w:b/>
                <w:bCs/>
                <w:sz w:val="18"/>
                <w:szCs w:val="18"/>
              </w:rPr>
              <w:t>=10мА</w:t>
            </w:r>
          </w:p>
        </w:tc>
        <w:tc>
          <w:tcPr>
            <w:tcW w:w="1614" w:type="dxa"/>
            <w:gridSpan w:val="2"/>
            <w:tcBorders>
              <w:top w:val="nil"/>
              <w:left w:val="nil"/>
              <w:bottom w:val="single" w:sz="4" w:space="0" w:color="auto"/>
              <w:right w:val="single" w:sz="4" w:space="0" w:color="auto"/>
            </w:tcBorders>
            <w:shd w:val="clear" w:color="auto" w:fill="auto"/>
            <w:hideMark/>
          </w:tcPr>
          <w:p w14:paraId="1812CA8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3EF627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1A18ADC" w14:textId="77777777" w:rsidR="007D370D" w:rsidRPr="007D370D" w:rsidRDefault="007D370D" w:rsidP="007D370D">
            <w:pPr>
              <w:rPr>
                <w:sz w:val="20"/>
                <w:szCs w:val="20"/>
              </w:rPr>
            </w:pPr>
          </w:p>
        </w:tc>
      </w:tr>
      <w:tr w:rsidR="007D370D" w:rsidRPr="007D370D" w14:paraId="13136CC7"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456620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27</w:t>
            </w:r>
          </w:p>
        </w:tc>
        <w:tc>
          <w:tcPr>
            <w:tcW w:w="4959" w:type="dxa"/>
            <w:gridSpan w:val="3"/>
            <w:tcBorders>
              <w:top w:val="nil"/>
              <w:left w:val="nil"/>
              <w:bottom w:val="single" w:sz="4" w:space="0" w:color="auto"/>
              <w:right w:val="single" w:sz="4" w:space="0" w:color="auto"/>
            </w:tcBorders>
            <w:shd w:val="clear" w:color="auto" w:fill="auto"/>
            <w:hideMark/>
          </w:tcPr>
          <w:p w14:paraId="30FACAF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Трансформатор ОСО-0,25 220V/12V</w:t>
            </w:r>
          </w:p>
        </w:tc>
        <w:tc>
          <w:tcPr>
            <w:tcW w:w="1614" w:type="dxa"/>
            <w:gridSpan w:val="2"/>
            <w:tcBorders>
              <w:top w:val="nil"/>
              <w:left w:val="nil"/>
              <w:bottom w:val="single" w:sz="4" w:space="0" w:color="auto"/>
              <w:right w:val="single" w:sz="4" w:space="0" w:color="auto"/>
            </w:tcBorders>
            <w:shd w:val="clear" w:color="auto" w:fill="auto"/>
            <w:hideMark/>
          </w:tcPr>
          <w:p w14:paraId="2049DA8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4C510A4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5C03A666" w14:textId="77777777" w:rsidR="007D370D" w:rsidRPr="007D370D" w:rsidRDefault="007D370D" w:rsidP="007D370D">
            <w:pPr>
              <w:rPr>
                <w:sz w:val="20"/>
                <w:szCs w:val="20"/>
              </w:rPr>
            </w:pPr>
          </w:p>
        </w:tc>
      </w:tr>
      <w:tr w:rsidR="007D370D" w:rsidRPr="007D370D" w14:paraId="0C953644"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6B40B9F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28</w:t>
            </w:r>
          </w:p>
        </w:tc>
        <w:tc>
          <w:tcPr>
            <w:tcW w:w="4959" w:type="dxa"/>
            <w:gridSpan w:val="3"/>
            <w:tcBorders>
              <w:top w:val="nil"/>
              <w:left w:val="nil"/>
              <w:bottom w:val="single" w:sz="4" w:space="0" w:color="auto"/>
              <w:right w:val="single" w:sz="4" w:space="0" w:color="auto"/>
            </w:tcBorders>
            <w:shd w:val="clear" w:color="auto" w:fill="auto"/>
            <w:hideMark/>
          </w:tcPr>
          <w:p w14:paraId="2D2B81B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DIN рейка 300мм</w:t>
            </w:r>
          </w:p>
        </w:tc>
        <w:tc>
          <w:tcPr>
            <w:tcW w:w="1614" w:type="dxa"/>
            <w:gridSpan w:val="2"/>
            <w:tcBorders>
              <w:top w:val="nil"/>
              <w:left w:val="nil"/>
              <w:bottom w:val="single" w:sz="4" w:space="0" w:color="auto"/>
              <w:right w:val="single" w:sz="4" w:space="0" w:color="auto"/>
            </w:tcBorders>
            <w:shd w:val="clear" w:color="auto" w:fill="auto"/>
            <w:hideMark/>
          </w:tcPr>
          <w:p w14:paraId="791B1D1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037171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7C7E1915" w14:textId="77777777" w:rsidR="007D370D" w:rsidRPr="007D370D" w:rsidRDefault="007D370D" w:rsidP="007D370D">
            <w:pPr>
              <w:rPr>
                <w:sz w:val="20"/>
                <w:szCs w:val="20"/>
              </w:rPr>
            </w:pPr>
          </w:p>
        </w:tc>
      </w:tr>
      <w:tr w:rsidR="007D370D" w:rsidRPr="007D370D" w14:paraId="2FB69370"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34F771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29</w:t>
            </w:r>
          </w:p>
        </w:tc>
        <w:tc>
          <w:tcPr>
            <w:tcW w:w="4959" w:type="dxa"/>
            <w:gridSpan w:val="3"/>
            <w:tcBorders>
              <w:top w:val="nil"/>
              <w:left w:val="nil"/>
              <w:bottom w:val="single" w:sz="4" w:space="0" w:color="auto"/>
              <w:right w:val="single" w:sz="4" w:space="0" w:color="auto"/>
            </w:tcBorders>
            <w:shd w:val="clear" w:color="auto" w:fill="auto"/>
            <w:hideMark/>
          </w:tcPr>
          <w:p w14:paraId="2A98838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Ограничитель на DIN рейку</w:t>
            </w:r>
          </w:p>
        </w:tc>
        <w:tc>
          <w:tcPr>
            <w:tcW w:w="1614" w:type="dxa"/>
            <w:gridSpan w:val="2"/>
            <w:tcBorders>
              <w:top w:val="nil"/>
              <w:left w:val="nil"/>
              <w:bottom w:val="single" w:sz="4" w:space="0" w:color="auto"/>
              <w:right w:val="single" w:sz="4" w:space="0" w:color="auto"/>
            </w:tcBorders>
            <w:shd w:val="clear" w:color="auto" w:fill="auto"/>
            <w:hideMark/>
          </w:tcPr>
          <w:p w14:paraId="37FA812C"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03A587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w:t>
            </w:r>
          </w:p>
        </w:tc>
        <w:tc>
          <w:tcPr>
            <w:tcW w:w="36" w:type="dxa"/>
            <w:vAlign w:val="center"/>
            <w:hideMark/>
          </w:tcPr>
          <w:p w14:paraId="796195A3" w14:textId="77777777" w:rsidR="007D370D" w:rsidRPr="007D370D" w:rsidRDefault="007D370D" w:rsidP="007D370D">
            <w:pPr>
              <w:rPr>
                <w:sz w:val="20"/>
                <w:szCs w:val="20"/>
              </w:rPr>
            </w:pPr>
          </w:p>
        </w:tc>
      </w:tr>
      <w:tr w:rsidR="007D370D" w:rsidRPr="007D370D" w14:paraId="03B86D10"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A430808" w14:textId="77777777" w:rsidR="007D370D" w:rsidRPr="007D370D" w:rsidRDefault="007D370D" w:rsidP="007D370D">
            <w:pPr>
              <w:rPr>
                <w:rFonts w:ascii="Arial" w:hAnsi="Arial" w:cs="Arial"/>
                <w:sz w:val="18"/>
                <w:szCs w:val="18"/>
              </w:rPr>
            </w:pPr>
            <w:proofErr w:type="spellStart"/>
            <w:r w:rsidRPr="007D370D">
              <w:rPr>
                <w:rFonts w:ascii="Arial" w:hAnsi="Arial" w:cs="Arial"/>
                <w:sz w:val="18"/>
                <w:szCs w:val="18"/>
              </w:rPr>
              <w:t>Электроустановочные</w:t>
            </w:r>
            <w:proofErr w:type="spellEnd"/>
            <w:r w:rsidRPr="007D370D">
              <w:rPr>
                <w:rFonts w:ascii="Arial" w:hAnsi="Arial" w:cs="Arial"/>
                <w:sz w:val="18"/>
                <w:szCs w:val="18"/>
              </w:rPr>
              <w:t xml:space="preserve"> изделия</w:t>
            </w:r>
          </w:p>
        </w:tc>
        <w:tc>
          <w:tcPr>
            <w:tcW w:w="36" w:type="dxa"/>
            <w:vAlign w:val="center"/>
            <w:hideMark/>
          </w:tcPr>
          <w:p w14:paraId="4897D44D" w14:textId="77777777" w:rsidR="007D370D" w:rsidRPr="007D370D" w:rsidRDefault="007D370D" w:rsidP="007D370D">
            <w:pPr>
              <w:rPr>
                <w:sz w:val="20"/>
                <w:szCs w:val="20"/>
              </w:rPr>
            </w:pPr>
          </w:p>
        </w:tc>
      </w:tr>
      <w:tr w:rsidR="007D370D" w:rsidRPr="007D370D" w14:paraId="33EAB65F"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53C9F2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30</w:t>
            </w:r>
          </w:p>
        </w:tc>
        <w:tc>
          <w:tcPr>
            <w:tcW w:w="4959" w:type="dxa"/>
            <w:gridSpan w:val="3"/>
            <w:tcBorders>
              <w:top w:val="nil"/>
              <w:left w:val="nil"/>
              <w:bottom w:val="single" w:sz="4" w:space="0" w:color="auto"/>
              <w:right w:val="single" w:sz="4" w:space="0" w:color="auto"/>
            </w:tcBorders>
            <w:shd w:val="clear" w:color="auto" w:fill="auto"/>
            <w:hideMark/>
          </w:tcPr>
          <w:p w14:paraId="11B3938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Выключатель одноклавишный бытовой </w:t>
            </w:r>
            <w:proofErr w:type="spellStart"/>
            <w:r w:rsidRPr="007D370D">
              <w:rPr>
                <w:rFonts w:ascii="Arial" w:hAnsi="Arial" w:cs="Arial"/>
                <w:b/>
                <w:bCs/>
                <w:sz w:val="18"/>
                <w:szCs w:val="18"/>
              </w:rPr>
              <w:t>наруж</w:t>
            </w:r>
            <w:proofErr w:type="spellEnd"/>
            <w:r w:rsidRPr="007D370D">
              <w:rPr>
                <w:rFonts w:ascii="Arial" w:hAnsi="Arial" w:cs="Arial"/>
                <w:b/>
                <w:bCs/>
                <w:sz w:val="18"/>
                <w:szCs w:val="18"/>
              </w:rPr>
              <w:t>. 10А</w:t>
            </w:r>
          </w:p>
        </w:tc>
        <w:tc>
          <w:tcPr>
            <w:tcW w:w="1614" w:type="dxa"/>
            <w:gridSpan w:val="2"/>
            <w:tcBorders>
              <w:top w:val="nil"/>
              <w:left w:val="nil"/>
              <w:bottom w:val="single" w:sz="4" w:space="0" w:color="auto"/>
              <w:right w:val="single" w:sz="4" w:space="0" w:color="auto"/>
            </w:tcBorders>
            <w:shd w:val="clear" w:color="auto" w:fill="auto"/>
            <w:hideMark/>
          </w:tcPr>
          <w:p w14:paraId="312FB0DC"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DA0A35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66A71C04" w14:textId="77777777" w:rsidR="007D370D" w:rsidRPr="007D370D" w:rsidRDefault="007D370D" w:rsidP="007D370D">
            <w:pPr>
              <w:rPr>
                <w:sz w:val="20"/>
                <w:szCs w:val="20"/>
              </w:rPr>
            </w:pPr>
          </w:p>
        </w:tc>
      </w:tr>
      <w:tr w:rsidR="007D370D" w:rsidRPr="007D370D" w14:paraId="7A1A9616" w14:textId="77777777" w:rsidTr="007D370D">
        <w:trPr>
          <w:trHeight w:val="720"/>
        </w:trPr>
        <w:tc>
          <w:tcPr>
            <w:tcW w:w="339" w:type="dxa"/>
            <w:tcBorders>
              <w:top w:val="nil"/>
              <w:left w:val="single" w:sz="4" w:space="0" w:color="auto"/>
              <w:bottom w:val="single" w:sz="4" w:space="0" w:color="auto"/>
              <w:right w:val="single" w:sz="4" w:space="0" w:color="auto"/>
            </w:tcBorders>
            <w:shd w:val="clear" w:color="auto" w:fill="auto"/>
            <w:noWrap/>
            <w:hideMark/>
          </w:tcPr>
          <w:p w14:paraId="4E632A1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lastRenderedPageBreak/>
              <w:t>31</w:t>
            </w:r>
          </w:p>
        </w:tc>
        <w:tc>
          <w:tcPr>
            <w:tcW w:w="4959" w:type="dxa"/>
            <w:gridSpan w:val="3"/>
            <w:tcBorders>
              <w:top w:val="nil"/>
              <w:left w:val="nil"/>
              <w:bottom w:val="single" w:sz="4" w:space="0" w:color="auto"/>
              <w:right w:val="single" w:sz="4" w:space="0" w:color="auto"/>
            </w:tcBorders>
            <w:shd w:val="clear" w:color="auto" w:fill="auto"/>
            <w:hideMark/>
          </w:tcPr>
          <w:p w14:paraId="4D52641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Переключатель кулачковый </w:t>
            </w:r>
            <w:proofErr w:type="spellStart"/>
            <w:r w:rsidRPr="007D370D">
              <w:rPr>
                <w:rFonts w:ascii="Arial" w:hAnsi="Arial" w:cs="Arial"/>
                <w:b/>
                <w:bCs/>
                <w:sz w:val="18"/>
                <w:szCs w:val="18"/>
              </w:rPr>
              <w:t>OptiSwitch</w:t>
            </w:r>
            <w:proofErr w:type="spellEnd"/>
            <w:r w:rsidRPr="007D370D">
              <w:rPr>
                <w:rFonts w:ascii="Arial" w:hAnsi="Arial" w:cs="Arial"/>
                <w:b/>
                <w:bCs/>
                <w:sz w:val="18"/>
                <w:szCs w:val="18"/>
              </w:rPr>
              <w:t xml:space="preserve"> 4G16-10-PK-R114</w:t>
            </w:r>
          </w:p>
        </w:tc>
        <w:tc>
          <w:tcPr>
            <w:tcW w:w="1614" w:type="dxa"/>
            <w:gridSpan w:val="2"/>
            <w:tcBorders>
              <w:top w:val="nil"/>
              <w:left w:val="nil"/>
              <w:bottom w:val="single" w:sz="4" w:space="0" w:color="auto"/>
              <w:right w:val="single" w:sz="4" w:space="0" w:color="auto"/>
            </w:tcBorders>
            <w:shd w:val="clear" w:color="auto" w:fill="auto"/>
            <w:hideMark/>
          </w:tcPr>
          <w:p w14:paraId="6CD66E84"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95AA59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258F00B3" w14:textId="77777777" w:rsidR="007D370D" w:rsidRPr="007D370D" w:rsidRDefault="007D370D" w:rsidP="007D370D">
            <w:pPr>
              <w:rPr>
                <w:sz w:val="20"/>
                <w:szCs w:val="20"/>
              </w:rPr>
            </w:pPr>
          </w:p>
        </w:tc>
      </w:tr>
      <w:tr w:rsidR="007D370D" w:rsidRPr="007D370D" w14:paraId="60D5C9B5"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68FCB9A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32</w:t>
            </w:r>
          </w:p>
        </w:tc>
        <w:tc>
          <w:tcPr>
            <w:tcW w:w="4959" w:type="dxa"/>
            <w:gridSpan w:val="3"/>
            <w:tcBorders>
              <w:top w:val="nil"/>
              <w:left w:val="nil"/>
              <w:bottom w:val="single" w:sz="4" w:space="0" w:color="auto"/>
              <w:right w:val="single" w:sz="4" w:space="0" w:color="auto"/>
            </w:tcBorders>
            <w:shd w:val="clear" w:color="auto" w:fill="auto"/>
            <w:hideMark/>
          </w:tcPr>
          <w:p w14:paraId="426A6E9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Розетка штепсельная 2-х местная</w:t>
            </w:r>
          </w:p>
        </w:tc>
        <w:tc>
          <w:tcPr>
            <w:tcW w:w="1614" w:type="dxa"/>
            <w:gridSpan w:val="2"/>
            <w:tcBorders>
              <w:top w:val="nil"/>
              <w:left w:val="nil"/>
              <w:bottom w:val="single" w:sz="4" w:space="0" w:color="auto"/>
              <w:right w:val="single" w:sz="4" w:space="0" w:color="auto"/>
            </w:tcBorders>
            <w:shd w:val="clear" w:color="auto" w:fill="auto"/>
            <w:hideMark/>
          </w:tcPr>
          <w:p w14:paraId="08208E0A"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63F5D58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11</w:t>
            </w:r>
          </w:p>
        </w:tc>
        <w:tc>
          <w:tcPr>
            <w:tcW w:w="36" w:type="dxa"/>
            <w:vAlign w:val="center"/>
            <w:hideMark/>
          </w:tcPr>
          <w:p w14:paraId="690E3360" w14:textId="77777777" w:rsidR="007D370D" w:rsidRPr="007D370D" w:rsidRDefault="007D370D" w:rsidP="007D370D">
            <w:pPr>
              <w:rPr>
                <w:sz w:val="20"/>
                <w:szCs w:val="20"/>
              </w:rPr>
            </w:pPr>
          </w:p>
        </w:tc>
      </w:tr>
      <w:tr w:rsidR="007D370D" w:rsidRPr="007D370D" w14:paraId="4846E179"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04A80ACF"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33</w:t>
            </w:r>
          </w:p>
        </w:tc>
        <w:tc>
          <w:tcPr>
            <w:tcW w:w="4959" w:type="dxa"/>
            <w:gridSpan w:val="3"/>
            <w:tcBorders>
              <w:top w:val="nil"/>
              <w:left w:val="nil"/>
              <w:bottom w:val="single" w:sz="4" w:space="0" w:color="auto"/>
              <w:right w:val="single" w:sz="4" w:space="0" w:color="auto"/>
            </w:tcBorders>
            <w:shd w:val="clear" w:color="auto" w:fill="auto"/>
            <w:hideMark/>
          </w:tcPr>
          <w:p w14:paraId="3DB369D0"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Розетка штепсельная1 местная</w:t>
            </w:r>
          </w:p>
        </w:tc>
        <w:tc>
          <w:tcPr>
            <w:tcW w:w="1614" w:type="dxa"/>
            <w:gridSpan w:val="2"/>
            <w:tcBorders>
              <w:top w:val="nil"/>
              <w:left w:val="nil"/>
              <w:bottom w:val="single" w:sz="4" w:space="0" w:color="auto"/>
              <w:right w:val="single" w:sz="4" w:space="0" w:color="auto"/>
            </w:tcBorders>
            <w:shd w:val="clear" w:color="auto" w:fill="auto"/>
            <w:hideMark/>
          </w:tcPr>
          <w:p w14:paraId="26EF1666"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3D3B059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7</w:t>
            </w:r>
          </w:p>
        </w:tc>
        <w:tc>
          <w:tcPr>
            <w:tcW w:w="36" w:type="dxa"/>
            <w:vAlign w:val="center"/>
            <w:hideMark/>
          </w:tcPr>
          <w:p w14:paraId="1C5371F1" w14:textId="77777777" w:rsidR="007D370D" w:rsidRPr="007D370D" w:rsidRDefault="007D370D" w:rsidP="007D370D">
            <w:pPr>
              <w:rPr>
                <w:sz w:val="20"/>
                <w:szCs w:val="20"/>
              </w:rPr>
            </w:pPr>
          </w:p>
        </w:tc>
      </w:tr>
      <w:tr w:rsidR="007D370D" w:rsidRPr="007D370D" w14:paraId="5DF40A51"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6244BE4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34</w:t>
            </w:r>
          </w:p>
        </w:tc>
        <w:tc>
          <w:tcPr>
            <w:tcW w:w="4959" w:type="dxa"/>
            <w:gridSpan w:val="3"/>
            <w:tcBorders>
              <w:top w:val="nil"/>
              <w:left w:val="nil"/>
              <w:bottom w:val="single" w:sz="4" w:space="0" w:color="auto"/>
              <w:right w:val="single" w:sz="4" w:space="0" w:color="auto"/>
            </w:tcBorders>
            <w:shd w:val="clear" w:color="auto" w:fill="auto"/>
            <w:hideMark/>
          </w:tcPr>
          <w:p w14:paraId="0244125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Розетка низковольтная РП-2Б (12-42В) пластик</w:t>
            </w:r>
          </w:p>
        </w:tc>
        <w:tc>
          <w:tcPr>
            <w:tcW w:w="1614" w:type="dxa"/>
            <w:gridSpan w:val="2"/>
            <w:tcBorders>
              <w:top w:val="nil"/>
              <w:left w:val="nil"/>
              <w:bottom w:val="single" w:sz="4" w:space="0" w:color="auto"/>
              <w:right w:val="single" w:sz="4" w:space="0" w:color="auto"/>
            </w:tcBorders>
            <w:shd w:val="clear" w:color="auto" w:fill="auto"/>
            <w:hideMark/>
          </w:tcPr>
          <w:p w14:paraId="0880731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42CB166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0426C22E" w14:textId="77777777" w:rsidR="007D370D" w:rsidRPr="007D370D" w:rsidRDefault="007D370D" w:rsidP="007D370D">
            <w:pPr>
              <w:rPr>
                <w:sz w:val="20"/>
                <w:szCs w:val="20"/>
              </w:rPr>
            </w:pPr>
          </w:p>
        </w:tc>
      </w:tr>
      <w:tr w:rsidR="007D370D" w:rsidRPr="007D370D" w14:paraId="5EDCFEB7"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63CBAB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35</w:t>
            </w:r>
          </w:p>
        </w:tc>
        <w:tc>
          <w:tcPr>
            <w:tcW w:w="4959" w:type="dxa"/>
            <w:gridSpan w:val="3"/>
            <w:tcBorders>
              <w:top w:val="nil"/>
              <w:left w:val="nil"/>
              <w:bottom w:val="single" w:sz="4" w:space="0" w:color="auto"/>
              <w:right w:val="single" w:sz="4" w:space="0" w:color="auto"/>
            </w:tcBorders>
            <w:shd w:val="clear" w:color="auto" w:fill="auto"/>
            <w:hideMark/>
          </w:tcPr>
          <w:p w14:paraId="12D2D60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Вилка У 87 РБ</w:t>
            </w:r>
          </w:p>
        </w:tc>
        <w:tc>
          <w:tcPr>
            <w:tcW w:w="1614" w:type="dxa"/>
            <w:gridSpan w:val="2"/>
            <w:tcBorders>
              <w:top w:val="nil"/>
              <w:left w:val="nil"/>
              <w:bottom w:val="single" w:sz="4" w:space="0" w:color="auto"/>
              <w:right w:val="single" w:sz="4" w:space="0" w:color="auto"/>
            </w:tcBorders>
            <w:shd w:val="clear" w:color="auto" w:fill="auto"/>
            <w:hideMark/>
          </w:tcPr>
          <w:p w14:paraId="3D6A313F"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DF02224"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705A9A43" w14:textId="77777777" w:rsidR="007D370D" w:rsidRPr="007D370D" w:rsidRDefault="007D370D" w:rsidP="007D370D">
            <w:pPr>
              <w:rPr>
                <w:sz w:val="20"/>
                <w:szCs w:val="20"/>
              </w:rPr>
            </w:pPr>
          </w:p>
        </w:tc>
      </w:tr>
      <w:tr w:rsidR="007D370D" w:rsidRPr="007D370D" w14:paraId="6629664C"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F248E6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36</w:t>
            </w:r>
          </w:p>
        </w:tc>
        <w:tc>
          <w:tcPr>
            <w:tcW w:w="4959" w:type="dxa"/>
            <w:gridSpan w:val="3"/>
            <w:tcBorders>
              <w:top w:val="nil"/>
              <w:left w:val="nil"/>
              <w:bottom w:val="single" w:sz="4" w:space="0" w:color="auto"/>
              <w:right w:val="single" w:sz="4" w:space="0" w:color="auto"/>
            </w:tcBorders>
            <w:shd w:val="clear" w:color="auto" w:fill="auto"/>
            <w:hideMark/>
          </w:tcPr>
          <w:p w14:paraId="187873D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Кабельный канал белый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80х60мм</w:t>
            </w:r>
          </w:p>
        </w:tc>
        <w:tc>
          <w:tcPr>
            <w:tcW w:w="1614" w:type="dxa"/>
            <w:gridSpan w:val="2"/>
            <w:tcBorders>
              <w:top w:val="nil"/>
              <w:left w:val="nil"/>
              <w:bottom w:val="single" w:sz="4" w:space="0" w:color="auto"/>
              <w:right w:val="single" w:sz="4" w:space="0" w:color="auto"/>
            </w:tcBorders>
            <w:shd w:val="clear" w:color="auto" w:fill="auto"/>
            <w:hideMark/>
          </w:tcPr>
          <w:p w14:paraId="6000D83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1B72CEE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24</w:t>
            </w:r>
          </w:p>
        </w:tc>
        <w:tc>
          <w:tcPr>
            <w:tcW w:w="36" w:type="dxa"/>
            <w:vAlign w:val="center"/>
            <w:hideMark/>
          </w:tcPr>
          <w:p w14:paraId="1E7769FA" w14:textId="77777777" w:rsidR="007D370D" w:rsidRPr="007D370D" w:rsidRDefault="007D370D" w:rsidP="007D370D">
            <w:pPr>
              <w:rPr>
                <w:sz w:val="20"/>
                <w:szCs w:val="20"/>
              </w:rPr>
            </w:pPr>
          </w:p>
        </w:tc>
      </w:tr>
      <w:tr w:rsidR="007D370D" w:rsidRPr="007D370D" w14:paraId="00F13FDA"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D46609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37</w:t>
            </w:r>
          </w:p>
        </w:tc>
        <w:tc>
          <w:tcPr>
            <w:tcW w:w="4959" w:type="dxa"/>
            <w:gridSpan w:val="3"/>
            <w:tcBorders>
              <w:top w:val="nil"/>
              <w:left w:val="nil"/>
              <w:bottom w:val="single" w:sz="4" w:space="0" w:color="auto"/>
              <w:right w:val="single" w:sz="4" w:space="0" w:color="auto"/>
            </w:tcBorders>
            <w:shd w:val="clear" w:color="auto" w:fill="auto"/>
            <w:hideMark/>
          </w:tcPr>
          <w:p w14:paraId="6FF3E7F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Кабельный канал белый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40х25мм</w:t>
            </w:r>
          </w:p>
        </w:tc>
        <w:tc>
          <w:tcPr>
            <w:tcW w:w="1614" w:type="dxa"/>
            <w:gridSpan w:val="2"/>
            <w:tcBorders>
              <w:top w:val="nil"/>
              <w:left w:val="nil"/>
              <w:bottom w:val="single" w:sz="4" w:space="0" w:color="auto"/>
              <w:right w:val="single" w:sz="4" w:space="0" w:color="auto"/>
            </w:tcBorders>
            <w:shd w:val="clear" w:color="auto" w:fill="auto"/>
            <w:hideMark/>
          </w:tcPr>
          <w:p w14:paraId="7B17565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4957E61A"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90</w:t>
            </w:r>
          </w:p>
        </w:tc>
        <w:tc>
          <w:tcPr>
            <w:tcW w:w="36" w:type="dxa"/>
            <w:vAlign w:val="center"/>
            <w:hideMark/>
          </w:tcPr>
          <w:p w14:paraId="4C234A96" w14:textId="77777777" w:rsidR="007D370D" w:rsidRPr="007D370D" w:rsidRDefault="007D370D" w:rsidP="007D370D">
            <w:pPr>
              <w:rPr>
                <w:sz w:val="20"/>
                <w:szCs w:val="20"/>
              </w:rPr>
            </w:pPr>
          </w:p>
        </w:tc>
      </w:tr>
      <w:tr w:rsidR="007D370D" w:rsidRPr="007D370D" w14:paraId="3D96A930"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22B3C2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38</w:t>
            </w:r>
          </w:p>
        </w:tc>
        <w:tc>
          <w:tcPr>
            <w:tcW w:w="4959" w:type="dxa"/>
            <w:gridSpan w:val="3"/>
            <w:tcBorders>
              <w:top w:val="nil"/>
              <w:left w:val="nil"/>
              <w:bottom w:val="single" w:sz="4" w:space="0" w:color="auto"/>
              <w:right w:val="single" w:sz="4" w:space="0" w:color="auto"/>
            </w:tcBorders>
            <w:shd w:val="clear" w:color="auto" w:fill="auto"/>
            <w:hideMark/>
          </w:tcPr>
          <w:p w14:paraId="0FAE7EB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Кабельный канал белый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25х16мм</w:t>
            </w:r>
          </w:p>
        </w:tc>
        <w:tc>
          <w:tcPr>
            <w:tcW w:w="1614" w:type="dxa"/>
            <w:gridSpan w:val="2"/>
            <w:tcBorders>
              <w:top w:val="nil"/>
              <w:left w:val="nil"/>
              <w:bottom w:val="single" w:sz="4" w:space="0" w:color="auto"/>
              <w:right w:val="single" w:sz="4" w:space="0" w:color="auto"/>
            </w:tcBorders>
            <w:shd w:val="clear" w:color="auto" w:fill="auto"/>
            <w:hideMark/>
          </w:tcPr>
          <w:p w14:paraId="3440887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2AC0812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102</w:t>
            </w:r>
          </w:p>
        </w:tc>
        <w:tc>
          <w:tcPr>
            <w:tcW w:w="36" w:type="dxa"/>
            <w:vAlign w:val="center"/>
            <w:hideMark/>
          </w:tcPr>
          <w:p w14:paraId="36282816" w14:textId="77777777" w:rsidR="007D370D" w:rsidRPr="007D370D" w:rsidRDefault="007D370D" w:rsidP="007D370D">
            <w:pPr>
              <w:rPr>
                <w:sz w:val="20"/>
                <w:szCs w:val="20"/>
              </w:rPr>
            </w:pPr>
          </w:p>
        </w:tc>
      </w:tr>
      <w:tr w:rsidR="007D370D" w:rsidRPr="007D370D" w14:paraId="59698878"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57E55E11"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39</w:t>
            </w:r>
          </w:p>
        </w:tc>
        <w:tc>
          <w:tcPr>
            <w:tcW w:w="4959" w:type="dxa"/>
            <w:gridSpan w:val="3"/>
            <w:tcBorders>
              <w:top w:val="nil"/>
              <w:left w:val="nil"/>
              <w:bottom w:val="single" w:sz="4" w:space="0" w:color="auto"/>
              <w:right w:val="single" w:sz="4" w:space="0" w:color="auto"/>
            </w:tcBorders>
            <w:shd w:val="clear" w:color="auto" w:fill="auto"/>
            <w:hideMark/>
          </w:tcPr>
          <w:p w14:paraId="1556A4E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Коробка распределительная в кабель-канал 85х85х45мм IP54</w:t>
            </w:r>
          </w:p>
        </w:tc>
        <w:tc>
          <w:tcPr>
            <w:tcW w:w="1614" w:type="dxa"/>
            <w:gridSpan w:val="2"/>
            <w:tcBorders>
              <w:top w:val="nil"/>
              <w:left w:val="nil"/>
              <w:bottom w:val="single" w:sz="4" w:space="0" w:color="auto"/>
              <w:right w:val="single" w:sz="4" w:space="0" w:color="auto"/>
            </w:tcBorders>
            <w:shd w:val="clear" w:color="auto" w:fill="auto"/>
            <w:hideMark/>
          </w:tcPr>
          <w:p w14:paraId="38009C31"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A74C3B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20</w:t>
            </w:r>
          </w:p>
        </w:tc>
        <w:tc>
          <w:tcPr>
            <w:tcW w:w="36" w:type="dxa"/>
            <w:vAlign w:val="center"/>
            <w:hideMark/>
          </w:tcPr>
          <w:p w14:paraId="3C851AFF" w14:textId="77777777" w:rsidR="007D370D" w:rsidRPr="007D370D" w:rsidRDefault="007D370D" w:rsidP="007D370D">
            <w:pPr>
              <w:rPr>
                <w:sz w:val="20"/>
                <w:szCs w:val="20"/>
              </w:rPr>
            </w:pPr>
          </w:p>
        </w:tc>
      </w:tr>
      <w:tr w:rsidR="007D370D" w:rsidRPr="007D370D" w14:paraId="1901F285"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0A549A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40</w:t>
            </w:r>
          </w:p>
        </w:tc>
        <w:tc>
          <w:tcPr>
            <w:tcW w:w="4959" w:type="dxa"/>
            <w:gridSpan w:val="3"/>
            <w:tcBorders>
              <w:top w:val="nil"/>
              <w:left w:val="nil"/>
              <w:bottom w:val="single" w:sz="4" w:space="0" w:color="auto"/>
              <w:right w:val="single" w:sz="4" w:space="0" w:color="auto"/>
            </w:tcBorders>
            <w:shd w:val="clear" w:color="auto" w:fill="auto"/>
            <w:hideMark/>
          </w:tcPr>
          <w:p w14:paraId="200727E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Угол плоский Г-образный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80х60</w:t>
            </w:r>
          </w:p>
        </w:tc>
        <w:tc>
          <w:tcPr>
            <w:tcW w:w="1614" w:type="dxa"/>
            <w:gridSpan w:val="2"/>
            <w:tcBorders>
              <w:top w:val="nil"/>
              <w:left w:val="nil"/>
              <w:bottom w:val="single" w:sz="4" w:space="0" w:color="auto"/>
              <w:right w:val="single" w:sz="4" w:space="0" w:color="auto"/>
            </w:tcBorders>
            <w:shd w:val="clear" w:color="auto" w:fill="auto"/>
            <w:hideMark/>
          </w:tcPr>
          <w:p w14:paraId="4D932834"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17A37D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68BC4077" w14:textId="77777777" w:rsidR="007D370D" w:rsidRPr="007D370D" w:rsidRDefault="007D370D" w:rsidP="007D370D">
            <w:pPr>
              <w:rPr>
                <w:sz w:val="20"/>
                <w:szCs w:val="20"/>
              </w:rPr>
            </w:pPr>
          </w:p>
        </w:tc>
      </w:tr>
      <w:tr w:rsidR="007D370D" w:rsidRPr="007D370D" w14:paraId="4AE94234"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AC1914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41</w:t>
            </w:r>
          </w:p>
        </w:tc>
        <w:tc>
          <w:tcPr>
            <w:tcW w:w="4959" w:type="dxa"/>
            <w:gridSpan w:val="3"/>
            <w:tcBorders>
              <w:top w:val="nil"/>
              <w:left w:val="nil"/>
              <w:bottom w:val="single" w:sz="4" w:space="0" w:color="auto"/>
              <w:right w:val="single" w:sz="4" w:space="0" w:color="auto"/>
            </w:tcBorders>
            <w:shd w:val="clear" w:color="auto" w:fill="auto"/>
            <w:hideMark/>
          </w:tcPr>
          <w:p w14:paraId="6EEE92F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 внутренний для кабельного канала 80х60</w:t>
            </w:r>
          </w:p>
        </w:tc>
        <w:tc>
          <w:tcPr>
            <w:tcW w:w="1614" w:type="dxa"/>
            <w:gridSpan w:val="2"/>
            <w:tcBorders>
              <w:top w:val="nil"/>
              <w:left w:val="nil"/>
              <w:bottom w:val="single" w:sz="4" w:space="0" w:color="auto"/>
              <w:right w:val="single" w:sz="4" w:space="0" w:color="auto"/>
            </w:tcBorders>
            <w:shd w:val="clear" w:color="auto" w:fill="auto"/>
            <w:hideMark/>
          </w:tcPr>
          <w:p w14:paraId="5189605A"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1E424D5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8</w:t>
            </w:r>
          </w:p>
        </w:tc>
        <w:tc>
          <w:tcPr>
            <w:tcW w:w="36" w:type="dxa"/>
            <w:vAlign w:val="center"/>
            <w:hideMark/>
          </w:tcPr>
          <w:p w14:paraId="709CD020" w14:textId="77777777" w:rsidR="007D370D" w:rsidRPr="007D370D" w:rsidRDefault="007D370D" w:rsidP="007D370D">
            <w:pPr>
              <w:rPr>
                <w:sz w:val="20"/>
                <w:szCs w:val="20"/>
              </w:rPr>
            </w:pPr>
          </w:p>
        </w:tc>
      </w:tr>
      <w:tr w:rsidR="007D370D" w:rsidRPr="007D370D" w14:paraId="170ACE09"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19D91F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42</w:t>
            </w:r>
          </w:p>
        </w:tc>
        <w:tc>
          <w:tcPr>
            <w:tcW w:w="4959" w:type="dxa"/>
            <w:gridSpan w:val="3"/>
            <w:tcBorders>
              <w:top w:val="nil"/>
              <w:left w:val="nil"/>
              <w:bottom w:val="single" w:sz="4" w:space="0" w:color="auto"/>
              <w:right w:val="single" w:sz="4" w:space="0" w:color="auto"/>
            </w:tcBorders>
            <w:shd w:val="clear" w:color="auto" w:fill="auto"/>
            <w:hideMark/>
          </w:tcPr>
          <w:p w14:paraId="44F69397"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 внешний для кабельного канала 80х60</w:t>
            </w:r>
          </w:p>
        </w:tc>
        <w:tc>
          <w:tcPr>
            <w:tcW w:w="1614" w:type="dxa"/>
            <w:gridSpan w:val="2"/>
            <w:tcBorders>
              <w:top w:val="nil"/>
              <w:left w:val="nil"/>
              <w:bottom w:val="single" w:sz="4" w:space="0" w:color="auto"/>
              <w:right w:val="single" w:sz="4" w:space="0" w:color="auto"/>
            </w:tcBorders>
            <w:shd w:val="clear" w:color="auto" w:fill="auto"/>
            <w:hideMark/>
          </w:tcPr>
          <w:p w14:paraId="4288EB49"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19B72AC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22F11DA3" w14:textId="77777777" w:rsidR="007D370D" w:rsidRPr="007D370D" w:rsidRDefault="007D370D" w:rsidP="007D370D">
            <w:pPr>
              <w:rPr>
                <w:sz w:val="20"/>
                <w:szCs w:val="20"/>
              </w:rPr>
            </w:pPr>
          </w:p>
        </w:tc>
      </w:tr>
      <w:tr w:rsidR="007D370D" w:rsidRPr="007D370D" w14:paraId="79027584"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148EDE41"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43</w:t>
            </w:r>
          </w:p>
        </w:tc>
        <w:tc>
          <w:tcPr>
            <w:tcW w:w="4959" w:type="dxa"/>
            <w:gridSpan w:val="3"/>
            <w:tcBorders>
              <w:top w:val="nil"/>
              <w:left w:val="nil"/>
              <w:bottom w:val="single" w:sz="4" w:space="0" w:color="auto"/>
              <w:right w:val="single" w:sz="4" w:space="0" w:color="auto"/>
            </w:tcBorders>
            <w:shd w:val="clear" w:color="auto" w:fill="auto"/>
            <w:hideMark/>
          </w:tcPr>
          <w:p w14:paraId="47F112D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Заглушка для кабель- канала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80х60</w:t>
            </w:r>
          </w:p>
        </w:tc>
        <w:tc>
          <w:tcPr>
            <w:tcW w:w="1614" w:type="dxa"/>
            <w:gridSpan w:val="2"/>
            <w:tcBorders>
              <w:top w:val="nil"/>
              <w:left w:val="nil"/>
              <w:bottom w:val="single" w:sz="4" w:space="0" w:color="auto"/>
              <w:right w:val="single" w:sz="4" w:space="0" w:color="auto"/>
            </w:tcBorders>
            <w:shd w:val="clear" w:color="auto" w:fill="auto"/>
            <w:hideMark/>
          </w:tcPr>
          <w:p w14:paraId="066BC667"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6FA7152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77E3CB7D" w14:textId="77777777" w:rsidR="007D370D" w:rsidRPr="007D370D" w:rsidRDefault="007D370D" w:rsidP="007D370D">
            <w:pPr>
              <w:rPr>
                <w:sz w:val="20"/>
                <w:szCs w:val="20"/>
              </w:rPr>
            </w:pPr>
          </w:p>
        </w:tc>
      </w:tr>
      <w:tr w:rsidR="007D370D" w:rsidRPr="007D370D" w14:paraId="5F585B97"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6E63339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44</w:t>
            </w:r>
          </w:p>
        </w:tc>
        <w:tc>
          <w:tcPr>
            <w:tcW w:w="4959" w:type="dxa"/>
            <w:gridSpan w:val="3"/>
            <w:tcBorders>
              <w:top w:val="nil"/>
              <w:left w:val="nil"/>
              <w:bottom w:val="single" w:sz="4" w:space="0" w:color="auto"/>
              <w:right w:val="single" w:sz="4" w:space="0" w:color="auto"/>
            </w:tcBorders>
            <w:shd w:val="clear" w:color="auto" w:fill="auto"/>
            <w:hideMark/>
          </w:tcPr>
          <w:p w14:paraId="6EBE7A85"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 внутренний для кабельного канала 40х25</w:t>
            </w:r>
          </w:p>
        </w:tc>
        <w:tc>
          <w:tcPr>
            <w:tcW w:w="1614" w:type="dxa"/>
            <w:gridSpan w:val="2"/>
            <w:tcBorders>
              <w:top w:val="nil"/>
              <w:left w:val="nil"/>
              <w:bottom w:val="single" w:sz="4" w:space="0" w:color="auto"/>
              <w:right w:val="single" w:sz="4" w:space="0" w:color="auto"/>
            </w:tcBorders>
            <w:shd w:val="clear" w:color="auto" w:fill="auto"/>
            <w:hideMark/>
          </w:tcPr>
          <w:p w14:paraId="1C6F44B8"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3ABF8D1"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15</w:t>
            </w:r>
          </w:p>
        </w:tc>
        <w:tc>
          <w:tcPr>
            <w:tcW w:w="36" w:type="dxa"/>
            <w:vAlign w:val="center"/>
            <w:hideMark/>
          </w:tcPr>
          <w:p w14:paraId="2775700D" w14:textId="77777777" w:rsidR="007D370D" w:rsidRPr="007D370D" w:rsidRDefault="007D370D" w:rsidP="007D370D">
            <w:pPr>
              <w:rPr>
                <w:sz w:val="20"/>
                <w:szCs w:val="20"/>
              </w:rPr>
            </w:pPr>
          </w:p>
        </w:tc>
      </w:tr>
      <w:tr w:rsidR="007D370D" w:rsidRPr="007D370D" w14:paraId="4BD1EE59"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5BBEAAE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45</w:t>
            </w:r>
          </w:p>
        </w:tc>
        <w:tc>
          <w:tcPr>
            <w:tcW w:w="4959" w:type="dxa"/>
            <w:gridSpan w:val="3"/>
            <w:tcBorders>
              <w:top w:val="nil"/>
              <w:left w:val="nil"/>
              <w:bottom w:val="single" w:sz="4" w:space="0" w:color="auto"/>
              <w:right w:val="single" w:sz="4" w:space="0" w:color="auto"/>
            </w:tcBorders>
            <w:shd w:val="clear" w:color="auto" w:fill="auto"/>
            <w:hideMark/>
          </w:tcPr>
          <w:p w14:paraId="3CAEAA0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 внешний для кабельного канала 40х25</w:t>
            </w:r>
          </w:p>
        </w:tc>
        <w:tc>
          <w:tcPr>
            <w:tcW w:w="1614" w:type="dxa"/>
            <w:gridSpan w:val="2"/>
            <w:tcBorders>
              <w:top w:val="nil"/>
              <w:left w:val="nil"/>
              <w:bottom w:val="single" w:sz="4" w:space="0" w:color="auto"/>
              <w:right w:val="single" w:sz="4" w:space="0" w:color="auto"/>
            </w:tcBorders>
            <w:shd w:val="clear" w:color="auto" w:fill="auto"/>
            <w:hideMark/>
          </w:tcPr>
          <w:p w14:paraId="13BE5133"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73DC5E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10</w:t>
            </w:r>
          </w:p>
        </w:tc>
        <w:tc>
          <w:tcPr>
            <w:tcW w:w="36" w:type="dxa"/>
            <w:vAlign w:val="center"/>
            <w:hideMark/>
          </w:tcPr>
          <w:p w14:paraId="67DE077B" w14:textId="77777777" w:rsidR="007D370D" w:rsidRPr="007D370D" w:rsidRDefault="007D370D" w:rsidP="007D370D">
            <w:pPr>
              <w:rPr>
                <w:sz w:val="20"/>
                <w:szCs w:val="20"/>
              </w:rPr>
            </w:pPr>
          </w:p>
        </w:tc>
      </w:tr>
      <w:tr w:rsidR="007D370D" w:rsidRPr="007D370D" w14:paraId="375FFB5B"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FB19F0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46</w:t>
            </w:r>
          </w:p>
        </w:tc>
        <w:tc>
          <w:tcPr>
            <w:tcW w:w="4959" w:type="dxa"/>
            <w:gridSpan w:val="3"/>
            <w:tcBorders>
              <w:top w:val="nil"/>
              <w:left w:val="nil"/>
              <w:bottom w:val="single" w:sz="4" w:space="0" w:color="auto"/>
              <w:right w:val="single" w:sz="4" w:space="0" w:color="auto"/>
            </w:tcBorders>
            <w:shd w:val="clear" w:color="auto" w:fill="auto"/>
            <w:hideMark/>
          </w:tcPr>
          <w:p w14:paraId="6C2FA3F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Заглушка для кабель- канала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40х25</w:t>
            </w:r>
          </w:p>
        </w:tc>
        <w:tc>
          <w:tcPr>
            <w:tcW w:w="1614" w:type="dxa"/>
            <w:gridSpan w:val="2"/>
            <w:tcBorders>
              <w:top w:val="nil"/>
              <w:left w:val="nil"/>
              <w:bottom w:val="single" w:sz="4" w:space="0" w:color="auto"/>
              <w:right w:val="single" w:sz="4" w:space="0" w:color="auto"/>
            </w:tcBorders>
            <w:shd w:val="clear" w:color="auto" w:fill="auto"/>
            <w:hideMark/>
          </w:tcPr>
          <w:p w14:paraId="7AB135CE"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7B6A1758"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10</w:t>
            </w:r>
          </w:p>
        </w:tc>
        <w:tc>
          <w:tcPr>
            <w:tcW w:w="36" w:type="dxa"/>
            <w:vAlign w:val="center"/>
            <w:hideMark/>
          </w:tcPr>
          <w:p w14:paraId="300E8062" w14:textId="77777777" w:rsidR="007D370D" w:rsidRPr="007D370D" w:rsidRDefault="007D370D" w:rsidP="007D370D">
            <w:pPr>
              <w:rPr>
                <w:sz w:val="20"/>
                <w:szCs w:val="20"/>
              </w:rPr>
            </w:pPr>
          </w:p>
        </w:tc>
      </w:tr>
      <w:tr w:rsidR="007D370D" w:rsidRPr="007D370D" w14:paraId="1DEA6157"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783A9E0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47</w:t>
            </w:r>
          </w:p>
        </w:tc>
        <w:tc>
          <w:tcPr>
            <w:tcW w:w="4959" w:type="dxa"/>
            <w:gridSpan w:val="3"/>
            <w:tcBorders>
              <w:top w:val="nil"/>
              <w:left w:val="nil"/>
              <w:bottom w:val="single" w:sz="4" w:space="0" w:color="auto"/>
              <w:right w:val="single" w:sz="4" w:space="0" w:color="auto"/>
            </w:tcBorders>
            <w:shd w:val="clear" w:color="auto" w:fill="auto"/>
            <w:hideMark/>
          </w:tcPr>
          <w:p w14:paraId="7BCDA02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Труба гладкая жесткая ПНД d40мм</w:t>
            </w:r>
          </w:p>
        </w:tc>
        <w:tc>
          <w:tcPr>
            <w:tcW w:w="1614" w:type="dxa"/>
            <w:gridSpan w:val="2"/>
            <w:tcBorders>
              <w:top w:val="nil"/>
              <w:left w:val="nil"/>
              <w:bottom w:val="single" w:sz="4" w:space="0" w:color="auto"/>
              <w:right w:val="single" w:sz="4" w:space="0" w:color="auto"/>
            </w:tcBorders>
            <w:shd w:val="clear" w:color="auto" w:fill="auto"/>
            <w:hideMark/>
          </w:tcPr>
          <w:p w14:paraId="1A85CCC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1A0D318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0731D5F9" w14:textId="77777777" w:rsidR="007D370D" w:rsidRPr="007D370D" w:rsidRDefault="007D370D" w:rsidP="007D370D">
            <w:pPr>
              <w:rPr>
                <w:sz w:val="20"/>
                <w:szCs w:val="20"/>
              </w:rPr>
            </w:pPr>
          </w:p>
        </w:tc>
      </w:tr>
      <w:tr w:rsidR="007D370D" w:rsidRPr="007D370D" w14:paraId="5A000C2C"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3A4FCB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48</w:t>
            </w:r>
          </w:p>
        </w:tc>
        <w:tc>
          <w:tcPr>
            <w:tcW w:w="4959" w:type="dxa"/>
            <w:gridSpan w:val="3"/>
            <w:tcBorders>
              <w:top w:val="nil"/>
              <w:left w:val="nil"/>
              <w:bottom w:val="single" w:sz="4" w:space="0" w:color="auto"/>
              <w:right w:val="single" w:sz="4" w:space="0" w:color="auto"/>
            </w:tcBorders>
            <w:shd w:val="clear" w:color="auto" w:fill="auto"/>
            <w:hideMark/>
          </w:tcPr>
          <w:p w14:paraId="2B7F64C7"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Угол плоский Г-образный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25х16</w:t>
            </w:r>
          </w:p>
        </w:tc>
        <w:tc>
          <w:tcPr>
            <w:tcW w:w="1614" w:type="dxa"/>
            <w:gridSpan w:val="2"/>
            <w:tcBorders>
              <w:top w:val="nil"/>
              <w:left w:val="nil"/>
              <w:bottom w:val="single" w:sz="4" w:space="0" w:color="auto"/>
              <w:right w:val="single" w:sz="4" w:space="0" w:color="auto"/>
            </w:tcBorders>
            <w:shd w:val="clear" w:color="auto" w:fill="auto"/>
            <w:hideMark/>
          </w:tcPr>
          <w:p w14:paraId="5149E289"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1A847D1C"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67C05EC1" w14:textId="77777777" w:rsidR="007D370D" w:rsidRPr="007D370D" w:rsidRDefault="007D370D" w:rsidP="007D370D">
            <w:pPr>
              <w:rPr>
                <w:sz w:val="20"/>
                <w:szCs w:val="20"/>
              </w:rPr>
            </w:pPr>
          </w:p>
        </w:tc>
      </w:tr>
      <w:tr w:rsidR="007D370D" w:rsidRPr="007D370D" w14:paraId="04B5C925"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EDFC9B4"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49</w:t>
            </w:r>
          </w:p>
        </w:tc>
        <w:tc>
          <w:tcPr>
            <w:tcW w:w="4959" w:type="dxa"/>
            <w:gridSpan w:val="3"/>
            <w:tcBorders>
              <w:top w:val="nil"/>
              <w:left w:val="nil"/>
              <w:bottom w:val="single" w:sz="4" w:space="0" w:color="auto"/>
              <w:right w:val="single" w:sz="4" w:space="0" w:color="auto"/>
            </w:tcBorders>
            <w:shd w:val="clear" w:color="auto" w:fill="auto"/>
            <w:hideMark/>
          </w:tcPr>
          <w:p w14:paraId="7A49D06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Угол плоский Т-образный </w:t>
            </w:r>
            <w:proofErr w:type="spellStart"/>
            <w:r w:rsidRPr="007D370D">
              <w:rPr>
                <w:rFonts w:ascii="Arial" w:hAnsi="Arial" w:cs="Arial"/>
                <w:b/>
                <w:bCs/>
                <w:sz w:val="18"/>
                <w:szCs w:val="18"/>
              </w:rPr>
              <w:t>разм</w:t>
            </w:r>
            <w:proofErr w:type="spellEnd"/>
            <w:r w:rsidRPr="007D370D">
              <w:rPr>
                <w:rFonts w:ascii="Arial" w:hAnsi="Arial" w:cs="Arial"/>
                <w:b/>
                <w:bCs/>
                <w:sz w:val="18"/>
                <w:szCs w:val="18"/>
              </w:rPr>
              <w:t>. 25х16</w:t>
            </w:r>
          </w:p>
        </w:tc>
        <w:tc>
          <w:tcPr>
            <w:tcW w:w="1614" w:type="dxa"/>
            <w:gridSpan w:val="2"/>
            <w:tcBorders>
              <w:top w:val="nil"/>
              <w:left w:val="nil"/>
              <w:bottom w:val="single" w:sz="4" w:space="0" w:color="auto"/>
              <w:right w:val="single" w:sz="4" w:space="0" w:color="auto"/>
            </w:tcBorders>
            <w:shd w:val="clear" w:color="auto" w:fill="auto"/>
            <w:hideMark/>
          </w:tcPr>
          <w:p w14:paraId="7CCE2E8D"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0CDCDDB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1032B77C" w14:textId="77777777" w:rsidR="007D370D" w:rsidRPr="007D370D" w:rsidRDefault="007D370D" w:rsidP="007D370D">
            <w:pPr>
              <w:rPr>
                <w:sz w:val="20"/>
                <w:szCs w:val="20"/>
              </w:rPr>
            </w:pPr>
          </w:p>
        </w:tc>
      </w:tr>
      <w:tr w:rsidR="007D370D" w:rsidRPr="007D370D" w14:paraId="3C224BEB"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CF253A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50</w:t>
            </w:r>
          </w:p>
        </w:tc>
        <w:tc>
          <w:tcPr>
            <w:tcW w:w="4959" w:type="dxa"/>
            <w:gridSpan w:val="3"/>
            <w:tcBorders>
              <w:top w:val="nil"/>
              <w:left w:val="nil"/>
              <w:bottom w:val="single" w:sz="4" w:space="0" w:color="auto"/>
              <w:right w:val="single" w:sz="4" w:space="0" w:color="auto"/>
            </w:tcBorders>
            <w:shd w:val="clear" w:color="auto" w:fill="auto"/>
            <w:hideMark/>
          </w:tcPr>
          <w:p w14:paraId="078004E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Угол внутренний для кабельного канала 25х16</w:t>
            </w:r>
          </w:p>
        </w:tc>
        <w:tc>
          <w:tcPr>
            <w:tcW w:w="1614" w:type="dxa"/>
            <w:gridSpan w:val="2"/>
            <w:tcBorders>
              <w:top w:val="nil"/>
              <w:left w:val="nil"/>
              <w:bottom w:val="single" w:sz="4" w:space="0" w:color="auto"/>
              <w:right w:val="single" w:sz="4" w:space="0" w:color="auto"/>
            </w:tcBorders>
            <w:shd w:val="clear" w:color="auto" w:fill="auto"/>
            <w:hideMark/>
          </w:tcPr>
          <w:p w14:paraId="55483C6D"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4F42F1C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w:t>
            </w:r>
          </w:p>
        </w:tc>
        <w:tc>
          <w:tcPr>
            <w:tcW w:w="36" w:type="dxa"/>
            <w:vAlign w:val="center"/>
            <w:hideMark/>
          </w:tcPr>
          <w:p w14:paraId="5641FA0B" w14:textId="77777777" w:rsidR="007D370D" w:rsidRPr="007D370D" w:rsidRDefault="007D370D" w:rsidP="007D370D">
            <w:pPr>
              <w:rPr>
                <w:sz w:val="20"/>
                <w:szCs w:val="20"/>
              </w:rPr>
            </w:pPr>
          </w:p>
        </w:tc>
      </w:tr>
      <w:tr w:rsidR="007D370D" w:rsidRPr="007D370D" w14:paraId="499D44C3"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AC73AA2" w14:textId="77777777" w:rsidR="007D370D" w:rsidRPr="007D370D" w:rsidRDefault="007D370D" w:rsidP="007D370D">
            <w:pPr>
              <w:rPr>
                <w:rFonts w:ascii="Arial" w:hAnsi="Arial" w:cs="Arial"/>
                <w:sz w:val="18"/>
                <w:szCs w:val="18"/>
              </w:rPr>
            </w:pPr>
            <w:r w:rsidRPr="007D370D">
              <w:rPr>
                <w:rFonts w:ascii="Arial" w:hAnsi="Arial" w:cs="Arial"/>
                <w:sz w:val="18"/>
                <w:szCs w:val="18"/>
              </w:rPr>
              <w:t>Осветительная арматура</w:t>
            </w:r>
          </w:p>
        </w:tc>
        <w:tc>
          <w:tcPr>
            <w:tcW w:w="36" w:type="dxa"/>
            <w:vAlign w:val="center"/>
            <w:hideMark/>
          </w:tcPr>
          <w:p w14:paraId="18211E8A" w14:textId="77777777" w:rsidR="007D370D" w:rsidRPr="007D370D" w:rsidRDefault="007D370D" w:rsidP="007D370D">
            <w:pPr>
              <w:rPr>
                <w:sz w:val="20"/>
                <w:szCs w:val="20"/>
              </w:rPr>
            </w:pPr>
          </w:p>
        </w:tc>
      </w:tr>
      <w:tr w:rsidR="007D370D" w:rsidRPr="007D370D" w14:paraId="6558207B"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3163C24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51</w:t>
            </w:r>
          </w:p>
        </w:tc>
        <w:tc>
          <w:tcPr>
            <w:tcW w:w="4959" w:type="dxa"/>
            <w:gridSpan w:val="3"/>
            <w:tcBorders>
              <w:top w:val="nil"/>
              <w:left w:val="nil"/>
              <w:bottom w:val="single" w:sz="4" w:space="0" w:color="auto"/>
              <w:right w:val="single" w:sz="4" w:space="0" w:color="auto"/>
            </w:tcBorders>
            <w:shd w:val="clear" w:color="auto" w:fill="auto"/>
            <w:hideMark/>
          </w:tcPr>
          <w:p w14:paraId="5B203A8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Светильник светодиодный GALAD </w:t>
            </w:r>
            <w:proofErr w:type="spellStart"/>
            <w:r w:rsidRPr="007D370D">
              <w:rPr>
                <w:rFonts w:ascii="Arial" w:hAnsi="Arial" w:cs="Arial"/>
                <w:b/>
                <w:bCs/>
                <w:sz w:val="18"/>
                <w:szCs w:val="18"/>
              </w:rPr>
              <w:t>Арклайн</w:t>
            </w:r>
            <w:proofErr w:type="spellEnd"/>
            <w:r w:rsidRPr="007D370D">
              <w:rPr>
                <w:rFonts w:ascii="Arial" w:hAnsi="Arial" w:cs="Arial"/>
                <w:b/>
                <w:bCs/>
                <w:sz w:val="18"/>
                <w:szCs w:val="18"/>
              </w:rPr>
              <w:t xml:space="preserve"> Эконом LED-40</w:t>
            </w:r>
          </w:p>
        </w:tc>
        <w:tc>
          <w:tcPr>
            <w:tcW w:w="1614" w:type="dxa"/>
            <w:gridSpan w:val="2"/>
            <w:tcBorders>
              <w:top w:val="nil"/>
              <w:left w:val="nil"/>
              <w:bottom w:val="single" w:sz="4" w:space="0" w:color="auto"/>
              <w:right w:val="single" w:sz="4" w:space="0" w:color="auto"/>
            </w:tcBorders>
            <w:shd w:val="clear" w:color="auto" w:fill="auto"/>
            <w:hideMark/>
          </w:tcPr>
          <w:p w14:paraId="7E7199F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672B9109"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12</w:t>
            </w:r>
          </w:p>
        </w:tc>
        <w:tc>
          <w:tcPr>
            <w:tcW w:w="36" w:type="dxa"/>
            <w:vAlign w:val="center"/>
            <w:hideMark/>
          </w:tcPr>
          <w:p w14:paraId="0D67E20F" w14:textId="77777777" w:rsidR="007D370D" w:rsidRPr="007D370D" w:rsidRDefault="007D370D" w:rsidP="007D370D">
            <w:pPr>
              <w:rPr>
                <w:sz w:val="20"/>
                <w:szCs w:val="20"/>
              </w:rPr>
            </w:pPr>
          </w:p>
        </w:tc>
      </w:tr>
      <w:tr w:rsidR="007D370D" w:rsidRPr="007D370D" w14:paraId="4A6CD1FC"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00E2F005"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52</w:t>
            </w:r>
          </w:p>
        </w:tc>
        <w:tc>
          <w:tcPr>
            <w:tcW w:w="4959" w:type="dxa"/>
            <w:gridSpan w:val="3"/>
            <w:tcBorders>
              <w:top w:val="nil"/>
              <w:left w:val="nil"/>
              <w:bottom w:val="single" w:sz="4" w:space="0" w:color="auto"/>
              <w:right w:val="single" w:sz="4" w:space="0" w:color="auto"/>
            </w:tcBorders>
            <w:shd w:val="clear" w:color="auto" w:fill="auto"/>
            <w:hideMark/>
          </w:tcPr>
          <w:p w14:paraId="1D1EA16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Светильник светодиодный СА-7206 Персей, 6Вт, 700Лм</w:t>
            </w:r>
          </w:p>
        </w:tc>
        <w:tc>
          <w:tcPr>
            <w:tcW w:w="1614" w:type="dxa"/>
            <w:gridSpan w:val="2"/>
            <w:tcBorders>
              <w:top w:val="nil"/>
              <w:left w:val="nil"/>
              <w:bottom w:val="single" w:sz="4" w:space="0" w:color="auto"/>
              <w:right w:val="single" w:sz="4" w:space="0" w:color="auto"/>
            </w:tcBorders>
            <w:shd w:val="clear" w:color="auto" w:fill="auto"/>
            <w:hideMark/>
          </w:tcPr>
          <w:p w14:paraId="3B236927"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5885D5FF"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216F6B1C" w14:textId="77777777" w:rsidR="007D370D" w:rsidRPr="007D370D" w:rsidRDefault="007D370D" w:rsidP="007D370D">
            <w:pPr>
              <w:rPr>
                <w:sz w:val="20"/>
                <w:szCs w:val="20"/>
              </w:rPr>
            </w:pPr>
          </w:p>
        </w:tc>
      </w:tr>
      <w:tr w:rsidR="007D370D" w:rsidRPr="007D370D" w14:paraId="6BD086EF"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BC08EF5" w14:textId="77777777" w:rsidR="007D370D" w:rsidRPr="007D370D" w:rsidRDefault="007D370D" w:rsidP="007D370D">
            <w:pPr>
              <w:rPr>
                <w:rFonts w:ascii="Arial" w:hAnsi="Arial" w:cs="Arial"/>
                <w:sz w:val="18"/>
                <w:szCs w:val="18"/>
              </w:rPr>
            </w:pPr>
            <w:r w:rsidRPr="007D370D">
              <w:rPr>
                <w:rFonts w:ascii="Arial" w:hAnsi="Arial" w:cs="Arial"/>
                <w:sz w:val="18"/>
                <w:szCs w:val="18"/>
              </w:rPr>
              <w:t>Кабельные изделия</w:t>
            </w:r>
          </w:p>
        </w:tc>
        <w:tc>
          <w:tcPr>
            <w:tcW w:w="36" w:type="dxa"/>
            <w:vAlign w:val="center"/>
            <w:hideMark/>
          </w:tcPr>
          <w:p w14:paraId="353921C0" w14:textId="77777777" w:rsidR="007D370D" w:rsidRPr="007D370D" w:rsidRDefault="007D370D" w:rsidP="007D370D">
            <w:pPr>
              <w:rPr>
                <w:sz w:val="20"/>
                <w:szCs w:val="20"/>
              </w:rPr>
            </w:pPr>
          </w:p>
        </w:tc>
      </w:tr>
      <w:tr w:rsidR="007D370D" w:rsidRPr="007D370D" w14:paraId="7513EDB8"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39D563E7"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53</w:t>
            </w:r>
          </w:p>
        </w:tc>
        <w:tc>
          <w:tcPr>
            <w:tcW w:w="4959" w:type="dxa"/>
            <w:gridSpan w:val="3"/>
            <w:tcBorders>
              <w:top w:val="nil"/>
              <w:left w:val="nil"/>
              <w:bottom w:val="single" w:sz="4" w:space="0" w:color="auto"/>
              <w:right w:val="single" w:sz="4" w:space="0" w:color="auto"/>
            </w:tcBorders>
            <w:shd w:val="clear" w:color="auto" w:fill="auto"/>
            <w:hideMark/>
          </w:tcPr>
          <w:p w14:paraId="4A66701B"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Провод ВВГнг-LS-0,66 3*2,5мм2</w:t>
            </w:r>
          </w:p>
        </w:tc>
        <w:tc>
          <w:tcPr>
            <w:tcW w:w="1614" w:type="dxa"/>
            <w:gridSpan w:val="2"/>
            <w:tcBorders>
              <w:top w:val="nil"/>
              <w:left w:val="nil"/>
              <w:bottom w:val="single" w:sz="4" w:space="0" w:color="auto"/>
              <w:right w:val="single" w:sz="4" w:space="0" w:color="auto"/>
            </w:tcBorders>
            <w:shd w:val="clear" w:color="auto" w:fill="auto"/>
            <w:hideMark/>
          </w:tcPr>
          <w:p w14:paraId="56E797D2"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0DB82F3B"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270</w:t>
            </w:r>
          </w:p>
        </w:tc>
        <w:tc>
          <w:tcPr>
            <w:tcW w:w="36" w:type="dxa"/>
            <w:vAlign w:val="center"/>
            <w:hideMark/>
          </w:tcPr>
          <w:p w14:paraId="6DF89909" w14:textId="77777777" w:rsidR="007D370D" w:rsidRPr="007D370D" w:rsidRDefault="007D370D" w:rsidP="007D370D">
            <w:pPr>
              <w:rPr>
                <w:sz w:val="20"/>
                <w:szCs w:val="20"/>
              </w:rPr>
            </w:pPr>
          </w:p>
        </w:tc>
      </w:tr>
      <w:tr w:rsidR="007D370D" w:rsidRPr="007D370D" w14:paraId="1D9C3ACC"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1893AB0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54</w:t>
            </w:r>
          </w:p>
        </w:tc>
        <w:tc>
          <w:tcPr>
            <w:tcW w:w="4959" w:type="dxa"/>
            <w:gridSpan w:val="3"/>
            <w:tcBorders>
              <w:top w:val="nil"/>
              <w:left w:val="nil"/>
              <w:bottom w:val="single" w:sz="4" w:space="0" w:color="auto"/>
              <w:right w:val="single" w:sz="4" w:space="0" w:color="auto"/>
            </w:tcBorders>
            <w:shd w:val="clear" w:color="auto" w:fill="auto"/>
            <w:hideMark/>
          </w:tcPr>
          <w:p w14:paraId="7413DBEA"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Провод ВВГнг-LS-0,66 3*1,5мм2</w:t>
            </w:r>
          </w:p>
        </w:tc>
        <w:tc>
          <w:tcPr>
            <w:tcW w:w="1614" w:type="dxa"/>
            <w:gridSpan w:val="2"/>
            <w:tcBorders>
              <w:top w:val="nil"/>
              <w:left w:val="nil"/>
              <w:bottom w:val="single" w:sz="4" w:space="0" w:color="auto"/>
              <w:right w:val="single" w:sz="4" w:space="0" w:color="auto"/>
            </w:tcBorders>
            <w:shd w:val="clear" w:color="auto" w:fill="auto"/>
            <w:hideMark/>
          </w:tcPr>
          <w:p w14:paraId="38E893B3"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4D76FEE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135</w:t>
            </w:r>
          </w:p>
        </w:tc>
        <w:tc>
          <w:tcPr>
            <w:tcW w:w="36" w:type="dxa"/>
            <w:vAlign w:val="center"/>
            <w:hideMark/>
          </w:tcPr>
          <w:p w14:paraId="691D2188" w14:textId="77777777" w:rsidR="007D370D" w:rsidRPr="007D370D" w:rsidRDefault="007D370D" w:rsidP="007D370D">
            <w:pPr>
              <w:rPr>
                <w:sz w:val="20"/>
                <w:szCs w:val="20"/>
              </w:rPr>
            </w:pPr>
          </w:p>
        </w:tc>
      </w:tr>
      <w:tr w:rsidR="007D370D" w:rsidRPr="007D370D" w14:paraId="43443BA6"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0D88562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55</w:t>
            </w:r>
          </w:p>
        </w:tc>
        <w:tc>
          <w:tcPr>
            <w:tcW w:w="4959" w:type="dxa"/>
            <w:gridSpan w:val="3"/>
            <w:tcBorders>
              <w:top w:val="nil"/>
              <w:left w:val="nil"/>
              <w:bottom w:val="single" w:sz="4" w:space="0" w:color="auto"/>
              <w:right w:val="single" w:sz="4" w:space="0" w:color="auto"/>
            </w:tcBorders>
            <w:shd w:val="clear" w:color="auto" w:fill="auto"/>
            <w:hideMark/>
          </w:tcPr>
          <w:p w14:paraId="425E499F"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Провод ВВГнг-LS-0,66 2*1,5мм2</w:t>
            </w:r>
          </w:p>
        </w:tc>
        <w:tc>
          <w:tcPr>
            <w:tcW w:w="1614" w:type="dxa"/>
            <w:gridSpan w:val="2"/>
            <w:tcBorders>
              <w:top w:val="nil"/>
              <w:left w:val="nil"/>
              <w:bottom w:val="single" w:sz="4" w:space="0" w:color="auto"/>
              <w:right w:val="single" w:sz="4" w:space="0" w:color="auto"/>
            </w:tcBorders>
            <w:shd w:val="clear" w:color="auto" w:fill="auto"/>
            <w:hideMark/>
          </w:tcPr>
          <w:p w14:paraId="363B33B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183C2DA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55</w:t>
            </w:r>
          </w:p>
        </w:tc>
        <w:tc>
          <w:tcPr>
            <w:tcW w:w="36" w:type="dxa"/>
            <w:vAlign w:val="center"/>
            <w:hideMark/>
          </w:tcPr>
          <w:p w14:paraId="57B12E26" w14:textId="77777777" w:rsidR="007D370D" w:rsidRPr="007D370D" w:rsidRDefault="007D370D" w:rsidP="007D370D">
            <w:pPr>
              <w:rPr>
                <w:sz w:val="20"/>
                <w:szCs w:val="20"/>
              </w:rPr>
            </w:pPr>
          </w:p>
        </w:tc>
      </w:tr>
      <w:tr w:rsidR="007D370D" w:rsidRPr="007D370D" w14:paraId="53107527"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2BB132F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56</w:t>
            </w:r>
          </w:p>
        </w:tc>
        <w:tc>
          <w:tcPr>
            <w:tcW w:w="4959" w:type="dxa"/>
            <w:gridSpan w:val="3"/>
            <w:tcBorders>
              <w:top w:val="nil"/>
              <w:left w:val="nil"/>
              <w:bottom w:val="single" w:sz="4" w:space="0" w:color="auto"/>
              <w:right w:val="single" w:sz="4" w:space="0" w:color="auto"/>
            </w:tcBorders>
            <w:shd w:val="clear" w:color="auto" w:fill="auto"/>
            <w:hideMark/>
          </w:tcPr>
          <w:p w14:paraId="47FCD12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Провод </w:t>
            </w:r>
            <w:proofErr w:type="spellStart"/>
            <w:r w:rsidRPr="007D370D">
              <w:rPr>
                <w:rFonts w:ascii="Arial" w:hAnsi="Arial" w:cs="Arial"/>
                <w:b/>
                <w:bCs/>
                <w:sz w:val="18"/>
                <w:szCs w:val="18"/>
              </w:rPr>
              <w:t>ПуГВнг</w:t>
            </w:r>
            <w:proofErr w:type="spellEnd"/>
            <w:r w:rsidRPr="007D370D">
              <w:rPr>
                <w:rFonts w:ascii="Arial" w:hAnsi="Arial" w:cs="Arial"/>
                <w:b/>
                <w:bCs/>
                <w:sz w:val="18"/>
                <w:szCs w:val="18"/>
              </w:rPr>
              <w:t>-LS (1*10)</w:t>
            </w:r>
          </w:p>
        </w:tc>
        <w:tc>
          <w:tcPr>
            <w:tcW w:w="1614" w:type="dxa"/>
            <w:gridSpan w:val="2"/>
            <w:tcBorders>
              <w:top w:val="nil"/>
              <w:left w:val="nil"/>
              <w:bottom w:val="single" w:sz="4" w:space="0" w:color="auto"/>
              <w:right w:val="single" w:sz="4" w:space="0" w:color="auto"/>
            </w:tcBorders>
            <w:shd w:val="clear" w:color="auto" w:fill="auto"/>
            <w:hideMark/>
          </w:tcPr>
          <w:p w14:paraId="48F15B9A"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6E53FBE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5</w:t>
            </w:r>
          </w:p>
        </w:tc>
        <w:tc>
          <w:tcPr>
            <w:tcW w:w="36" w:type="dxa"/>
            <w:vAlign w:val="center"/>
            <w:hideMark/>
          </w:tcPr>
          <w:p w14:paraId="26F2FE3F" w14:textId="77777777" w:rsidR="007D370D" w:rsidRPr="007D370D" w:rsidRDefault="007D370D" w:rsidP="007D370D">
            <w:pPr>
              <w:rPr>
                <w:sz w:val="20"/>
                <w:szCs w:val="20"/>
              </w:rPr>
            </w:pPr>
          </w:p>
        </w:tc>
      </w:tr>
      <w:tr w:rsidR="007D370D" w:rsidRPr="007D370D" w14:paraId="38D611B8"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396B30D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57</w:t>
            </w:r>
          </w:p>
        </w:tc>
        <w:tc>
          <w:tcPr>
            <w:tcW w:w="4959" w:type="dxa"/>
            <w:gridSpan w:val="3"/>
            <w:tcBorders>
              <w:top w:val="nil"/>
              <w:left w:val="nil"/>
              <w:bottom w:val="single" w:sz="4" w:space="0" w:color="auto"/>
              <w:right w:val="single" w:sz="4" w:space="0" w:color="auto"/>
            </w:tcBorders>
            <w:shd w:val="clear" w:color="auto" w:fill="auto"/>
            <w:hideMark/>
          </w:tcPr>
          <w:p w14:paraId="603D4926"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Провод ПВ1-LS(1х2,5)</w:t>
            </w:r>
          </w:p>
        </w:tc>
        <w:tc>
          <w:tcPr>
            <w:tcW w:w="1614" w:type="dxa"/>
            <w:gridSpan w:val="2"/>
            <w:tcBorders>
              <w:top w:val="nil"/>
              <w:left w:val="nil"/>
              <w:bottom w:val="single" w:sz="4" w:space="0" w:color="auto"/>
              <w:right w:val="single" w:sz="4" w:space="0" w:color="auto"/>
            </w:tcBorders>
            <w:shd w:val="clear" w:color="auto" w:fill="auto"/>
            <w:hideMark/>
          </w:tcPr>
          <w:p w14:paraId="2A2C149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781FB4C2"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4</w:t>
            </w:r>
          </w:p>
        </w:tc>
        <w:tc>
          <w:tcPr>
            <w:tcW w:w="36" w:type="dxa"/>
            <w:vAlign w:val="center"/>
            <w:hideMark/>
          </w:tcPr>
          <w:p w14:paraId="73665BA1" w14:textId="77777777" w:rsidR="007D370D" w:rsidRPr="007D370D" w:rsidRDefault="007D370D" w:rsidP="007D370D">
            <w:pPr>
              <w:rPr>
                <w:sz w:val="20"/>
                <w:szCs w:val="20"/>
              </w:rPr>
            </w:pPr>
          </w:p>
        </w:tc>
      </w:tr>
      <w:tr w:rsidR="007D370D" w:rsidRPr="007D370D" w14:paraId="0A6C85A8"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07729EC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58</w:t>
            </w:r>
          </w:p>
        </w:tc>
        <w:tc>
          <w:tcPr>
            <w:tcW w:w="4959" w:type="dxa"/>
            <w:gridSpan w:val="3"/>
            <w:tcBorders>
              <w:top w:val="nil"/>
              <w:left w:val="nil"/>
              <w:bottom w:val="single" w:sz="4" w:space="0" w:color="auto"/>
              <w:right w:val="single" w:sz="4" w:space="0" w:color="auto"/>
            </w:tcBorders>
            <w:shd w:val="clear" w:color="auto" w:fill="auto"/>
            <w:hideMark/>
          </w:tcPr>
          <w:p w14:paraId="5342177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Провод </w:t>
            </w:r>
            <w:proofErr w:type="spellStart"/>
            <w:r w:rsidRPr="007D370D">
              <w:rPr>
                <w:rFonts w:ascii="Arial" w:hAnsi="Arial" w:cs="Arial"/>
                <w:b/>
                <w:bCs/>
                <w:sz w:val="18"/>
                <w:szCs w:val="18"/>
              </w:rPr>
              <w:t>ПуГВ</w:t>
            </w:r>
            <w:proofErr w:type="spellEnd"/>
            <w:r w:rsidRPr="007D370D">
              <w:rPr>
                <w:rFonts w:ascii="Arial" w:hAnsi="Arial" w:cs="Arial"/>
                <w:b/>
                <w:bCs/>
                <w:sz w:val="18"/>
                <w:szCs w:val="18"/>
              </w:rPr>
              <w:t xml:space="preserve"> (1*6) ж/з</w:t>
            </w:r>
          </w:p>
        </w:tc>
        <w:tc>
          <w:tcPr>
            <w:tcW w:w="1614" w:type="dxa"/>
            <w:gridSpan w:val="2"/>
            <w:tcBorders>
              <w:top w:val="nil"/>
              <w:left w:val="nil"/>
              <w:bottom w:val="single" w:sz="4" w:space="0" w:color="auto"/>
              <w:right w:val="single" w:sz="4" w:space="0" w:color="auto"/>
            </w:tcBorders>
            <w:shd w:val="clear" w:color="auto" w:fill="auto"/>
            <w:hideMark/>
          </w:tcPr>
          <w:p w14:paraId="298A8AD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м</w:t>
            </w:r>
          </w:p>
        </w:tc>
        <w:tc>
          <w:tcPr>
            <w:tcW w:w="1712" w:type="dxa"/>
            <w:gridSpan w:val="3"/>
            <w:tcBorders>
              <w:top w:val="nil"/>
              <w:left w:val="nil"/>
              <w:bottom w:val="single" w:sz="4" w:space="0" w:color="auto"/>
              <w:right w:val="single" w:sz="4" w:space="0" w:color="auto"/>
            </w:tcBorders>
            <w:shd w:val="clear" w:color="auto" w:fill="auto"/>
            <w:noWrap/>
            <w:hideMark/>
          </w:tcPr>
          <w:p w14:paraId="42FD41C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08D264AA" w14:textId="77777777" w:rsidR="007D370D" w:rsidRPr="007D370D" w:rsidRDefault="007D370D" w:rsidP="007D370D">
            <w:pPr>
              <w:rPr>
                <w:sz w:val="20"/>
                <w:szCs w:val="20"/>
              </w:rPr>
            </w:pPr>
          </w:p>
        </w:tc>
      </w:tr>
      <w:tr w:rsidR="007D370D" w:rsidRPr="007D370D" w14:paraId="60301B39"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005044D8"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59</w:t>
            </w:r>
          </w:p>
        </w:tc>
        <w:tc>
          <w:tcPr>
            <w:tcW w:w="4959" w:type="dxa"/>
            <w:gridSpan w:val="3"/>
            <w:tcBorders>
              <w:top w:val="nil"/>
              <w:left w:val="nil"/>
              <w:bottom w:val="single" w:sz="4" w:space="0" w:color="auto"/>
              <w:right w:val="single" w:sz="4" w:space="0" w:color="auto"/>
            </w:tcBorders>
            <w:shd w:val="clear" w:color="auto" w:fill="auto"/>
            <w:hideMark/>
          </w:tcPr>
          <w:p w14:paraId="226DB88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Наконечник штыревой  НШПИ10-12</w:t>
            </w:r>
          </w:p>
        </w:tc>
        <w:tc>
          <w:tcPr>
            <w:tcW w:w="1614" w:type="dxa"/>
            <w:gridSpan w:val="2"/>
            <w:tcBorders>
              <w:top w:val="nil"/>
              <w:left w:val="nil"/>
              <w:bottom w:val="single" w:sz="4" w:space="0" w:color="auto"/>
              <w:right w:val="single" w:sz="4" w:space="0" w:color="auto"/>
            </w:tcBorders>
            <w:shd w:val="clear" w:color="auto" w:fill="auto"/>
            <w:hideMark/>
          </w:tcPr>
          <w:p w14:paraId="664D1DBC"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377AA5D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w:t>
            </w:r>
          </w:p>
        </w:tc>
        <w:tc>
          <w:tcPr>
            <w:tcW w:w="36" w:type="dxa"/>
            <w:vAlign w:val="center"/>
            <w:hideMark/>
          </w:tcPr>
          <w:p w14:paraId="7738FC33" w14:textId="77777777" w:rsidR="007D370D" w:rsidRPr="007D370D" w:rsidRDefault="007D370D" w:rsidP="007D370D">
            <w:pPr>
              <w:rPr>
                <w:sz w:val="20"/>
                <w:szCs w:val="20"/>
              </w:rPr>
            </w:pPr>
          </w:p>
        </w:tc>
      </w:tr>
      <w:tr w:rsidR="007D370D" w:rsidRPr="007D370D" w14:paraId="11034E2E"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30914CB9"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60</w:t>
            </w:r>
          </w:p>
        </w:tc>
        <w:tc>
          <w:tcPr>
            <w:tcW w:w="4959" w:type="dxa"/>
            <w:gridSpan w:val="3"/>
            <w:tcBorders>
              <w:top w:val="nil"/>
              <w:left w:val="nil"/>
              <w:bottom w:val="single" w:sz="4" w:space="0" w:color="auto"/>
              <w:right w:val="single" w:sz="4" w:space="0" w:color="auto"/>
            </w:tcBorders>
            <w:shd w:val="clear" w:color="auto" w:fill="auto"/>
            <w:hideMark/>
          </w:tcPr>
          <w:p w14:paraId="51392814"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Наконечник кольцевой 10мм2</w:t>
            </w:r>
          </w:p>
        </w:tc>
        <w:tc>
          <w:tcPr>
            <w:tcW w:w="1614" w:type="dxa"/>
            <w:gridSpan w:val="2"/>
            <w:tcBorders>
              <w:top w:val="nil"/>
              <w:left w:val="nil"/>
              <w:bottom w:val="single" w:sz="4" w:space="0" w:color="auto"/>
              <w:right w:val="single" w:sz="4" w:space="0" w:color="auto"/>
            </w:tcBorders>
            <w:shd w:val="clear" w:color="auto" w:fill="auto"/>
            <w:hideMark/>
          </w:tcPr>
          <w:p w14:paraId="18C35D1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19D5E17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3D3763FA" w14:textId="77777777" w:rsidR="007D370D" w:rsidRPr="007D370D" w:rsidRDefault="007D370D" w:rsidP="007D370D">
            <w:pPr>
              <w:rPr>
                <w:sz w:val="20"/>
                <w:szCs w:val="20"/>
              </w:rPr>
            </w:pPr>
          </w:p>
        </w:tc>
      </w:tr>
      <w:tr w:rsidR="007D370D" w:rsidRPr="007D370D" w14:paraId="5673EB8A" w14:textId="77777777" w:rsidTr="007D370D">
        <w:trPr>
          <w:trHeight w:val="383"/>
        </w:trPr>
        <w:tc>
          <w:tcPr>
            <w:tcW w:w="862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6DB04D1" w14:textId="77777777" w:rsidR="007D370D" w:rsidRPr="007D370D" w:rsidRDefault="007D370D" w:rsidP="007D370D">
            <w:pPr>
              <w:rPr>
                <w:rFonts w:ascii="Arial" w:hAnsi="Arial" w:cs="Arial"/>
                <w:sz w:val="18"/>
                <w:szCs w:val="18"/>
              </w:rPr>
            </w:pPr>
            <w:r w:rsidRPr="007D370D">
              <w:rPr>
                <w:rFonts w:ascii="Arial" w:hAnsi="Arial" w:cs="Arial"/>
                <w:sz w:val="18"/>
                <w:szCs w:val="18"/>
              </w:rPr>
              <w:t>Материалы</w:t>
            </w:r>
          </w:p>
        </w:tc>
        <w:tc>
          <w:tcPr>
            <w:tcW w:w="36" w:type="dxa"/>
            <w:vAlign w:val="center"/>
            <w:hideMark/>
          </w:tcPr>
          <w:p w14:paraId="5B54920D" w14:textId="77777777" w:rsidR="007D370D" w:rsidRPr="007D370D" w:rsidRDefault="007D370D" w:rsidP="007D370D">
            <w:pPr>
              <w:rPr>
                <w:sz w:val="20"/>
                <w:szCs w:val="20"/>
              </w:rPr>
            </w:pPr>
          </w:p>
        </w:tc>
      </w:tr>
      <w:tr w:rsidR="007D370D" w:rsidRPr="007D370D" w14:paraId="12FA278F"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381FFFC6"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61</w:t>
            </w:r>
          </w:p>
        </w:tc>
        <w:tc>
          <w:tcPr>
            <w:tcW w:w="4959" w:type="dxa"/>
            <w:gridSpan w:val="3"/>
            <w:tcBorders>
              <w:top w:val="nil"/>
              <w:left w:val="nil"/>
              <w:bottom w:val="single" w:sz="4" w:space="0" w:color="auto"/>
              <w:right w:val="single" w:sz="4" w:space="0" w:color="auto"/>
            </w:tcBorders>
            <w:shd w:val="clear" w:color="auto" w:fill="auto"/>
            <w:hideMark/>
          </w:tcPr>
          <w:p w14:paraId="3EA42553"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 xml:space="preserve">Саморез с </w:t>
            </w:r>
            <w:proofErr w:type="spellStart"/>
            <w:r w:rsidRPr="007D370D">
              <w:rPr>
                <w:rFonts w:ascii="Arial" w:hAnsi="Arial" w:cs="Arial"/>
                <w:b/>
                <w:bCs/>
                <w:sz w:val="18"/>
                <w:szCs w:val="18"/>
              </w:rPr>
              <w:t>пресшайбой</w:t>
            </w:r>
            <w:proofErr w:type="spellEnd"/>
            <w:r w:rsidRPr="007D370D">
              <w:rPr>
                <w:rFonts w:ascii="Arial" w:hAnsi="Arial" w:cs="Arial"/>
                <w:b/>
                <w:bCs/>
                <w:sz w:val="18"/>
                <w:szCs w:val="18"/>
              </w:rPr>
              <w:t xml:space="preserve"> 4,2х19мм</w:t>
            </w:r>
          </w:p>
        </w:tc>
        <w:tc>
          <w:tcPr>
            <w:tcW w:w="1614" w:type="dxa"/>
            <w:gridSpan w:val="2"/>
            <w:tcBorders>
              <w:top w:val="nil"/>
              <w:left w:val="nil"/>
              <w:bottom w:val="single" w:sz="4" w:space="0" w:color="auto"/>
              <w:right w:val="single" w:sz="4" w:space="0" w:color="auto"/>
            </w:tcBorders>
            <w:shd w:val="clear" w:color="auto" w:fill="auto"/>
            <w:hideMark/>
          </w:tcPr>
          <w:p w14:paraId="3A38A530"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A25F995"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600</w:t>
            </w:r>
          </w:p>
        </w:tc>
        <w:tc>
          <w:tcPr>
            <w:tcW w:w="36" w:type="dxa"/>
            <w:vAlign w:val="center"/>
            <w:hideMark/>
          </w:tcPr>
          <w:p w14:paraId="0DE48620" w14:textId="77777777" w:rsidR="007D370D" w:rsidRPr="007D370D" w:rsidRDefault="007D370D" w:rsidP="007D370D">
            <w:pPr>
              <w:rPr>
                <w:sz w:val="20"/>
                <w:szCs w:val="20"/>
              </w:rPr>
            </w:pPr>
          </w:p>
        </w:tc>
      </w:tr>
      <w:tr w:rsidR="007D370D" w:rsidRPr="007D370D" w14:paraId="5D69045A"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21CC59B0"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62</w:t>
            </w:r>
          </w:p>
        </w:tc>
        <w:tc>
          <w:tcPr>
            <w:tcW w:w="4959" w:type="dxa"/>
            <w:gridSpan w:val="3"/>
            <w:tcBorders>
              <w:top w:val="nil"/>
              <w:left w:val="nil"/>
              <w:bottom w:val="single" w:sz="4" w:space="0" w:color="auto"/>
              <w:right w:val="single" w:sz="4" w:space="0" w:color="auto"/>
            </w:tcBorders>
            <w:shd w:val="clear" w:color="auto" w:fill="auto"/>
            <w:hideMark/>
          </w:tcPr>
          <w:p w14:paraId="37998C61"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Сталь полосовая, марка стали: ВСт3кп, размером 5х40 мм</w:t>
            </w:r>
          </w:p>
        </w:tc>
        <w:tc>
          <w:tcPr>
            <w:tcW w:w="1614" w:type="dxa"/>
            <w:gridSpan w:val="2"/>
            <w:tcBorders>
              <w:top w:val="nil"/>
              <w:left w:val="nil"/>
              <w:bottom w:val="single" w:sz="4" w:space="0" w:color="auto"/>
              <w:right w:val="single" w:sz="4" w:space="0" w:color="auto"/>
            </w:tcBorders>
            <w:shd w:val="clear" w:color="auto" w:fill="auto"/>
            <w:hideMark/>
          </w:tcPr>
          <w:p w14:paraId="18AB3E1B"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т</w:t>
            </w:r>
          </w:p>
        </w:tc>
        <w:tc>
          <w:tcPr>
            <w:tcW w:w="1712" w:type="dxa"/>
            <w:gridSpan w:val="3"/>
            <w:tcBorders>
              <w:top w:val="nil"/>
              <w:left w:val="nil"/>
              <w:bottom w:val="single" w:sz="4" w:space="0" w:color="auto"/>
              <w:right w:val="single" w:sz="4" w:space="0" w:color="auto"/>
            </w:tcBorders>
            <w:shd w:val="clear" w:color="auto" w:fill="auto"/>
            <w:hideMark/>
          </w:tcPr>
          <w:p w14:paraId="7C7A559E"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0,02198</w:t>
            </w:r>
          </w:p>
        </w:tc>
        <w:tc>
          <w:tcPr>
            <w:tcW w:w="36" w:type="dxa"/>
            <w:vAlign w:val="center"/>
            <w:hideMark/>
          </w:tcPr>
          <w:p w14:paraId="7C3376FF" w14:textId="77777777" w:rsidR="007D370D" w:rsidRPr="007D370D" w:rsidRDefault="007D370D" w:rsidP="007D370D">
            <w:pPr>
              <w:rPr>
                <w:sz w:val="20"/>
                <w:szCs w:val="20"/>
              </w:rPr>
            </w:pPr>
          </w:p>
        </w:tc>
      </w:tr>
      <w:tr w:rsidR="007D370D" w:rsidRPr="007D370D" w14:paraId="5648E22B"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20D8EA4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63</w:t>
            </w:r>
          </w:p>
        </w:tc>
        <w:tc>
          <w:tcPr>
            <w:tcW w:w="4959" w:type="dxa"/>
            <w:gridSpan w:val="3"/>
            <w:tcBorders>
              <w:top w:val="nil"/>
              <w:left w:val="nil"/>
              <w:bottom w:val="single" w:sz="4" w:space="0" w:color="auto"/>
              <w:right w:val="single" w:sz="4" w:space="0" w:color="auto"/>
            </w:tcBorders>
            <w:shd w:val="clear" w:color="auto" w:fill="auto"/>
            <w:hideMark/>
          </w:tcPr>
          <w:p w14:paraId="3CA1849C"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Метиз (шайба, гайка, винт) М8</w:t>
            </w:r>
          </w:p>
        </w:tc>
        <w:tc>
          <w:tcPr>
            <w:tcW w:w="1614" w:type="dxa"/>
            <w:gridSpan w:val="2"/>
            <w:tcBorders>
              <w:top w:val="nil"/>
              <w:left w:val="nil"/>
              <w:bottom w:val="single" w:sz="4" w:space="0" w:color="auto"/>
              <w:right w:val="single" w:sz="4" w:space="0" w:color="auto"/>
            </w:tcBorders>
            <w:shd w:val="clear" w:color="auto" w:fill="auto"/>
            <w:hideMark/>
          </w:tcPr>
          <w:p w14:paraId="1B691915"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29F40E40"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12D37C01" w14:textId="77777777" w:rsidR="007D370D" w:rsidRPr="007D370D" w:rsidRDefault="007D370D" w:rsidP="007D370D">
            <w:pPr>
              <w:rPr>
                <w:sz w:val="20"/>
                <w:szCs w:val="20"/>
              </w:rPr>
            </w:pPr>
          </w:p>
        </w:tc>
      </w:tr>
      <w:tr w:rsidR="007D370D" w:rsidRPr="007D370D" w14:paraId="6FB0CCB6" w14:textId="77777777" w:rsidTr="007D370D">
        <w:trPr>
          <w:trHeight w:val="255"/>
        </w:trPr>
        <w:tc>
          <w:tcPr>
            <w:tcW w:w="339" w:type="dxa"/>
            <w:tcBorders>
              <w:top w:val="nil"/>
              <w:left w:val="single" w:sz="4" w:space="0" w:color="auto"/>
              <w:bottom w:val="single" w:sz="4" w:space="0" w:color="auto"/>
              <w:right w:val="single" w:sz="4" w:space="0" w:color="auto"/>
            </w:tcBorders>
            <w:shd w:val="clear" w:color="auto" w:fill="auto"/>
            <w:noWrap/>
            <w:hideMark/>
          </w:tcPr>
          <w:p w14:paraId="4519611D"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64</w:t>
            </w:r>
          </w:p>
        </w:tc>
        <w:tc>
          <w:tcPr>
            <w:tcW w:w="4959" w:type="dxa"/>
            <w:gridSpan w:val="3"/>
            <w:tcBorders>
              <w:top w:val="nil"/>
              <w:left w:val="nil"/>
              <w:bottom w:val="single" w:sz="4" w:space="0" w:color="auto"/>
              <w:right w:val="single" w:sz="4" w:space="0" w:color="auto"/>
            </w:tcBorders>
            <w:shd w:val="clear" w:color="auto" w:fill="auto"/>
            <w:hideMark/>
          </w:tcPr>
          <w:p w14:paraId="79AF7909"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Пруток стальной, L=3м, d 25мм</w:t>
            </w:r>
          </w:p>
        </w:tc>
        <w:tc>
          <w:tcPr>
            <w:tcW w:w="1614" w:type="dxa"/>
            <w:gridSpan w:val="2"/>
            <w:tcBorders>
              <w:top w:val="nil"/>
              <w:left w:val="nil"/>
              <w:bottom w:val="single" w:sz="4" w:space="0" w:color="auto"/>
              <w:right w:val="single" w:sz="4" w:space="0" w:color="auto"/>
            </w:tcBorders>
            <w:shd w:val="clear" w:color="auto" w:fill="auto"/>
            <w:hideMark/>
          </w:tcPr>
          <w:p w14:paraId="5BC356DD" w14:textId="77777777" w:rsidR="007D370D" w:rsidRPr="007D370D" w:rsidRDefault="007D370D" w:rsidP="007D370D">
            <w:pPr>
              <w:jc w:val="center"/>
              <w:rPr>
                <w:rFonts w:ascii="Arial" w:hAnsi="Arial" w:cs="Arial"/>
                <w:b/>
                <w:bCs/>
                <w:sz w:val="18"/>
                <w:szCs w:val="18"/>
              </w:rPr>
            </w:pPr>
            <w:proofErr w:type="spellStart"/>
            <w:r w:rsidRPr="007D370D">
              <w:rPr>
                <w:rFonts w:ascii="Arial" w:hAnsi="Arial" w:cs="Arial"/>
                <w:b/>
                <w:bCs/>
                <w:sz w:val="18"/>
                <w:szCs w:val="18"/>
              </w:rPr>
              <w:t>шт</w:t>
            </w:r>
            <w:proofErr w:type="spellEnd"/>
          </w:p>
        </w:tc>
        <w:tc>
          <w:tcPr>
            <w:tcW w:w="1712" w:type="dxa"/>
            <w:gridSpan w:val="3"/>
            <w:tcBorders>
              <w:top w:val="nil"/>
              <w:left w:val="nil"/>
              <w:bottom w:val="single" w:sz="4" w:space="0" w:color="auto"/>
              <w:right w:val="single" w:sz="4" w:space="0" w:color="auto"/>
            </w:tcBorders>
            <w:shd w:val="clear" w:color="auto" w:fill="auto"/>
            <w:noWrap/>
            <w:hideMark/>
          </w:tcPr>
          <w:p w14:paraId="6FE83B37"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3</w:t>
            </w:r>
          </w:p>
        </w:tc>
        <w:tc>
          <w:tcPr>
            <w:tcW w:w="36" w:type="dxa"/>
            <w:vAlign w:val="center"/>
            <w:hideMark/>
          </w:tcPr>
          <w:p w14:paraId="3B34B281" w14:textId="77777777" w:rsidR="007D370D" w:rsidRPr="007D370D" w:rsidRDefault="007D370D" w:rsidP="007D370D">
            <w:pPr>
              <w:rPr>
                <w:sz w:val="20"/>
                <w:szCs w:val="20"/>
              </w:rPr>
            </w:pPr>
          </w:p>
        </w:tc>
      </w:tr>
      <w:tr w:rsidR="007D370D" w:rsidRPr="007D370D" w14:paraId="6D445820" w14:textId="77777777" w:rsidTr="007D370D">
        <w:trPr>
          <w:trHeight w:val="480"/>
        </w:trPr>
        <w:tc>
          <w:tcPr>
            <w:tcW w:w="339" w:type="dxa"/>
            <w:tcBorders>
              <w:top w:val="nil"/>
              <w:left w:val="single" w:sz="4" w:space="0" w:color="auto"/>
              <w:bottom w:val="single" w:sz="4" w:space="0" w:color="auto"/>
              <w:right w:val="single" w:sz="4" w:space="0" w:color="auto"/>
            </w:tcBorders>
            <w:shd w:val="clear" w:color="auto" w:fill="auto"/>
            <w:noWrap/>
            <w:hideMark/>
          </w:tcPr>
          <w:p w14:paraId="6CAA57C1"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65</w:t>
            </w:r>
          </w:p>
        </w:tc>
        <w:tc>
          <w:tcPr>
            <w:tcW w:w="4959" w:type="dxa"/>
            <w:gridSpan w:val="3"/>
            <w:tcBorders>
              <w:top w:val="nil"/>
              <w:left w:val="nil"/>
              <w:bottom w:val="single" w:sz="4" w:space="0" w:color="auto"/>
              <w:right w:val="single" w:sz="4" w:space="0" w:color="auto"/>
            </w:tcBorders>
            <w:shd w:val="clear" w:color="auto" w:fill="auto"/>
            <w:hideMark/>
          </w:tcPr>
          <w:p w14:paraId="5DF567D8" w14:textId="77777777" w:rsidR="007D370D" w:rsidRPr="007D370D" w:rsidRDefault="007D370D" w:rsidP="007D370D">
            <w:pPr>
              <w:rPr>
                <w:rFonts w:ascii="Arial" w:hAnsi="Arial" w:cs="Arial"/>
                <w:b/>
                <w:bCs/>
                <w:sz w:val="18"/>
                <w:szCs w:val="18"/>
              </w:rPr>
            </w:pPr>
            <w:r w:rsidRPr="007D370D">
              <w:rPr>
                <w:rFonts w:ascii="Arial" w:hAnsi="Arial" w:cs="Arial"/>
                <w:b/>
                <w:bCs/>
                <w:sz w:val="18"/>
                <w:szCs w:val="18"/>
              </w:rPr>
              <w:t>Пена монтажная противопожарная полиуретановая NULLIFIRE (0,88 л)</w:t>
            </w:r>
          </w:p>
        </w:tc>
        <w:tc>
          <w:tcPr>
            <w:tcW w:w="1614" w:type="dxa"/>
            <w:gridSpan w:val="2"/>
            <w:tcBorders>
              <w:top w:val="nil"/>
              <w:left w:val="nil"/>
              <w:bottom w:val="single" w:sz="4" w:space="0" w:color="auto"/>
              <w:right w:val="single" w:sz="4" w:space="0" w:color="auto"/>
            </w:tcBorders>
            <w:shd w:val="clear" w:color="auto" w:fill="auto"/>
            <w:hideMark/>
          </w:tcPr>
          <w:p w14:paraId="2A9DB67E" w14:textId="77777777" w:rsidR="007D370D" w:rsidRPr="007D370D" w:rsidRDefault="007D370D" w:rsidP="007D370D">
            <w:pPr>
              <w:jc w:val="center"/>
              <w:rPr>
                <w:rFonts w:ascii="Arial" w:hAnsi="Arial" w:cs="Arial"/>
                <w:b/>
                <w:bCs/>
                <w:sz w:val="18"/>
                <w:szCs w:val="18"/>
              </w:rPr>
            </w:pPr>
            <w:r w:rsidRPr="007D370D">
              <w:rPr>
                <w:rFonts w:ascii="Arial" w:hAnsi="Arial" w:cs="Arial"/>
                <w:b/>
                <w:bCs/>
                <w:sz w:val="18"/>
                <w:szCs w:val="18"/>
              </w:rPr>
              <w:t>шт.</w:t>
            </w:r>
          </w:p>
        </w:tc>
        <w:tc>
          <w:tcPr>
            <w:tcW w:w="1712" w:type="dxa"/>
            <w:gridSpan w:val="3"/>
            <w:tcBorders>
              <w:top w:val="nil"/>
              <w:left w:val="nil"/>
              <w:bottom w:val="single" w:sz="4" w:space="0" w:color="auto"/>
              <w:right w:val="single" w:sz="4" w:space="0" w:color="auto"/>
            </w:tcBorders>
            <w:shd w:val="clear" w:color="auto" w:fill="auto"/>
            <w:noWrap/>
            <w:hideMark/>
          </w:tcPr>
          <w:p w14:paraId="7F6EBE43" w14:textId="77777777" w:rsidR="007D370D" w:rsidRPr="007D370D" w:rsidRDefault="007D370D" w:rsidP="007D370D">
            <w:pPr>
              <w:jc w:val="center"/>
              <w:rPr>
                <w:rFonts w:ascii="Arial" w:hAnsi="Arial" w:cs="Arial"/>
                <w:b/>
                <w:bCs/>
                <w:sz w:val="16"/>
                <w:szCs w:val="16"/>
              </w:rPr>
            </w:pPr>
            <w:r w:rsidRPr="007D370D">
              <w:rPr>
                <w:rFonts w:ascii="Arial" w:hAnsi="Arial" w:cs="Arial"/>
                <w:b/>
                <w:bCs/>
                <w:sz w:val="16"/>
                <w:szCs w:val="16"/>
              </w:rPr>
              <w:t>1</w:t>
            </w:r>
          </w:p>
        </w:tc>
        <w:tc>
          <w:tcPr>
            <w:tcW w:w="36" w:type="dxa"/>
            <w:vAlign w:val="center"/>
            <w:hideMark/>
          </w:tcPr>
          <w:p w14:paraId="5685FCE9" w14:textId="77777777" w:rsidR="007D370D" w:rsidRPr="007D370D" w:rsidRDefault="007D370D" w:rsidP="007D370D">
            <w:pPr>
              <w:rPr>
                <w:sz w:val="20"/>
                <w:szCs w:val="20"/>
              </w:rPr>
            </w:pPr>
          </w:p>
        </w:tc>
      </w:tr>
    </w:tbl>
    <w:p w14:paraId="5496349D" w14:textId="4DFFA2C7" w:rsidR="007D370D" w:rsidRDefault="007D370D" w:rsidP="00F83211"/>
    <w:p w14:paraId="63149783" w14:textId="77777777" w:rsidR="007D370D" w:rsidRDefault="007D370D" w:rsidP="00F83211"/>
    <w:sectPr w:rsidR="007D37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6C49F" w14:textId="77777777" w:rsidR="00CB3098" w:rsidRDefault="00CB3098" w:rsidP="00CB3098">
      <w:r>
        <w:separator/>
      </w:r>
    </w:p>
  </w:endnote>
  <w:endnote w:type="continuationSeparator" w:id="0">
    <w:p w14:paraId="2FA66854" w14:textId="77777777" w:rsidR="00CB3098" w:rsidRDefault="00CB3098" w:rsidP="00C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00A4" w14:textId="77777777" w:rsidR="00CB3098" w:rsidRDefault="00CB3098" w:rsidP="00CB3098">
      <w:r>
        <w:separator/>
      </w:r>
    </w:p>
  </w:footnote>
  <w:footnote w:type="continuationSeparator" w:id="0">
    <w:p w14:paraId="03EDA03E" w14:textId="77777777" w:rsidR="00CB3098" w:rsidRDefault="00CB3098" w:rsidP="00CB3098">
      <w:r>
        <w:continuationSeparator/>
      </w:r>
    </w:p>
  </w:footnote>
  <w:footnote w:id="1">
    <w:p w14:paraId="3DB890C6" w14:textId="77777777" w:rsidR="00CB3098" w:rsidRDefault="00CB3098" w:rsidP="00CB3098">
      <w:pPr>
        <w:pStyle w:val="af3"/>
      </w:pPr>
      <w:r>
        <w:rPr>
          <w:rStyle w:val="afff0"/>
        </w:rPr>
        <w:footnoteRef/>
      </w:r>
      <w:r>
        <w:t xml:space="preserve"> За последние 3 (три) года, предшествующих дате окончания срока подачи Заявок</w:t>
      </w:r>
    </w:p>
  </w:footnote>
  <w:footnote w:id="2">
    <w:p w14:paraId="6C96C97A" w14:textId="77777777" w:rsidR="00CB3098" w:rsidRDefault="00CB3098" w:rsidP="00CB3098">
      <w:pPr>
        <w:pStyle w:val="af3"/>
      </w:pPr>
    </w:p>
    <w:p w14:paraId="6FBC4D72" w14:textId="77777777" w:rsidR="00CB3098" w:rsidRDefault="00CB3098" w:rsidP="00CB3098">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ind w:left="0" w:firstLine="0"/>
      </w:pPr>
      <w:rPr>
        <w:rFonts w:cs="Times New Roman"/>
      </w:rPr>
    </w:lvl>
    <w:lvl w:ilvl="2">
      <w:numFmt w:val="none"/>
      <w:lvlText w:val=""/>
      <w:lvlJc w:val="left"/>
      <w:pPr>
        <w:tabs>
          <w:tab w:val="num" w:pos="1456"/>
        </w:tabs>
        <w:ind w:left="0" w:firstLine="0"/>
      </w:pPr>
      <w:rPr>
        <w:rFonts w:cs="Times New Roman"/>
      </w:rPr>
    </w:lvl>
    <w:lvl w:ilvl="3">
      <w:numFmt w:val="none"/>
      <w:lvlText w:val=""/>
      <w:lvlJc w:val="left"/>
      <w:pPr>
        <w:tabs>
          <w:tab w:val="num" w:pos="1456"/>
        </w:tabs>
        <w:ind w:left="0" w:firstLine="0"/>
      </w:pPr>
      <w:rPr>
        <w:rFonts w:cs="Times New Roman"/>
      </w:rPr>
    </w:lvl>
    <w:lvl w:ilvl="4">
      <w:numFmt w:val="none"/>
      <w:lvlText w:val=""/>
      <w:lvlJc w:val="left"/>
      <w:pPr>
        <w:tabs>
          <w:tab w:val="num" w:pos="1456"/>
        </w:tabs>
        <w:ind w:left="0" w:firstLine="0"/>
      </w:pPr>
      <w:rPr>
        <w:rFonts w:cs="Times New Roman"/>
      </w:rPr>
    </w:lvl>
    <w:lvl w:ilvl="5">
      <w:numFmt w:val="none"/>
      <w:lvlText w:val=""/>
      <w:lvlJc w:val="left"/>
      <w:pPr>
        <w:tabs>
          <w:tab w:val="num" w:pos="1456"/>
        </w:tabs>
        <w:ind w:left="0" w:firstLine="0"/>
      </w:pPr>
      <w:rPr>
        <w:rFonts w:cs="Times New Roman"/>
      </w:rPr>
    </w:lvl>
    <w:lvl w:ilvl="6">
      <w:numFmt w:val="none"/>
      <w:lvlText w:val=""/>
      <w:lvlJc w:val="left"/>
      <w:pPr>
        <w:tabs>
          <w:tab w:val="num" w:pos="1456"/>
        </w:tabs>
        <w:ind w:left="0" w:firstLine="0"/>
      </w:pPr>
      <w:rPr>
        <w:rFonts w:cs="Times New Roman"/>
      </w:rPr>
    </w:lvl>
    <w:lvl w:ilvl="7">
      <w:numFmt w:val="none"/>
      <w:lvlText w:val=""/>
      <w:lvlJc w:val="left"/>
      <w:pPr>
        <w:tabs>
          <w:tab w:val="num" w:pos="1456"/>
        </w:tabs>
        <w:ind w:left="0" w:firstLine="0"/>
      </w:pPr>
      <w:rPr>
        <w:rFonts w:cs="Times New Roman"/>
      </w:rPr>
    </w:lvl>
    <w:lvl w:ilvl="8">
      <w:numFmt w:val="none"/>
      <w:lvlText w:val=""/>
      <w:lvlJc w:val="left"/>
      <w:pPr>
        <w:tabs>
          <w:tab w:val="num" w:pos="1456"/>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386256"/>
    <w:multiLevelType w:val="multilevel"/>
    <w:tmpl w:val="CDA23422"/>
    <w:lvl w:ilvl="0">
      <w:start w:val="4"/>
      <w:numFmt w:val="decimal"/>
      <w:lvlText w:val="%1."/>
      <w:lvlJc w:val="left"/>
      <w:pPr>
        <w:ind w:left="540" w:hanging="540"/>
      </w:pPr>
      <w:rPr>
        <w:rFonts w:hint="default"/>
      </w:rPr>
    </w:lvl>
    <w:lvl w:ilvl="1">
      <w:start w:val="2"/>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3CE0A71"/>
    <w:multiLevelType w:val="multilevel"/>
    <w:tmpl w:val="6F2C7030"/>
    <w:lvl w:ilvl="0">
      <w:start w:val="4"/>
      <w:numFmt w:val="decimal"/>
      <w:lvlText w:val="%1"/>
      <w:lvlJc w:val="left"/>
      <w:pPr>
        <w:ind w:left="480" w:hanging="480"/>
      </w:pPr>
      <w:rPr>
        <w:rFonts w:hint="default"/>
      </w:rPr>
    </w:lvl>
    <w:lvl w:ilvl="1">
      <w:start w:val="4"/>
      <w:numFmt w:val="decimal"/>
      <w:lvlText w:val="%1.%2"/>
      <w:lvlJc w:val="left"/>
      <w:pPr>
        <w:ind w:left="1370" w:hanging="48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7E8C1A31"/>
    <w:multiLevelType w:val="multilevel"/>
    <w:tmpl w:val="B3EE3F5E"/>
    <w:lvl w:ilvl="0">
      <w:start w:val="4"/>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6"/>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E2"/>
    <w:rsid w:val="00060EE2"/>
    <w:rsid w:val="00226BA2"/>
    <w:rsid w:val="00372089"/>
    <w:rsid w:val="004018C7"/>
    <w:rsid w:val="007C026C"/>
    <w:rsid w:val="007D370D"/>
    <w:rsid w:val="008C3B36"/>
    <w:rsid w:val="00CB3098"/>
    <w:rsid w:val="00F45525"/>
    <w:rsid w:val="00F80C81"/>
    <w:rsid w:val="00F8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93212F6"/>
  <w15:chartTrackingRefBased/>
  <w15:docId w15:val="{0A356F49-2292-4524-8FEF-B02E885C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B3098"/>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B3098"/>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CB309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CB3098"/>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B3098"/>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B309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B3098"/>
    <w:pPr>
      <w:spacing w:before="240" w:after="60"/>
      <w:outlineLvl w:val="5"/>
    </w:pPr>
    <w:rPr>
      <w:b/>
      <w:sz w:val="22"/>
      <w:szCs w:val="20"/>
    </w:rPr>
  </w:style>
  <w:style w:type="paragraph" w:styleId="70">
    <w:name w:val="heading 7"/>
    <w:basedOn w:val="ab"/>
    <w:next w:val="ab"/>
    <w:link w:val="71"/>
    <w:uiPriority w:val="99"/>
    <w:semiHidden/>
    <w:unhideWhenUsed/>
    <w:qFormat/>
    <w:rsid w:val="00CB3098"/>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CB3098"/>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CB3098"/>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B3098"/>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CB3098"/>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CB3098"/>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CB3098"/>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CB3098"/>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CB3098"/>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CB3098"/>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CB3098"/>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CB3098"/>
    <w:rPr>
      <w:rFonts w:ascii="Arial" w:eastAsia="Times New Roman" w:hAnsi="Arial" w:cs="Times New Roman"/>
      <w:szCs w:val="20"/>
      <w:lang w:eastAsia="ru-RU"/>
    </w:rPr>
  </w:style>
  <w:style w:type="character" w:styleId="af">
    <w:name w:val="Hyperlink"/>
    <w:unhideWhenUsed/>
    <w:rsid w:val="00CB3098"/>
    <w:rPr>
      <w:color w:val="0000FF"/>
      <w:u w:val="single"/>
    </w:rPr>
  </w:style>
  <w:style w:type="character" w:styleId="af0">
    <w:name w:val="FollowedHyperlink"/>
    <w:basedOn w:val="ac"/>
    <w:uiPriority w:val="99"/>
    <w:semiHidden/>
    <w:unhideWhenUsed/>
    <w:rsid w:val="00CB3098"/>
    <w:rPr>
      <w:color w:val="954F72" w:themeColor="followedHyperlink"/>
      <w:u w:val="single"/>
    </w:rPr>
  </w:style>
  <w:style w:type="paragraph" w:styleId="HTML">
    <w:name w:val="HTML Preformatted"/>
    <w:basedOn w:val="ab"/>
    <w:link w:val="HTML0"/>
    <w:semiHidden/>
    <w:unhideWhenUsed/>
    <w:rsid w:val="00CB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CB3098"/>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CB3098"/>
  </w:style>
  <w:style w:type="paragraph" w:styleId="af1">
    <w:name w:val="Normal (Web)"/>
    <w:basedOn w:val="ab"/>
    <w:uiPriority w:val="99"/>
    <w:semiHidden/>
    <w:unhideWhenUsed/>
    <w:rsid w:val="00CB3098"/>
  </w:style>
  <w:style w:type="paragraph" w:styleId="33">
    <w:name w:val="toc 3"/>
    <w:basedOn w:val="ab"/>
    <w:next w:val="ab"/>
    <w:autoRedefine/>
    <w:uiPriority w:val="99"/>
    <w:semiHidden/>
    <w:unhideWhenUsed/>
    <w:rsid w:val="00CB3098"/>
    <w:pPr>
      <w:jc w:val="both"/>
    </w:pPr>
    <w:rPr>
      <w:szCs w:val="20"/>
    </w:rPr>
  </w:style>
  <w:style w:type="paragraph" w:styleId="7">
    <w:name w:val="toc 7"/>
    <w:basedOn w:val="ab"/>
    <w:next w:val="ab"/>
    <w:autoRedefine/>
    <w:uiPriority w:val="99"/>
    <w:semiHidden/>
    <w:unhideWhenUsed/>
    <w:rsid w:val="00CB3098"/>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B3098"/>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CB3098"/>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B3098"/>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CB3098"/>
    <w:rPr>
      <w:sz w:val="20"/>
      <w:szCs w:val="20"/>
    </w:rPr>
  </w:style>
  <w:style w:type="character" w:customStyle="1" w:styleId="af5">
    <w:name w:val="Текст примечания Знак"/>
    <w:basedOn w:val="ac"/>
    <w:link w:val="af4"/>
    <w:uiPriority w:val="99"/>
    <w:semiHidden/>
    <w:rsid w:val="00CB3098"/>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CB3098"/>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CB3098"/>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CB3098"/>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CB3098"/>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CB3098"/>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CB3098"/>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CB3098"/>
    <w:rPr>
      <w:sz w:val="20"/>
      <w:szCs w:val="20"/>
    </w:rPr>
  </w:style>
  <w:style w:type="character" w:customStyle="1" w:styleId="afb">
    <w:name w:val="Текст концевой сноски Знак"/>
    <w:basedOn w:val="ac"/>
    <w:link w:val="afa"/>
    <w:uiPriority w:val="99"/>
    <w:semiHidden/>
    <w:rsid w:val="00CB3098"/>
    <w:rPr>
      <w:rFonts w:ascii="Times New Roman" w:eastAsia="Times New Roman" w:hAnsi="Times New Roman" w:cs="Times New Roman"/>
      <w:sz w:val="20"/>
      <w:szCs w:val="20"/>
      <w:lang w:eastAsia="ru-RU"/>
    </w:rPr>
  </w:style>
  <w:style w:type="paragraph" w:styleId="a2">
    <w:name w:val="Title"/>
    <w:basedOn w:val="ab"/>
    <w:link w:val="afc"/>
    <w:uiPriority w:val="99"/>
    <w:qFormat/>
    <w:rsid w:val="00CB3098"/>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CB3098"/>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CB3098"/>
    <w:pPr>
      <w:spacing w:after="120"/>
    </w:pPr>
  </w:style>
  <w:style w:type="character" w:customStyle="1" w:styleId="afe">
    <w:name w:val="Основной текст Знак"/>
    <w:basedOn w:val="ac"/>
    <w:link w:val="afd"/>
    <w:uiPriority w:val="99"/>
    <w:semiHidden/>
    <w:rsid w:val="00CB3098"/>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CB3098"/>
    <w:pPr>
      <w:spacing w:after="120"/>
      <w:ind w:left="283"/>
    </w:pPr>
  </w:style>
  <w:style w:type="character" w:customStyle="1" w:styleId="aff0">
    <w:name w:val="Основной текст с отступом Знак"/>
    <w:basedOn w:val="ac"/>
    <w:link w:val="aff"/>
    <w:uiPriority w:val="99"/>
    <w:semiHidden/>
    <w:rsid w:val="00CB3098"/>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CB3098"/>
    <w:pPr>
      <w:spacing w:after="120"/>
      <w:ind w:left="566"/>
      <w:contextualSpacing/>
    </w:pPr>
  </w:style>
  <w:style w:type="paragraph" w:styleId="25">
    <w:name w:val="Body Text 2"/>
    <w:basedOn w:val="ab"/>
    <w:link w:val="26"/>
    <w:uiPriority w:val="99"/>
    <w:semiHidden/>
    <w:unhideWhenUsed/>
    <w:rsid w:val="00CB3098"/>
    <w:pPr>
      <w:spacing w:after="120" w:line="480" w:lineRule="auto"/>
    </w:pPr>
    <w:rPr>
      <w:szCs w:val="20"/>
    </w:rPr>
  </w:style>
  <w:style w:type="character" w:customStyle="1" w:styleId="26">
    <w:name w:val="Основной текст 2 Знак"/>
    <w:basedOn w:val="ac"/>
    <w:link w:val="25"/>
    <w:uiPriority w:val="99"/>
    <w:semiHidden/>
    <w:rsid w:val="00CB3098"/>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CB3098"/>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CB3098"/>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CB3098"/>
    <w:pPr>
      <w:spacing w:after="120" w:line="480" w:lineRule="auto"/>
      <w:ind w:left="283"/>
    </w:pPr>
  </w:style>
  <w:style w:type="character" w:customStyle="1" w:styleId="28">
    <w:name w:val="Основной текст с отступом 2 Знак"/>
    <w:basedOn w:val="ac"/>
    <w:link w:val="27"/>
    <w:uiPriority w:val="99"/>
    <w:semiHidden/>
    <w:rsid w:val="00CB3098"/>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CB3098"/>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CB3098"/>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CB3098"/>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CB3098"/>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CB3098"/>
    <w:rPr>
      <w:rFonts w:ascii="Courier New" w:hAnsi="Courier New"/>
      <w:sz w:val="20"/>
      <w:szCs w:val="20"/>
    </w:rPr>
  </w:style>
  <w:style w:type="character" w:customStyle="1" w:styleId="aff4">
    <w:name w:val="Текст Знак"/>
    <w:basedOn w:val="ac"/>
    <w:link w:val="aff3"/>
    <w:uiPriority w:val="99"/>
    <w:semiHidden/>
    <w:rsid w:val="00CB3098"/>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CB3098"/>
    <w:rPr>
      <w:b/>
    </w:rPr>
  </w:style>
  <w:style w:type="character" w:customStyle="1" w:styleId="aff6">
    <w:name w:val="Тема примечания Знак"/>
    <w:basedOn w:val="af5"/>
    <w:link w:val="aff5"/>
    <w:uiPriority w:val="99"/>
    <w:semiHidden/>
    <w:rsid w:val="00CB3098"/>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CB3098"/>
    <w:rPr>
      <w:rFonts w:ascii="Tahoma" w:hAnsi="Tahoma"/>
      <w:sz w:val="16"/>
      <w:szCs w:val="20"/>
    </w:rPr>
  </w:style>
  <w:style w:type="character" w:customStyle="1" w:styleId="aff8">
    <w:name w:val="Текст выноски Знак"/>
    <w:basedOn w:val="ac"/>
    <w:link w:val="aff7"/>
    <w:uiPriority w:val="99"/>
    <w:semiHidden/>
    <w:rsid w:val="00CB3098"/>
    <w:rPr>
      <w:rFonts w:ascii="Tahoma" w:eastAsia="Times New Roman" w:hAnsi="Tahoma" w:cs="Times New Roman"/>
      <w:sz w:val="16"/>
      <w:szCs w:val="20"/>
      <w:lang w:eastAsia="ru-RU"/>
    </w:rPr>
  </w:style>
  <w:style w:type="paragraph" w:styleId="aff9">
    <w:name w:val="List Paragraph"/>
    <w:basedOn w:val="ab"/>
    <w:uiPriority w:val="99"/>
    <w:qFormat/>
    <w:rsid w:val="00CB3098"/>
    <w:pPr>
      <w:ind w:left="720"/>
      <w:contextualSpacing/>
    </w:pPr>
  </w:style>
  <w:style w:type="character" w:customStyle="1" w:styleId="38">
    <w:name w:val="Стиль3 Знак"/>
    <w:link w:val="39"/>
    <w:semiHidden/>
    <w:locked/>
    <w:rsid w:val="00CB3098"/>
    <w:rPr>
      <w:sz w:val="24"/>
    </w:rPr>
  </w:style>
  <w:style w:type="paragraph" w:customStyle="1" w:styleId="39">
    <w:name w:val="Стиль3"/>
    <w:basedOn w:val="27"/>
    <w:link w:val="38"/>
    <w:semiHidden/>
    <w:rsid w:val="00CB309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CB3098"/>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CB3098"/>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CB3098"/>
    <w:pPr>
      <w:numPr>
        <w:ilvl w:val="2"/>
        <w:numId w:val="1"/>
      </w:numPr>
      <w:spacing w:after="60"/>
      <w:ind w:left="284" w:firstLine="0"/>
    </w:pPr>
    <w:rPr>
      <w:sz w:val="20"/>
    </w:rPr>
  </w:style>
  <w:style w:type="paragraph" w:customStyle="1" w:styleId="p0">
    <w:name w:val="p0"/>
    <w:basedOn w:val="ab"/>
    <w:uiPriority w:val="99"/>
    <w:semiHidden/>
    <w:rsid w:val="00CB3098"/>
  </w:style>
  <w:style w:type="paragraph" w:customStyle="1" w:styleId="affa">
    <w:name w:val="Подподпункт"/>
    <w:basedOn w:val="ab"/>
    <w:uiPriority w:val="99"/>
    <w:semiHidden/>
    <w:rsid w:val="00CB3098"/>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CB3098"/>
    <w:pPr>
      <w:widowControl w:val="0"/>
      <w:shd w:val="clear" w:color="auto" w:fill="FFFFFF"/>
      <w:spacing w:line="288" w:lineRule="exact"/>
    </w:pPr>
    <w:rPr>
      <w:b/>
      <w:bCs/>
      <w:sz w:val="20"/>
      <w:szCs w:val="20"/>
    </w:rPr>
  </w:style>
  <w:style w:type="character" w:customStyle="1" w:styleId="2a">
    <w:name w:val="Заголовок №2_"/>
    <w:link w:val="2b"/>
    <w:semiHidden/>
    <w:locked/>
    <w:rsid w:val="00CB3098"/>
    <w:rPr>
      <w:b/>
      <w:sz w:val="49"/>
      <w:shd w:val="clear" w:color="auto" w:fill="FFFFFF"/>
    </w:rPr>
  </w:style>
  <w:style w:type="paragraph" w:customStyle="1" w:styleId="2b">
    <w:name w:val="Заголовок №2"/>
    <w:basedOn w:val="ab"/>
    <w:link w:val="2a"/>
    <w:semiHidden/>
    <w:rsid w:val="00CB309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CB3098"/>
    <w:rPr>
      <w:sz w:val="24"/>
    </w:rPr>
  </w:style>
  <w:style w:type="paragraph" w:customStyle="1" w:styleId="16">
    <w:name w:val="Обычный1"/>
    <w:link w:val="15"/>
    <w:semiHidden/>
    <w:rsid w:val="00CB3098"/>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CB3098"/>
    <w:rPr>
      <w:rFonts w:ascii="Arial" w:hAnsi="Arial" w:cs="Arial"/>
      <w:sz w:val="24"/>
    </w:rPr>
  </w:style>
  <w:style w:type="paragraph" w:customStyle="1" w:styleId="affb">
    <w:name w:val="Ариал"/>
    <w:basedOn w:val="ab"/>
    <w:link w:val="17"/>
    <w:semiHidden/>
    <w:rsid w:val="00CB309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CB3098"/>
    <w:rPr>
      <w:sz w:val="24"/>
    </w:rPr>
  </w:style>
  <w:style w:type="paragraph" w:customStyle="1" w:styleId="phNormal0">
    <w:name w:val="ph_Normal"/>
    <w:basedOn w:val="ab"/>
    <w:link w:val="phNormal"/>
    <w:semiHidden/>
    <w:rsid w:val="00CB309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CB3098"/>
    <w:rPr>
      <w:sz w:val="24"/>
    </w:rPr>
  </w:style>
  <w:style w:type="paragraph" w:customStyle="1" w:styleId="phBullet0">
    <w:name w:val="ph_Bullet"/>
    <w:basedOn w:val="phNormal0"/>
    <w:link w:val="phBullet"/>
    <w:semiHidden/>
    <w:rsid w:val="00CB3098"/>
    <w:pPr>
      <w:tabs>
        <w:tab w:val="left" w:pos="786"/>
        <w:tab w:val="num" w:pos="926"/>
      </w:tabs>
      <w:ind w:left="1211" w:hanging="360"/>
    </w:pPr>
  </w:style>
  <w:style w:type="character" w:customStyle="1" w:styleId="42">
    <w:name w:val="Пункт_4 Знак"/>
    <w:link w:val="43"/>
    <w:semiHidden/>
    <w:locked/>
    <w:rsid w:val="00CB3098"/>
    <w:rPr>
      <w:sz w:val="28"/>
    </w:rPr>
  </w:style>
  <w:style w:type="paragraph" w:customStyle="1" w:styleId="43">
    <w:name w:val="Пункт_4"/>
    <w:basedOn w:val="ab"/>
    <w:link w:val="42"/>
    <w:semiHidden/>
    <w:rsid w:val="00CB309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CB3098"/>
    <w:rPr>
      <w:sz w:val="24"/>
      <w:lang w:val="en-US" w:eastAsia="x-none"/>
    </w:rPr>
  </w:style>
  <w:style w:type="paragraph" w:customStyle="1" w:styleId="phList0">
    <w:name w:val="ph_List"/>
    <w:basedOn w:val="phNormal0"/>
    <w:link w:val="phList"/>
    <w:semiHidden/>
    <w:rsid w:val="00CB3098"/>
    <w:pPr>
      <w:tabs>
        <w:tab w:val="left" w:pos="360"/>
        <w:tab w:val="left" w:pos="1200"/>
      </w:tabs>
      <w:ind w:left="360" w:hanging="360"/>
    </w:pPr>
    <w:rPr>
      <w:lang w:val="en-US" w:eastAsia="x-none"/>
    </w:rPr>
  </w:style>
  <w:style w:type="paragraph" w:customStyle="1" w:styleId="a7">
    <w:name w:val="Знак"/>
    <w:basedOn w:val="ab"/>
    <w:uiPriority w:val="99"/>
    <w:semiHidden/>
    <w:rsid w:val="00CB3098"/>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CB3098"/>
    <w:pPr>
      <w:numPr>
        <w:numId w:val="7"/>
      </w:numPr>
      <w:spacing w:before="40" w:after="40"/>
      <w:ind w:left="57" w:right="57" w:firstLine="0"/>
    </w:pPr>
    <w:rPr>
      <w:szCs w:val="20"/>
    </w:rPr>
  </w:style>
  <w:style w:type="paragraph" w:customStyle="1" w:styleId="a3">
    <w:name w:val="Подподподпункт"/>
    <w:basedOn w:val="ab"/>
    <w:uiPriority w:val="99"/>
    <w:semiHidden/>
    <w:rsid w:val="00CB3098"/>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CB3098"/>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CB3098"/>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CB30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CB3098"/>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CB3098"/>
    <w:pPr>
      <w:numPr>
        <w:ilvl w:val="2"/>
        <w:numId w:val="10"/>
      </w:numPr>
      <w:ind w:left="360"/>
      <w:jc w:val="both"/>
    </w:pPr>
  </w:style>
  <w:style w:type="paragraph" w:customStyle="1" w:styleId="3">
    <w:name w:val="Пункт_3"/>
    <w:basedOn w:val="ab"/>
    <w:uiPriority w:val="99"/>
    <w:semiHidden/>
    <w:rsid w:val="00CB3098"/>
    <w:pPr>
      <w:numPr>
        <w:numId w:val="12"/>
      </w:numPr>
      <w:ind w:left="2302" w:hanging="360"/>
      <w:jc w:val="both"/>
    </w:pPr>
    <w:rPr>
      <w:sz w:val="28"/>
      <w:szCs w:val="28"/>
    </w:rPr>
  </w:style>
  <w:style w:type="paragraph" w:customStyle="1" w:styleId="a4">
    <w:name w:val="АриалСписок"/>
    <w:basedOn w:val="ab"/>
    <w:uiPriority w:val="99"/>
    <w:semiHidden/>
    <w:rsid w:val="00CB3098"/>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CB3098"/>
    <w:pPr>
      <w:keepNext/>
      <w:spacing w:before="40" w:after="40"/>
      <w:ind w:left="57" w:right="57"/>
    </w:pPr>
    <w:rPr>
      <w:sz w:val="22"/>
      <w:szCs w:val="20"/>
    </w:rPr>
  </w:style>
  <w:style w:type="paragraph" w:customStyle="1" w:styleId="1">
    <w:name w:val="заголовок 1"/>
    <w:basedOn w:val="ab"/>
    <w:next w:val="ab"/>
    <w:uiPriority w:val="99"/>
    <w:semiHidden/>
    <w:rsid w:val="00CB3098"/>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CB3098"/>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CB3098"/>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CB3098"/>
    <w:rPr>
      <w:sz w:val="27"/>
      <w:shd w:val="clear" w:color="auto" w:fill="FFFFFF"/>
    </w:rPr>
  </w:style>
  <w:style w:type="paragraph" w:customStyle="1" w:styleId="62">
    <w:name w:val="Основной текст6"/>
    <w:basedOn w:val="ab"/>
    <w:link w:val="affd"/>
    <w:semiHidden/>
    <w:rsid w:val="00CB309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CB3098"/>
    <w:rPr>
      <w:sz w:val="26"/>
      <w:shd w:val="clear" w:color="auto" w:fill="FFFFFF"/>
    </w:rPr>
  </w:style>
  <w:style w:type="paragraph" w:customStyle="1" w:styleId="310">
    <w:name w:val="Заголовок №31"/>
    <w:basedOn w:val="ab"/>
    <w:link w:val="3a"/>
    <w:semiHidden/>
    <w:rsid w:val="00CB309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CB3098"/>
    <w:rPr>
      <w:b/>
      <w:i/>
      <w:sz w:val="23"/>
      <w:shd w:val="clear" w:color="auto" w:fill="FFFFFF"/>
    </w:rPr>
  </w:style>
  <w:style w:type="paragraph" w:customStyle="1" w:styleId="211">
    <w:name w:val="Основной текст (2)1"/>
    <w:basedOn w:val="ab"/>
    <w:link w:val="2c"/>
    <w:semiHidden/>
    <w:rsid w:val="00CB309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CB3098"/>
    <w:rPr>
      <w:rFonts w:ascii="Arial" w:hAnsi="Arial" w:cs="Arial"/>
    </w:rPr>
  </w:style>
  <w:style w:type="paragraph" w:customStyle="1" w:styleId="ConsPlusNormal0">
    <w:name w:val="ConsPlusNormal"/>
    <w:link w:val="ConsPlusNormal"/>
    <w:semiHidden/>
    <w:rsid w:val="00CB3098"/>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CB3098"/>
    <w:pPr>
      <w:numPr>
        <w:numId w:val="16"/>
      </w:numPr>
      <w:ind w:left="0" w:firstLine="567"/>
      <w:jc w:val="both"/>
    </w:pPr>
    <w:rPr>
      <w:szCs w:val="20"/>
    </w:rPr>
  </w:style>
  <w:style w:type="character" w:customStyle="1" w:styleId="18">
    <w:name w:val="Стиль1 Знак"/>
    <w:link w:val="19"/>
    <w:semiHidden/>
    <w:locked/>
    <w:rsid w:val="00CB3098"/>
    <w:rPr>
      <w:b/>
      <w:sz w:val="28"/>
    </w:rPr>
  </w:style>
  <w:style w:type="paragraph" w:customStyle="1" w:styleId="19">
    <w:name w:val="Стиль1"/>
    <w:basedOn w:val="ab"/>
    <w:link w:val="18"/>
    <w:semiHidden/>
    <w:rsid w:val="00CB309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CB3098"/>
    <w:pPr>
      <w:jc w:val="both"/>
    </w:pPr>
    <w:rPr>
      <w:sz w:val="20"/>
      <w:szCs w:val="20"/>
    </w:rPr>
  </w:style>
  <w:style w:type="paragraph" w:customStyle="1" w:styleId="2d">
    <w:name w:val="Абзац списка2"/>
    <w:basedOn w:val="ab"/>
    <w:uiPriority w:val="99"/>
    <w:semiHidden/>
    <w:rsid w:val="00CB3098"/>
    <w:pPr>
      <w:ind w:left="720"/>
      <w:contextualSpacing/>
    </w:pPr>
  </w:style>
  <w:style w:type="paragraph" w:customStyle="1" w:styleId="1a">
    <w:name w:val="Абзац списка1"/>
    <w:basedOn w:val="ab"/>
    <w:rsid w:val="00CB3098"/>
    <w:pPr>
      <w:ind w:left="720"/>
      <w:contextualSpacing/>
    </w:pPr>
    <w:rPr>
      <w:rFonts w:eastAsia="Calibri"/>
    </w:rPr>
  </w:style>
  <w:style w:type="paragraph" w:customStyle="1" w:styleId="Default">
    <w:name w:val="Default"/>
    <w:rsid w:val="00CB30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4"/>
    <w:uiPriority w:val="99"/>
    <w:semiHidden/>
    <w:qFormat/>
    <w:rsid w:val="00CB3098"/>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CB3098"/>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CB3098"/>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CB3098"/>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CB3098"/>
    <w:pPr>
      <w:keepNext/>
      <w:spacing w:before="240" w:after="60"/>
    </w:pPr>
    <w:rPr>
      <w:b/>
      <w:szCs w:val="20"/>
    </w:rPr>
  </w:style>
  <w:style w:type="paragraph" w:customStyle="1" w:styleId="Aacao4">
    <w:name w:val="Aacao 4"/>
    <w:uiPriority w:val="99"/>
    <w:semiHidden/>
    <w:rsid w:val="00CB309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CB3098"/>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CB3098"/>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CB3098"/>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CB3098"/>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CB3098"/>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CB3098"/>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CB3098"/>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CB3098"/>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CB3098"/>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CB3098"/>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CB3098"/>
    <w:rPr>
      <w:vertAlign w:val="superscript"/>
    </w:rPr>
  </w:style>
  <w:style w:type="paragraph" w:customStyle="1" w:styleId="afff1">
    <w:name w:val="Ариал Таблица"/>
    <w:basedOn w:val="affb"/>
    <w:link w:val="afff2"/>
    <w:uiPriority w:val="99"/>
    <w:semiHidden/>
    <w:rsid w:val="00CB3098"/>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CB3098"/>
    <w:rPr>
      <w:rFonts w:ascii="Arial" w:hAnsi="Arial" w:cs="Arial"/>
      <w:sz w:val="24"/>
    </w:rPr>
  </w:style>
  <w:style w:type="character" w:customStyle="1" w:styleId="1c">
    <w:name w:val="Основной текст Знак1"/>
    <w:semiHidden/>
    <w:locked/>
    <w:rsid w:val="00CB3098"/>
    <w:rPr>
      <w:sz w:val="24"/>
      <w:szCs w:val="24"/>
    </w:rPr>
  </w:style>
  <w:style w:type="character" w:customStyle="1" w:styleId="afff3">
    <w:name w:val="Цветовое выделение"/>
    <w:uiPriority w:val="99"/>
    <w:rsid w:val="00CB3098"/>
    <w:rPr>
      <w:b/>
      <w:bCs w:val="0"/>
      <w:color w:val="000080"/>
    </w:rPr>
  </w:style>
  <w:style w:type="character" w:customStyle="1" w:styleId="1d">
    <w:name w:val="Основной текст1"/>
    <w:rsid w:val="00CB3098"/>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CB309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CB30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B3098"/>
    <w:pPr>
      <w:spacing w:after="200" w:line="276" w:lineRule="auto"/>
    </w:pPr>
    <w:rPr>
      <w:rFonts w:ascii="Calibri" w:eastAsia="Calibri" w:hAnsi="Calibri" w:cs="Times New Roman"/>
    </w:rPr>
    <w:tblPr>
      <w:tblCellMar>
        <w:top w:w="0" w:type="dxa"/>
        <w:left w:w="108" w:type="dxa"/>
        <w:bottom w:w="0" w:type="dxa"/>
        <w:right w:w="108" w:type="dxa"/>
      </w:tblCellMar>
    </w:tblPr>
  </w:style>
  <w:style w:type="character" w:customStyle="1" w:styleId="apple-converted-space">
    <w:name w:val="apple-converted-space"/>
    <w:rsid w:val="007C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831">
      <w:bodyDiv w:val="1"/>
      <w:marLeft w:val="0"/>
      <w:marRight w:val="0"/>
      <w:marTop w:val="0"/>
      <w:marBottom w:val="0"/>
      <w:divBdr>
        <w:top w:val="none" w:sz="0" w:space="0" w:color="auto"/>
        <w:left w:val="none" w:sz="0" w:space="0" w:color="auto"/>
        <w:bottom w:val="none" w:sz="0" w:space="0" w:color="auto"/>
        <w:right w:val="none" w:sz="0" w:space="0" w:color="auto"/>
      </w:divBdr>
    </w:div>
    <w:div w:id="122770465">
      <w:bodyDiv w:val="1"/>
      <w:marLeft w:val="0"/>
      <w:marRight w:val="0"/>
      <w:marTop w:val="0"/>
      <w:marBottom w:val="0"/>
      <w:divBdr>
        <w:top w:val="none" w:sz="0" w:space="0" w:color="auto"/>
        <w:left w:val="none" w:sz="0" w:space="0" w:color="auto"/>
        <w:bottom w:val="none" w:sz="0" w:space="0" w:color="auto"/>
        <w:right w:val="none" w:sz="0" w:space="0" w:color="auto"/>
      </w:divBdr>
    </w:div>
    <w:div w:id="262423390">
      <w:bodyDiv w:val="1"/>
      <w:marLeft w:val="0"/>
      <w:marRight w:val="0"/>
      <w:marTop w:val="0"/>
      <w:marBottom w:val="0"/>
      <w:divBdr>
        <w:top w:val="none" w:sz="0" w:space="0" w:color="auto"/>
        <w:left w:val="none" w:sz="0" w:space="0" w:color="auto"/>
        <w:bottom w:val="none" w:sz="0" w:space="0" w:color="auto"/>
        <w:right w:val="none" w:sz="0" w:space="0" w:color="auto"/>
      </w:divBdr>
    </w:div>
    <w:div w:id="291833471">
      <w:bodyDiv w:val="1"/>
      <w:marLeft w:val="0"/>
      <w:marRight w:val="0"/>
      <w:marTop w:val="0"/>
      <w:marBottom w:val="0"/>
      <w:divBdr>
        <w:top w:val="none" w:sz="0" w:space="0" w:color="auto"/>
        <w:left w:val="none" w:sz="0" w:space="0" w:color="auto"/>
        <w:bottom w:val="none" w:sz="0" w:space="0" w:color="auto"/>
        <w:right w:val="none" w:sz="0" w:space="0" w:color="auto"/>
      </w:divBdr>
    </w:div>
    <w:div w:id="324600752">
      <w:bodyDiv w:val="1"/>
      <w:marLeft w:val="0"/>
      <w:marRight w:val="0"/>
      <w:marTop w:val="0"/>
      <w:marBottom w:val="0"/>
      <w:divBdr>
        <w:top w:val="none" w:sz="0" w:space="0" w:color="auto"/>
        <w:left w:val="none" w:sz="0" w:space="0" w:color="auto"/>
        <w:bottom w:val="none" w:sz="0" w:space="0" w:color="auto"/>
        <w:right w:val="none" w:sz="0" w:space="0" w:color="auto"/>
      </w:divBdr>
    </w:div>
    <w:div w:id="691151315">
      <w:bodyDiv w:val="1"/>
      <w:marLeft w:val="0"/>
      <w:marRight w:val="0"/>
      <w:marTop w:val="0"/>
      <w:marBottom w:val="0"/>
      <w:divBdr>
        <w:top w:val="none" w:sz="0" w:space="0" w:color="auto"/>
        <w:left w:val="none" w:sz="0" w:space="0" w:color="auto"/>
        <w:bottom w:val="none" w:sz="0" w:space="0" w:color="auto"/>
        <w:right w:val="none" w:sz="0" w:space="0" w:color="auto"/>
      </w:divBdr>
    </w:div>
    <w:div w:id="932126829">
      <w:bodyDiv w:val="1"/>
      <w:marLeft w:val="0"/>
      <w:marRight w:val="0"/>
      <w:marTop w:val="0"/>
      <w:marBottom w:val="0"/>
      <w:divBdr>
        <w:top w:val="none" w:sz="0" w:space="0" w:color="auto"/>
        <w:left w:val="none" w:sz="0" w:space="0" w:color="auto"/>
        <w:bottom w:val="none" w:sz="0" w:space="0" w:color="auto"/>
        <w:right w:val="none" w:sz="0" w:space="0" w:color="auto"/>
      </w:divBdr>
    </w:div>
    <w:div w:id="956982593">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1073044592">
      <w:bodyDiv w:val="1"/>
      <w:marLeft w:val="0"/>
      <w:marRight w:val="0"/>
      <w:marTop w:val="0"/>
      <w:marBottom w:val="0"/>
      <w:divBdr>
        <w:top w:val="none" w:sz="0" w:space="0" w:color="auto"/>
        <w:left w:val="none" w:sz="0" w:space="0" w:color="auto"/>
        <w:bottom w:val="none" w:sz="0" w:space="0" w:color="auto"/>
        <w:right w:val="none" w:sz="0" w:space="0" w:color="auto"/>
      </w:divBdr>
    </w:div>
    <w:div w:id="1487237328">
      <w:bodyDiv w:val="1"/>
      <w:marLeft w:val="0"/>
      <w:marRight w:val="0"/>
      <w:marTop w:val="0"/>
      <w:marBottom w:val="0"/>
      <w:divBdr>
        <w:top w:val="none" w:sz="0" w:space="0" w:color="auto"/>
        <w:left w:val="none" w:sz="0" w:space="0" w:color="auto"/>
        <w:bottom w:val="none" w:sz="0" w:space="0" w:color="auto"/>
        <w:right w:val="none" w:sz="0" w:space="0" w:color="auto"/>
      </w:divBdr>
    </w:div>
    <w:div w:id="1516457918">
      <w:bodyDiv w:val="1"/>
      <w:marLeft w:val="0"/>
      <w:marRight w:val="0"/>
      <w:marTop w:val="0"/>
      <w:marBottom w:val="0"/>
      <w:divBdr>
        <w:top w:val="none" w:sz="0" w:space="0" w:color="auto"/>
        <w:left w:val="none" w:sz="0" w:space="0" w:color="auto"/>
        <w:bottom w:val="none" w:sz="0" w:space="0" w:color="auto"/>
        <w:right w:val="none" w:sz="0" w:space="0" w:color="auto"/>
      </w:divBdr>
    </w:div>
    <w:div w:id="1626306197">
      <w:bodyDiv w:val="1"/>
      <w:marLeft w:val="0"/>
      <w:marRight w:val="0"/>
      <w:marTop w:val="0"/>
      <w:marBottom w:val="0"/>
      <w:divBdr>
        <w:top w:val="none" w:sz="0" w:space="0" w:color="auto"/>
        <w:left w:val="none" w:sz="0" w:space="0" w:color="auto"/>
        <w:bottom w:val="none" w:sz="0" w:space="0" w:color="auto"/>
        <w:right w:val="none" w:sz="0" w:space="0" w:color="auto"/>
      </w:divBdr>
    </w:div>
    <w:div w:id="1629242422">
      <w:bodyDiv w:val="1"/>
      <w:marLeft w:val="0"/>
      <w:marRight w:val="0"/>
      <w:marTop w:val="0"/>
      <w:marBottom w:val="0"/>
      <w:divBdr>
        <w:top w:val="none" w:sz="0" w:space="0" w:color="auto"/>
        <w:left w:val="none" w:sz="0" w:space="0" w:color="auto"/>
        <w:bottom w:val="none" w:sz="0" w:space="0" w:color="auto"/>
        <w:right w:val="none" w:sz="0" w:space="0" w:color="auto"/>
      </w:divBdr>
    </w:div>
    <w:div w:id="1636908797">
      <w:bodyDiv w:val="1"/>
      <w:marLeft w:val="0"/>
      <w:marRight w:val="0"/>
      <w:marTop w:val="0"/>
      <w:marBottom w:val="0"/>
      <w:divBdr>
        <w:top w:val="none" w:sz="0" w:space="0" w:color="auto"/>
        <w:left w:val="none" w:sz="0" w:space="0" w:color="auto"/>
        <w:bottom w:val="none" w:sz="0" w:space="0" w:color="auto"/>
        <w:right w:val="none" w:sz="0" w:space="0" w:color="auto"/>
      </w:divBdr>
    </w:div>
    <w:div w:id="1827090947">
      <w:bodyDiv w:val="1"/>
      <w:marLeft w:val="0"/>
      <w:marRight w:val="0"/>
      <w:marTop w:val="0"/>
      <w:marBottom w:val="0"/>
      <w:divBdr>
        <w:top w:val="none" w:sz="0" w:space="0" w:color="auto"/>
        <w:left w:val="none" w:sz="0" w:space="0" w:color="auto"/>
        <w:bottom w:val="none" w:sz="0" w:space="0" w:color="auto"/>
        <w:right w:val="none" w:sz="0" w:space="0" w:color="auto"/>
      </w:divBdr>
    </w:div>
    <w:div w:id="1874804758">
      <w:bodyDiv w:val="1"/>
      <w:marLeft w:val="0"/>
      <w:marRight w:val="0"/>
      <w:marTop w:val="0"/>
      <w:marBottom w:val="0"/>
      <w:divBdr>
        <w:top w:val="none" w:sz="0" w:space="0" w:color="auto"/>
        <w:left w:val="none" w:sz="0" w:space="0" w:color="auto"/>
        <w:bottom w:val="none" w:sz="0" w:space="0" w:color="auto"/>
        <w:right w:val="none" w:sz="0" w:space="0" w:color="auto"/>
      </w:divBdr>
    </w:div>
    <w:div w:id="1880509649">
      <w:bodyDiv w:val="1"/>
      <w:marLeft w:val="0"/>
      <w:marRight w:val="0"/>
      <w:marTop w:val="0"/>
      <w:marBottom w:val="0"/>
      <w:divBdr>
        <w:top w:val="none" w:sz="0" w:space="0" w:color="auto"/>
        <w:left w:val="none" w:sz="0" w:space="0" w:color="auto"/>
        <w:bottom w:val="none" w:sz="0" w:space="0" w:color="auto"/>
        <w:right w:val="none" w:sz="0" w:space="0" w:color="auto"/>
      </w:divBdr>
    </w:div>
    <w:div w:id="1951814932">
      <w:bodyDiv w:val="1"/>
      <w:marLeft w:val="0"/>
      <w:marRight w:val="0"/>
      <w:marTop w:val="0"/>
      <w:marBottom w:val="0"/>
      <w:divBdr>
        <w:top w:val="none" w:sz="0" w:space="0" w:color="auto"/>
        <w:left w:val="none" w:sz="0" w:space="0" w:color="auto"/>
        <w:bottom w:val="none" w:sz="0" w:space="0" w:color="auto"/>
        <w:right w:val="none" w:sz="0" w:space="0" w:color="auto"/>
      </w:divBdr>
    </w:div>
    <w:div w:id="1988119491">
      <w:bodyDiv w:val="1"/>
      <w:marLeft w:val="0"/>
      <w:marRight w:val="0"/>
      <w:marTop w:val="0"/>
      <w:marBottom w:val="0"/>
      <w:divBdr>
        <w:top w:val="none" w:sz="0" w:space="0" w:color="auto"/>
        <w:left w:val="none" w:sz="0" w:space="0" w:color="auto"/>
        <w:bottom w:val="none" w:sz="0" w:space="0" w:color="auto"/>
        <w:right w:val="none" w:sz="0" w:space="0" w:color="auto"/>
      </w:divBdr>
    </w:div>
    <w:div w:id="2075813759">
      <w:bodyDiv w:val="1"/>
      <w:marLeft w:val="0"/>
      <w:marRight w:val="0"/>
      <w:marTop w:val="0"/>
      <w:marBottom w:val="0"/>
      <w:divBdr>
        <w:top w:val="none" w:sz="0" w:space="0" w:color="auto"/>
        <w:left w:val="none" w:sz="0" w:space="0" w:color="auto"/>
        <w:bottom w:val="none" w:sz="0" w:space="0" w:color="auto"/>
        <w:right w:val="none" w:sz="0" w:space="0" w:color="auto"/>
      </w:divBdr>
    </w:div>
    <w:div w:id="2076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oe@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47;&#1072;&#1087;&#1088;&#1086;&#1089;%20&#1090;&#1077;&#1093;&#1085;&#1080;&#1082;&#1086;-&#1082;&#1086;&#1084;&#1084;&#1077;&#1088;&#1095;&#1077;&#1089;&#1082;&#1080;&#1093;%20&#1087;&#1088;&#1077;&#1076;&#1083;&#1086;&#1078;&#1077;&#1085;&#1080;&#1081;%20&#1074;%20&#1069;&#1060;%20&#1091;%20&#1052;&#1057;&#1055;\&#1076;&#1086;&#1082;&#1091;&#1084;&#1077;&#1085;&#1090;&#1072;&#1094;&#1080;&#1103;.doc"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47;&#1072;&#1087;&#1088;&#1086;&#1089;%20&#1090;&#1077;&#1093;&#1085;&#1080;&#1082;&#1086;-&#1082;&#1086;&#1084;&#1084;&#1077;&#1088;&#1095;&#1077;&#1089;&#1082;&#1080;&#1093;%20&#1087;&#1088;&#1077;&#1076;&#1083;&#1086;&#1078;&#1077;&#1085;&#1080;&#1081;%20&#1074;%20&#1069;&#1060;%20&#1091;%20&#1052;&#1057;&#1055;\&#1076;&#1086;&#1082;&#1091;&#1084;&#1077;&#1085;&#1090;&#1072;&#1094;&#1080;&#1103;.doc" TargetMode="External"/><Relationship Id="rId14" Type="http://schemas.openxmlformats.org/officeDocument/2006/relationships/image" Target="media/image1.png"/><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85</Pages>
  <Words>31673</Words>
  <Characters>180538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9</cp:revision>
  <dcterms:created xsi:type="dcterms:W3CDTF">2020-07-21T06:19:00Z</dcterms:created>
  <dcterms:modified xsi:type="dcterms:W3CDTF">2020-07-31T10:36:00Z</dcterms:modified>
</cp:coreProperties>
</file>