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6A" w:rsidRPr="00A2494C" w:rsidRDefault="00045B6A" w:rsidP="00045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94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94C">
        <w:rPr>
          <w:rFonts w:ascii="Times New Roman" w:hAnsi="Times New Roman"/>
          <w:sz w:val="24"/>
          <w:szCs w:val="24"/>
        </w:rPr>
        <w:t xml:space="preserve"> </w:t>
      </w:r>
      <w:r w:rsidRPr="00A2494C">
        <w:rPr>
          <w:rFonts w:ascii="Times New Roman" w:hAnsi="Times New Roman"/>
          <w:sz w:val="24"/>
          <w:szCs w:val="24"/>
        </w:rPr>
        <w:br w:type="textWrapping" w:clear="all"/>
      </w:r>
    </w:p>
    <w:p w:rsidR="00045B6A" w:rsidRPr="00A2494C" w:rsidRDefault="00045B6A" w:rsidP="00045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494C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A2494C">
        <w:rPr>
          <w:rFonts w:ascii="Times New Roman" w:hAnsi="Times New Roman"/>
          <w:b/>
          <w:sz w:val="24"/>
          <w:szCs w:val="24"/>
        </w:rPr>
        <w:t xml:space="preserve"> ОБЩЕСТВО</w:t>
      </w:r>
    </w:p>
    <w:p w:rsidR="00045B6A" w:rsidRPr="00A2494C" w:rsidRDefault="00045B6A" w:rsidP="00045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94C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:rsidR="00045B6A" w:rsidRPr="00A2494C" w:rsidRDefault="00045B6A" w:rsidP="00045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94C">
        <w:rPr>
          <w:rFonts w:ascii="Times New Roman" w:hAnsi="Times New Roman"/>
          <w:b/>
          <w:sz w:val="24"/>
          <w:szCs w:val="24"/>
        </w:rPr>
        <w:t>(ПАО ВОЭ)</w:t>
      </w:r>
    </w:p>
    <w:p w:rsidR="00045B6A" w:rsidRPr="00A2494C" w:rsidRDefault="00045B6A" w:rsidP="00045B6A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A2494C">
          <w:rPr>
            <w:rFonts w:ascii="Times New Roman" w:hAnsi="Times New Roman"/>
            <w:sz w:val="24"/>
            <w:szCs w:val="24"/>
          </w:rPr>
          <w:t>400075, г</w:t>
        </w:r>
      </w:smartTag>
      <w:r w:rsidRPr="00A249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2494C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A2494C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6" w:history="1">
        <w:r w:rsidRPr="00A2494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A2494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2494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A2494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2494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2494C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A2494C">
        <w:rPr>
          <w:rFonts w:ascii="Times New Roman" w:hAnsi="Times New Roman"/>
          <w:sz w:val="24"/>
          <w:szCs w:val="24"/>
        </w:rPr>
        <w:t>р/с 40702810601000001087 Южный ф-л ПАО «Промсвязьбанк», к/с 30101810100000000715 БИК 041806715 ИНН 3443029580/345250001 ОГРН 1023402971272</w:t>
      </w:r>
    </w:p>
    <w:p w:rsidR="00045B6A" w:rsidRPr="00A2494C" w:rsidRDefault="00045B6A" w:rsidP="00045B6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:rsidR="00045B6A" w:rsidRPr="00A2494C" w:rsidRDefault="00045B6A" w:rsidP="00045B6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A2494C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:rsidR="00045B6A" w:rsidRPr="00A2494C" w:rsidRDefault="00045B6A" w:rsidP="00045B6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A2494C"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</w:t>
      </w:r>
      <w:r w:rsidR="0068142A" w:rsidRPr="00A2494C">
        <w:rPr>
          <w:rFonts w:ascii="Times New Roman" w:hAnsi="Times New Roman"/>
          <w:b/>
          <w:sz w:val="24"/>
          <w:szCs w:val="24"/>
          <w:lang w:eastAsia="x-none"/>
        </w:rPr>
        <w:t xml:space="preserve">открытого </w:t>
      </w:r>
      <w:r w:rsidRPr="00A2494C">
        <w:rPr>
          <w:rFonts w:ascii="Times New Roman" w:hAnsi="Times New Roman"/>
          <w:b/>
          <w:sz w:val="24"/>
          <w:szCs w:val="24"/>
          <w:lang w:eastAsia="x-none"/>
        </w:rPr>
        <w:t xml:space="preserve">запроса предложений </w:t>
      </w:r>
      <w:bookmarkStart w:id="0" w:name="_Hlk511026898"/>
      <w:r w:rsidRPr="00A2494C">
        <w:rPr>
          <w:rFonts w:ascii="Times New Roman" w:hAnsi="Times New Roman"/>
          <w:b/>
          <w:sz w:val="24"/>
          <w:szCs w:val="24"/>
          <w:lang w:eastAsia="x-none"/>
        </w:rPr>
        <w:t xml:space="preserve">по выбору </w:t>
      </w:r>
      <w:r w:rsidR="0068142A" w:rsidRPr="00A2494C">
        <w:rPr>
          <w:rFonts w:ascii="Times New Roman" w:hAnsi="Times New Roman"/>
          <w:b/>
          <w:sz w:val="24"/>
          <w:szCs w:val="24"/>
          <w:lang w:eastAsia="x-none"/>
        </w:rPr>
        <w:t>исполнителя</w:t>
      </w:r>
      <w:r w:rsidRPr="00A2494C">
        <w:rPr>
          <w:rFonts w:ascii="Times New Roman" w:hAnsi="Times New Roman"/>
          <w:b/>
          <w:sz w:val="24"/>
          <w:szCs w:val="24"/>
          <w:lang w:eastAsia="x-none"/>
        </w:rPr>
        <w:t xml:space="preserve"> на право заключения договора </w:t>
      </w:r>
      <w:r w:rsidR="006D737E" w:rsidRPr="00A2494C">
        <w:rPr>
          <w:rFonts w:ascii="Times New Roman" w:hAnsi="Times New Roman"/>
          <w:b/>
          <w:sz w:val="24"/>
          <w:szCs w:val="24"/>
          <w:lang w:eastAsia="x-none"/>
        </w:rPr>
        <w:t xml:space="preserve">подряда на выполнение работ по разработке проектной документации автономной </w:t>
      </w:r>
      <w:proofErr w:type="spellStart"/>
      <w:r w:rsidR="006D737E" w:rsidRPr="00A2494C">
        <w:rPr>
          <w:rFonts w:ascii="Times New Roman" w:hAnsi="Times New Roman"/>
          <w:b/>
          <w:sz w:val="24"/>
          <w:szCs w:val="24"/>
          <w:lang w:eastAsia="x-none"/>
        </w:rPr>
        <w:t>блочно</w:t>
      </w:r>
      <w:proofErr w:type="spellEnd"/>
      <w:r w:rsidR="006D737E" w:rsidRPr="00A2494C">
        <w:rPr>
          <w:rFonts w:ascii="Times New Roman" w:hAnsi="Times New Roman"/>
          <w:b/>
          <w:sz w:val="24"/>
          <w:szCs w:val="24"/>
          <w:lang w:eastAsia="x-none"/>
        </w:rPr>
        <w:t>-модульной котельной для теплоснабжения объекта «Ситуационно-аналитический центр» по адресу г. Волгоград, проспект им. В.И. Ленина, 63г,</w:t>
      </w:r>
      <w:r w:rsidRPr="00A2494C">
        <w:rPr>
          <w:rFonts w:ascii="Times New Roman" w:hAnsi="Times New Roman"/>
          <w:b/>
          <w:sz w:val="24"/>
          <w:szCs w:val="24"/>
          <w:lang w:eastAsia="x-none"/>
        </w:rPr>
        <w:t xml:space="preserve"> для ПАО «Волгоградоблэлектро»</w:t>
      </w:r>
    </w:p>
    <w:bookmarkEnd w:id="0"/>
    <w:p w:rsidR="00045B6A" w:rsidRPr="00A2494C" w:rsidRDefault="00045B6A" w:rsidP="00045B6A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045B6A" w:rsidRPr="00A2494C" w:rsidTr="005C5C8C">
        <w:trPr>
          <w:trHeight w:val="440"/>
          <w:tblHeader/>
        </w:trPr>
        <w:tc>
          <w:tcPr>
            <w:tcW w:w="426" w:type="dxa"/>
            <w:vAlign w:val="center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045B6A" w:rsidRPr="00A2494C" w:rsidTr="005C5C8C">
        <w:trPr>
          <w:trHeight w:val="315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94C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045B6A" w:rsidRPr="00A2494C" w:rsidTr="005C5C8C">
        <w:trPr>
          <w:trHeight w:val="964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2494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2494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A249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voe</w:t>
              </w:r>
              <w:r w:rsidRPr="00A249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223</w:t>
              </w:r>
              <w:r w:rsidRPr="00A249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fz</w:t>
              </w:r>
              <w:r w:rsidRPr="00A249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@voel.ru</w:t>
              </w:r>
            </w:hyperlink>
          </w:p>
        </w:tc>
      </w:tr>
      <w:tr w:rsidR="006F076D" w:rsidRPr="00A2494C" w:rsidTr="005C5C8C">
        <w:trPr>
          <w:trHeight w:val="964"/>
        </w:trPr>
        <w:tc>
          <w:tcPr>
            <w:tcW w:w="426" w:type="dxa"/>
          </w:tcPr>
          <w:p w:rsidR="006F076D" w:rsidRPr="00A2494C" w:rsidRDefault="006F076D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F076D" w:rsidRPr="0028498A" w:rsidRDefault="006F076D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98A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заказчик</w:t>
            </w:r>
          </w:p>
        </w:tc>
        <w:tc>
          <w:tcPr>
            <w:tcW w:w="6946" w:type="dxa"/>
          </w:tcPr>
          <w:p w:rsidR="006F076D" w:rsidRPr="0028498A" w:rsidRDefault="006F076D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98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8498A">
              <w:rPr>
                <w:rFonts w:ascii="Times New Roman" w:hAnsi="Times New Roman"/>
                <w:sz w:val="24"/>
                <w:szCs w:val="24"/>
              </w:rPr>
              <w:t>Приволжтрансстрой</w:t>
            </w:r>
            <w:proofErr w:type="spellEnd"/>
            <w:r w:rsidRPr="00284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5B6A" w:rsidRPr="00A2494C" w:rsidTr="005C5C8C">
        <w:trPr>
          <w:trHeight w:val="1299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A249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voe</w:t>
              </w:r>
              <w:r w:rsidRPr="00A249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223</w:t>
              </w:r>
              <w:r w:rsidRPr="00A249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fz</w:t>
              </w:r>
              <w:r w:rsidRPr="00A249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@voel.ru</w:t>
              </w:r>
            </w:hyperlink>
          </w:p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045B6A" w:rsidRPr="00A2494C" w:rsidRDefault="006D737E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Гудков Виктор Евгеньевич</w:t>
            </w:r>
            <w:r w:rsidR="00045B6A"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 56-20-88 (доб.1063)</w:t>
            </w:r>
          </w:p>
        </w:tc>
      </w:tr>
      <w:tr w:rsidR="00045B6A" w:rsidRPr="00A2494C" w:rsidTr="005C5C8C">
        <w:trPr>
          <w:trHeight w:val="1299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2494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045B6A" w:rsidRPr="00A2494C" w:rsidTr="005C5C8C">
        <w:trPr>
          <w:trHeight w:val="499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045B6A" w:rsidRPr="00A2494C" w:rsidRDefault="006D737E" w:rsidP="006D737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Право заключения договора подряда на выполнение работ по разработке проектной документации автономной </w:t>
            </w:r>
            <w:proofErr w:type="spellStart"/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>блочно</w:t>
            </w:r>
            <w:proofErr w:type="spellEnd"/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>-модульной котельной для теплоснабжения объекта «Ситуационно-аналитический центр» по адресу г. Волгоград, проспект им. В.И. Ленина, 63г, для ПАО «Волгоградоблэлектро».</w:t>
            </w:r>
          </w:p>
        </w:tc>
      </w:tr>
      <w:tr w:rsidR="00045B6A" w:rsidRPr="00A2494C" w:rsidTr="003B49FD">
        <w:trPr>
          <w:trHeight w:val="761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договора, сроки и место поставки товаров, выполнения </w:t>
            </w: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работ, оказания услуг и другие требования:</w:t>
            </w:r>
          </w:p>
        </w:tc>
        <w:tc>
          <w:tcPr>
            <w:tcW w:w="6946" w:type="dxa"/>
          </w:tcPr>
          <w:p w:rsidR="006D737E" w:rsidRPr="00A2494C" w:rsidRDefault="0031466F" w:rsidP="005C5C8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2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Лот № 1:</w:t>
            </w: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 договора</w:t>
            </w: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</w:t>
            </w:r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ыполнение работ по разработке проектной документации автономной </w:t>
            </w:r>
            <w:proofErr w:type="spellStart"/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>блочно</w:t>
            </w:r>
            <w:proofErr w:type="spellEnd"/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>-модульной котельной для теплоснабжения объекта «Ситуационно-</w:t>
            </w:r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аналитический центр» по адресу г. Волгоград, проспект им. В.И. Ленина, 63г.</w:t>
            </w:r>
          </w:p>
          <w:p w:rsidR="0031466F" w:rsidRPr="00A2494C" w:rsidRDefault="0031466F" w:rsidP="005C5C8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2494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Тип котельной</w:t>
            </w:r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Отдельно стоящая котельная </w:t>
            </w:r>
            <w:proofErr w:type="spellStart"/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>блочно</w:t>
            </w:r>
            <w:proofErr w:type="spellEnd"/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>-модульного типа</w:t>
            </w:r>
          </w:p>
          <w:p w:rsidR="0031466F" w:rsidRDefault="0031466F" w:rsidP="005C5C8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2494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Срок выполнения работ: </w:t>
            </w:r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Срок выполнения работ не должен превышать </w:t>
            </w:r>
            <w:r w:rsidRPr="00A2494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45 (сорок пять календарных) дней</w:t>
            </w:r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 даты заключения договора.</w:t>
            </w:r>
          </w:p>
          <w:p w:rsidR="003A7A7A" w:rsidRPr="00A2494C" w:rsidRDefault="003A7A7A" w:rsidP="005C5C8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A7A7A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Гарантийный срок на выполненные работы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не менее 2 (двух) лет с даты </w:t>
            </w:r>
            <w:r w:rsidR="007D16A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подписания акта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приемки выполненных работ.</w:t>
            </w:r>
          </w:p>
          <w:p w:rsidR="0031466F" w:rsidRPr="00A2494C" w:rsidRDefault="003B49FD" w:rsidP="005C5C8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>Подрядчик сопровождает экспертизу до момента получения положительного заключения.</w:t>
            </w:r>
          </w:p>
          <w:p w:rsidR="003B49FD" w:rsidRPr="00A2494C" w:rsidRDefault="003B49FD" w:rsidP="005C5C8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x-none"/>
              </w:rPr>
              <w:t>Подрядчик обязан предоставить разрабатываемые проектные материалы в Департамент градостроительства и архитектуры администрации Волгограда для рассмотрения на градостроительном совете и получить необходимые согласования.</w:t>
            </w:r>
          </w:p>
          <w:p w:rsidR="00A2494C" w:rsidRDefault="00A2494C" w:rsidP="005C5C8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5B6A" w:rsidRPr="00A2494C" w:rsidRDefault="003B49FD" w:rsidP="005C5C8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сведения и требования к выполнению работ, исходные данные, архитектурно-строительные решения котельной, технические характеристики котельной, основное оборудование, топливоснабжение, </w:t>
            </w:r>
            <w:proofErr w:type="spellStart"/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осбоые</w:t>
            </w:r>
            <w:proofErr w:type="spellEnd"/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проектирования 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045B6A" w:rsidRPr="00A2494C" w:rsidTr="005C5C8C">
        <w:trPr>
          <w:trHeight w:val="1299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A2494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3B49FD"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1 348 019,00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3B49FD"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 миллион триста сорок восемь тысяч девятнадцать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рублей </w:t>
            </w:r>
            <w:r w:rsidR="003B49FD"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копеек, с учетом НДС 18%. </w:t>
            </w:r>
          </w:p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3B49FD"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1 142 388,98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3B49FD"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один миллион сто сорок две тысячи триста восемьдесят восемь</w:t>
            </w:r>
            <w:r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3B49FD"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копеек.</w:t>
            </w:r>
            <w:r w:rsidRPr="00A2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045B6A" w:rsidRPr="00A2494C" w:rsidRDefault="00045B6A" w:rsidP="005C5C8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045B6A" w:rsidRPr="00A2494C" w:rsidTr="005C5C8C">
        <w:trPr>
          <w:trHeight w:val="152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045B6A" w:rsidRPr="00A2494C" w:rsidTr="005C5C8C">
        <w:trPr>
          <w:trHeight w:val="808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045B6A" w:rsidRPr="00A2494C" w:rsidTr="005C5C8C">
        <w:trPr>
          <w:trHeight w:val="70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3B49FD"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134 801,90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045B6A" w:rsidRPr="00A2494C" w:rsidRDefault="00045B6A" w:rsidP="005C5C8C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045B6A" w:rsidRPr="00A2494C" w:rsidTr="005C5C8C">
        <w:trPr>
          <w:trHeight w:val="70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 № 1: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составляет </w:t>
            </w:r>
            <w:r w:rsidR="003B49FD"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134 801,90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рублей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</w:p>
          <w:p w:rsidR="00045B6A" w:rsidRPr="00A2494C" w:rsidRDefault="00045B6A" w:rsidP="005C5C8C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A249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045B6A" w:rsidRPr="00A2494C" w:rsidRDefault="00045B6A" w:rsidP="005C5C8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94C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045B6A" w:rsidRPr="00A2494C" w:rsidTr="005C5C8C">
        <w:trPr>
          <w:trHeight w:val="70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2494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045B6A" w:rsidRPr="00A2494C" w:rsidTr="005C5C8C">
        <w:trPr>
          <w:trHeight w:val="808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045B6A" w:rsidRPr="00A2494C" w:rsidRDefault="00DC7141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045B6A" w:rsidRPr="00A2494C" w:rsidTr="005C5C8C">
        <w:trPr>
          <w:trHeight w:val="808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045B6A" w:rsidRPr="00A2494C" w:rsidRDefault="00DC7141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045B6A" w:rsidRPr="00A2494C" w:rsidTr="005C5C8C">
        <w:trPr>
          <w:trHeight w:val="498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DC7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вскрытия конвертов с </w:t>
            </w:r>
            <w:proofErr w:type="gramStart"/>
            <w:r w:rsidR="00DC7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заявками </w:t>
            </w: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рассмотрения заявок и подведения итогов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2494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045B6A" w:rsidRPr="00A2494C" w:rsidTr="005C5C8C">
        <w:trPr>
          <w:trHeight w:val="437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DC7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вскрытия конвертов с заявками </w:t>
            </w:r>
          </w:p>
        </w:tc>
        <w:tc>
          <w:tcPr>
            <w:tcW w:w="6946" w:type="dxa"/>
          </w:tcPr>
          <w:p w:rsidR="00045B6A" w:rsidRPr="00A2494C" w:rsidRDefault="00DC7141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045B6A" w:rsidRPr="00A2494C" w:rsidTr="005C5C8C">
        <w:trPr>
          <w:trHeight w:val="346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045B6A" w:rsidRPr="00A2494C" w:rsidRDefault="00DC7141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045B6A"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045B6A" w:rsidRPr="00A2494C" w:rsidTr="005C5C8C">
        <w:trPr>
          <w:trHeight w:val="279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DC714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DC7141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DC714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DC7141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  <w:bookmarkStart w:id="1" w:name="_GoBack"/>
            <w:bookmarkEnd w:id="1"/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045B6A" w:rsidRPr="00A2494C" w:rsidTr="005C5C8C">
        <w:trPr>
          <w:trHeight w:val="194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045B6A" w:rsidRPr="00A2494C" w:rsidTr="005C5C8C">
        <w:trPr>
          <w:trHeight w:val="194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A2494C">
                <w:rPr>
                  <w:rFonts w:ascii="Times New Roman" w:hAnsi="Times New Roman"/>
                  <w:sz w:val="24"/>
                  <w:szCs w:val="24"/>
                  <w:lang w:eastAsia="ru-RU"/>
                </w:rPr>
                <w:t>www.voel.ru</w:t>
              </w:r>
            </w:hyperlink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A2494C">
                <w:rPr>
                  <w:rFonts w:ascii="Times New Roman" w:hAnsi="Times New Roman"/>
                  <w:sz w:val="24"/>
                  <w:szCs w:val="24"/>
                  <w:lang w:eastAsia="ru-RU"/>
                </w:rPr>
                <w:t>www.zakupki.gov.ru</w:t>
              </w:r>
            </w:hyperlink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045B6A" w:rsidRPr="00A2494C" w:rsidTr="005C5C8C">
        <w:trPr>
          <w:trHeight w:val="194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участия в закупке субъектов </w:t>
            </w: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установлены</w:t>
            </w:r>
          </w:p>
        </w:tc>
      </w:tr>
      <w:tr w:rsidR="00045B6A" w:rsidRPr="00A2494C" w:rsidTr="005C5C8C">
        <w:trPr>
          <w:trHeight w:val="194"/>
        </w:trPr>
        <w:tc>
          <w:tcPr>
            <w:tcW w:w="426" w:type="dxa"/>
          </w:tcPr>
          <w:p w:rsidR="00045B6A" w:rsidRPr="00A2494C" w:rsidRDefault="00045B6A" w:rsidP="005C5C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045B6A" w:rsidRPr="00A2494C" w:rsidRDefault="00045B6A" w:rsidP="005C5C8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2494C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045B6A" w:rsidRPr="00A2494C" w:rsidRDefault="00045B6A" w:rsidP="00045B6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5B6A" w:rsidRPr="00A2494C" w:rsidRDefault="00045B6A" w:rsidP="00045B6A">
      <w:pPr>
        <w:rPr>
          <w:sz w:val="24"/>
          <w:szCs w:val="24"/>
        </w:rPr>
      </w:pPr>
    </w:p>
    <w:p w:rsidR="00045B6A" w:rsidRPr="00A2494C" w:rsidRDefault="00045B6A" w:rsidP="00045B6A">
      <w:pPr>
        <w:rPr>
          <w:sz w:val="24"/>
          <w:szCs w:val="24"/>
        </w:rPr>
      </w:pPr>
    </w:p>
    <w:p w:rsidR="005E053B" w:rsidRPr="00A2494C" w:rsidRDefault="005E053B">
      <w:pPr>
        <w:rPr>
          <w:sz w:val="24"/>
          <w:szCs w:val="24"/>
        </w:rPr>
      </w:pPr>
    </w:p>
    <w:sectPr w:rsidR="005E053B" w:rsidRPr="00A2494C" w:rsidSect="00B6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84"/>
    <w:rsid w:val="00045B6A"/>
    <w:rsid w:val="0028498A"/>
    <w:rsid w:val="0031466F"/>
    <w:rsid w:val="003A7A7A"/>
    <w:rsid w:val="003B49FD"/>
    <w:rsid w:val="005E053B"/>
    <w:rsid w:val="0068142A"/>
    <w:rsid w:val="006D737E"/>
    <w:rsid w:val="006F076D"/>
    <w:rsid w:val="007D16A0"/>
    <w:rsid w:val="00893B84"/>
    <w:rsid w:val="008C08C5"/>
    <w:rsid w:val="00A2494C"/>
    <w:rsid w:val="00BE06E3"/>
    <w:rsid w:val="00D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482AE"/>
  <w15:chartTrackingRefBased/>
  <w15:docId w15:val="{9BB094DD-419B-4655-BC33-8E54354A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B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10</cp:revision>
  <dcterms:created xsi:type="dcterms:W3CDTF">2018-04-09T05:03:00Z</dcterms:created>
  <dcterms:modified xsi:type="dcterms:W3CDTF">2018-04-17T07:50:00Z</dcterms:modified>
</cp:coreProperties>
</file>