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B5" w:rsidRDefault="00FF32B5" w:rsidP="00FF32B5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2B5" w:rsidRPr="0017385F" w:rsidRDefault="00FF32B5" w:rsidP="00FF32B5">
      <w:r w:rsidRPr="0017385F">
        <w:br w:type="textWrapping" w:clear="all"/>
      </w:r>
    </w:p>
    <w:p w:rsidR="00FF32B5" w:rsidRPr="00FF32B5" w:rsidRDefault="00FF32B5" w:rsidP="00FF32B5">
      <w:pPr>
        <w:jc w:val="center"/>
        <w:rPr>
          <w:b/>
        </w:rPr>
      </w:pPr>
      <w:proofErr w:type="gramStart"/>
      <w:r w:rsidRPr="00FF32B5">
        <w:rPr>
          <w:b/>
        </w:rPr>
        <w:t>ПУБЛИЧНОЕ  АКЦИОНЕРНОЕ</w:t>
      </w:r>
      <w:proofErr w:type="gramEnd"/>
      <w:r w:rsidRPr="00FF32B5">
        <w:rPr>
          <w:b/>
        </w:rPr>
        <w:t xml:space="preserve"> ОБЩЕСТВО</w:t>
      </w:r>
    </w:p>
    <w:p w:rsidR="00FF32B5" w:rsidRPr="00FF32B5" w:rsidRDefault="00FF32B5" w:rsidP="00FF32B5">
      <w:pPr>
        <w:jc w:val="center"/>
        <w:rPr>
          <w:b/>
        </w:rPr>
      </w:pPr>
      <w:r w:rsidRPr="00FF32B5">
        <w:rPr>
          <w:b/>
        </w:rPr>
        <w:t>«ВОЛГОГРАДОБЛЭЛЕКТРО»</w:t>
      </w:r>
    </w:p>
    <w:p w:rsidR="00FF32B5" w:rsidRPr="00FF32B5" w:rsidRDefault="00FF32B5" w:rsidP="00FF32B5">
      <w:pPr>
        <w:jc w:val="center"/>
        <w:rPr>
          <w:b/>
        </w:rPr>
      </w:pPr>
      <w:r w:rsidRPr="00FF32B5">
        <w:rPr>
          <w:b/>
        </w:rPr>
        <w:t>(ПАО ВОЭ)</w:t>
      </w:r>
    </w:p>
    <w:p w:rsidR="00FF32B5" w:rsidRPr="00273B52" w:rsidRDefault="00FF32B5" w:rsidP="00FF32B5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</w:t>
      </w:r>
      <w:proofErr w:type="gramStart"/>
      <w:r w:rsidRPr="00273B52">
        <w:rPr>
          <w:sz w:val="20"/>
          <w:szCs w:val="20"/>
        </w:rPr>
        <w:t>Волгоград,  ул.</w:t>
      </w:r>
      <w:proofErr w:type="gramEnd"/>
      <w:r w:rsidRPr="00273B52">
        <w:rPr>
          <w:sz w:val="20"/>
          <w:szCs w:val="20"/>
        </w:rPr>
        <w:t xml:space="preserve"> Шопена, д. 13. Тел.: 48-14-21, факс: 48-14-22, электронная почта: </w:t>
      </w:r>
      <w:hyperlink r:id="rId6" w:history="1">
        <w:r w:rsidRPr="00273B52">
          <w:rPr>
            <w:rStyle w:val="a3"/>
            <w:sz w:val="20"/>
            <w:szCs w:val="20"/>
            <w:lang w:val="en-US"/>
          </w:rPr>
          <w:t>voe</w:t>
        </w:r>
        <w:r w:rsidRPr="00273B52">
          <w:rPr>
            <w:rStyle w:val="a3"/>
            <w:sz w:val="20"/>
            <w:szCs w:val="20"/>
          </w:rPr>
          <w:t>@</w:t>
        </w:r>
        <w:r w:rsidRPr="00273B52">
          <w:rPr>
            <w:rStyle w:val="a3"/>
            <w:sz w:val="20"/>
            <w:szCs w:val="20"/>
            <w:lang w:val="en-US"/>
          </w:rPr>
          <w:t>voel</w:t>
        </w:r>
        <w:r w:rsidRPr="00273B52">
          <w:rPr>
            <w:rStyle w:val="a3"/>
            <w:sz w:val="20"/>
            <w:szCs w:val="20"/>
          </w:rPr>
          <w:t>.</w:t>
        </w:r>
        <w:r w:rsidRPr="00273B52">
          <w:rPr>
            <w:rStyle w:val="a3"/>
            <w:sz w:val="20"/>
            <w:szCs w:val="20"/>
            <w:lang w:val="en-US"/>
          </w:rPr>
          <w:t>ru</w:t>
        </w:r>
      </w:hyperlink>
      <w:r w:rsidRPr="00273B52">
        <w:rPr>
          <w:rStyle w:val="a3"/>
          <w:sz w:val="20"/>
          <w:szCs w:val="20"/>
        </w:rPr>
        <w:t xml:space="preserve"> </w:t>
      </w:r>
      <w:r w:rsidRPr="00273B52">
        <w:rPr>
          <w:sz w:val="20"/>
          <w:szCs w:val="20"/>
        </w:rPr>
        <w:t>р/с 40702810601000001087 Южный ф-л ПАО «Промсвязьбанк», к/с 30101810100000000715 БИК</w:t>
      </w:r>
      <w:r>
        <w:rPr>
          <w:sz w:val="20"/>
          <w:szCs w:val="20"/>
        </w:rPr>
        <w:t xml:space="preserve"> 041806715 ИНН 3443029580/345250</w:t>
      </w:r>
      <w:r w:rsidRPr="00273B52">
        <w:rPr>
          <w:sz w:val="20"/>
          <w:szCs w:val="20"/>
        </w:rPr>
        <w:t>001 ОГРН 1023402971272</w:t>
      </w:r>
    </w:p>
    <w:p w:rsidR="00FF32B5" w:rsidRPr="0017385F" w:rsidRDefault="00FF32B5" w:rsidP="00FF32B5">
      <w:pPr>
        <w:pStyle w:val="Default"/>
        <w:rPr>
          <w:b/>
          <w:bCs/>
          <w:sz w:val="22"/>
          <w:szCs w:val="22"/>
        </w:rPr>
      </w:pPr>
    </w:p>
    <w:p w:rsidR="00FF32B5" w:rsidRPr="0017385F" w:rsidRDefault="00FF32B5" w:rsidP="00FF32B5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:rsidR="00FF32B5" w:rsidRDefault="00FF32B5" w:rsidP="00FF32B5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открытого запроса предложений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 w:rsidRPr="00FF32B5">
        <w:rPr>
          <w:b/>
          <w:bCs/>
          <w:sz w:val="22"/>
          <w:szCs w:val="22"/>
        </w:rPr>
        <w:t>металл</w:t>
      </w:r>
      <w:r>
        <w:rPr>
          <w:b/>
          <w:bCs/>
          <w:sz w:val="22"/>
          <w:szCs w:val="22"/>
        </w:rPr>
        <w:t>ы</w:t>
      </w:r>
      <w:r w:rsidRPr="00FF32B5">
        <w:rPr>
          <w:b/>
          <w:bCs/>
          <w:sz w:val="22"/>
          <w:szCs w:val="22"/>
        </w:rPr>
        <w:t>, метиз</w:t>
      </w:r>
      <w:r>
        <w:rPr>
          <w:b/>
          <w:bCs/>
          <w:sz w:val="22"/>
          <w:szCs w:val="22"/>
        </w:rPr>
        <w:t>ы</w:t>
      </w:r>
      <w:r w:rsidRPr="00FF32B5">
        <w:rPr>
          <w:b/>
          <w:bCs/>
          <w:sz w:val="22"/>
          <w:szCs w:val="22"/>
        </w:rPr>
        <w:t xml:space="preserve"> и сварочны</w:t>
      </w:r>
      <w:r>
        <w:rPr>
          <w:b/>
          <w:bCs/>
          <w:sz w:val="22"/>
          <w:szCs w:val="22"/>
        </w:rPr>
        <w:t>е</w:t>
      </w:r>
      <w:r w:rsidRPr="00FF32B5">
        <w:rPr>
          <w:b/>
          <w:bCs/>
          <w:sz w:val="22"/>
          <w:szCs w:val="22"/>
        </w:rPr>
        <w:t xml:space="preserve"> электрод</w:t>
      </w:r>
      <w:r>
        <w:rPr>
          <w:b/>
          <w:bCs/>
          <w:sz w:val="22"/>
          <w:szCs w:val="22"/>
        </w:rPr>
        <w:t>ы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</w:p>
    <w:p w:rsidR="00FF32B5" w:rsidRPr="0017385F" w:rsidRDefault="00FF32B5" w:rsidP="00FF32B5">
      <w:pPr>
        <w:pStyle w:val="Default"/>
        <w:jc w:val="center"/>
        <w:rPr>
          <w:b/>
          <w:bCs/>
          <w:sz w:val="22"/>
          <w:szCs w:val="22"/>
        </w:rPr>
      </w:pPr>
      <w:r w:rsidRPr="0009087B"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FF32B5" w:rsidRPr="00B97783" w:rsidTr="003F73C3">
        <w:trPr>
          <w:trHeight w:val="440"/>
          <w:tblHeader/>
        </w:trPr>
        <w:tc>
          <w:tcPr>
            <w:tcW w:w="426" w:type="dxa"/>
            <w:vAlign w:val="center"/>
          </w:tcPr>
          <w:p w:rsidR="00FF32B5" w:rsidRPr="00CE2347" w:rsidRDefault="00FF32B5" w:rsidP="003F73C3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:rsidR="00FF32B5" w:rsidRPr="00CE2347" w:rsidRDefault="00FF32B5" w:rsidP="003F73C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:rsidR="00FF32B5" w:rsidRPr="00CE2347" w:rsidRDefault="00FF32B5" w:rsidP="003F73C3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FF32B5" w:rsidRPr="00B97783" w:rsidTr="003F73C3">
        <w:trPr>
          <w:trHeight w:val="315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 w:rsidR="00FF32B5" w:rsidRPr="00B97783" w:rsidTr="003F73C3">
        <w:trPr>
          <w:trHeight w:val="964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FF32B5" w:rsidRPr="00B97783" w:rsidTr="003F73C3">
        <w:trPr>
          <w:trHeight w:val="1299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:rsidR="00FF32B5" w:rsidRPr="00FF32B5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По вопросам организационного характера:</w:t>
            </w:r>
          </w:p>
          <w:p w:rsidR="00FF32B5" w:rsidRPr="00FF32B5" w:rsidRDefault="00FF32B5" w:rsidP="00FF32B5">
            <w:pPr>
              <w:spacing w:line="23" w:lineRule="atLeast"/>
              <w:rPr>
                <w:spacing w:val="-6"/>
                <w:sz w:val="22"/>
                <w:szCs w:val="22"/>
              </w:rPr>
            </w:pPr>
            <w:r w:rsidRPr="00FF32B5">
              <w:rPr>
                <w:spacing w:val="-6"/>
                <w:sz w:val="22"/>
                <w:szCs w:val="22"/>
              </w:rPr>
              <w:t>Буянов Георгий Дмитриевич, Балашова Нина Анатольевна</w:t>
            </w:r>
          </w:p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Тел.: (8442) </w:t>
            </w:r>
            <w:r w:rsidRPr="00EC35A6">
              <w:rPr>
                <w:sz w:val="22"/>
                <w:szCs w:val="22"/>
              </w:rPr>
              <w:t>56-20-88 (доб.1132,1133),</w:t>
            </w:r>
            <w:r w:rsidRPr="00CE2347">
              <w:rPr>
                <w:sz w:val="22"/>
                <w:szCs w:val="22"/>
              </w:rPr>
              <w:t xml:space="preserve"> адрес электронной почты: </w:t>
            </w:r>
            <w:hyperlink r:id="rId8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:rsidR="00FF32B5" w:rsidRPr="00CE2347" w:rsidRDefault="00FF32B5" w:rsidP="003F73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 вопросам </w:t>
            </w:r>
            <w:r w:rsidRPr="00CE2347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:rsidR="00FF32B5" w:rsidRPr="00CE2347" w:rsidRDefault="00FF32B5" w:rsidP="003F73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Пустовецкий Константин Алексеевич</w:t>
            </w:r>
          </w:p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56-20-88, доб</w:t>
            </w:r>
            <w:r w:rsidRPr="00CE2347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C43EF8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96</w:t>
            </w:r>
          </w:p>
        </w:tc>
      </w:tr>
      <w:tr w:rsidR="00FF32B5" w:rsidRPr="00B97783" w:rsidTr="003F73C3">
        <w:trPr>
          <w:trHeight w:val="1299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3B5E8D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46" w:type="dxa"/>
          </w:tcPr>
          <w:p w:rsidR="00FF32B5" w:rsidRPr="003B5E8D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 xml:space="preserve">Открытый запрос предложений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>
              <w:rPr>
                <w:sz w:val="22"/>
                <w:szCs w:val="22"/>
              </w:rPr>
              <w:t>металлы, метизы и сварочные электроды</w:t>
            </w:r>
            <w:r w:rsidRPr="003B5E8D">
              <w:rPr>
                <w:bCs/>
                <w:sz w:val="22"/>
                <w:szCs w:val="22"/>
              </w:rPr>
              <w:t>)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открытого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FF32B5" w:rsidRPr="00B97783" w:rsidTr="003F73C3">
        <w:trPr>
          <w:trHeight w:val="724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:rsidR="00FF32B5" w:rsidRPr="00CE2347" w:rsidRDefault="00457128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FF32B5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FF32B5" w:rsidRPr="00CE2347">
              <w:rPr>
                <w:sz w:val="22"/>
                <w:szCs w:val="22"/>
              </w:rPr>
              <w:t xml:space="preserve"> </w:t>
            </w:r>
          </w:p>
        </w:tc>
      </w:tr>
      <w:tr w:rsidR="00FF32B5" w:rsidRPr="00B97783" w:rsidTr="003F73C3">
        <w:trPr>
          <w:trHeight w:val="1299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 w:rsidRPr="00CE2347">
              <w:rPr>
                <w:sz w:val="22"/>
                <w:szCs w:val="22"/>
              </w:rPr>
              <w:t>регламентированных  закупок</w:t>
            </w:r>
            <w:proofErr w:type="gramEnd"/>
            <w:r w:rsidRPr="00CE2347">
              <w:rPr>
                <w:sz w:val="22"/>
                <w:szCs w:val="22"/>
              </w:rPr>
              <w:t xml:space="preserve"> товаров,  работ,  услуг  для  нужд публичного акционерного общества «Волгоградоблэлектро», утвержденное протоколом</w:t>
            </w:r>
            <w:r>
              <w:rPr>
                <w:sz w:val="22"/>
                <w:szCs w:val="22"/>
              </w:rPr>
              <w:t xml:space="preserve"> совета директоров</w:t>
            </w:r>
            <w:r w:rsidRPr="00CE2347">
              <w:rPr>
                <w:sz w:val="22"/>
                <w:szCs w:val="22"/>
              </w:rPr>
              <w:t xml:space="preserve"> №1</w:t>
            </w:r>
            <w:r>
              <w:rPr>
                <w:sz w:val="22"/>
                <w:szCs w:val="22"/>
              </w:rPr>
              <w:t>0</w:t>
            </w:r>
            <w:r w:rsidRPr="00CE23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</w:t>
            </w:r>
            <w:r w:rsidRPr="00CE23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E2347">
              <w:rPr>
                <w:sz w:val="22"/>
                <w:szCs w:val="22"/>
              </w:rPr>
              <w:t>.06.201</w:t>
            </w:r>
            <w:r>
              <w:rPr>
                <w:sz w:val="22"/>
                <w:szCs w:val="22"/>
              </w:rPr>
              <w:t>7</w:t>
            </w:r>
            <w:r w:rsidRPr="00CE2347">
              <w:rPr>
                <w:sz w:val="22"/>
                <w:szCs w:val="22"/>
              </w:rPr>
              <w:t xml:space="preserve">г. </w:t>
            </w:r>
          </w:p>
        </w:tc>
      </w:tr>
      <w:tr w:rsidR="00FF32B5" w:rsidRPr="00B97783" w:rsidTr="003F73C3">
        <w:trPr>
          <w:trHeight w:val="499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металлы, метизы и сварочные электроды</w:t>
            </w:r>
            <w:r w:rsidRPr="00CE2347">
              <w:rPr>
                <w:sz w:val="22"/>
                <w:szCs w:val="22"/>
              </w:rPr>
              <w:t>)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:rsidR="00FF32B5" w:rsidRPr="00CE2347" w:rsidRDefault="00FF32B5" w:rsidP="003F73C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FF32B5" w:rsidRPr="00CE2347" w:rsidRDefault="00FF32B5" w:rsidP="003F73C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FF32B5" w:rsidRPr="00B97783" w:rsidTr="003F73C3">
        <w:trPr>
          <w:trHeight w:val="1299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:rsidR="00FF32B5" w:rsidRDefault="00FF32B5" w:rsidP="00FF32B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FF32B5">
              <w:rPr>
                <w:b/>
                <w:sz w:val="22"/>
                <w:szCs w:val="22"/>
              </w:rPr>
              <w:t>Лот №1. Металлы, метизы и сварочные электроды.</w:t>
            </w:r>
          </w:p>
          <w:p w:rsidR="00FF32B5" w:rsidRDefault="00FF32B5" w:rsidP="00FF32B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FF32B5">
              <w:rPr>
                <w:b/>
                <w:sz w:val="22"/>
                <w:szCs w:val="22"/>
              </w:rPr>
              <w:t>Место поставки товар</w:t>
            </w:r>
            <w:r>
              <w:rPr>
                <w:b/>
                <w:sz w:val="22"/>
                <w:szCs w:val="22"/>
              </w:rPr>
              <w:t>ов</w:t>
            </w:r>
            <w:r w:rsidRPr="00FF32B5">
              <w:rPr>
                <w:b/>
                <w:sz w:val="22"/>
                <w:szCs w:val="22"/>
              </w:rPr>
              <w:t xml:space="preserve">: </w:t>
            </w:r>
            <w:r w:rsidRPr="00FF32B5">
              <w:rPr>
                <w:sz w:val="22"/>
                <w:szCs w:val="22"/>
              </w:rPr>
              <w:t>400075 г. Волгоград, ул. Шопена, 13.</w:t>
            </w:r>
          </w:p>
          <w:p w:rsidR="00FF32B5" w:rsidRPr="00FF32B5" w:rsidRDefault="00FF32B5" w:rsidP="00FF32B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  <w:u w:val="single"/>
              </w:rPr>
            </w:pPr>
            <w:r w:rsidRPr="00FF32B5">
              <w:rPr>
                <w:sz w:val="22"/>
                <w:szCs w:val="22"/>
                <w:u w:val="single"/>
              </w:rPr>
              <w:t>Металлы, метизы и сварочные электроды должны быть новыми, Российского производства.</w:t>
            </w:r>
          </w:p>
          <w:p w:rsidR="00FF32B5" w:rsidRDefault="00FF32B5" w:rsidP="00FF32B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F32B5">
              <w:rPr>
                <w:sz w:val="22"/>
                <w:szCs w:val="22"/>
              </w:rPr>
              <w:t>Сварочные электроды по техническим характеристикам и производителям должны полностью соответствовать указанным в графе "Наименование продукции"</w:t>
            </w:r>
            <w:r>
              <w:rPr>
                <w:sz w:val="22"/>
                <w:szCs w:val="22"/>
              </w:rPr>
              <w:t xml:space="preserve"> Технического задания.</w:t>
            </w:r>
          </w:p>
          <w:p w:rsidR="00FF32B5" w:rsidRDefault="00FF32B5" w:rsidP="00FF32B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F32B5">
              <w:rPr>
                <w:b/>
                <w:sz w:val="22"/>
                <w:szCs w:val="22"/>
              </w:rPr>
              <w:t>Срок (период) поставки товаров:</w:t>
            </w:r>
            <w:r w:rsidRPr="00FF32B5">
              <w:rPr>
                <w:sz w:val="22"/>
                <w:szCs w:val="22"/>
              </w:rPr>
              <w:t xml:space="preserve"> Максимальный срок поставки товаров в течение </w:t>
            </w:r>
            <w:r w:rsidRPr="00FF32B5">
              <w:rPr>
                <w:b/>
                <w:sz w:val="22"/>
                <w:szCs w:val="22"/>
              </w:rPr>
              <w:t xml:space="preserve">14 календарных дней </w:t>
            </w:r>
            <w:r w:rsidRPr="00FF32B5">
              <w:rPr>
                <w:sz w:val="22"/>
                <w:szCs w:val="22"/>
              </w:rPr>
              <w:t>со дня заключения договора.</w:t>
            </w:r>
          </w:p>
          <w:p w:rsidR="00FF32B5" w:rsidRPr="00FF32B5" w:rsidRDefault="00FF32B5" w:rsidP="00FF32B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:rsidR="00FF32B5" w:rsidRPr="00CE2347" w:rsidRDefault="00FF32B5" w:rsidP="00FF32B5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CE2347">
              <w:rPr>
                <w:sz w:val="22"/>
                <w:szCs w:val="22"/>
              </w:rPr>
              <w:t>2  документации</w:t>
            </w:r>
            <w:proofErr w:type="gramEnd"/>
            <w:r w:rsidRPr="00CE2347"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FF32B5" w:rsidRPr="00B97783" w:rsidTr="003F73C3">
        <w:trPr>
          <w:trHeight w:val="1299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Pr="00766E5D">
              <w:rPr>
                <w:b/>
                <w:bCs/>
                <w:sz w:val="22"/>
                <w:szCs w:val="22"/>
              </w:rPr>
              <w:t>228 529 (</w:t>
            </w:r>
            <w:r w:rsidR="00766E5D">
              <w:rPr>
                <w:b/>
                <w:bCs/>
                <w:sz w:val="22"/>
                <w:szCs w:val="22"/>
              </w:rPr>
              <w:t>двести двадцать восемь тысяч пятьсот двадцать девять</w:t>
            </w:r>
            <w:r w:rsidRPr="00766E5D">
              <w:rPr>
                <w:b/>
                <w:bCs/>
                <w:sz w:val="22"/>
                <w:szCs w:val="22"/>
              </w:rPr>
              <w:t>) рублей 00 копеек, с учетом НДС 18%.</w:t>
            </w:r>
            <w:r w:rsidRPr="00CE2347">
              <w:rPr>
                <w:bCs/>
                <w:sz w:val="22"/>
                <w:szCs w:val="22"/>
              </w:rPr>
              <w:t xml:space="preserve"> </w:t>
            </w:r>
          </w:p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461E5E">
              <w:rPr>
                <w:b/>
                <w:bCs/>
                <w:sz w:val="22"/>
                <w:szCs w:val="22"/>
              </w:rPr>
              <w:t xml:space="preserve">193 668 </w:t>
            </w:r>
            <w:r w:rsidRPr="00766E5D">
              <w:rPr>
                <w:b/>
                <w:bCs/>
                <w:sz w:val="22"/>
                <w:szCs w:val="22"/>
              </w:rPr>
              <w:t>(</w:t>
            </w:r>
            <w:r w:rsidR="00461E5E">
              <w:rPr>
                <w:b/>
                <w:bCs/>
                <w:sz w:val="22"/>
                <w:szCs w:val="22"/>
              </w:rPr>
              <w:t>сто девяносто три тысячи шестьсот шестьдесят восемь</w:t>
            </w:r>
            <w:r w:rsidRPr="00766E5D">
              <w:rPr>
                <w:b/>
                <w:bCs/>
                <w:sz w:val="22"/>
                <w:szCs w:val="22"/>
              </w:rPr>
              <w:t>) рубл</w:t>
            </w:r>
            <w:r w:rsidR="00461E5E">
              <w:rPr>
                <w:b/>
                <w:bCs/>
                <w:sz w:val="22"/>
                <w:szCs w:val="22"/>
              </w:rPr>
              <w:t>ей 64</w:t>
            </w:r>
            <w:r w:rsidRPr="00766E5D">
              <w:rPr>
                <w:b/>
                <w:bCs/>
                <w:sz w:val="22"/>
                <w:szCs w:val="22"/>
              </w:rPr>
              <w:t xml:space="preserve"> копе</w:t>
            </w:r>
            <w:r w:rsidR="00461E5E">
              <w:rPr>
                <w:b/>
                <w:bCs/>
                <w:sz w:val="22"/>
                <w:szCs w:val="22"/>
              </w:rPr>
              <w:t>йки</w:t>
            </w:r>
            <w:r w:rsidRPr="00766E5D">
              <w:rPr>
                <w:b/>
                <w:bCs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FF32B5" w:rsidRPr="00CE2347" w:rsidRDefault="00FF32B5" w:rsidP="003F73C3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FF32B5" w:rsidRPr="00B97783" w:rsidTr="003F73C3">
        <w:trPr>
          <w:trHeight w:val="152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Порядок и срок оплаты товаров, работ, услуг, предлагаются участником закупки, </w:t>
            </w:r>
            <w:proofErr w:type="gramStart"/>
            <w:r w:rsidRPr="00CE2347">
              <w:rPr>
                <w:sz w:val="22"/>
                <w:szCs w:val="22"/>
              </w:rPr>
              <w:t>в соответствии с критериями</w:t>
            </w:r>
            <w:proofErr w:type="gramEnd"/>
            <w:r w:rsidRPr="00CE2347">
              <w:rPr>
                <w:sz w:val="22"/>
                <w:szCs w:val="22"/>
              </w:rPr>
              <w:t xml:space="preserve">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F32B5" w:rsidRPr="00B97783" w:rsidTr="003F73C3">
        <w:trPr>
          <w:trHeight w:val="808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E2347">
              <w:rPr>
                <w:sz w:val="22"/>
                <w:szCs w:val="22"/>
              </w:rPr>
              <w:t>за  НДС</w:t>
            </w:r>
            <w:proofErr w:type="gramEnd"/>
            <w:r w:rsidRPr="00CE2347">
              <w:rPr>
                <w:sz w:val="22"/>
                <w:szCs w:val="22"/>
              </w:rPr>
              <w:t>.</w:t>
            </w:r>
          </w:p>
        </w:tc>
      </w:tr>
      <w:tr w:rsidR="00FF32B5" w:rsidRPr="00B97783" w:rsidTr="003F73C3">
        <w:trPr>
          <w:trHeight w:val="70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</w:t>
            </w:r>
            <w:r w:rsidRPr="00CE2347">
              <w:rPr>
                <w:bCs/>
                <w:sz w:val="22"/>
                <w:szCs w:val="22"/>
              </w:rPr>
              <w:t xml:space="preserve">: обеспечение заявки составляет </w:t>
            </w:r>
            <w:r w:rsidR="00461E5E">
              <w:rPr>
                <w:b/>
                <w:bCs/>
                <w:sz w:val="22"/>
                <w:szCs w:val="22"/>
              </w:rPr>
              <w:t>4 570,58</w:t>
            </w:r>
            <w:r w:rsidRPr="00461E5E">
              <w:rPr>
                <w:b/>
                <w:bCs/>
                <w:sz w:val="22"/>
                <w:szCs w:val="22"/>
              </w:rPr>
              <w:t xml:space="preserve"> рублей (</w:t>
            </w:r>
            <w:r w:rsidR="00461E5E">
              <w:rPr>
                <w:b/>
                <w:bCs/>
                <w:sz w:val="22"/>
                <w:szCs w:val="22"/>
              </w:rPr>
              <w:t>2</w:t>
            </w:r>
            <w:r w:rsidRPr="00461E5E">
              <w:rPr>
                <w:b/>
                <w:bCs/>
                <w:sz w:val="22"/>
                <w:szCs w:val="22"/>
              </w:rPr>
              <w:t xml:space="preserve"> %) </w:t>
            </w:r>
            <w:r w:rsidRPr="00CE2347">
              <w:rPr>
                <w:bCs/>
                <w:sz w:val="22"/>
                <w:szCs w:val="22"/>
              </w:rPr>
              <w:t>от начальной (максимальной) цены договора, указанной в настоящем извещении.</w:t>
            </w:r>
            <w:r>
              <w:rPr>
                <w:bCs/>
                <w:sz w:val="22"/>
                <w:szCs w:val="22"/>
              </w:rPr>
              <w:t xml:space="preserve"> Обеспечение заявки осуществляется участником закупки в соответствии с регламентом электронной торговой площадки.</w:t>
            </w:r>
          </w:p>
        </w:tc>
      </w:tr>
      <w:tr w:rsidR="00FF32B5" w:rsidRPr="00B97783" w:rsidTr="003F73C3">
        <w:trPr>
          <w:trHeight w:val="70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</w:t>
            </w:r>
            <w:proofErr w:type="gramStart"/>
            <w:r w:rsidRPr="00CE2347">
              <w:rPr>
                <w:sz w:val="22"/>
                <w:szCs w:val="22"/>
              </w:rPr>
              <w:t>обеспечения  договора</w:t>
            </w:r>
            <w:proofErr w:type="gramEnd"/>
            <w:r w:rsidRPr="00CE2347">
              <w:rPr>
                <w:sz w:val="22"/>
                <w:szCs w:val="22"/>
              </w:rPr>
              <w:t>. Реквизиты для перечисления обеспечения: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proofErr w:type="gramStart"/>
            <w:r w:rsidRPr="00CE2347">
              <w:rPr>
                <w:b/>
                <w:bCs/>
                <w:sz w:val="22"/>
                <w:szCs w:val="22"/>
              </w:rPr>
              <w:t>Лот  №</w:t>
            </w:r>
            <w:proofErr w:type="gramEnd"/>
            <w:r w:rsidRPr="00CE2347">
              <w:rPr>
                <w:b/>
                <w:bCs/>
                <w:sz w:val="22"/>
                <w:szCs w:val="22"/>
              </w:rPr>
              <w:t xml:space="preserve">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461E5E">
              <w:rPr>
                <w:b/>
                <w:bCs/>
                <w:sz w:val="22"/>
                <w:szCs w:val="22"/>
              </w:rPr>
              <w:t xml:space="preserve">11 426,45 </w:t>
            </w:r>
            <w:r w:rsidRPr="00461E5E">
              <w:rPr>
                <w:b/>
                <w:bCs/>
                <w:sz w:val="22"/>
                <w:szCs w:val="22"/>
              </w:rPr>
              <w:t>рублей (</w:t>
            </w:r>
            <w:r w:rsidR="00461E5E">
              <w:rPr>
                <w:b/>
                <w:bCs/>
                <w:sz w:val="22"/>
                <w:szCs w:val="22"/>
              </w:rPr>
              <w:t>5</w:t>
            </w:r>
            <w:r w:rsidRPr="00461E5E">
              <w:rPr>
                <w:b/>
                <w:bCs/>
                <w:sz w:val="22"/>
                <w:szCs w:val="22"/>
              </w:rPr>
              <w:t xml:space="preserve"> %)</w:t>
            </w:r>
            <w:r w:rsidRPr="00CE2347">
              <w:rPr>
                <w:bCs/>
                <w:sz w:val="22"/>
                <w:szCs w:val="22"/>
              </w:rPr>
              <w:t xml:space="preserve"> от начальной (максимальной) цены договора, указанной в настоящем извещении.</w:t>
            </w:r>
          </w:p>
          <w:p w:rsidR="00FF32B5" w:rsidRPr="00CE2347" w:rsidRDefault="00FF32B5" w:rsidP="003F73C3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Примечание:</w:t>
            </w:r>
            <w:r w:rsidRPr="00CE2347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FF32B5" w:rsidRPr="00CE2347" w:rsidRDefault="00FF32B5" w:rsidP="003F73C3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>Расчетный счет ПАО «Волгоградоблэлектро» № р/с 40702810601000001087 Южный ф-л ПАО «Промсвязьбанк» к/с 30101810100000000715 БИК 041806715 ИНН</w:t>
            </w:r>
            <w:r>
              <w:rPr>
                <w:color w:val="000000"/>
                <w:sz w:val="22"/>
                <w:szCs w:val="22"/>
              </w:rPr>
              <w:t>/КПП</w:t>
            </w:r>
            <w:r w:rsidRPr="00CE2347">
              <w:rPr>
                <w:color w:val="000000"/>
                <w:sz w:val="22"/>
                <w:szCs w:val="22"/>
              </w:rPr>
              <w:t xml:space="preserve"> 3443029580/</w:t>
            </w:r>
            <w:r>
              <w:rPr>
                <w:color w:val="000000"/>
                <w:sz w:val="22"/>
                <w:szCs w:val="22"/>
              </w:rPr>
              <w:t>345250001</w:t>
            </w:r>
            <w:r w:rsidRPr="00CE2347">
              <w:rPr>
                <w:color w:val="000000"/>
                <w:sz w:val="22"/>
                <w:szCs w:val="22"/>
              </w:rPr>
              <w:t xml:space="preserve"> ОГРН 1023402971272</w:t>
            </w:r>
          </w:p>
        </w:tc>
      </w:tr>
      <w:tr w:rsidR="00FF32B5" w:rsidRPr="00B97783" w:rsidTr="003F73C3">
        <w:trPr>
          <w:trHeight w:val="213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FF32B5" w:rsidRPr="00B97783" w:rsidTr="003F73C3">
        <w:trPr>
          <w:trHeight w:val="808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FF32B5" w:rsidRPr="00CE2347" w:rsidRDefault="004A092E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F32B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FF32B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FF32B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FF32B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FF32B5" w:rsidRPr="00CE2347">
              <w:rPr>
                <w:sz w:val="22"/>
                <w:szCs w:val="22"/>
              </w:rPr>
              <w:t xml:space="preserve"> 201</w:t>
            </w:r>
            <w:r w:rsidR="00FF32B5">
              <w:rPr>
                <w:sz w:val="22"/>
                <w:szCs w:val="22"/>
              </w:rPr>
              <w:t>8</w:t>
            </w:r>
            <w:r w:rsidR="00FF32B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FF32B5" w:rsidRPr="00B97783" w:rsidTr="003F73C3">
        <w:trPr>
          <w:trHeight w:val="808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:rsidR="00FF32B5" w:rsidRPr="00CE2347" w:rsidRDefault="004A092E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F32B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FF32B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FF32B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25</w:t>
            </w:r>
            <w:r w:rsidR="00FF32B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FF32B5" w:rsidRPr="00CE2347">
              <w:rPr>
                <w:sz w:val="22"/>
                <w:szCs w:val="22"/>
              </w:rPr>
              <w:t xml:space="preserve"> 201</w:t>
            </w:r>
            <w:r w:rsidR="00FF32B5">
              <w:rPr>
                <w:sz w:val="22"/>
                <w:szCs w:val="22"/>
              </w:rPr>
              <w:t>8</w:t>
            </w:r>
            <w:r w:rsidR="00FF32B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FF32B5" w:rsidRPr="00B97783" w:rsidTr="003F73C3">
        <w:trPr>
          <w:trHeight w:val="498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FF32B5" w:rsidRPr="00B97783" w:rsidTr="003F73C3">
        <w:trPr>
          <w:trHeight w:val="437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:rsidR="00FF32B5" w:rsidRPr="00CE2347" w:rsidRDefault="00457128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FF32B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FF32B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FF32B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27</w:t>
            </w:r>
            <w:r w:rsidR="00FF32B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FF32B5" w:rsidRPr="00CE2347">
              <w:rPr>
                <w:sz w:val="22"/>
                <w:szCs w:val="22"/>
              </w:rPr>
              <w:t xml:space="preserve"> 201</w:t>
            </w:r>
            <w:r w:rsidR="00FF32B5">
              <w:rPr>
                <w:sz w:val="22"/>
                <w:szCs w:val="22"/>
              </w:rPr>
              <w:t>8</w:t>
            </w:r>
            <w:r w:rsidR="00FF32B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FF32B5" w:rsidRPr="00B97783" w:rsidTr="003F73C3">
        <w:trPr>
          <w:trHeight w:val="346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:rsidR="00FF32B5" w:rsidRPr="00CE2347" w:rsidRDefault="00457128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F32B5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FF32B5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FF32B5" w:rsidRPr="00CE2347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28</w:t>
            </w:r>
            <w:r w:rsidR="00FF32B5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апреля</w:t>
            </w:r>
            <w:r w:rsidR="00FF32B5" w:rsidRPr="00CE2347">
              <w:rPr>
                <w:sz w:val="22"/>
                <w:szCs w:val="22"/>
              </w:rPr>
              <w:t xml:space="preserve"> 201</w:t>
            </w:r>
            <w:r w:rsidR="00FF32B5">
              <w:rPr>
                <w:sz w:val="22"/>
                <w:szCs w:val="22"/>
              </w:rPr>
              <w:t>8</w:t>
            </w:r>
            <w:r w:rsidR="00FF32B5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FF32B5" w:rsidRPr="00B97783" w:rsidTr="003F73C3">
        <w:trPr>
          <w:trHeight w:val="279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457128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457128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(время московское) «</w:t>
            </w:r>
            <w:r w:rsidR="00457128">
              <w:rPr>
                <w:sz w:val="22"/>
                <w:szCs w:val="22"/>
              </w:rPr>
              <w:t>18</w:t>
            </w:r>
            <w:r w:rsidRPr="00CE2347">
              <w:rPr>
                <w:sz w:val="22"/>
                <w:szCs w:val="22"/>
              </w:rPr>
              <w:t xml:space="preserve">» </w:t>
            </w:r>
            <w:r w:rsidR="00457128">
              <w:rPr>
                <w:sz w:val="22"/>
                <w:szCs w:val="22"/>
              </w:rPr>
              <w:t>мая</w:t>
            </w:r>
            <w:r w:rsidRPr="00CE234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FF32B5" w:rsidRPr="00B97783" w:rsidTr="003F73C3">
        <w:trPr>
          <w:trHeight w:val="194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FF32B5" w:rsidRPr="00B97783" w:rsidTr="003F73C3">
        <w:trPr>
          <w:trHeight w:val="194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</w:t>
            </w:r>
            <w:bookmarkStart w:id="0" w:name="_GoBack"/>
            <w:bookmarkEnd w:id="0"/>
            <w:r w:rsidRPr="00CE2347">
              <w:rPr>
                <w:spacing w:val="-6"/>
                <w:sz w:val="22"/>
                <w:szCs w:val="22"/>
              </w:rPr>
              <w:t>торговой площадки и доступна для ознакомления бесплатно.</w:t>
            </w:r>
          </w:p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F32B5" w:rsidRPr="00B97783" w:rsidTr="003F73C3">
        <w:trPr>
          <w:trHeight w:val="194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:rsidR="00FF32B5" w:rsidRPr="00CE2347" w:rsidRDefault="00FF32B5" w:rsidP="00FF32B5">
            <w:pPr>
              <w:widowControl w:val="0"/>
              <w:jc w:val="both"/>
              <w:rPr>
                <w:spacing w:val="-6"/>
                <w:sz w:val="22"/>
                <w:szCs w:val="22"/>
              </w:rPr>
            </w:pPr>
            <w:r w:rsidRPr="00FF32B5">
              <w:rPr>
                <w:sz w:val="22"/>
              </w:rPr>
              <w:t>Участниками настоящей закупки могут быть только субъекты малого или среднего предпринимательства.</w:t>
            </w:r>
          </w:p>
        </w:tc>
      </w:tr>
      <w:tr w:rsidR="00FF32B5" w:rsidRPr="00B97783" w:rsidTr="003F73C3">
        <w:trPr>
          <w:trHeight w:val="194"/>
        </w:trPr>
        <w:tc>
          <w:tcPr>
            <w:tcW w:w="426" w:type="dxa"/>
          </w:tcPr>
          <w:p w:rsidR="00FF32B5" w:rsidRPr="00CE2347" w:rsidRDefault="00FF32B5" w:rsidP="003F73C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:rsidR="00FF32B5" w:rsidRPr="00CE2347" w:rsidRDefault="00FF32B5" w:rsidP="003F73C3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предложений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Участниками.</w:t>
            </w:r>
          </w:p>
        </w:tc>
      </w:tr>
    </w:tbl>
    <w:p w:rsidR="00FF32B5" w:rsidRDefault="00FF32B5" w:rsidP="00FF32B5"/>
    <w:p w:rsidR="00FF32B5" w:rsidRDefault="00FF32B5" w:rsidP="00FF32B5"/>
    <w:p w:rsidR="00AD102B" w:rsidRDefault="00AD102B"/>
    <w:sectPr w:rsidR="00AD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5"/>
    <w:rsid w:val="0020742B"/>
    <w:rsid w:val="00457128"/>
    <w:rsid w:val="00461E5E"/>
    <w:rsid w:val="004A092E"/>
    <w:rsid w:val="00766E5D"/>
    <w:rsid w:val="00AD102B"/>
    <w:rsid w:val="00C43EF8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55EE6"/>
  <w15:chartTrackingRefBased/>
  <w15:docId w15:val="{35162E76-ECB0-4200-AA7F-9EA92382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2B5"/>
    <w:rPr>
      <w:color w:val="0000FF"/>
      <w:u w:val="single"/>
      <w:lang w:val="ru-RU" w:eastAsia="x-none"/>
    </w:rPr>
  </w:style>
  <w:style w:type="paragraph" w:customStyle="1" w:styleId="Default">
    <w:name w:val="Default"/>
    <w:rsid w:val="00FF3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3</cp:revision>
  <dcterms:created xsi:type="dcterms:W3CDTF">2018-04-09T07:13:00Z</dcterms:created>
  <dcterms:modified xsi:type="dcterms:W3CDTF">2018-04-20T05:31:00Z</dcterms:modified>
</cp:coreProperties>
</file>