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1B71" w14:textId="77777777" w:rsidR="00F27A6A" w:rsidRDefault="00F2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14:paraId="0A6378CC" w14:textId="77777777" w:rsidR="00F27A6A" w:rsidRDefault="00F2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Подведения итогов</w:t>
      </w:r>
    </w:p>
    <w:p w14:paraId="251DED2C" w14:textId="77777777" w:rsidR="00F27A6A" w:rsidRDefault="00F27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32413401625</w:t>
      </w:r>
      <w:r w:rsidR="00D44824">
        <w:rPr>
          <w:rFonts w:ascii="Times New Roman" w:hAnsi="Times New Roman"/>
          <w:b/>
          <w:bCs/>
          <w:sz w:val="24"/>
          <w:szCs w:val="24"/>
        </w:rPr>
        <w:t>-03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F27A6A" w14:paraId="3D82E9B5" w14:textId="7777777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8207A45" w14:textId="77777777" w:rsidR="00F27A6A" w:rsidRPr="00D44824" w:rsidRDefault="00D4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824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60FF4EE7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44824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» апреля 2024 г.</w:t>
            </w:r>
          </w:p>
        </w:tc>
      </w:tr>
    </w:tbl>
    <w:p w14:paraId="624C8CE8" w14:textId="77777777" w:rsidR="00F27A6A" w:rsidRDefault="00F27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>Заказчиком является: АКЦИОНЕРНОЕ ОБЩЕСТВО «ВОЛГОГРАДОБЛЭЛЕКТРО»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2DC69D6A" w14:textId="77777777" w:rsidR="00F27A6A" w:rsidRDefault="00F27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Наименование процедуры и предмета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договора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Лакокрасочная продукция, масла и смазки производственные, лот №1: Лакокрасочная продукция, масла и смазки производственные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3791AC06" w14:textId="77777777" w:rsidR="00F27A6A" w:rsidRDefault="00F27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Общая цена контракта: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D44824" w:rsidRPr="00D44824">
        <w:rPr>
          <w:rFonts w:ascii="Times New Roman" w:hAnsi="Times New Roman"/>
          <w:sz w:val="24"/>
          <w:szCs w:val="24"/>
        </w:rPr>
        <w:t>1 533 087,00 (один миллион пятьсот тридцать три тысячи восемьдесят семь) рублей 00 копеек, с учетом НДС 20%.</w:t>
      </w:r>
      <w:r>
        <w:rPr>
          <w:rFonts w:ascii="Arial" w:hAnsi="Arial" w:cs="Arial"/>
          <w:sz w:val="20"/>
          <w:szCs w:val="20"/>
        </w:rPr>
        <w:br/>
      </w:r>
    </w:p>
    <w:p w14:paraId="6A8124B7" w14:textId="7E73126A" w:rsidR="00F27A6A" w:rsidRDefault="00F27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Сведения о сроке исполнения договора:</w:t>
      </w:r>
      <w:r>
        <w:rPr>
          <w:rFonts w:ascii="Times New Roman" w:hAnsi="Times New Roman"/>
          <w:sz w:val="24"/>
          <w:szCs w:val="24"/>
        </w:rPr>
        <w:t xml:space="preserve"> в течение </w:t>
      </w:r>
      <w:r w:rsidR="006B0BED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(</w:t>
      </w:r>
      <w:r w:rsidR="006B0BED">
        <w:rPr>
          <w:rFonts w:ascii="Times New Roman" w:hAnsi="Times New Roman"/>
          <w:sz w:val="24"/>
          <w:szCs w:val="24"/>
        </w:rPr>
        <w:t>четырнадцати</w:t>
      </w:r>
      <w:r>
        <w:rPr>
          <w:rFonts w:ascii="Times New Roman" w:hAnsi="Times New Roman"/>
          <w:sz w:val="24"/>
          <w:szCs w:val="24"/>
        </w:rPr>
        <w:t>) календарных дней со дня заключения договора, срок оплаты – в течение 7 (Семи) рабочих дней.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776A65B5" w14:textId="77777777" w:rsidR="00F27A6A" w:rsidRDefault="00F27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Извещение и документация о проведении настоящей процедуры были размещены «19» марта 2024 года на сайте ЭТП ГПБ, по адресу в сети «Интернет»: https://etp.gpb.ru.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47CCB9CE" w14:textId="77777777" w:rsidR="00F27A6A" w:rsidRDefault="00F27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5. Классификация товаров, работ, услуг:</w:t>
      </w:r>
      <w:r>
        <w:rPr>
          <w:rFonts w:ascii="Times New Roman" w:hAnsi="Times New Roman"/>
          <w:sz w:val="24"/>
          <w:szCs w:val="24"/>
        </w:rPr>
        <w:t xml:space="preserve"> в соответствии с техническим заданием.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72C04F0C" w14:textId="2FB80424" w:rsidR="006B0BED" w:rsidRDefault="00F2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(Закупочная комиссия 6), при подведении итогов процедуры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6B0BED">
        <w:rPr>
          <w:rFonts w:ascii="Times New Roman" w:hAnsi="Times New Roman"/>
          <w:sz w:val="24"/>
          <w:szCs w:val="24"/>
        </w:rPr>
        <w:t>Заместитель п</w:t>
      </w:r>
      <w:r>
        <w:rPr>
          <w:rFonts w:ascii="Times New Roman" w:hAnsi="Times New Roman"/>
          <w:sz w:val="24"/>
          <w:szCs w:val="24"/>
        </w:rPr>
        <w:t>редседател</w:t>
      </w:r>
      <w:r w:rsidR="006B0BE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комиссии: </w:t>
      </w:r>
      <w:r w:rsidR="006B0BED">
        <w:rPr>
          <w:rFonts w:ascii="Times New Roman" w:hAnsi="Times New Roman"/>
          <w:sz w:val="24"/>
          <w:szCs w:val="24"/>
        </w:rPr>
        <w:t>Федоричев Сергей Сергеевич</w:t>
      </w:r>
    </w:p>
    <w:p w14:paraId="414FBC57" w14:textId="35787042" w:rsidR="006B0BED" w:rsidRDefault="00F27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комиссии: </w:t>
      </w:r>
      <w:r w:rsidR="006B0BED">
        <w:rPr>
          <w:rFonts w:ascii="Times New Roman" w:hAnsi="Times New Roman"/>
          <w:sz w:val="24"/>
          <w:szCs w:val="24"/>
        </w:rPr>
        <w:t>Сутулов Леонид Валерьевич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Член комиссии: Ребергер Галина Владимировна </w:t>
      </w:r>
      <w:r>
        <w:rPr>
          <w:rFonts w:ascii="Times New Roman" w:hAnsi="Times New Roman"/>
          <w:sz w:val="24"/>
          <w:szCs w:val="24"/>
        </w:rPr>
        <w:br/>
        <w:t xml:space="preserve">Член комиссии: </w:t>
      </w:r>
      <w:r w:rsidR="006B0BED">
        <w:rPr>
          <w:rFonts w:ascii="Times New Roman" w:hAnsi="Times New Roman"/>
          <w:sz w:val="24"/>
          <w:szCs w:val="24"/>
        </w:rPr>
        <w:t>Ломсков Роман Николаевич</w:t>
      </w:r>
    </w:p>
    <w:p w14:paraId="1400E0CA" w14:textId="575A6133" w:rsidR="00F27A6A" w:rsidRDefault="00F27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Секретарь комиссии: Буянов Георгий Дмитриевич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00BC6DC5" w14:textId="77777777" w:rsidR="00F27A6A" w:rsidRDefault="00F27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7. Были рассмотрены заявки следующих участников процедуры: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2566"/>
        <w:gridCol w:w="2566"/>
        <w:gridCol w:w="2566"/>
      </w:tblGrid>
      <w:tr w:rsidR="00F27A6A" w14:paraId="6E0BFCD8" w14:textId="77777777">
        <w:trPr>
          <w:trHeight w:val="10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BD83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251B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4BEF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E278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 предложения</w:t>
            </w:r>
          </w:p>
        </w:tc>
      </w:tr>
      <w:tr w:rsidR="00F27A6A" w14:paraId="117D3B3A" w14:textId="77777777">
        <w:trPr>
          <w:trHeight w:val="10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CFD8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8887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2024-03-26 08:21:18+03:00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94F0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«МАКСЭНЕРГО»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7242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1 014 490,00</w:t>
            </w:r>
          </w:p>
        </w:tc>
      </w:tr>
      <w:tr w:rsidR="00F27A6A" w14:paraId="57FAFE43" w14:textId="77777777">
        <w:trPr>
          <w:trHeight w:val="10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CD1B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3EA7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2024-03-26 12:03:04+03:00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6F32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«АРТЕК»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CBE5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957 449,00</w:t>
            </w:r>
          </w:p>
        </w:tc>
      </w:tr>
      <w:tr w:rsidR="00F27A6A" w14:paraId="106FE686" w14:textId="77777777">
        <w:trPr>
          <w:trHeight w:val="10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23BC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C381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2024-03-27 09:27:19+03:00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0E65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«ВЕЛЛГРОС»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D0F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1 253 503,02</w:t>
            </w:r>
          </w:p>
        </w:tc>
      </w:tr>
      <w:tr w:rsidR="00F27A6A" w14:paraId="4E1A437E" w14:textId="77777777">
        <w:trPr>
          <w:trHeight w:val="100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4FB7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D953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2024-03-27 09:55:10+03:00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27AF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«ТЕХНОЛОГИЯ»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3904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1 024 650,00</w:t>
            </w:r>
          </w:p>
        </w:tc>
      </w:tr>
    </w:tbl>
    <w:p w14:paraId="609C07F9" w14:textId="77777777" w:rsidR="00F27A6A" w:rsidRDefault="00F27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>Количество поданных заявок: 4 шт.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5CEAB512" w14:textId="77777777" w:rsidR="00F27A6A" w:rsidRDefault="00F27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Комиссия рассмотрела заявки на соответствие их требованиям, установленным документацией, а также содержащиеся в реестре участников, получивших регистрацию на электронной площадке, сведения об участнике, подавшем такую заявку </w:t>
      </w:r>
      <w:proofErr w:type="gramStart"/>
      <w:r>
        <w:rPr>
          <w:rFonts w:ascii="Times New Roman" w:hAnsi="Times New Roman"/>
          <w:sz w:val="24"/>
          <w:szCs w:val="24"/>
        </w:rPr>
        <w:t>на участие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приняла следующие решения: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5670"/>
        <w:gridCol w:w="1701"/>
        <w:gridCol w:w="1333"/>
      </w:tblGrid>
      <w:tr w:rsidR="00F27A6A" w14:paraId="6C3ED3A4" w14:textId="77777777" w:rsidTr="00D44824">
        <w:trPr>
          <w:trHeight w:val="10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56AC" w14:textId="77777777" w:rsidR="00F27A6A" w:rsidRDefault="00D4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C3E1" w14:textId="77777777" w:rsidR="00F27A6A" w:rsidRDefault="00D4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3579" w14:textId="77777777" w:rsidR="00F27A6A" w:rsidRDefault="00D4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Присужденный балл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5FA3" w14:textId="77777777" w:rsidR="00F27A6A" w:rsidRDefault="00D4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Занятое место</w:t>
            </w:r>
          </w:p>
        </w:tc>
      </w:tr>
      <w:tr w:rsidR="00D44824" w14:paraId="4D1D6065" w14:textId="77777777" w:rsidTr="00D44824">
        <w:trPr>
          <w:trHeight w:val="10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3C34" w14:textId="77777777" w:rsidR="00D44824" w:rsidRDefault="00D44824" w:rsidP="00D4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7A05" w14:textId="77777777" w:rsidR="00D44824" w:rsidRDefault="00D44824" w:rsidP="00D4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«МАКСЭНЕРГО»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F791" w14:textId="77777777" w:rsidR="00D44824" w:rsidRPr="00655470" w:rsidRDefault="00655470" w:rsidP="00D4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0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6925" w14:textId="77777777" w:rsidR="00D44824" w:rsidRPr="00655470" w:rsidRDefault="00655470" w:rsidP="00D4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4824" w14:paraId="7D75749C" w14:textId="77777777" w:rsidTr="00D44824">
        <w:trPr>
          <w:trHeight w:val="10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E61E" w14:textId="77777777" w:rsidR="00D44824" w:rsidRDefault="00D44824" w:rsidP="00D4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0E85" w14:textId="77777777" w:rsidR="00D44824" w:rsidRDefault="00D44824" w:rsidP="00D4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«АРТЕК»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0DD0" w14:textId="77777777" w:rsidR="00D44824" w:rsidRPr="00655470" w:rsidRDefault="00655470" w:rsidP="00D4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0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A407" w14:textId="77777777" w:rsidR="00D44824" w:rsidRPr="00655470" w:rsidRDefault="00655470" w:rsidP="00D4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4824" w14:paraId="16246A24" w14:textId="77777777" w:rsidTr="00D44824">
        <w:trPr>
          <w:trHeight w:val="10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7D3C" w14:textId="77777777" w:rsidR="00D44824" w:rsidRDefault="00D44824" w:rsidP="00D4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2451" w14:textId="77777777" w:rsidR="00D44824" w:rsidRDefault="00D44824" w:rsidP="00D4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«ВЕЛЛГРОС»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EFC7" w14:textId="77777777" w:rsidR="00D44824" w:rsidRPr="00655470" w:rsidRDefault="00655470" w:rsidP="00D4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0">
              <w:rPr>
                <w:rFonts w:ascii="Times New Roman" w:hAnsi="Times New Roman"/>
                <w:sz w:val="24"/>
                <w:szCs w:val="24"/>
              </w:rPr>
              <w:t>65,83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492E" w14:textId="77777777" w:rsidR="00D44824" w:rsidRPr="00655470" w:rsidRDefault="00655470" w:rsidP="00D4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4824" w14:paraId="685D31F7" w14:textId="77777777" w:rsidTr="00D44824">
        <w:trPr>
          <w:trHeight w:val="100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A772" w14:textId="77777777" w:rsidR="00D44824" w:rsidRDefault="00D44824" w:rsidP="00D4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7503" w14:textId="77777777" w:rsidR="00D44824" w:rsidRDefault="00D44824" w:rsidP="00D4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«ТЕХНОЛОГИЯ»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E18F" w14:textId="77777777" w:rsidR="00D44824" w:rsidRPr="00655470" w:rsidRDefault="00655470" w:rsidP="00D4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0">
              <w:rPr>
                <w:rFonts w:ascii="Times New Roman" w:hAnsi="Times New Roman"/>
                <w:sz w:val="24"/>
                <w:szCs w:val="24"/>
              </w:rPr>
              <w:t>60,06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1354" w14:textId="77777777" w:rsidR="00D44824" w:rsidRPr="00655470" w:rsidRDefault="00655470" w:rsidP="00D44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4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5A52B043" w14:textId="77777777" w:rsidR="00F27A6A" w:rsidRDefault="00F27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>Количество отклоненных заявок: 0 шт.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3140EAE2" w14:textId="77777777" w:rsidR="00D44824" w:rsidRDefault="00F27A6A" w:rsidP="00D448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решении каждого члена комиссии о соответствии заявок участников: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227FB333" w14:textId="77777777" w:rsidR="00F27A6A" w:rsidRDefault="00F27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9. По результатам подведения итогов распределить места следующим образом: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1 место - ОБЩЕСТВО С ОГРАНИЧЕННОЙ ОТВЕТСТВЕННОСТЬЮ "МАКСЭНЕРГО" </w:t>
      </w:r>
      <w:r>
        <w:rPr>
          <w:rFonts w:ascii="Times New Roman" w:hAnsi="Times New Roman"/>
          <w:sz w:val="24"/>
          <w:szCs w:val="24"/>
        </w:rPr>
        <w:br/>
        <w:t xml:space="preserve">2 место - ОБЩЕСТВО С ОГРАНИЧЕННОЙ ОТВЕТСТВЕННОСТЬЮ "АРТЕК" </w:t>
      </w:r>
      <w:r>
        <w:rPr>
          <w:rFonts w:ascii="Times New Roman" w:hAnsi="Times New Roman"/>
          <w:sz w:val="24"/>
          <w:szCs w:val="24"/>
        </w:rPr>
        <w:br/>
        <w:t>3 место - ОБЩЕСТВО С ОГРАНИЧЕННОЙ ОТВЕТСТВЕННОСТЬЮ "ВЕЛЛГРОС"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180A6FDD" w14:textId="77777777" w:rsidR="00F27A6A" w:rsidRDefault="00F27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Договор заключается </w:t>
      </w:r>
      <w:r w:rsidR="00655470">
        <w:rPr>
          <w:rFonts w:ascii="Times New Roman" w:hAnsi="Times New Roman"/>
          <w:sz w:val="24"/>
          <w:szCs w:val="24"/>
        </w:rPr>
        <w:t xml:space="preserve">с </w:t>
      </w:r>
      <w:r w:rsidR="00655470" w:rsidRPr="00655470">
        <w:rPr>
          <w:rFonts w:ascii="Times New Roman" w:hAnsi="Times New Roman"/>
          <w:sz w:val="24"/>
          <w:szCs w:val="24"/>
        </w:rPr>
        <w:t>ОБЩЕСТВО С ОГРАНИЧЕННОЙ ОТВЕТСТВЕННОСТЬЮ "МАКСЭНЕРГО» по</w:t>
      </w:r>
      <w:r w:rsidR="00655470">
        <w:rPr>
          <w:rFonts w:ascii="Times New Roman" w:hAnsi="Times New Roman"/>
          <w:sz w:val="24"/>
          <w:szCs w:val="24"/>
        </w:rPr>
        <w:t xml:space="preserve"> цене </w:t>
      </w:r>
      <w:r w:rsidR="00655470" w:rsidRPr="00655470">
        <w:rPr>
          <w:rFonts w:ascii="Times New Roman" w:hAnsi="Times New Roman"/>
          <w:sz w:val="24"/>
          <w:szCs w:val="24"/>
        </w:rPr>
        <w:t>1 014 490,00</w:t>
      </w:r>
      <w:r w:rsidR="00655470">
        <w:rPr>
          <w:rFonts w:ascii="Times New Roman" w:hAnsi="Times New Roman"/>
          <w:sz w:val="24"/>
          <w:szCs w:val="24"/>
        </w:rPr>
        <w:t xml:space="preserve"> рублей с НДС </w:t>
      </w:r>
      <w:r>
        <w:rPr>
          <w:rFonts w:ascii="Times New Roman" w:hAnsi="Times New Roman"/>
          <w:sz w:val="24"/>
          <w:szCs w:val="24"/>
        </w:rPr>
        <w:t xml:space="preserve">на условиях, предусмотренных документацией, </w:t>
      </w:r>
      <w:r w:rsidR="00655470">
        <w:rPr>
          <w:rFonts w:ascii="Times New Roman" w:hAnsi="Times New Roman"/>
          <w:sz w:val="24"/>
          <w:szCs w:val="24"/>
        </w:rPr>
        <w:t>проектом договора и заявки</w:t>
      </w:r>
      <w:r>
        <w:rPr>
          <w:rFonts w:ascii="Times New Roman" w:hAnsi="Times New Roman"/>
          <w:sz w:val="24"/>
          <w:szCs w:val="24"/>
        </w:rPr>
        <w:t>, предложенной указанным участником. Указанный участник не вправе отказаться от заключения договора.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63723DEF" w14:textId="77777777" w:rsidR="00F27A6A" w:rsidRDefault="00F27A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Протокол подведения итогов процедуры в электронной форме будет размещен на сайте ЭТП ГПБ, по адресу в сети «Интернет»: https://etp.gpb.ru в течение дня, следующего за днем подписания настоящего протокола.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F27A6A" w14:paraId="39028F8A" w14:textId="7777777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30BEF30F" w14:textId="77777777" w:rsidR="00F27A6A" w:rsidRDefault="0065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</w:t>
            </w:r>
            <w:r w:rsidR="00F27A6A">
              <w:rPr>
                <w:rFonts w:ascii="Times New Roman" w:hAnsi="Times New Roman"/>
                <w:sz w:val="20"/>
                <w:szCs w:val="20"/>
              </w:rPr>
              <w:t>редседател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F27A6A">
              <w:rPr>
                <w:rFonts w:ascii="Times New Roman" w:hAnsi="Times New Roman"/>
                <w:sz w:val="20"/>
                <w:szCs w:val="20"/>
              </w:rPr>
              <w:t xml:space="preserve"> комиссии</w:t>
            </w:r>
            <w:r w:rsidR="00F27A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A6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Федоричев Сергей Сергеевич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87F5C3E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</w:t>
            </w:r>
          </w:p>
        </w:tc>
      </w:tr>
      <w:tr w:rsidR="00F27A6A" w14:paraId="28624330" w14:textId="7777777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324972E1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комиссии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55470">
              <w:rPr>
                <w:rFonts w:ascii="Times New Roman" w:hAnsi="Times New Roman"/>
                <w:sz w:val="24"/>
                <w:szCs w:val="24"/>
              </w:rPr>
              <w:t>Сутулов Леонид Валерьевич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46C90219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</w:t>
            </w:r>
          </w:p>
        </w:tc>
      </w:tr>
      <w:tr w:rsidR="00F27A6A" w14:paraId="24CB6FA1" w14:textId="7777777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CB85490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комиссии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Ребергер Галина Владимировна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6910722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</w:t>
            </w:r>
          </w:p>
        </w:tc>
      </w:tr>
      <w:tr w:rsidR="00F27A6A" w14:paraId="2E6340DC" w14:textId="7777777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2B8649E2" w14:textId="0F7B4E28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комиссии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B0BED" w:rsidRPr="006B0BED">
              <w:rPr>
                <w:rFonts w:ascii="Times New Roman" w:hAnsi="Times New Roman"/>
                <w:sz w:val="24"/>
                <w:szCs w:val="24"/>
              </w:rPr>
              <w:t>Ломсков Роман Николаевич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9CD2723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</w:t>
            </w:r>
          </w:p>
        </w:tc>
      </w:tr>
      <w:tr w:rsidR="00F27A6A" w14:paraId="2A333613" w14:textId="7777777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30BBF4EA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Буянов Георгий Дмитриевич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35AF894E" w14:textId="77777777" w:rsidR="00F27A6A" w:rsidRDefault="00F27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подпись</w:t>
            </w:r>
          </w:p>
        </w:tc>
      </w:tr>
    </w:tbl>
    <w:p w14:paraId="09AE4E59" w14:textId="77777777" w:rsidR="00F27A6A" w:rsidRDefault="00F27A6A"/>
    <w:sectPr w:rsidR="00F27A6A">
      <w:pgSz w:w="11907" w:h="16840"/>
      <w:pgMar w:top="1077" w:right="567" w:bottom="964" w:left="1077" w:header="284" w:footer="567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24"/>
    <w:rsid w:val="00655470"/>
    <w:rsid w:val="006B0BED"/>
    <w:rsid w:val="00D44824"/>
    <w:rsid w:val="00F2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2FB8D"/>
  <w14:defaultImageDpi w14:val="0"/>
  <w15:docId w15:val="{F0C27BD7-7AA6-431F-88E9-B29E3CA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Балашова Нина Анатольевна</cp:lastModifiedBy>
  <cp:revision>2</cp:revision>
  <cp:lastPrinted>2024-04-09T08:39:00Z</cp:lastPrinted>
  <dcterms:created xsi:type="dcterms:W3CDTF">2024-04-09T08:40:00Z</dcterms:created>
  <dcterms:modified xsi:type="dcterms:W3CDTF">2024-04-09T08:40:00Z</dcterms:modified>
</cp:coreProperties>
</file>