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14C" w:rsidRDefault="00F66913">
      <w:pPr>
        <w:pStyle w:val="50"/>
        <w:shd w:val="clear" w:color="auto" w:fill="auto"/>
        <w:spacing w:line="170" w:lineRule="exact"/>
        <w:jc w:val="left"/>
      </w:pPr>
      <w:r>
        <w:rPr>
          <w:rStyle w:val="51"/>
        </w:rPr>
        <w:t>.</w:t>
      </w:r>
    </w:p>
    <w:p w:rsidR="00FC314C" w:rsidRPr="00F66913" w:rsidRDefault="00F66913" w:rsidP="00F66913">
      <w:pPr>
        <w:pStyle w:val="63"/>
        <w:shd w:val="clear" w:color="auto" w:fill="auto"/>
        <w:spacing w:line="220" w:lineRule="exact"/>
        <w:jc w:val="center"/>
        <w:rPr>
          <w:lang w:val="en-US"/>
        </w:rPr>
      </w:pPr>
      <w:r>
        <w:rPr>
          <w:rStyle w:val="6"/>
          <w:b/>
          <w:bCs/>
        </w:rPr>
        <w:t>ДОГОВОР</w:t>
      </w:r>
    </w:p>
    <w:p w:rsidR="00FC314C" w:rsidRDefault="00F66913" w:rsidP="00F66913">
      <w:pPr>
        <w:pStyle w:val="26"/>
        <w:keepNext/>
        <w:keepLines/>
        <w:shd w:val="clear" w:color="auto" w:fill="auto"/>
        <w:spacing w:line="220" w:lineRule="exact"/>
        <w:jc w:val="center"/>
      </w:pPr>
      <w:bookmarkStart w:id="0" w:name="bookmark0"/>
      <w:r>
        <w:rPr>
          <w:rStyle w:val="2"/>
          <w:b/>
          <w:bCs/>
        </w:rPr>
        <w:t>на оказание услуг по ведению реестра владельцев ценных бумаг</w:t>
      </w:r>
      <w:bookmarkEnd w:id="0"/>
    </w:p>
    <w:p w:rsidR="00FC314C" w:rsidRDefault="00F66913">
      <w:pPr>
        <w:pStyle w:val="26"/>
        <w:keepNext/>
        <w:keepLines/>
        <w:shd w:val="clear" w:color="auto" w:fill="auto"/>
        <w:spacing w:line="220" w:lineRule="exact"/>
        <w:jc w:val="left"/>
      </w:pPr>
      <w:bookmarkStart w:id="1" w:name="bookmark1"/>
      <w:r>
        <w:rPr>
          <w:rStyle w:val="20"/>
          <w:b/>
          <w:bCs/>
        </w:rPr>
        <w:t>г. Волгоград</w:t>
      </w:r>
      <w:bookmarkEnd w:id="1"/>
    </w:p>
    <w:p w:rsidR="00FC314C" w:rsidRDefault="00FC314C">
      <w:pPr>
        <w:rPr>
          <w:sz w:val="2"/>
          <w:szCs w:val="2"/>
        </w:rPr>
        <w:sectPr w:rsidR="00FC314C">
          <w:footerReference w:type="even" r:id="rId7"/>
          <w:footerReference w:type="default" r:id="rId8"/>
          <w:type w:val="continuous"/>
          <w:pgSz w:w="11909" w:h="16840"/>
          <w:pgMar w:top="578" w:right="778" w:bottom="732" w:left="360" w:header="0" w:footer="3" w:gutter="0"/>
          <w:cols w:space="720"/>
          <w:noEndnote/>
          <w:docGrid w:linePitch="360"/>
        </w:sectPr>
      </w:pPr>
    </w:p>
    <w:p w:rsidR="00FC314C" w:rsidRDefault="00F66913">
      <w:pPr>
        <w:pStyle w:val="23"/>
        <w:shd w:val="clear" w:color="auto" w:fill="auto"/>
        <w:ind w:firstLine="360"/>
        <w:jc w:val="left"/>
      </w:pPr>
      <w:r>
        <w:rPr>
          <w:rStyle w:val="24"/>
        </w:rPr>
        <w:t xml:space="preserve">Публичное акционерное общество "Волгоградоблэлектро", </w:t>
      </w:r>
      <w:r>
        <w:rPr>
          <w:rStyle w:val="25"/>
        </w:rPr>
        <w:t xml:space="preserve">именуемое в дальнейшем </w:t>
      </w:r>
      <w:r>
        <w:rPr>
          <w:rStyle w:val="24"/>
        </w:rPr>
        <w:t xml:space="preserve">"Эмитент”, в </w:t>
      </w:r>
      <w:r>
        <w:rPr>
          <w:rStyle w:val="25"/>
        </w:rPr>
        <w:t xml:space="preserve">лице Генерального директора </w:t>
      </w:r>
      <w:proofErr w:type="spellStart"/>
      <w:r>
        <w:rPr>
          <w:rStyle w:val="25"/>
        </w:rPr>
        <w:t>Воцко</w:t>
      </w:r>
      <w:proofErr w:type="spellEnd"/>
      <w:r>
        <w:rPr>
          <w:rStyle w:val="25"/>
        </w:rPr>
        <w:t xml:space="preserve"> Александра Владимировича, действующего на основании </w:t>
      </w:r>
      <w:r>
        <w:rPr>
          <w:rStyle w:val="24"/>
        </w:rPr>
        <w:t xml:space="preserve">Устава, </w:t>
      </w:r>
      <w:r>
        <w:rPr>
          <w:rStyle w:val="25"/>
        </w:rPr>
        <w:t xml:space="preserve">с одной стороны, и </w:t>
      </w:r>
      <w:r>
        <w:rPr>
          <w:rStyle w:val="24"/>
        </w:rPr>
        <w:t>Волгоградский филиал Акционерного общества "Новый рег</w:t>
      </w:r>
      <w:r>
        <w:rPr>
          <w:rStyle w:val="24"/>
        </w:rPr>
        <w:t xml:space="preserve">истратор", </w:t>
      </w:r>
      <w:r>
        <w:rPr>
          <w:rStyle w:val="25"/>
        </w:rPr>
        <w:t xml:space="preserve">именуемый в дальнейшем </w:t>
      </w:r>
      <w:r>
        <w:rPr>
          <w:rStyle w:val="24"/>
        </w:rPr>
        <w:t xml:space="preserve">Регистратор", </w:t>
      </w:r>
      <w:r>
        <w:rPr>
          <w:rStyle w:val="25"/>
        </w:rPr>
        <w:t xml:space="preserve">в лице </w:t>
      </w:r>
      <w:r>
        <w:rPr>
          <w:rStyle w:val="24"/>
        </w:rPr>
        <w:t xml:space="preserve">Директора Беляковой Натальи Александровны, </w:t>
      </w:r>
      <w:r>
        <w:rPr>
          <w:rStyle w:val="25"/>
        </w:rPr>
        <w:t xml:space="preserve">действующего на основании доверенности №485 от 30.12.2016 с другой стороны, именуемые в дальнейшем </w:t>
      </w:r>
      <w:r>
        <w:rPr>
          <w:rStyle w:val="24"/>
        </w:rPr>
        <w:t xml:space="preserve">Стороны, </w:t>
      </w:r>
      <w:r>
        <w:rPr>
          <w:rStyle w:val="25"/>
        </w:rPr>
        <w:t>заключили настоящий Договор о нижеследующем:</w:t>
      </w:r>
    </w:p>
    <w:p w:rsidR="00FC314C" w:rsidRDefault="00F66913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4014"/>
        </w:tabs>
        <w:spacing w:line="220" w:lineRule="exact"/>
        <w:jc w:val="left"/>
      </w:pPr>
      <w:bookmarkStart w:id="2" w:name="bookmark2"/>
      <w:r>
        <w:rPr>
          <w:rStyle w:val="27"/>
          <w:b/>
          <w:bCs/>
        </w:rPr>
        <w:t>ОБЩИЕ ПОЛОЖЕНИЯ</w:t>
      </w:r>
      <w:bookmarkEnd w:id="2"/>
    </w:p>
    <w:p w:rsidR="00FC314C" w:rsidRDefault="00F66913">
      <w:pPr>
        <w:pStyle w:val="23"/>
        <w:numPr>
          <w:ilvl w:val="1"/>
          <w:numId w:val="1"/>
        </w:numPr>
        <w:shd w:val="clear" w:color="auto" w:fill="auto"/>
        <w:tabs>
          <w:tab w:val="left" w:pos="1148"/>
        </w:tabs>
        <w:ind w:firstLine="360"/>
        <w:jc w:val="left"/>
      </w:pPr>
      <w:r>
        <w:rPr>
          <w:rStyle w:val="25"/>
        </w:rPr>
        <w:t>При исполнении настоящего Договора Стороны руководствуются действующим законодательство</w:t>
      </w:r>
      <w:r>
        <w:rPr>
          <w:rStyle w:val="25"/>
        </w:rPr>
        <w:t>м Российской Федерации, нормативными актами Центрального банка Российской Федерации, Правилами ведения реестра владельцев именных ценных бумаг.</w:t>
      </w:r>
    </w:p>
    <w:p w:rsidR="00FC314C" w:rsidRDefault="00F66913">
      <w:pPr>
        <w:pStyle w:val="23"/>
        <w:numPr>
          <w:ilvl w:val="1"/>
          <w:numId w:val="1"/>
        </w:numPr>
        <w:shd w:val="clear" w:color="auto" w:fill="auto"/>
        <w:tabs>
          <w:tab w:val="left" w:pos="1148"/>
        </w:tabs>
        <w:spacing w:line="360" w:lineRule="exact"/>
        <w:ind w:firstLine="360"/>
        <w:jc w:val="left"/>
      </w:pPr>
      <w:r>
        <w:rPr>
          <w:rStyle w:val="25"/>
        </w:rPr>
        <w:t>Все термины, встречающиеся в тексте настоящего Договора, трактуются в соответствии с действующим законодательств</w:t>
      </w:r>
      <w:r>
        <w:rPr>
          <w:rStyle w:val="25"/>
        </w:rPr>
        <w:t>ом РФ.</w:t>
      </w:r>
    </w:p>
    <w:p w:rsidR="00FC314C" w:rsidRDefault="00F66913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4034"/>
        </w:tabs>
        <w:spacing w:line="220" w:lineRule="exact"/>
        <w:jc w:val="left"/>
      </w:pPr>
      <w:bookmarkStart w:id="3" w:name="bookmark3"/>
      <w:r>
        <w:rPr>
          <w:rStyle w:val="27"/>
          <w:b/>
          <w:bCs/>
        </w:rPr>
        <w:t>ПРЕДМЕТ ДОГОВОРА</w:t>
      </w:r>
      <w:bookmarkEnd w:id="3"/>
    </w:p>
    <w:p w:rsidR="00FC314C" w:rsidRDefault="00F66913">
      <w:pPr>
        <w:pStyle w:val="23"/>
        <w:numPr>
          <w:ilvl w:val="1"/>
          <w:numId w:val="1"/>
        </w:numPr>
        <w:shd w:val="clear" w:color="auto" w:fill="auto"/>
        <w:tabs>
          <w:tab w:val="left" w:pos="1148"/>
        </w:tabs>
        <w:spacing w:line="307" w:lineRule="exact"/>
        <w:ind w:firstLine="360"/>
        <w:jc w:val="left"/>
      </w:pPr>
      <w:r>
        <w:rPr>
          <w:rStyle w:val="25"/>
        </w:rPr>
        <w:t xml:space="preserve">Эмитент поручает, а Регистратор за абонентскую плату обязуется оказывать Эмитенту услуги по ведению реестра владельцев именных ценных бумаг </w:t>
      </w:r>
      <w:r>
        <w:rPr>
          <w:rStyle w:val="24"/>
        </w:rPr>
        <w:t xml:space="preserve">Публичного акционерного общества </w:t>
      </w:r>
      <w:r>
        <w:rPr>
          <w:rStyle w:val="212pt"/>
        </w:rPr>
        <w:t xml:space="preserve">"Волгоградоблэлектро", </w:t>
      </w:r>
      <w:r>
        <w:rPr>
          <w:rStyle w:val="25"/>
        </w:rPr>
        <w:t>в дальнейшем именуемого "Реестр", путем сбора, фиксации, обр</w:t>
      </w:r>
      <w:r>
        <w:rPr>
          <w:rStyle w:val="25"/>
        </w:rPr>
        <w:t>аботки, хранения данных, составляющих реестр владельцев именных ценных бумаг, и предоставление информации из реестра владельцев ценных бумаг, в том числе по осуществлению учета прав на ценные бумаги Эмитента, регистрации перехода прав по вышеназванным ценн</w:t>
      </w:r>
      <w:r>
        <w:rPr>
          <w:rStyle w:val="25"/>
        </w:rPr>
        <w:t>ым бумагам, внесению записей об установлении и снятии обременений ценных бумаг, блокированию и прекращению блокирования операции по лицевому счету и иных операций, предусмотренных нормативными правовыми актами Российской Федерации и Правилами ведения реест</w:t>
      </w:r>
      <w:r>
        <w:rPr>
          <w:rStyle w:val="25"/>
        </w:rPr>
        <w:t>ра в соответствии с действующим законодательством Российской Федерации и условиями настоящего Договора.</w:t>
      </w:r>
    </w:p>
    <w:p w:rsidR="00FC314C" w:rsidRDefault="00F66913">
      <w:pPr>
        <w:pStyle w:val="23"/>
        <w:numPr>
          <w:ilvl w:val="1"/>
          <w:numId w:val="1"/>
        </w:numPr>
        <w:shd w:val="clear" w:color="auto" w:fill="auto"/>
        <w:tabs>
          <w:tab w:val="left" w:pos="1148"/>
        </w:tabs>
        <w:ind w:firstLine="360"/>
        <w:jc w:val="left"/>
      </w:pPr>
      <w:r>
        <w:rPr>
          <w:rStyle w:val="25"/>
        </w:rPr>
        <w:t xml:space="preserve">Реестр владельцев </w:t>
      </w:r>
      <w:r>
        <w:rPr>
          <w:rStyle w:val="212pt"/>
        </w:rPr>
        <w:t xml:space="preserve">ценных </w:t>
      </w:r>
      <w:r>
        <w:rPr>
          <w:rStyle w:val="25"/>
        </w:rPr>
        <w:t xml:space="preserve">бумаг (далее - Реестр) </w:t>
      </w:r>
      <w:r>
        <w:rPr>
          <w:rStyle w:val="28"/>
        </w:rPr>
        <w:t xml:space="preserve">~ </w:t>
      </w:r>
      <w:r>
        <w:rPr>
          <w:rStyle w:val="25"/>
        </w:rPr>
        <w:t>это часть системы ведения реестра представляющая собой список зарегистрированных владельцев с указание</w:t>
      </w:r>
      <w:r>
        <w:rPr>
          <w:rStyle w:val="25"/>
        </w:rPr>
        <w:t>м количества, номинальной стоимости и категории принадлежащих им именных ценных бумаг, составленный но состоянию на любую установленную дату и позволяющий идентифицировать этих владельцев, количество и категорию принадлежащих им ценных бумаг.</w:t>
      </w:r>
    </w:p>
    <w:p w:rsidR="00FC314C" w:rsidRDefault="00F66913">
      <w:pPr>
        <w:pStyle w:val="23"/>
        <w:numPr>
          <w:ilvl w:val="0"/>
          <w:numId w:val="2"/>
        </w:numPr>
        <w:shd w:val="clear" w:color="auto" w:fill="auto"/>
        <w:tabs>
          <w:tab w:val="left" w:pos="1198"/>
          <w:tab w:val="left" w:pos="9669"/>
        </w:tabs>
        <w:ind w:firstLine="360"/>
        <w:jc w:val="left"/>
      </w:pPr>
      <w:r>
        <w:rPr>
          <w:rStyle w:val="212pt"/>
        </w:rPr>
        <w:t xml:space="preserve">3 </w:t>
      </w:r>
      <w:r>
        <w:rPr>
          <w:rStyle w:val="25"/>
        </w:rPr>
        <w:t xml:space="preserve">Выпиской </w:t>
      </w:r>
      <w:r>
        <w:rPr>
          <w:rStyle w:val="212pt"/>
        </w:rPr>
        <w:t>из</w:t>
      </w:r>
      <w:r>
        <w:rPr>
          <w:rStyle w:val="212pt"/>
        </w:rPr>
        <w:t xml:space="preserve"> </w:t>
      </w:r>
      <w:r>
        <w:rPr>
          <w:rStyle w:val="25"/>
        </w:rPr>
        <w:t>системы ведения Реестра является документ, выдаваемый Регистратором с указанием владельца лицевого счета, количества ценных бумаг каждого в,Гу1, —</w:t>
      </w:r>
      <w:proofErr w:type="spellStart"/>
      <w:r>
        <w:rPr>
          <w:rStyle w:val="25"/>
        </w:rPr>
        <w:t>хся</w:t>
      </w:r>
      <w:proofErr w:type="spellEnd"/>
      <w:r>
        <w:rPr>
          <w:rStyle w:val="25"/>
        </w:rPr>
        <w:t xml:space="preserve"> „а этом счете в момент выдачи выписки, фантов их о Р</w:t>
      </w:r>
      <w:r>
        <w:rPr>
          <w:rStyle w:val="25"/>
          <w:vertAlign w:val="subscript"/>
        </w:rPr>
        <w:t xml:space="preserve">= </w:t>
      </w:r>
      <w:r>
        <w:rPr>
          <w:rStyle w:val="25"/>
        </w:rPr>
        <w:t>обязательствами, а также иной информации, относящей</w:t>
      </w:r>
      <w:r>
        <w:rPr>
          <w:rStyle w:val="25"/>
        </w:rPr>
        <w:t xml:space="preserve">ся к этим бумагам. </w:t>
      </w:r>
      <w:proofErr w:type="gramStart"/>
      <w:r>
        <w:rPr>
          <w:rStyle w:val="25"/>
          <w:vertAlign w:val="superscript"/>
        </w:rPr>
        <w:t>Все В</w:t>
      </w:r>
      <w:proofErr w:type="gramEnd"/>
      <w:r>
        <w:rPr>
          <w:rStyle w:val="25"/>
        </w:rPr>
        <w:tab/>
        <w:t>'</w:t>
      </w:r>
    </w:p>
    <w:p w:rsidR="00FC314C" w:rsidRDefault="00F66913">
      <w:pPr>
        <w:pStyle w:val="23"/>
        <w:shd w:val="clear" w:color="auto" w:fill="auto"/>
        <w:jc w:val="left"/>
      </w:pPr>
      <w:r>
        <w:rPr>
          <w:rStyle w:val="25"/>
        </w:rPr>
        <w:t xml:space="preserve">выданные Регистратором после даты прекращения действия договора с </w:t>
      </w:r>
      <w:proofErr w:type="spellStart"/>
      <w:proofErr w:type="gramStart"/>
      <w:r>
        <w:rPr>
          <w:rStyle w:val="25"/>
        </w:rPr>
        <w:t>Эмитен</w:t>
      </w:r>
      <w:proofErr w:type="spellEnd"/>
      <w:r>
        <w:rPr>
          <w:rStyle w:val="25"/>
        </w:rPr>
        <w:t xml:space="preserve"> ,</w:t>
      </w:r>
      <w:proofErr w:type="gramEnd"/>
    </w:p>
    <w:p w:rsidR="00FC314C" w:rsidRDefault="00F66913">
      <w:pPr>
        <w:pStyle w:val="23"/>
        <w:shd w:val="clear" w:color="auto" w:fill="auto"/>
        <w:tabs>
          <w:tab w:val="left" w:pos="3482"/>
        </w:tabs>
        <w:spacing w:line="360" w:lineRule="exact"/>
        <w:jc w:val="left"/>
      </w:pPr>
      <w:r>
        <w:rPr>
          <w:rStyle w:val="25"/>
        </w:rPr>
        <w:t>недействительны. ^</w:t>
      </w:r>
      <w:r>
        <w:rPr>
          <w:rStyle w:val="25"/>
        </w:rPr>
        <w:tab/>
        <w:t xml:space="preserve">^ „ </w:t>
      </w:r>
      <w:proofErr w:type="spellStart"/>
      <w:r>
        <w:rPr>
          <w:rStyle w:val="25"/>
          <w:vertAlign w:val="subscript"/>
        </w:rPr>
        <w:t>сястему</w:t>
      </w:r>
      <w:proofErr w:type="spellEnd"/>
      <w:r>
        <w:rPr>
          <w:rStyle w:val="25"/>
        </w:rPr>
        <w:t xml:space="preserve"> ведения реестра „ли уклонение от такой</w:t>
      </w:r>
    </w:p>
    <w:p w:rsidR="00FC314C" w:rsidRDefault="00F66913">
      <w:pPr>
        <w:pStyle w:val="23"/>
        <w:shd w:val="clear" w:color="auto" w:fill="auto"/>
        <w:spacing w:line="360" w:lineRule="exact"/>
        <w:jc w:val="left"/>
        <w:sectPr w:rsidR="00FC314C">
          <w:type w:val="continuous"/>
          <w:pgSz w:w="11909" w:h="16840"/>
          <w:pgMar w:top="1157" w:right="717" w:bottom="1009" w:left="1417" w:header="0" w:footer="3" w:gutter="0"/>
          <w:cols w:space="720"/>
          <w:noEndnote/>
          <w:docGrid w:linePitch="360"/>
        </w:sectPr>
      </w:pPr>
      <w:r>
        <w:rPr>
          <w:rStyle w:val="25"/>
        </w:rPr>
        <w:t>записи в том числе в отношении добросовестного приобретателя н</w:t>
      </w:r>
      <w:r>
        <w:rPr>
          <w:rStyle w:val="25"/>
        </w:rPr>
        <w:t xml:space="preserve">е допускается, з исключением случаев, предусмотренных законодательством Российской </w:t>
      </w:r>
      <w:proofErr w:type="spellStart"/>
      <w:proofErr w:type="gramStart"/>
      <w:r>
        <w:rPr>
          <w:rStyle w:val="25"/>
        </w:rPr>
        <w:t>Федераци</w:t>
      </w:r>
      <w:proofErr w:type="spellEnd"/>
      <w:r>
        <w:rPr>
          <w:rStyle w:val="25"/>
        </w:rPr>
        <w:t xml:space="preserve"> .</w:t>
      </w:r>
      <w:proofErr w:type="gramEnd"/>
    </w:p>
    <w:p w:rsidR="00FC314C" w:rsidRDefault="00F66913">
      <w:pPr>
        <w:pStyle w:val="23"/>
        <w:numPr>
          <w:ilvl w:val="1"/>
          <w:numId w:val="2"/>
        </w:numPr>
        <w:shd w:val="clear" w:color="auto" w:fill="auto"/>
        <w:tabs>
          <w:tab w:val="left" w:pos="1226"/>
        </w:tabs>
        <w:spacing w:line="341" w:lineRule="exact"/>
        <w:ind w:firstLine="360"/>
        <w:jc w:val="left"/>
      </w:pPr>
      <w:r>
        <w:rPr>
          <w:rStyle w:val="25"/>
        </w:rPr>
        <w:lastRenderedPageBreak/>
        <w:t>Услуги оказываются на основе принятой Регистратором технологии учета с помощью сертифицированного электронно-программного комплекса.</w:t>
      </w:r>
    </w:p>
    <w:p w:rsidR="00FC314C" w:rsidRDefault="00F66913">
      <w:pPr>
        <w:pStyle w:val="23"/>
        <w:numPr>
          <w:ilvl w:val="1"/>
          <w:numId w:val="2"/>
        </w:numPr>
        <w:shd w:val="clear" w:color="auto" w:fill="auto"/>
        <w:tabs>
          <w:tab w:val="left" w:pos="1226"/>
        </w:tabs>
        <w:spacing w:line="317" w:lineRule="exact"/>
        <w:ind w:firstLine="360"/>
        <w:jc w:val="left"/>
      </w:pPr>
      <w:r>
        <w:rPr>
          <w:rStyle w:val="25"/>
        </w:rPr>
        <w:t xml:space="preserve">В дополнительных соглашениях </w:t>
      </w:r>
      <w:r>
        <w:rPr>
          <w:rStyle w:val="25"/>
        </w:rPr>
        <w:t>могут быть предусмотрены дополнительные обязанности Регистратора по оказанию услуг Эмитенту в соответствии с п.9.2 настоящего Договора в пределах своих полномочий за отдельную плату.</w:t>
      </w:r>
    </w:p>
    <w:p w:rsidR="00FC314C" w:rsidRDefault="00F66913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3354"/>
        </w:tabs>
        <w:spacing w:line="220" w:lineRule="exact"/>
        <w:jc w:val="left"/>
      </w:pPr>
      <w:bookmarkStart w:id="4" w:name="bookmark4"/>
      <w:r>
        <w:t>ПРАВА И ОБЯЗАННОСТИ СТОРОН</w:t>
      </w:r>
      <w:bookmarkEnd w:id="4"/>
    </w:p>
    <w:p w:rsidR="00FC314C" w:rsidRDefault="00F66913">
      <w:pPr>
        <w:pStyle w:val="26"/>
        <w:keepNext/>
        <w:keepLines/>
        <w:numPr>
          <w:ilvl w:val="1"/>
          <w:numId w:val="1"/>
        </w:numPr>
        <w:shd w:val="clear" w:color="auto" w:fill="auto"/>
        <w:tabs>
          <w:tab w:val="left" w:pos="1322"/>
        </w:tabs>
        <w:spacing w:line="220" w:lineRule="exact"/>
        <w:ind w:firstLine="360"/>
        <w:jc w:val="left"/>
      </w:pPr>
      <w:bookmarkStart w:id="5" w:name="bookmark5"/>
      <w:r>
        <w:rPr>
          <w:rStyle w:val="27"/>
          <w:b/>
          <w:bCs/>
        </w:rPr>
        <w:t>Регистратор обязуется:</w:t>
      </w:r>
      <w:bookmarkEnd w:id="5"/>
    </w:p>
    <w:p w:rsidR="00FC314C" w:rsidRDefault="00F66913">
      <w:pPr>
        <w:pStyle w:val="23"/>
        <w:numPr>
          <w:ilvl w:val="2"/>
          <w:numId w:val="1"/>
        </w:numPr>
        <w:shd w:val="clear" w:color="auto" w:fill="auto"/>
        <w:tabs>
          <w:tab w:val="left" w:pos="1376"/>
        </w:tabs>
        <w:spacing w:line="317" w:lineRule="exact"/>
        <w:ind w:firstLine="360"/>
        <w:jc w:val="left"/>
      </w:pPr>
      <w:r>
        <w:rPr>
          <w:rStyle w:val="25"/>
        </w:rPr>
        <w:t xml:space="preserve">В </w:t>
      </w:r>
      <w:r>
        <w:rPr>
          <w:rStyle w:val="25"/>
        </w:rPr>
        <w:t xml:space="preserve">Волгоградском филиале АО "Новый регистратор" на ответственном хранении находятся документы, переданные на основании договоров с АО "Новый регистратор" от 22.11.2017 436-11/2017, от 01.02.2017 №206/17 "На оказание услуг по ведению реестра владельцев ценных </w:t>
      </w:r>
      <w:r>
        <w:rPr>
          <w:rStyle w:val="25"/>
        </w:rPr>
        <w:t>бумаг", и договора с ОАО "ОРК" от 01.06.2012 №132/12 На оказание услуг по ведению реестра владельцев ценных бумаг", а также документы, принятые но акту приема-передачи реестра от 01.06.2000г. (при приеме реестра на ведение) к договору с ЗАО "ОРК" филиал "О</w:t>
      </w:r>
      <w:r>
        <w:rPr>
          <w:rStyle w:val="25"/>
        </w:rPr>
        <w:t>РК-Волгоград" №27/2000 от 01.06.2000 "На оказание услуг по ведению реестра владельцев именных бумаг".</w:t>
      </w:r>
    </w:p>
    <w:p w:rsidR="00FC314C" w:rsidRDefault="00F66913">
      <w:pPr>
        <w:pStyle w:val="23"/>
        <w:numPr>
          <w:ilvl w:val="2"/>
          <w:numId w:val="1"/>
        </w:numPr>
        <w:shd w:val="clear" w:color="auto" w:fill="auto"/>
        <w:tabs>
          <w:tab w:val="left" w:pos="1376"/>
        </w:tabs>
        <w:spacing w:line="307" w:lineRule="exact"/>
        <w:ind w:firstLine="360"/>
        <w:jc w:val="left"/>
      </w:pPr>
      <w:r>
        <w:rPr>
          <w:rStyle w:val="25"/>
        </w:rPr>
        <w:t>Регистратор обязан выполнять все типы операций, предусмотренные Положением о ведении реестра владельцев именных ценных бумаг и иными нормативными актами Ц</w:t>
      </w:r>
      <w:r>
        <w:rPr>
          <w:rStyle w:val="25"/>
        </w:rPr>
        <w:t>ентрального банка Российской Федерации, в том числе открывать лицевые счета в Реестре, вносить изменения в Реестр, исполнять операции по переходу прав собственности на ценные бумаги, выдавать информацию из Реестра в порядке и сроки, установленные действующ</w:t>
      </w:r>
      <w:r>
        <w:rPr>
          <w:rStyle w:val="25"/>
        </w:rPr>
        <w:t>им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>законодательством.</w:t>
      </w:r>
    </w:p>
    <w:p w:rsidR="00FC314C" w:rsidRDefault="00F66913">
      <w:pPr>
        <w:pStyle w:val="23"/>
        <w:numPr>
          <w:ilvl w:val="2"/>
          <w:numId w:val="1"/>
        </w:numPr>
        <w:shd w:val="clear" w:color="auto" w:fill="auto"/>
        <w:spacing w:line="220" w:lineRule="exact"/>
        <w:ind w:firstLine="360"/>
        <w:jc w:val="left"/>
      </w:pPr>
      <w:r>
        <w:rPr>
          <w:rStyle w:val="25"/>
        </w:rPr>
        <w:t xml:space="preserve"> Предоставлять на основании письменного запроса Эмитента список лиц,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>имеющих право на участие в общем собрании акционеров.</w:t>
      </w:r>
    </w:p>
    <w:p w:rsidR="00FC314C" w:rsidRDefault="00F66913">
      <w:pPr>
        <w:pStyle w:val="23"/>
        <w:numPr>
          <w:ilvl w:val="2"/>
          <w:numId w:val="1"/>
        </w:numPr>
        <w:shd w:val="clear" w:color="auto" w:fill="auto"/>
        <w:spacing w:line="220" w:lineRule="exact"/>
        <w:ind w:firstLine="360"/>
        <w:jc w:val="left"/>
      </w:pPr>
      <w:r>
        <w:rPr>
          <w:rStyle w:val="25"/>
        </w:rPr>
        <w:t xml:space="preserve"> Предоставлять на основании письменного запроса Эмитента список лиц,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>имеющих право на получение доходов по ценн</w:t>
      </w:r>
      <w:r>
        <w:rPr>
          <w:rStyle w:val="25"/>
        </w:rPr>
        <w:t>ым бумагам.</w:t>
      </w:r>
    </w:p>
    <w:p w:rsidR="00FC314C" w:rsidRDefault="00F66913">
      <w:pPr>
        <w:pStyle w:val="23"/>
        <w:numPr>
          <w:ilvl w:val="2"/>
          <w:numId w:val="1"/>
        </w:numPr>
        <w:shd w:val="clear" w:color="auto" w:fill="auto"/>
        <w:tabs>
          <w:tab w:val="left" w:pos="1596"/>
        </w:tabs>
        <w:spacing w:line="326" w:lineRule="exact"/>
        <w:ind w:firstLine="360"/>
        <w:jc w:val="left"/>
      </w:pPr>
      <w:r>
        <w:rPr>
          <w:rStyle w:val="25"/>
        </w:rPr>
        <w:t>Направлять обратившемуся лицу мотивированное уведомление об отказе от внесения записи в Реестр в порядке и сроки, установленные действующим законодательством^</w:t>
      </w:r>
    </w:p>
    <w:p w:rsidR="00FC314C" w:rsidRDefault="00F66913">
      <w:pPr>
        <w:pStyle w:val="23"/>
        <w:numPr>
          <w:ilvl w:val="2"/>
          <w:numId w:val="1"/>
        </w:numPr>
        <w:shd w:val="clear" w:color="auto" w:fill="auto"/>
        <w:tabs>
          <w:tab w:val="left" w:pos="1563"/>
        </w:tabs>
        <w:spacing w:line="220" w:lineRule="exact"/>
        <w:ind w:firstLine="360"/>
        <w:jc w:val="left"/>
      </w:pPr>
      <w:r>
        <w:rPr>
          <w:rStyle w:val="25"/>
        </w:rPr>
        <w:t>Об изменении прейскуранта Регистратор уведомляет Эмитента письменно за</w:t>
      </w:r>
    </w:p>
    <w:p w:rsidR="00FC314C" w:rsidRDefault="00F66913">
      <w:pPr>
        <w:pStyle w:val="23"/>
        <w:shd w:val="clear" w:color="auto" w:fill="auto"/>
        <w:tabs>
          <w:tab w:val="left" w:pos="9359"/>
          <w:tab w:val="left" w:leader="dot" w:pos="9468"/>
        </w:tabs>
        <w:spacing w:line="220" w:lineRule="exact"/>
        <w:jc w:val="left"/>
      </w:pPr>
      <w:r>
        <w:rPr>
          <w:rStyle w:val="25"/>
        </w:rPr>
        <w:t>календарных дней до даты изменения.</w:t>
      </w:r>
      <w:r>
        <w:rPr>
          <w:rStyle w:val="25"/>
        </w:rPr>
        <w:tab/>
      </w:r>
      <w:r>
        <w:rPr>
          <w:rStyle w:val="25"/>
        </w:rPr>
        <w:tab/>
      </w:r>
    </w:p>
    <w:p w:rsidR="00FC314C" w:rsidRDefault="00F66913">
      <w:pPr>
        <w:pStyle w:val="23"/>
        <w:numPr>
          <w:ilvl w:val="2"/>
          <w:numId w:val="1"/>
        </w:numPr>
        <w:shd w:val="clear" w:color="auto" w:fill="auto"/>
        <w:tabs>
          <w:tab w:val="left" w:pos="1624"/>
        </w:tabs>
        <w:spacing w:line="220" w:lineRule="exact"/>
        <w:ind w:firstLine="360"/>
        <w:jc w:val="left"/>
      </w:pPr>
      <w:r>
        <w:rPr>
          <w:rStyle w:val="25"/>
        </w:rPr>
        <w:t>В случаях, предусмотренных действующим законодательством, предпринять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>действия необходимые для устранения ошибок, обнаруженных в системе ведения реестра.</w:t>
      </w:r>
    </w:p>
    <w:p w:rsidR="00FC314C" w:rsidRDefault="00F66913">
      <w:pPr>
        <w:pStyle w:val="23"/>
        <w:numPr>
          <w:ilvl w:val="2"/>
          <w:numId w:val="1"/>
        </w:numPr>
        <w:shd w:val="clear" w:color="auto" w:fill="auto"/>
        <w:tabs>
          <w:tab w:val="left" w:pos="1614"/>
        </w:tabs>
        <w:spacing w:line="220" w:lineRule="exact"/>
        <w:ind w:firstLine="360"/>
        <w:jc w:val="left"/>
      </w:pPr>
      <w:r>
        <w:rPr>
          <w:rStyle w:val="25"/>
        </w:rPr>
        <w:t>Вести журналы, предусмотренные Правилами ведения Реестра Регистр</w:t>
      </w:r>
      <w:r>
        <w:rPr>
          <w:rStyle w:val="25"/>
        </w:rPr>
        <w:t>атора и</w:t>
      </w:r>
    </w:p>
    <w:p w:rsidR="00FC314C" w:rsidRDefault="00F66913">
      <w:pPr>
        <w:pStyle w:val="23"/>
        <w:shd w:val="clear" w:color="auto" w:fill="auto"/>
        <w:tabs>
          <w:tab w:val="left" w:pos="8697"/>
          <w:tab w:val="left" w:pos="9134"/>
        </w:tabs>
        <w:spacing w:line="220" w:lineRule="exact"/>
        <w:jc w:val="left"/>
      </w:pPr>
      <w:r>
        <w:rPr>
          <w:rStyle w:val="25"/>
        </w:rPr>
        <w:t>действующим законодательством РФ.</w:t>
      </w:r>
      <w:r>
        <w:rPr>
          <w:rStyle w:val="25"/>
        </w:rPr>
        <w:tab/>
        <w:t>_</w:t>
      </w:r>
      <w:r>
        <w:rPr>
          <w:rStyle w:val="25"/>
        </w:rPr>
        <w:tab/>
      </w:r>
      <w:r>
        <w:t>„</w:t>
      </w:r>
    </w:p>
    <w:p w:rsidR="00FC314C" w:rsidRDefault="00F66913">
      <w:pPr>
        <w:pStyle w:val="23"/>
        <w:numPr>
          <w:ilvl w:val="0"/>
          <w:numId w:val="2"/>
        </w:numPr>
        <w:shd w:val="clear" w:color="auto" w:fill="auto"/>
        <w:tabs>
          <w:tab w:val="left" w:pos="1226"/>
        </w:tabs>
        <w:spacing w:line="307" w:lineRule="exact"/>
        <w:ind w:firstLine="360"/>
        <w:jc w:val="left"/>
      </w:pPr>
      <w:r>
        <w:rPr>
          <w:rStyle w:val="29"/>
        </w:rPr>
        <w:t>1</w:t>
      </w:r>
      <w:r>
        <w:rPr>
          <w:rStyle w:val="25"/>
        </w:rPr>
        <w:t xml:space="preserve"> </w:t>
      </w:r>
      <w:r>
        <w:rPr>
          <w:rStyle w:val="29"/>
        </w:rPr>
        <w:t>9</w:t>
      </w:r>
      <w:r>
        <w:rPr>
          <w:rStyle w:val="25"/>
        </w:rPr>
        <w:t xml:space="preserve"> Обеспечивать сохранность и конфиденциальность информации, содержащейся </w:t>
      </w:r>
      <w:r>
        <w:t xml:space="preserve">в </w:t>
      </w:r>
      <w:proofErr w:type="spellStart"/>
      <w:r>
        <w:rPr>
          <w:rStyle w:val="25"/>
        </w:rPr>
        <w:t>системе'ведения</w:t>
      </w:r>
      <w:proofErr w:type="spellEnd"/>
      <w:r>
        <w:rPr>
          <w:rStyle w:val="25"/>
        </w:rPr>
        <w:t xml:space="preserve"> реестра, и документов, на основании которых осуществлялись операции в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proofErr w:type="spellStart"/>
      <w:r>
        <w:rPr>
          <w:rStyle w:val="25"/>
        </w:rPr>
        <w:t>еестре</w:t>
      </w:r>
      <w:proofErr w:type="spellEnd"/>
      <w:r>
        <w:rPr>
          <w:rStyle w:val="25"/>
        </w:rPr>
        <w:t>.</w:t>
      </w:r>
    </w:p>
    <w:p w:rsidR="00FC314C" w:rsidRDefault="00F66913">
      <w:pPr>
        <w:pStyle w:val="23"/>
        <w:shd w:val="clear" w:color="auto" w:fill="auto"/>
        <w:spacing w:line="307" w:lineRule="exact"/>
        <w:ind w:firstLine="360"/>
        <w:jc w:val="left"/>
      </w:pPr>
      <w:r>
        <w:rPr>
          <w:rStyle w:val="25"/>
        </w:rPr>
        <w:t xml:space="preserve">3 110 Осуществлять хранение </w:t>
      </w:r>
      <w:r>
        <w:rPr>
          <w:rStyle w:val="25"/>
        </w:rPr>
        <w:t xml:space="preserve">переданной информации об Эмитенте и пополнять ее по </w:t>
      </w:r>
      <w:proofErr w:type="spellStart"/>
      <w:r>
        <w:rPr>
          <w:rStyle w:val="25"/>
        </w:rPr>
        <w:t>казанию</w:t>
      </w:r>
      <w:proofErr w:type="spellEnd"/>
      <w:r>
        <w:rPr>
          <w:rStyle w:val="25"/>
        </w:rPr>
        <w:t xml:space="preserve"> Эмитента в случае, когда ценные бумаги Эмитента на момент подписания </w:t>
      </w:r>
      <w:proofErr w:type="spellStart"/>
      <w:r>
        <w:rPr>
          <w:rStyle w:val="25"/>
        </w:rPr>
        <w:t>астояшего</w:t>
      </w:r>
      <w:proofErr w:type="spellEnd"/>
      <w:r>
        <w:rPr>
          <w:rStyle w:val="25"/>
        </w:rPr>
        <w:t xml:space="preserve"> Договора не прошли государственную регистрацию до момента их </w:t>
      </w:r>
      <w:proofErr w:type="spellStart"/>
      <w:r>
        <w:rPr>
          <w:rStyle w:val="25"/>
        </w:rPr>
        <w:t>осударственной</w:t>
      </w:r>
      <w:proofErr w:type="spellEnd"/>
      <w:r>
        <w:rPr>
          <w:rStyle w:val="25"/>
        </w:rPr>
        <w:t xml:space="preserve"> регистрации или Регистратору не предостав</w:t>
      </w:r>
      <w:r>
        <w:rPr>
          <w:rStyle w:val="25"/>
        </w:rPr>
        <w:t>лены документы и информация</w:t>
      </w:r>
    </w:p>
    <w:p w:rsidR="00FC314C" w:rsidRDefault="00F66913">
      <w:pPr>
        <w:pStyle w:val="10"/>
        <w:keepNext/>
        <w:keepLines/>
        <w:shd w:val="clear" w:color="auto" w:fill="auto"/>
        <w:spacing w:line="220" w:lineRule="exact"/>
      </w:pPr>
      <w:bookmarkStart w:id="6" w:name="bookmark6"/>
      <w:proofErr w:type="spellStart"/>
      <w:r>
        <w:rPr>
          <w:rStyle w:val="11"/>
        </w:rPr>
        <w:t>истемы</w:t>
      </w:r>
      <w:proofErr w:type="spellEnd"/>
      <w:r>
        <w:rPr>
          <w:rStyle w:val="11"/>
        </w:rPr>
        <w:t xml:space="preserve"> ведения реестра, предусмотренные настоящим Договором.</w:t>
      </w:r>
      <w:bookmarkEnd w:id="6"/>
    </w:p>
    <w:p w:rsidR="00FC314C" w:rsidRDefault="00F66913">
      <w:pPr>
        <w:pStyle w:val="23"/>
        <w:shd w:val="clear" w:color="auto" w:fill="auto"/>
        <w:spacing w:line="336" w:lineRule="exact"/>
        <w:ind w:firstLine="360"/>
        <w:jc w:val="left"/>
      </w:pPr>
      <w:r>
        <w:rPr>
          <w:rStyle w:val="25"/>
        </w:rPr>
        <w:t xml:space="preserve">3.1.11. Информировать Эмитента об изменениях местонахождения, фактического </w:t>
      </w:r>
      <w:proofErr w:type="spellStart"/>
      <w:r>
        <w:rPr>
          <w:rStyle w:val="25"/>
        </w:rPr>
        <w:t>ючтового</w:t>
      </w:r>
      <w:proofErr w:type="spellEnd"/>
      <w:r>
        <w:rPr>
          <w:rStyle w:val="25"/>
        </w:rPr>
        <w:t xml:space="preserve"> адреса Регистратора заказным письмом за 10 (Десять) рабочих дней до д</w:t>
      </w:r>
    </w:p>
    <w:p w:rsidR="00FC314C" w:rsidRDefault="00F66913">
      <w:pPr>
        <w:pStyle w:val="23"/>
        <w:shd w:val="clear" w:color="auto" w:fill="auto"/>
        <w:spacing w:line="220" w:lineRule="exact"/>
        <w:jc w:val="left"/>
        <w:sectPr w:rsidR="00FC314C">
          <w:footerReference w:type="even" r:id="rId9"/>
          <w:footerReference w:type="default" r:id="rId10"/>
          <w:footerReference w:type="first" r:id="rId11"/>
          <w:pgSz w:w="11909" w:h="16840"/>
          <w:pgMar w:top="1157" w:right="717" w:bottom="1009" w:left="1417" w:header="0" w:footer="3" w:gutter="0"/>
          <w:cols w:space="720"/>
          <w:noEndnote/>
          <w:titlePg/>
          <w:docGrid w:linePitch="360"/>
        </w:sectPr>
      </w:pPr>
      <w:proofErr w:type="spellStart"/>
      <w:r>
        <w:rPr>
          <w:rStyle w:val="25"/>
        </w:rPr>
        <w:t>пмененияадреса</w:t>
      </w:r>
      <w:proofErr w:type="spellEnd"/>
      <w:r>
        <w:rPr>
          <w:rStyle w:val="25"/>
        </w:rPr>
        <w:t>^^^</w:t>
      </w:r>
      <w:proofErr w:type="spellStart"/>
      <w:r>
        <w:rPr>
          <w:rStyle w:val="25"/>
        </w:rPr>
        <w:t>чить</w:t>
      </w:r>
      <w:proofErr w:type="spellEnd"/>
      <w:r>
        <w:rPr>
          <w:rStyle w:val="25"/>
        </w:rPr>
        <w:t xml:space="preserve"> </w:t>
      </w:r>
      <w:r>
        <w:rPr>
          <w:rStyle w:val="25"/>
          <w:vertAlign w:val="subscript"/>
        </w:rPr>
        <w:t>сохранность</w:t>
      </w:r>
      <w:r>
        <w:rPr>
          <w:rStyle w:val="25"/>
        </w:rPr>
        <w:t xml:space="preserve"> „</w:t>
      </w:r>
      <w:proofErr w:type="spellStart"/>
      <w:r>
        <w:rPr>
          <w:rStyle w:val="25"/>
        </w:rPr>
        <w:t>епереданных</w:t>
      </w:r>
      <w:proofErr w:type="spellEnd"/>
      <w:r>
        <w:rPr>
          <w:rStyle w:val="25"/>
        </w:rPr>
        <w:t xml:space="preserve"> оригиналов документов другому</w:t>
      </w:r>
    </w:p>
    <w:p w:rsidR="00FC314C" w:rsidRDefault="00F66913">
      <w:pPr>
        <w:pStyle w:val="23"/>
        <w:shd w:val="clear" w:color="auto" w:fill="auto"/>
        <w:spacing w:line="322" w:lineRule="exact"/>
        <w:jc w:val="left"/>
      </w:pPr>
      <w:r>
        <w:rPr>
          <w:rStyle w:val="25"/>
        </w:rPr>
        <w:lastRenderedPageBreak/>
        <w:t xml:space="preserve">регистратору (в случае расторжения договора), на основании которых осуществлялись операции в </w:t>
      </w:r>
      <w:r>
        <w:rPr>
          <w:rStyle w:val="25"/>
        </w:rPr>
        <w:t>реестре. По истечении пяти лет после прекращения действия договора на ведение реестра Регистратор передает хранящиеся у него документы Эмитенту.</w:t>
      </w:r>
    </w:p>
    <w:p w:rsidR="00FC314C" w:rsidRDefault="00F66913">
      <w:pPr>
        <w:pStyle w:val="26"/>
        <w:keepNext/>
        <w:keepLines/>
        <w:numPr>
          <w:ilvl w:val="1"/>
          <w:numId w:val="1"/>
        </w:numPr>
        <w:shd w:val="clear" w:color="auto" w:fill="auto"/>
        <w:tabs>
          <w:tab w:val="left" w:pos="1308"/>
        </w:tabs>
        <w:spacing w:line="322" w:lineRule="exact"/>
        <w:ind w:firstLine="360"/>
        <w:jc w:val="left"/>
      </w:pPr>
      <w:bookmarkStart w:id="7" w:name="bookmark7"/>
      <w:r>
        <w:rPr>
          <w:rStyle w:val="27"/>
          <w:b/>
          <w:bCs/>
        </w:rPr>
        <w:t xml:space="preserve">Регистратор имеет </w:t>
      </w:r>
      <w:r>
        <w:t>право:</w:t>
      </w:r>
      <w:bookmarkEnd w:id="7"/>
    </w:p>
    <w:p w:rsidR="00FC314C" w:rsidRDefault="00F66913">
      <w:pPr>
        <w:pStyle w:val="23"/>
        <w:numPr>
          <w:ilvl w:val="2"/>
          <w:numId w:val="1"/>
        </w:numPr>
        <w:shd w:val="clear" w:color="auto" w:fill="auto"/>
        <w:tabs>
          <w:tab w:val="left" w:pos="1359"/>
        </w:tabs>
        <w:spacing w:line="317" w:lineRule="exact"/>
        <w:ind w:firstLine="360"/>
        <w:jc w:val="left"/>
      </w:pPr>
      <w:r>
        <w:rPr>
          <w:rStyle w:val="25"/>
        </w:rPr>
        <w:t xml:space="preserve">Вносить изменения </w:t>
      </w:r>
      <w:r>
        <w:t xml:space="preserve">и </w:t>
      </w:r>
      <w:r>
        <w:rPr>
          <w:rStyle w:val="25"/>
        </w:rPr>
        <w:t>дополнения в Правила ведения реестра и Прейскуранты услуг Регистра</w:t>
      </w:r>
      <w:r>
        <w:rPr>
          <w:rStyle w:val="25"/>
        </w:rPr>
        <w:t>тора с раскрытием информации об этом в установленном порядке.</w:t>
      </w:r>
    </w:p>
    <w:p w:rsidR="00FC314C" w:rsidRDefault="00F66913">
      <w:pPr>
        <w:pStyle w:val="23"/>
        <w:numPr>
          <w:ilvl w:val="2"/>
          <w:numId w:val="1"/>
        </w:numPr>
        <w:shd w:val="clear" w:color="auto" w:fill="auto"/>
        <w:tabs>
          <w:tab w:val="left" w:pos="1359"/>
        </w:tabs>
        <w:spacing w:line="317" w:lineRule="exact"/>
        <w:ind w:firstLine="360"/>
        <w:jc w:val="left"/>
      </w:pPr>
      <w:r>
        <w:rPr>
          <w:rStyle w:val="25"/>
        </w:rPr>
        <w:t xml:space="preserve">Взимать абонентскую плату с Эмитента за производимые операции в Реестре, в соответствии с Прейскурантом на услуги </w:t>
      </w:r>
      <w:proofErr w:type="spellStart"/>
      <w:r>
        <w:rPr>
          <w:rStyle w:val="25"/>
        </w:rPr>
        <w:t>Регис</w:t>
      </w:r>
      <w:proofErr w:type="spellEnd"/>
      <w:r>
        <w:rPr>
          <w:rStyle w:val="25"/>
        </w:rPr>
        <w:t xml:space="preserve"> </w:t>
      </w:r>
      <w:proofErr w:type="spellStart"/>
      <w:r>
        <w:rPr>
          <w:rStyle w:val="25"/>
        </w:rPr>
        <w:t>тратора</w:t>
      </w:r>
      <w:proofErr w:type="spellEnd"/>
      <w:r>
        <w:rPr>
          <w:rStyle w:val="25"/>
        </w:rPr>
        <w:t xml:space="preserve"> (далее - Прейскурант).</w:t>
      </w:r>
    </w:p>
    <w:p w:rsidR="00FC314C" w:rsidRDefault="00F66913">
      <w:pPr>
        <w:pStyle w:val="23"/>
        <w:numPr>
          <w:ilvl w:val="2"/>
          <w:numId w:val="1"/>
        </w:numPr>
        <w:shd w:val="clear" w:color="auto" w:fill="auto"/>
        <w:tabs>
          <w:tab w:val="left" w:pos="1363"/>
        </w:tabs>
        <w:spacing w:line="326" w:lineRule="exact"/>
        <w:ind w:firstLine="360"/>
        <w:jc w:val="left"/>
      </w:pPr>
      <w:r>
        <w:rPr>
          <w:rStyle w:val="25"/>
        </w:rPr>
        <w:t>Отказать Эмитенту в предоставлении информац</w:t>
      </w:r>
      <w:r>
        <w:rPr>
          <w:rStyle w:val="25"/>
        </w:rPr>
        <w:t>ии из Реестра в случае, если Эмитент не предоставил Регистратору сведения (включая образец подписи) о лице, подписавшем запрос на предоставление информации или обратившемся за предоставлением информации лично.</w:t>
      </w:r>
    </w:p>
    <w:p w:rsidR="00FC314C" w:rsidRDefault="00F66913">
      <w:pPr>
        <w:pStyle w:val="23"/>
        <w:numPr>
          <w:ilvl w:val="2"/>
          <w:numId w:val="1"/>
        </w:numPr>
        <w:shd w:val="clear" w:color="auto" w:fill="auto"/>
        <w:tabs>
          <w:tab w:val="left" w:pos="1359"/>
        </w:tabs>
        <w:spacing w:line="317" w:lineRule="exact"/>
        <w:ind w:firstLine="360"/>
        <w:jc w:val="left"/>
      </w:pPr>
      <w:r>
        <w:rPr>
          <w:rStyle w:val="25"/>
        </w:rPr>
        <w:t>Не исполнять распоряжения Эмитента, если они п</w:t>
      </w:r>
      <w:r>
        <w:rPr>
          <w:rStyle w:val="25"/>
        </w:rPr>
        <w:t>ротиворечат требованиям действующего законодательства РФ. В данном случае в адрес Эмитента направляется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>мотивированный отказ от исполнения распоряжения.</w:t>
      </w:r>
    </w:p>
    <w:p w:rsidR="00FC314C" w:rsidRDefault="00F66913">
      <w:pPr>
        <w:pStyle w:val="23"/>
        <w:numPr>
          <w:ilvl w:val="2"/>
          <w:numId w:val="1"/>
        </w:numPr>
        <w:shd w:val="clear" w:color="auto" w:fill="auto"/>
        <w:tabs>
          <w:tab w:val="left" w:pos="1359"/>
        </w:tabs>
        <w:spacing w:line="307" w:lineRule="exact"/>
        <w:ind w:firstLine="360"/>
        <w:jc w:val="left"/>
      </w:pPr>
      <w:r>
        <w:rPr>
          <w:rStyle w:val="25"/>
        </w:rPr>
        <w:t>В случае выявления несоответствия по результатам проведенной проверки в полученных документах от Эмитен</w:t>
      </w:r>
      <w:r>
        <w:rPr>
          <w:rStyle w:val="25"/>
        </w:rPr>
        <w:t>та или зарегистрированного лица, с данными в реестре, Регистратор вправе отложить проведение в Реестре операций по переходу прав собственности на ценные бумаги, в порядке и на срок, предусмотренные действующим законодательством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>РФ.</w:t>
      </w:r>
    </w:p>
    <w:p w:rsidR="00FC314C" w:rsidRDefault="00F66913">
      <w:pPr>
        <w:pStyle w:val="23"/>
        <w:shd w:val="clear" w:color="auto" w:fill="auto"/>
        <w:spacing w:line="322" w:lineRule="exact"/>
        <w:ind w:firstLine="360"/>
        <w:jc w:val="left"/>
      </w:pPr>
      <w:r>
        <w:rPr>
          <w:rStyle w:val="25"/>
        </w:rPr>
        <w:t>Устранение выявленного н</w:t>
      </w:r>
      <w:r>
        <w:rPr>
          <w:rStyle w:val="25"/>
        </w:rPr>
        <w:t>есоответствия осуществляет Регистратор на основании документов, предоставленных Эмитентом. Эмитент обязан возместить Регистратору понесенные им расходы по устранению ошибки Эмитента Стороны определяют размер расходов Регистратора, связанных с устранением о</w:t>
      </w:r>
      <w:r>
        <w:rPr>
          <w:rStyle w:val="25"/>
        </w:rPr>
        <w:t>шибки Эмитента или предыдущего реестродержателя и подлежащих возмещению Регистратору, путем заключения дополнительного соглашения.</w:t>
      </w:r>
    </w:p>
    <w:p w:rsidR="00FC314C" w:rsidRDefault="00F66913">
      <w:pPr>
        <w:pStyle w:val="23"/>
        <w:numPr>
          <w:ilvl w:val="1"/>
          <w:numId w:val="1"/>
        </w:numPr>
        <w:shd w:val="clear" w:color="auto" w:fill="auto"/>
        <w:tabs>
          <w:tab w:val="left" w:pos="1414"/>
        </w:tabs>
        <w:spacing w:line="220" w:lineRule="exact"/>
        <w:ind w:firstLine="360"/>
        <w:jc w:val="left"/>
      </w:pPr>
      <w:r>
        <w:rPr>
          <w:rStyle w:val="25"/>
        </w:rPr>
        <w:t>Эмитент обязуется:</w:t>
      </w:r>
    </w:p>
    <w:p w:rsidR="00FC314C" w:rsidRDefault="00F66913">
      <w:pPr>
        <w:pStyle w:val="23"/>
        <w:numPr>
          <w:ilvl w:val="2"/>
          <w:numId w:val="1"/>
        </w:numPr>
        <w:shd w:val="clear" w:color="auto" w:fill="auto"/>
        <w:tabs>
          <w:tab w:val="left" w:pos="1559"/>
        </w:tabs>
        <w:ind w:firstLine="360"/>
        <w:jc w:val="left"/>
      </w:pPr>
      <w:r>
        <w:rPr>
          <w:rStyle w:val="25"/>
        </w:rPr>
        <w:t>Обеспечить условия, при которых ведение Реестра не прекращается более чем на 3 рабочих дня. Для этого, Эмитент обязан предпринять все необходимые действия по передаче от предыдущего реестродержателя Эмитента к Регистратору документов и информации, составля</w:t>
      </w:r>
      <w:r>
        <w:rPr>
          <w:rStyle w:val="25"/>
        </w:rPr>
        <w:t xml:space="preserve">ющих систему ведения реестра Эмитента, на основании соответствующего </w:t>
      </w:r>
      <w:r>
        <w:rPr>
          <w:rStyle w:val="2b"/>
        </w:rPr>
        <w:t>Акта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>приема-передачи.</w:t>
      </w:r>
    </w:p>
    <w:p w:rsidR="00FC314C" w:rsidRDefault="00F66913">
      <w:pPr>
        <w:pStyle w:val="23"/>
        <w:numPr>
          <w:ilvl w:val="2"/>
          <w:numId w:val="1"/>
        </w:numPr>
        <w:shd w:val="clear" w:color="auto" w:fill="auto"/>
        <w:tabs>
          <w:tab w:val="left" w:pos="1549"/>
        </w:tabs>
        <w:spacing w:line="322" w:lineRule="exact"/>
        <w:ind w:firstLine="360"/>
        <w:jc w:val="left"/>
      </w:pPr>
      <w:r>
        <w:rPr>
          <w:rStyle w:val="25"/>
        </w:rPr>
        <w:t>В течение срока действия договора обеспечить Регистратора информацией о наличии у Эмитента обязанности по раскрытию (предоставлению) информации в соответствии со ста</w:t>
      </w:r>
      <w:r>
        <w:rPr>
          <w:rStyle w:val="25"/>
        </w:rPr>
        <w:t xml:space="preserve">тьей 30 Федерального закона от 22 апреля 1996 года №39-Ф3 "О рынке ценных </w:t>
      </w:r>
      <w:proofErr w:type="spellStart"/>
      <w:proofErr w:type="gramStart"/>
      <w:r>
        <w:rPr>
          <w:rStyle w:val="25"/>
        </w:rPr>
        <w:t>буыаг</w:t>
      </w:r>
      <w:proofErr w:type="spellEnd"/>
      <w:r>
        <w:rPr>
          <w:rStyle w:val="25"/>
        </w:rPr>
        <w:t xml:space="preserve"> .</w:t>
      </w:r>
      <w:proofErr w:type="gramEnd"/>
    </w:p>
    <w:p w:rsidR="00FC314C" w:rsidRDefault="00F66913">
      <w:pPr>
        <w:pStyle w:val="23"/>
        <w:shd w:val="clear" w:color="auto" w:fill="auto"/>
        <w:ind w:firstLine="360"/>
        <w:jc w:val="left"/>
      </w:pPr>
      <w:r>
        <w:rPr>
          <w:rStyle w:val="25"/>
        </w:rPr>
        <w:t>3 3 3. Предоставить Регистратору список лиц, заверенный руководителем Эмитента, имеющих' право на получение информации из Реестра (Приложение №2 к настоящему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>Договору).</w:t>
      </w:r>
    </w:p>
    <w:p w:rsidR="00FC314C" w:rsidRDefault="00F66913">
      <w:pPr>
        <w:pStyle w:val="23"/>
        <w:shd w:val="clear" w:color="auto" w:fill="auto"/>
        <w:spacing w:line="307" w:lineRule="exact"/>
        <w:jc w:val="left"/>
      </w:pPr>
      <w:r>
        <w:rPr>
          <w:rStyle w:val="25"/>
        </w:rPr>
        <w:t>Список должен содержать следующие данные: фамилия, имя, отчество каждого лица;</w:t>
      </w:r>
    </w:p>
    <w:p w:rsidR="00FC314C" w:rsidRDefault="00F66913">
      <w:pPr>
        <w:pStyle w:val="23"/>
        <w:shd w:val="clear" w:color="auto" w:fill="auto"/>
        <w:spacing w:line="220" w:lineRule="exact"/>
        <w:ind w:firstLine="360"/>
        <w:jc w:val="left"/>
      </w:pPr>
      <w:r>
        <w:rPr>
          <w:rStyle w:val="25"/>
        </w:rPr>
        <w:t>вид, номер, серия, дата и место выдачи документа, удостоверяющего личность,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>наименование органа, выдавшего документ;</w:t>
      </w:r>
    </w:p>
    <w:p w:rsidR="00FC314C" w:rsidRDefault="00F66913">
      <w:pPr>
        <w:pStyle w:val="23"/>
        <w:shd w:val="clear" w:color="auto" w:fill="auto"/>
        <w:spacing w:line="220" w:lineRule="exact"/>
        <w:ind w:firstLine="360"/>
        <w:jc w:val="left"/>
      </w:pPr>
      <w:r>
        <w:rPr>
          <w:rStyle w:val="25"/>
        </w:rPr>
        <w:t>объем информации, которую имеет право получать ли</w:t>
      </w:r>
      <w:r>
        <w:rPr>
          <w:rStyle w:val="25"/>
        </w:rPr>
        <w:t>цо,</w:t>
      </w:r>
    </w:p>
    <w:p w:rsidR="00FC314C" w:rsidRDefault="00F66913">
      <w:pPr>
        <w:pStyle w:val="23"/>
        <w:shd w:val="clear" w:color="auto" w:fill="auto"/>
        <w:spacing w:line="220" w:lineRule="exact"/>
        <w:ind w:firstLine="360"/>
        <w:jc w:val="left"/>
      </w:pPr>
      <w:r>
        <w:rPr>
          <w:rStyle w:val="25"/>
        </w:rPr>
        <w:t>образец подписи каждого лица;</w:t>
      </w:r>
    </w:p>
    <w:p w:rsidR="00FC314C" w:rsidRDefault="00F66913">
      <w:pPr>
        <w:pStyle w:val="23"/>
        <w:shd w:val="clear" w:color="auto" w:fill="auto"/>
        <w:spacing w:line="220" w:lineRule="exact"/>
        <w:ind w:firstLine="360"/>
        <w:jc w:val="left"/>
      </w:pPr>
      <w:r>
        <w:rPr>
          <w:rStyle w:val="25"/>
        </w:rPr>
        <w:t>сведения о наличии права подписывать запросы на получение информации.</w:t>
      </w:r>
    </w:p>
    <w:p w:rsidR="00FC314C" w:rsidRDefault="00F66913">
      <w:pPr>
        <w:pStyle w:val="23"/>
        <w:shd w:val="clear" w:color="auto" w:fill="auto"/>
        <w:spacing w:line="220" w:lineRule="exact"/>
        <w:ind w:firstLine="360"/>
        <w:jc w:val="left"/>
      </w:pPr>
      <w:r>
        <w:rPr>
          <w:rStyle w:val="25"/>
        </w:rPr>
        <w:t>3.3.4. В течение 5 (Пяти) рабочих дней с даты получения, составления, принятия или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>з</w:t>
      </w:r>
    </w:p>
    <w:p w:rsidR="00FC314C" w:rsidRDefault="00F66913">
      <w:pPr>
        <w:pStyle w:val="23"/>
        <w:shd w:val="clear" w:color="auto" w:fill="auto"/>
        <w:spacing w:line="307" w:lineRule="exact"/>
        <w:jc w:val="left"/>
      </w:pPr>
      <w:r>
        <w:rPr>
          <w:rStyle w:val="25"/>
        </w:rPr>
        <w:t xml:space="preserve">регистрации предоставлять Регистратору копии </w:t>
      </w:r>
      <w:r>
        <w:rPr>
          <w:rStyle w:val="25"/>
        </w:rPr>
        <w:t>зарегистрированного устава (действующая редакция со всеми изменениями и дополнениями), заверенные нотариально или регистрирующим органом, копии протоколов (выписки из протоколов) заседаний (собраний) уполномоченных органов Эмитента, содержащих решение о на</w:t>
      </w:r>
      <w:r>
        <w:rPr>
          <w:rStyle w:val="25"/>
        </w:rPr>
        <w:t>значении действующего исполнительного органа Эмитента, об избрании действующего состава совета директоров (наблюдательного совета) Эмитента, а также изменения состава и полномочий лиц в списке, предоставляемом в соответствии с п, 3.3.3. настоящего Договора</w:t>
      </w:r>
      <w:r>
        <w:rPr>
          <w:rStyle w:val="25"/>
        </w:rPr>
        <w:t>.</w:t>
      </w:r>
    </w:p>
    <w:p w:rsidR="00FC314C" w:rsidRDefault="00F66913">
      <w:pPr>
        <w:pStyle w:val="23"/>
        <w:numPr>
          <w:ilvl w:val="0"/>
          <w:numId w:val="3"/>
        </w:numPr>
        <w:shd w:val="clear" w:color="auto" w:fill="auto"/>
        <w:tabs>
          <w:tab w:val="left" w:pos="1343"/>
        </w:tabs>
        <w:spacing w:line="307" w:lineRule="exact"/>
        <w:ind w:firstLine="360"/>
        <w:jc w:val="left"/>
      </w:pPr>
      <w:r>
        <w:rPr>
          <w:rStyle w:val="25"/>
        </w:rPr>
        <w:t xml:space="preserve">В течение 5 (Пяти) рабочих дней с момента государственной регистрации передать Регистратору зарегистрированные решения о новых выпусках, отчеты об итогах выпусков ценных </w:t>
      </w:r>
      <w:r>
        <w:rPr>
          <w:rStyle w:val="25"/>
        </w:rPr>
        <w:lastRenderedPageBreak/>
        <w:t>бумаг и уведомления об их регистрации.</w:t>
      </w:r>
    </w:p>
    <w:p w:rsidR="00FC314C" w:rsidRDefault="00F66913">
      <w:pPr>
        <w:pStyle w:val="23"/>
        <w:numPr>
          <w:ilvl w:val="0"/>
          <w:numId w:val="3"/>
        </w:numPr>
        <w:shd w:val="clear" w:color="auto" w:fill="auto"/>
        <w:tabs>
          <w:tab w:val="left" w:pos="1343"/>
        </w:tabs>
        <w:spacing w:line="322" w:lineRule="exact"/>
        <w:ind w:firstLine="360"/>
        <w:jc w:val="left"/>
      </w:pPr>
      <w:r>
        <w:rPr>
          <w:rStyle w:val="25"/>
        </w:rPr>
        <w:t>Направить Регистратору уведомление о факте пр</w:t>
      </w:r>
      <w:r>
        <w:rPr>
          <w:rStyle w:val="25"/>
        </w:rPr>
        <w:t>едоставления Эмитентом документов о внесении в Единый государственный реестр юридических лиц записи о своей ликвидации или записи о прекращении своей деятельности в рабочий день, следующий за днем направления документов в орган, осуществляющий государствен</w:t>
      </w:r>
      <w:r>
        <w:rPr>
          <w:rStyle w:val="25"/>
        </w:rPr>
        <w:t>ную регистрацию юридических лиц.</w:t>
      </w:r>
    </w:p>
    <w:p w:rsidR="00FC314C" w:rsidRDefault="00F66913">
      <w:pPr>
        <w:pStyle w:val="23"/>
        <w:numPr>
          <w:ilvl w:val="0"/>
          <w:numId w:val="3"/>
        </w:numPr>
        <w:shd w:val="clear" w:color="auto" w:fill="auto"/>
        <w:tabs>
          <w:tab w:val="left" w:pos="1343"/>
        </w:tabs>
        <w:spacing w:line="307" w:lineRule="exact"/>
        <w:ind w:firstLine="360"/>
        <w:jc w:val="left"/>
      </w:pPr>
      <w:r>
        <w:rPr>
          <w:rStyle w:val="25"/>
        </w:rPr>
        <w:t xml:space="preserve">Предоставлять Регистратору заверенные Эмитентом копии или выписки из протоколов общих собраний </w:t>
      </w:r>
      <w:proofErr w:type="spellStart"/>
      <w:r>
        <w:rPr>
          <w:rStyle w:val="25"/>
        </w:rPr>
        <w:t>акдионеров</w:t>
      </w:r>
      <w:proofErr w:type="spellEnd"/>
      <w:r>
        <w:rPr>
          <w:rStyle w:val="25"/>
        </w:rPr>
        <w:t xml:space="preserve"> в отношении вопросов реорганизации, ликвидации, избрания совета директоров и избрания или назначения единоличного исп</w:t>
      </w:r>
      <w:r>
        <w:rPr>
          <w:rStyle w:val="25"/>
        </w:rPr>
        <w:t>олнительного органа (если вопрос об избрании или назначении относится к компетенции общего собрания акционеров Эмитента) и выписки из протоколов заседания совета директоров в отношении вопросов избрания или назначения единоличного исполнительного органа (е</w:t>
      </w:r>
      <w:r>
        <w:rPr>
          <w:rStyle w:val="25"/>
        </w:rPr>
        <w:t>сли вопрос об избрании иди назначении единоличного исполнительного органа относится к компетенции совета директоров Эмитента) в срок не более 7 рабочих дней с даты составления соответствующего протокола.</w:t>
      </w:r>
    </w:p>
    <w:p w:rsidR="00FC314C" w:rsidRDefault="00F66913">
      <w:pPr>
        <w:pStyle w:val="23"/>
        <w:numPr>
          <w:ilvl w:val="0"/>
          <w:numId w:val="3"/>
        </w:numPr>
        <w:shd w:val="clear" w:color="auto" w:fill="auto"/>
        <w:tabs>
          <w:tab w:val="left" w:pos="1343"/>
        </w:tabs>
        <w:spacing w:line="317" w:lineRule="exact"/>
        <w:ind w:firstLine="360"/>
        <w:jc w:val="left"/>
      </w:pPr>
      <w:r>
        <w:rPr>
          <w:rStyle w:val="25"/>
        </w:rPr>
        <w:t>В течение 3 ('грех) рабочих дней с даты подписания а</w:t>
      </w:r>
      <w:r>
        <w:rPr>
          <w:rStyle w:val="25"/>
        </w:rPr>
        <w:t>кта приема-передачи реестра предоставить Регистратору анкету Эмитента (и при наличии заверенную копию карточки с образцом подписи единоличного исполнительного органа Эмитента), если эта анкета не была передана Регистратору предыдущим реестродержателем.</w:t>
      </w:r>
    </w:p>
    <w:p w:rsidR="00FC314C" w:rsidRDefault="00F66913">
      <w:pPr>
        <w:pStyle w:val="23"/>
        <w:numPr>
          <w:ilvl w:val="0"/>
          <w:numId w:val="3"/>
        </w:numPr>
        <w:shd w:val="clear" w:color="auto" w:fill="auto"/>
        <w:tabs>
          <w:tab w:val="left" w:pos="1343"/>
        </w:tabs>
        <w:spacing w:line="307" w:lineRule="exact"/>
        <w:ind w:firstLine="360"/>
        <w:jc w:val="left"/>
      </w:pPr>
      <w:r>
        <w:rPr>
          <w:rStyle w:val="25"/>
        </w:rPr>
        <w:t>При</w:t>
      </w:r>
      <w:r>
        <w:rPr>
          <w:rStyle w:val="25"/>
        </w:rPr>
        <w:t xml:space="preserve"> изменении данных, содержащихся в анкете Эмитента, предоставить Регистратору вновь заполненную анкету в срок не более 10 рабочих дней с момента наступления (принятия, утверждения, регистрации) соответствующего изменения. В случае смены единоличного исполни</w:t>
      </w:r>
      <w:r>
        <w:rPr>
          <w:rStyle w:val="25"/>
        </w:rPr>
        <w:t>тельного органа Эмитента и/или изменения данных о месте нахождения Эмитента, также предоставить Регистратору соответствующую выписку из Единого государственного реестра юридических лиц, подтверждающую указанные изменения.</w:t>
      </w:r>
    </w:p>
    <w:p w:rsidR="00FC314C" w:rsidRDefault="00F66913">
      <w:pPr>
        <w:pStyle w:val="23"/>
        <w:numPr>
          <w:ilvl w:val="0"/>
          <w:numId w:val="3"/>
        </w:numPr>
        <w:shd w:val="clear" w:color="auto" w:fill="auto"/>
        <w:tabs>
          <w:tab w:val="left" w:pos="1611"/>
        </w:tabs>
        <w:spacing w:line="307" w:lineRule="exact"/>
        <w:ind w:firstLine="360"/>
        <w:jc w:val="left"/>
      </w:pPr>
      <w:r>
        <w:rPr>
          <w:rStyle w:val="25"/>
        </w:rPr>
        <w:t>Ознакомиться с Правилами ведения р</w:t>
      </w:r>
      <w:r>
        <w:rPr>
          <w:rStyle w:val="25"/>
        </w:rPr>
        <w:t>еестра владельцев именных ценных бумаг Регистратора (далее - Правила Регистратора), формами исполнительных документов, предоставляемых Регистратору, и соблюдать требования указанных Правил.</w:t>
      </w:r>
    </w:p>
    <w:p w:rsidR="00FC314C" w:rsidRDefault="00F66913">
      <w:pPr>
        <w:pStyle w:val="23"/>
        <w:numPr>
          <w:ilvl w:val="0"/>
          <w:numId w:val="3"/>
        </w:numPr>
        <w:shd w:val="clear" w:color="auto" w:fill="auto"/>
        <w:tabs>
          <w:tab w:val="left" w:pos="1554"/>
        </w:tabs>
        <w:spacing w:line="220" w:lineRule="exact"/>
        <w:ind w:firstLine="360"/>
        <w:jc w:val="left"/>
      </w:pPr>
      <w:r>
        <w:rPr>
          <w:rStyle w:val="25"/>
        </w:rPr>
        <w:t xml:space="preserve">Своевременно оплачивать услуги Регистратора в порядке, на </w:t>
      </w:r>
      <w:r>
        <w:rPr>
          <w:rStyle w:val="25"/>
        </w:rPr>
        <w:t>условиях и в сроки,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>установленные в Приложении №1 к настоящему Договору.</w:t>
      </w:r>
    </w:p>
    <w:p w:rsidR="00FC314C" w:rsidRDefault="00F66913">
      <w:pPr>
        <w:pStyle w:val="23"/>
        <w:shd w:val="clear" w:color="auto" w:fill="auto"/>
        <w:spacing w:line="322" w:lineRule="exact"/>
        <w:ind w:firstLine="360"/>
        <w:jc w:val="left"/>
      </w:pPr>
      <w:r>
        <w:rPr>
          <w:rStyle w:val="25"/>
        </w:rPr>
        <w:t xml:space="preserve">В случае неоднократного неисполнения Эмитентом данного обязательства Регистратор вправе не исполнять запросы Эмитента. Под неоднократным неисполнением понимается неоплата абонентской </w:t>
      </w:r>
      <w:r>
        <w:rPr>
          <w:rStyle w:val="25"/>
        </w:rPr>
        <w:t>платы по двум и более счетам, выставленным Регистратором, в сроки, установленные в Приложении №1 к настоящему Договору, а также неоплата Эмитентом по счетам, выставленным за предоставление информации из системы ведения реестра владельцев именных ценных бум</w:t>
      </w:r>
      <w:r>
        <w:rPr>
          <w:rStyle w:val="25"/>
        </w:rPr>
        <w:t>аг.</w:t>
      </w:r>
    </w:p>
    <w:p w:rsidR="00FC314C" w:rsidRDefault="00F66913">
      <w:pPr>
        <w:pStyle w:val="80"/>
        <w:numPr>
          <w:ilvl w:val="0"/>
          <w:numId w:val="3"/>
        </w:numPr>
        <w:shd w:val="clear" w:color="auto" w:fill="auto"/>
        <w:tabs>
          <w:tab w:val="left" w:pos="1602"/>
        </w:tabs>
        <w:ind w:firstLine="360"/>
        <w:sectPr w:rsidR="00FC314C">
          <w:pgSz w:w="11909" w:h="16840"/>
          <w:pgMar w:top="1039" w:right="755" w:bottom="546" w:left="1322" w:header="0" w:footer="3" w:gutter="0"/>
          <w:cols w:space="720"/>
          <w:noEndnote/>
          <w:docGrid w:linePitch="360"/>
        </w:sectPr>
      </w:pPr>
      <w:r>
        <w:rPr>
          <w:rStyle w:val="81"/>
        </w:rPr>
        <w:t>В случае прекращения действия настоящего Договора по инициативе Эмитента, возместить Регистратору расходы, связанные с подготовкой и передачей документов и</w:t>
      </w:r>
    </w:p>
    <w:p w:rsidR="00FC314C" w:rsidRDefault="00F66913">
      <w:pPr>
        <w:pStyle w:val="23"/>
        <w:shd w:val="clear" w:color="auto" w:fill="auto"/>
        <w:jc w:val="left"/>
      </w:pPr>
      <w:r>
        <w:rPr>
          <w:rStyle w:val="25"/>
        </w:rPr>
        <w:lastRenderedPageBreak/>
        <w:t>информации, составляющих систему ведения реестра, новому реестродержателю и</w:t>
      </w:r>
      <w:r>
        <w:rPr>
          <w:rStyle w:val="25"/>
        </w:rPr>
        <w:t>ли Эмитенту, а также расходы, связанные с хранением документов системы ведения реестра в течение установленных законодательством Российской Федерации сроков.</w:t>
      </w:r>
    </w:p>
    <w:p w:rsidR="00FC314C" w:rsidRDefault="00F66913">
      <w:pPr>
        <w:pStyle w:val="23"/>
        <w:numPr>
          <w:ilvl w:val="0"/>
          <w:numId w:val="3"/>
        </w:numPr>
        <w:shd w:val="clear" w:color="auto" w:fill="auto"/>
        <w:tabs>
          <w:tab w:val="left" w:pos="1445"/>
        </w:tabs>
        <w:spacing w:line="317" w:lineRule="exact"/>
        <w:ind w:firstLine="360"/>
        <w:jc w:val="left"/>
      </w:pPr>
      <w:r>
        <w:rPr>
          <w:rStyle w:val="25"/>
        </w:rPr>
        <w:t>В течение 3 (Трех) календарных дней с даты принятия органами управления Эмитента решения, положени</w:t>
      </w:r>
      <w:r>
        <w:rPr>
          <w:rStyle w:val="25"/>
        </w:rPr>
        <w:t xml:space="preserve">я которого противоречат или могут в </w:t>
      </w:r>
      <w:proofErr w:type="spellStart"/>
      <w:r>
        <w:rPr>
          <w:rStyle w:val="25"/>
        </w:rPr>
        <w:t>оудущем</w:t>
      </w:r>
      <w:proofErr w:type="spellEnd"/>
      <w:r>
        <w:rPr>
          <w:rStyle w:val="25"/>
        </w:rPr>
        <w:t xml:space="preserve"> противоречить условиям настоящего Договора, поставить </w:t>
      </w:r>
      <w:r>
        <w:t xml:space="preserve">в </w:t>
      </w:r>
      <w:r>
        <w:rPr>
          <w:rStyle w:val="25"/>
        </w:rPr>
        <w:t>известность Регистратора о факте принятия такого решения, В недельный срок Стороны должны привести положения настоящего Договора в соответствии с принятым р</w:t>
      </w:r>
      <w:r>
        <w:rPr>
          <w:rStyle w:val="25"/>
        </w:rPr>
        <w:t>ешением таким образом, чтобы в результате изменения не произошло нарушения действующего законодательства, ущемления законных прав и интересов Эмитента.</w:t>
      </w:r>
    </w:p>
    <w:p w:rsidR="00FC314C" w:rsidRDefault="00F66913">
      <w:pPr>
        <w:pStyle w:val="23"/>
        <w:numPr>
          <w:ilvl w:val="0"/>
          <w:numId w:val="3"/>
        </w:numPr>
        <w:shd w:val="clear" w:color="auto" w:fill="auto"/>
        <w:tabs>
          <w:tab w:val="left" w:pos="1450"/>
        </w:tabs>
        <w:spacing w:line="365" w:lineRule="exact"/>
        <w:ind w:firstLine="360"/>
        <w:jc w:val="left"/>
      </w:pPr>
      <w:r>
        <w:rPr>
          <w:rStyle w:val="25"/>
        </w:rPr>
        <w:t>Поручить Регистратору ведение реестра по всем своим эмиссионным именным ценным бумагам.</w:t>
      </w:r>
    </w:p>
    <w:p w:rsidR="00FC314C" w:rsidRDefault="00F66913">
      <w:pPr>
        <w:pStyle w:val="23"/>
        <w:numPr>
          <w:ilvl w:val="0"/>
          <w:numId w:val="3"/>
        </w:numPr>
        <w:shd w:val="clear" w:color="auto" w:fill="auto"/>
        <w:tabs>
          <w:tab w:val="left" w:pos="1450"/>
        </w:tabs>
        <w:spacing w:line="317" w:lineRule="exact"/>
        <w:ind w:firstLine="360"/>
        <w:jc w:val="left"/>
      </w:pPr>
      <w:r>
        <w:rPr>
          <w:rStyle w:val="25"/>
        </w:rPr>
        <w:t>Принять на хране</w:t>
      </w:r>
      <w:r>
        <w:rPr>
          <w:rStyle w:val="25"/>
        </w:rPr>
        <w:t>ние оригиналы документов, на основании которых осуществлялись операции в реестре, передаваемые ему Регистратором по окончании установленного для Регистратора срока хранения данных документов, установленного нормативными актами Центрального банка Российской</w:t>
      </w:r>
      <w:r>
        <w:rPr>
          <w:rStyle w:val="25"/>
        </w:rPr>
        <w:t xml:space="preserve"> Федерации.</w:t>
      </w:r>
    </w:p>
    <w:p w:rsidR="00FC314C" w:rsidRDefault="00F66913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2732"/>
        </w:tabs>
        <w:spacing w:line="220" w:lineRule="exact"/>
        <w:jc w:val="left"/>
      </w:pPr>
      <w:bookmarkStart w:id="8" w:name="bookmark8"/>
      <w:r>
        <w:rPr>
          <w:rStyle w:val="27"/>
          <w:b/>
          <w:bCs/>
        </w:rPr>
        <w:t xml:space="preserve">СТОИМОСТЬ УСЛУГ </w:t>
      </w:r>
      <w:r>
        <w:t xml:space="preserve">И </w:t>
      </w:r>
      <w:r>
        <w:rPr>
          <w:rStyle w:val="27"/>
          <w:b/>
          <w:bCs/>
        </w:rPr>
        <w:t>ПОРЯДОК РАСЧЕТОВ</w:t>
      </w:r>
      <w:bookmarkEnd w:id="8"/>
    </w:p>
    <w:p w:rsidR="00FC314C" w:rsidRDefault="00F66913">
      <w:pPr>
        <w:pStyle w:val="23"/>
        <w:numPr>
          <w:ilvl w:val="1"/>
          <w:numId w:val="1"/>
        </w:numPr>
        <w:shd w:val="clear" w:color="auto" w:fill="auto"/>
        <w:tabs>
          <w:tab w:val="left" w:pos="1147"/>
        </w:tabs>
        <w:spacing w:line="331" w:lineRule="exact"/>
        <w:ind w:firstLine="360"/>
        <w:jc w:val="left"/>
      </w:pPr>
      <w:r>
        <w:rPr>
          <w:rStyle w:val="25"/>
        </w:rPr>
        <w:t xml:space="preserve">Эмитент оплачивает Регистратору абонентскую плату за выполнение услуг по ведению реестра в соответствии с Приложением №1 к настоящему Договору на основании счета, выставленного Регистратором. Ежемесячная абонентская плата составляет </w:t>
      </w:r>
      <w:r>
        <w:t xml:space="preserve">5 </w:t>
      </w:r>
      <w:r>
        <w:rPr>
          <w:rStyle w:val="25"/>
        </w:rPr>
        <w:t>000 (пять тысяч) рубл</w:t>
      </w:r>
      <w:r>
        <w:rPr>
          <w:rStyle w:val="25"/>
        </w:rPr>
        <w:t>ей.</w:t>
      </w:r>
    </w:p>
    <w:p w:rsidR="00FC314C" w:rsidRDefault="00F66913">
      <w:pPr>
        <w:pStyle w:val="23"/>
        <w:shd w:val="clear" w:color="auto" w:fill="auto"/>
        <w:spacing w:line="220" w:lineRule="exact"/>
        <w:ind w:firstLine="360"/>
        <w:jc w:val="left"/>
      </w:pPr>
      <w:r>
        <w:rPr>
          <w:rStyle w:val="25"/>
        </w:rPr>
        <w:t>Счет передается Эмитенту почтовой, факсимильной или электронной связью по адресам, указанным Эмитентом.</w:t>
      </w:r>
    </w:p>
    <w:p w:rsidR="00FC314C" w:rsidRDefault="00F66913">
      <w:pPr>
        <w:pStyle w:val="23"/>
        <w:numPr>
          <w:ilvl w:val="1"/>
          <w:numId w:val="1"/>
        </w:numPr>
        <w:shd w:val="clear" w:color="auto" w:fill="auto"/>
        <w:tabs>
          <w:tab w:val="left" w:pos="1280"/>
        </w:tabs>
        <w:spacing w:line="307" w:lineRule="exact"/>
        <w:ind w:firstLine="360"/>
        <w:jc w:val="left"/>
      </w:pPr>
      <w:r>
        <w:rPr>
          <w:rStyle w:val="25"/>
        </w:rPr>
        <w:t>Расчетным периодом по абонентской плате считается календарный месяц.</w:t>
      </w:r>
    </w:p>
    <w:p w:rsidR="00FC314C" w:rsidRDefault="00F66913">
      <w:pPr>
        <w:pStyle w:val="23"/>
        <w:numPr>
          <w:ilvl w:val="1"/>
          <w:numId w:val="1"/>
        </w:numPr>
        <w:shd w:val="clear" w:color="auto" w:fill="auto"/>
        <w:tabs>
          <w:tab w:val="left" w:pos="1152"/>
        </w:tabs>
        <w:spacing w:line="307" w:lineRule="exact"/>
        <w:ind w:firstLine="360"/>
        <w:jc w:val="left"/>
      </w:pPr>
      <w:r>
        <w:rPr>
          <w:rStyle w:val="25"/>
        </w:rPr>
        <w:t>Первый расчетный период по абонентской плате определяется со дня, следующего за</w:t>
      </w:r>
      <w:r>
        <w:rPr>
          <w:rStyle w:val="25"/>
        </w:rPr>
        <w:t xml:space="preserve"> днем подписания акта приема-передачи информации и документов, составляющих систему ведения реестра Эмитента, от предыдущего реестродержателя Эмитента к Регистратору.</w:t>
      </w:r>
    </w:p>
    <w:p w:rsidR="00FC314C" w:rsidRDefault="00F66913">
      <w:pPr>
        <w:pStyle w:val="23"/>
        <w:shd w:val="clear" w:color="auto" w:fill="auto"/>
        <w:spacing w:line="220" w:lineRule="exact"/>
        <w:ind w:firstLine="360"/>
        <w:jc w:val="left"/>
      </w:pPr>
      <w:r>
        <w:rPr>
          <w:rStyle w:val="25"/>
        </w:rPr>
        <w:t>В случае прекращения действия договора до истечения календарного месяца, оплата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>рассчитыв</w:t>
      </w:r>
      <w:r>
        <w:rPr>
          <w:rStyle w:val="25"/>
        </w:rPr>
        <w:t>ается до даты прекращения действия договора.</w:t>
      </w:r>
    </w:p>
    <w:p w:rsidR="00FC314C" w:rsidRDefault="00F66913">
      <w:pPr>
        <w:pStyle w:val="23"/>
        <w:numPr>
          <w:ilvl w:val="1"/>
          <w:numId w:val="1"/>
        </w:numPr>
        <w:shd w:val="clear" w:color="auto" w:fill="auto"/>
        <w:tabs>
          <w:tab w:val="left" w:pos="1391"/>
        </w:tabs>
        <w:spacing w:line="307" w:lineRule="exact"/>
        <w:ind w:firstLine="360"/>
        <w:jc w:val="left"/>
      </w:pPr>
      <w:r>
        <w:rPr>
          <w:rStyle w:val="25"/>
        </w:rPr>
        <w:t>Ориентировочная стоимость услуг, оказанных Исполнителем в период действия договора, составляет 1 000 000 (один миллион) рублей 00 копеек, НДС не облагается.</w:t>
      </w:r>
    </w:p>
    <w:p w:rsidR="00FC314C" w:rsidRDefault="00F66913">
      <w:pPr>
        <w:pStyle w:val="23"/>
        <w:numPr>
          <w:ilvl w:val="1"/>
          <w:numId w:val="1"/>
        </w:numPr>
        <w:shd w:val="clear" w:color="auto" w:fill="auto"/>
        <w:tabs>
          <w:tab w:val="left" w:pos="1391"/>
        </w:tabs>
        <w:spacing w:line="307" w:lineRule="exact"/>
        <w:ind w:firstLine="360"/>
        <w:jc w:val="left"/>
      </w:pPr>
      <w:r>
        <w:rPr>
          <w:rStyle w:val="25"/>
        </w:rPr>
        <w:t xml:space="preserve">Ежемесячно стороны составляют акт приёма-сдачи услуг, </w:t>
      </w:r>
      <w:r>
        <w:rPr>
          <w:rStyle w:val="25"/>
        </w:rPr>
        <w:t>где указывается абонентская плата в соответствии с Приложением №1 к настоящему договору, которая причитается за услуги Регистратора. Акт приема-сдачи услуг передается Регистратору почтовой, факсимильной или</w:t>
      </w:r>
    </w:p>
    <w:p w:rsidR="00FC314C" w:rsidRDefault="00F66913">
      <w:pPr>
        <w:pStyle w:val="23"/>
        <w:shd w:val="clear" w:color="auto" w:fill="auto"/>
        <w:tabs>
          <w:tab w:val="left" w:pos="9551"/>
        </w:tabs>
        <w:spacing w:line="293" w:lineRule="exact"/>
        <w:jc w:val="left"/>
      </w:pPr>
      <w:r>
        <w:rPr>
          <w:rStyle w:val="25"/>
        </w:rPr>
        <w:t xml:space="preserve">электронной связью по адресам, указанным </w:t>
      </w:r>
      <w:r>
        <w:rPr>
          <w:rStyle w:val="25"/>
        </w:rPr>
        <w:t>Эмитентом.</w:t>
      </w:r>
      <w:r>
        <w:rPr>
          <w:rStyle w:val="25"/>
        </w:rPr>
        <w:tab/>
        <w:t>_</w:t>
      </w:r>
    </w:p>
    <w:p w:rsidR="00FC314C" w:rsidRDefault="00F66913">
      <w:pPr>
        <w:pStyle w:val="23"/>
        <w:numPr>
          <w:ilvl w:val="0"/>
          <w:numId w:val="2"/>
        </w:numPr>
        <w:shd w:val="clear" w:color="auto" w:fill="auto"/>
        <w:tabs>
          <w:tab w:val="left" w:pos="1156"/>
        </w:tabs>
        <w:spacing w:line="293" w:lineRule="exact"/>
        <w:ind w:firstLine="360"/>
        <w:jc w:val="left"/>
      </w:pPr>
      <w:r>
        <w:rPr>
          <w:rStyle w:val="29"/>
        </w:rPr>
        <w:t>6</w:t>
      </w:r>
      <w:r>
        <w:rPr>
          <w:rStyle w:val="25"/>
        </w:rPr>
        <w:t xml:space="preserve"> Эмитент подписывает со своей стороны акт приема-сдачи услуг и в течение 15 дней месяца, следующего за отчетным, возвращает его Регистратору. В случае неполучения Регистратором в указанный срок акта приема-сдачи услуг, либо документа, указыва</w:t>
      </w:r>
      <w:r>
        <w:rPr>
          <w:rStyle w:val="25"/>
        </w:rPr>
        <w:t>ющего на разногласия по нему, Стороны считают, что акт приема-сдачи услуг со стороны Эмитента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>подписан и услуги приняты,</w:t>
      </w:r>
    </w:p>
    <w:p w:rsidR="00FC314C" w:rsidRDefault="00F66913">
      <w:pPr>
        <w:pStyle w:val="23"/>
        <w:numPr>
          <w:ilvl w:val="0"/>
          <w:numId w:val="4"/>
        </w:numPr>
        <w:shd w:val="clear" w:color="auto" w:fill="auto"/>
        <w:tabs>
          <w:tab w:val="left" w:pos="1391"/>
        </w:tabs>
        <w:spacing w:line="298" w:lineRule="exact"/>
        <w:ind w:firstLine="360"/>
        <w:jc w:val="left"/>
      </w:pPr>
      <w:r>
        <w:rPr>
          <w:rStyle w:val="25"/>
        </w:rPr>
        <w:t xml:space="preserve">Абонентская плата за выполнение услуг по ведению и хранению реестра может изменяться по соглашению сторон в соответствии с показателем </w:t>
      </w:r>
      <w:r>
        <w:rPr>
          <w:rStyle w:val="25"/>
        </w:rPr>
        <w:t>уровня инфляции определенным федеральным органом исполнительной власти РФ по статистике, но не ч</w:t>
      </w:r>
    </w:p>
    <w:p w:rsidR="00FC314C" w:rsidRDefault="00F66913">
      <w:pPr>
        <w:pStyle w:val="23"/>
        <w:shd w:val="clear" w:color="auto" w:fill="auto"/>
        <w:tabs>
          <w:tab w:val="left" w:pos="3182"/>
        </w:tabs>
        <w:spacing w:line="220" w:lineRule="exact"/>
        <w:jc w:val="left"/>
      </w:pPr>
      <w:r>
        <w:rPr>
          <w:rStyle w:val="25"/>
        </w:rPr>
        <w:t xml:space="preserve">одного </w:t>
      </w:r>
      <w:proofErr w:type="spellStart"/>
      <w:r>
        <w:rPr>
          <w:rStyle w:val="25"/>
        </w:rPr>
        <w:t>раза^вгод</w:t>
      </w:r>
      <w:proofErr w:type="spellEnd"/>
      <w:r>
        <w:rPr>
          <w:rStyle w:val="25"/>
        </w:rPr>
        <w:t>^^</w:t>
      </w:r>
      <w:r>
        <w:rPr>
          <w:rStyle w:val="25"/>
        </w:rPr>
        <w:tab/>
      </w:r>
      <w:r w:rsidRPr="00F66913">
        <w:rPr>
          <w:rStyle w:val="25"/>
          <w:vertAlign w:val="subscript"/>
          <w:lang w:eastAsia="en-US" w:bidi="en-US"/>
        </w:rPr>
        <w:t>№</w:t>
      </w:r>
      <w:proofErr w:type="spellStart"/>
      <w:r>
        <w:rPr>
          <w:rStyle w:val="25"/>
          <w:vertAlign w:val="subscript"/>
          <w:lang w:val="en-US" w:eastAsia="en-US" w:bidi="en-US"/>
        </w:rPr>
        <w:t>MeH</w:t>
      </w:r>
      <w:r>
        <w:rPr>
          <w:rStyle w:val="25"/>
          <w:lang w:val="en-US" w:eastAsia="en-US" w:bidi="en-US"/>
        </w:rPr>
        <w:t>H</w:t>
      </w:r>
      <w:proofErr w:type="spellEnd"/>
      <w:r w:rsidRPr="00F66913">
        <w:rPr>
          <w:rStyle w:val="29"/>
          <w:lang w:eastAsia="en-US" w:bidi="en-US"/>
        </w:rPr>
        <w:t>0</w:t>
      </w:r>
      <w:r w:rsidRPr="00F66913">
        <w:rPr>
          <w:rStyle w:val="25"/>
          <w:lang w:eastAsia="en-US" w:bidi="en-US"/>
        </w:rPr>
        <w:t xml:space="preserve"> </w:t>
      </w:r>
      <w:r>
        <w:rPr>
          <w:rStyle w:val="25"/>
        </w:rPr>
        <w:t>уведомить Эмитента о таком изменении не менее чем за</w:t>
      </w:r>
    </w:p>
    <w:p w:rsidR="00FC314C" w:rsidRDefault="00F66913">
      <w:pPr>
        <w:pStyle w:val="23"/>
        <w:shd w:val="clear" w:color="auto" w:fill="auto"/>
        <w:spacing w:line="317" w:lineRule="exact"/>
        <w:jc w:val="left"/>
      </w:pPr>
      <w:r>
        <w:rPr>
          <w:rStyle w:val="25"/>
        </w:rPr>
        <w:t xml:space="preserve">2 (Два) месяца, </w:t>
      </w:r>
      <w:proofErr w:type="gramStart"/>
      <w:r>
        <w:rPr>
          <w:rStyle w:val="25"/>
        </w:rPr>
        <w:t>В</w:t>
      </w:r>
      <w:proofErr w:type="gramEnd"/>
      <w:r>
        <w:rPr>
          <w:rStyle w:val="25"/>
        </w:rPr>
        <w:t xml:space="preserve"> этом случае Стороны подписывают Дополнительное </w:t>
      </w:r>
      <w:r>
        <w:rPr>
          <w:rStyle w:val="25"/>
        </w:rPr>
        <w:t>соглашение о внесении изменений в Приложение № I к настоящему Договору.</w:t>
      </w:r>
    </w:p>
    <w:p w:rsidR="00FC314C" w:rsidRDefault="00F66913">
      <w:pPr>
        <w:pStyle w:val="23"/>
        <w:numPr>
          <w:ilvl w:val="0"/>
          <w:numId w:val="5"/>
        </w:numPr>
        <w:shd w:val="clear" w:color="auto" w:fill="auto"/>
        <w:tabs>
          <w:tab w:val="left" w:pos="1210"/>
        </w:tabs>
        <w:spacing w:line="307" w:lineRule="exact"/>
        <w:ind w:firstLine="360"/>
        <w:jc w:val="left"/>
      </w:pPr>
      <w:r>
        <w:t xml:space="preserve">В </w:t>
      </w:r>
      <w:r>
        <w:rPr>
          <w:rStyle w:val="25"/>
        </w:rPr>
        <w:t xml:space="preserve">случае расторжения настоящего Договора по инициативе Эмитента, Эмитент оплачивает расходы, связанные с передачей Реестра, и расходы, связанные с хранением документов системы ведения </w:t>
      </w:r>
      <w:r>
        <w:rPr>
          <w:rStyle w:val="25"/>
        </w:rPr>
        <w:t xml:space="preserve">реестра в течение установленных законодательством Российской Федерации сроков, в соответствии с п. </w:t>
      </w:r>
      <w:r>
        <w:rPr>
          <w:rStyle w:val="29"/>
        </w:rPr>
        <w:t>6</w:t>
      </w:r>
      <w:r>
        <w:rPr>
          <w:rStyle w:val="25"/>
        </w:rPr>
        <w:t>, 7 Приложения №1 настоящего Договора. Порядок и условия передачи реестра, а также порядок и условия оплаты определяются дополнительным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>соглашением.</w:t>
      </w:r>
    </w:p>
    <w:p w:rsidR="00FC314C" w:rsidRDefault="00F66913">
      <w:pPr>
        <w:pStyle w:val="23"/>
        <w:numPr>
          <w:ilvl w:val="0"/>
          <w:numId w:val="5"/>
        </w:numPr>
        <w:shd w:val="clear" w:color="auto" w:fill="auto"/>
        <w:tabs>
          <w:tab w:val="left" w:pos="1304"/>
        </w:tabs>
        <w:ind w:firstLine="360"/>
        <w:jc w:val="left"/>
      </w:pPr>
      <w:r>
        <w:rPr>
          <w:rStyle w:val="25"/>
        </w:rPr>
        <w:t xml:space="preserve">Регистратор самостоятельно в соответствии с действующим законодательством </w:t>
      </w:r>
      <w:r>
        <w:rPr>
          <w:rStyle w:val="25"/>
        </w:rPr>
        <w:lastRenderedPageBreak/>
        <w:t>устанавливает размеры сборов, которые Эмитент оплачивает в пользу Регистратора за проведение всех операций зарегистрированными лицами в системе ведения реестра именных ценных бумаг Э</w:t>
      </w:r>
      <w:r>
        <w:rPr>
          <w:rStyle w:val="25"/>
        </w:rPr>
        <w:t>митента, а также за иные дополнительные услуги зарегистрированным лицам, связанные с системой ведения реестра. Изменения размера сбора публикуются на сайте Регистратора. Стоимость услуг не может превышать максимального размера оплаты, установленного нормат</w:t>
      </w:r>
      <w:r>
        <w:rPr>
          <w:rStyle w:val="25"/>
        </w:rPr>
        <w:t>ивными актами Центрального банка Российской Федерации.</w:t>
      </w:r>
    </w:p>
    <w:p w:rsidR="00FC314C" w:rsidRDefault="00F66913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1834"/>
        </w:tabs>
        <w:spacing w:line="220" w:lineRule="exact"/>
        <w:jc w:val="left"/>
      </w:pPr>
      <w:bookmarkStart w:id="9" w:name="bookmark9"/>
      <w:r>
        <w:rPr>
          <w:rStyle w:val="27"/>
          <w:b/>
          <w:bCs/>
        </w:rPr>
        <w:t>СОХРАННОСТЬ И КОНФИДЕНЦИАЛЬНОСТЬ ИНФОРМАЦИИ</w:t>
      </w:r>
      <w:bookmarkEnd w:id="9"/>
    </w:p>
    <w:p w:rsidR="00FC314C" w:rsidRDefault="00F66913">
      <w:pPr>
        <w:pStyle w:val="23"/>
        <w:numPr>
          <w:ilvl w:val="1"/>
          <w:numId w:val="1"/>
        </w:numPr>
        <w:shd w:val="clear" w:color="auto" w:fill="auto"/>
        <w:tabs>
          <w:tab w:val="left" w:pos="1210"/>
        </w:tabs>
        <w:ind w:firstLine="360"/>
        <w:jc w:val="left"/>
      </w:pPr>
      <w:r>
        <w:rPr>
          <w:rStyle w:val="25"/>
        </w:rPr>
        <w:t xml:space="preserve">Регистратор обязуется организовать систему сохранения записей регистрационного журнала и лицевых счетов Реестра Эмитента в целях обеспечения надежной защиты </w:t>
      </w:r>
      <w:r>
        <w:rPr>
          <w:rStyle w:val="25"/>
        </w:rPr>
        <w:t>информации. Дубликаты электронных данных Реестра должны храниться вне места расположения основной системы таким образом, чтобы всеми разумными мерами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>предотвратить потерю данных на всех носителях.</w:t>
      </w:r>
    </w:p>
    <w:p w:rsidR="00FC314C" w:rsidRDefault="00F66913">
      <w:pPr>
        <w:pStyle w:val="23"/>
        <w:numPr>
          <w:ilvl w:val="0"/>
          <w:numId w:val="2"/>
        </w:numPr>
        <w:shd w:val="clear" w:color="auto" w:fill="auto"/>
        <w:tabs>
          <w:tab w:val="left" w:pos="939"/>
        </w:tabs>
        <w:spacing w:line="317" w:lineRule="exact"/>
        <w:ind w:firstLine="360"/>
        <w:jc w:val="left"/>
      </w:pPr>
      <w:r>
        <w:rPr>
          <w:rStyle w:val="25"/>
        </w:rPr>
        <w:t xml:space="preserve">2 Стороны обязуются сохранять </w:t>
      </w:r>
      <w:r>
        <w:t xml:space="preserve">в </w:t>
      </w:r>
      <w:r>
        <w:rPr>
          <w:rStyle w:val="25"/>
        </w:rPr>
        <w:t>тайне, не передавать третьи</w:t>
      </w:r>
      <w:r>
        <w:rPr>
          <w:rStyle w:val="25"/>
        </w:rPr>
        <w:t xml:space="preserve">м лицам </w:t>
      </w:r>
      <w:r>
        <w:t xml:space="preserve">^ </w:t>
      </w:r>
      <w:r>
        <w:rPr>
          <w:rStyle w:val="25"/>
        </w:rPr>
        <w:t>использовать недобросовестно конфиденциальную информацию, ставшую им известной в процессе выполнения настоящего Договора, и несанкционированное распространение которой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>может нанести ущерб какой-либо из Сторон.</w:t>
      </w:r>
    </w:p>
    <w:p w:rsidR="00FC314C" w:rsidRDefault="00F66913">
      <w:pPr>
        <w:pStyle w:val="23"/>
        <w:numPr>
          <w:ilvl w:val="0"/>
          <w:numId w:val="6"/>
        </w:numPr>
        <w:shd w:val="clear" w:color="auto" w:fill="auto"/>
        <w:tabs>
          <w:tab w:val="left" w:pos="1412"/>
        </w:tabs>
        <w:spacing w:line="220" w:lineRule="exact"/>
        <w:jc w:val="left"/>
      </w:pPr>
      <w:r>
        <w:rPr>
          <w:rStyle w:val="25"/>
        </w:rPr>
        <w:t>Стороны обязуются оказывать друг дру</w:t>
      </w:r>
      <w:r>
        <w:rPr>
          <w:rStyle w:val="25"/>
        </w:rPr>
        <w:t xml:space="preserve">гу всемерное </w:t>
      </w:r>
      <w:proofErr w:type="spellStart"/>
      <w:r>
        <w:rPr>
          <w:rStyle w:val="25"/>
        </w:rPr>
        <w:t>соденетвие</w:t>
      </w:r>
      <w:proofErr w:type="spellEnd"/>
      <w:r>
        <w:rPr>
          <w:rStyle w:val="25"/>
        </w:rPr>
        <w:t xml:space="preserve"> для зашиты своих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>интересов от недобросовестных действий со стороны третьих лиц.</w:t>
      </w:r>
    </w:p>
    <w:p w:rsidR="00FC314C" w:rsidRDefault="00F66913">
      <w:pPr>
        <w:pStyle w:val="23"/>
        <w:numPr>
          <w:ilvl w:val="0"/>
          <w:numId w:val="7"/>
        </w:numPr>
        <w:shd w:val="clear" w:color="auto" w:fill="auto"/>
        <w:tabs>
          <w:tab w:val="left" w:pos="1214"/>
        </w:tabs>
        <w:spacing w:line="307" w:lineRule="exact"/>
        <w:ind w:firstLine="360"/>
        <w:jc w:val="left"/>
      </w:pPr>
      <w:r>
        <w:rPr>
          <w:rStyle w:val="25"/>
        </w:rPr>
        <w:t>4 Информация из реестра предоставляется Регистратором только по письменному запросу уполномоченного представителя Эмитента. Уполномоченным представителе</w:t>
      </w:r>
      <w:r>
        <w:rPr>
          <w:rStyle w:val="25"/>
        </w:rPr>
        <w:t xml:space="preserve">м Эмитента признается лицо, в соответствии с Уставом осуществляющее функции </w:t>
      </w:r>
      <w:proofErr w:type="spellStart"/>
      <w:r>
        <w:rPr>
          <w:rStyle w:val="25"/>
        </w:rPr>
        <w:t>ешшоличного</w:t>
      </w:r>
      <w:proofErr w:type="spellEnd"/>
      <w:r>
        <w:rPr>
          <w:rStyle w:val="25"/>
        </w:rPr>
        <w:t xml:space="preserve"> волнительного органа, лицо, действующее от имени Эмитента без ^</w:t>
      </w:r>
      <w:proofErr w:type="spellStart"/>
      <w:r>
        <w:rPr>
          <w:rStyle w:val="25"/>
        </w:rPr>
        <w:t>веренгюсти</w:t>
      </w:r>
      <w:proofErr w:type="spellEnd"/>
      <w:r>
        <w:rPr>
          <w:rStyle w:val="25"/>
        </w:rPr>
        <w:t xml:space="preserve"> соответствии с Уставом, а также представитель, чьи полномочия надлежащим </w:t>
      </w:r>
      <w:proofErr w:type="spellStart"/>
      <w:r>
        <w:rPr>
          <w:rStyle w:val="25"/>
        </w:rPr>
        <w:t>ооразо</w:t>
      </w:r>
      <w:proofErr w:type="spellEnd"/>
      <w:r>
        <w:rPr>
          <w:rStyle w:val="25"/>
        </w:rPr>
        <w:t xml:space="preserve"> оформлены дове</w:t>
      </w:r>
      <w:r>
        <w:rPr>
          <w:rStyle w:val="25"/>
        </w:rPr>
        <w:t xml:space="preserve">ренностью от имени Эмитента либо информация о нем содержится в </w:t>
      </w:r>
      <w:proofErr w:type="spellStart"/>
      <w:r>
        <w:rPr>
          <w:rStyle w:val="25"/>
        </w:rPr>
        <w:t>еннске</w:t>
      </w:r>
      <w:proofErr w:type="spellEnd"/>
      <w:r>
        <w:rPr>
          <w:rStyle w:val="25"/>
        </w:rPr>
        <w:t xml:space="preserve"> лиц. Список лиц </w:t>
      </w:r>
      <w:r>
        <w:t xml:space="preserve">с </w:t>
      </w:r>
      <w:r>
        <w:rPr>
          <w:rStyle w:val="25"/>
        </w:rPr>
        <w:t xml:space="preserve">указанием объема информации, который они имеют право </w:t>
      </w:r>
      <w:proofErr w:type="spellStart"/>
      <w:proofErr w:type="gramStart"/>
      <w:r>
        <w:rPr>
          <w:rStyle w:val="25"/>
        </w:rPr>
        <w:t>получ</w:t>
      </w:r>
      <w:proofErr w:type="spellEnd"/>
      <w:r>
        <w:rPr>
          <w:rStyle w:val="25"/>
        </w:rPr>
        <w:t xml:space="preserve"> ,</w:t>
      </w:r>
      <w:proofErr w:type="gramEnd"/>
    </w:p>
    <w:p w:rsidR="00FC314C" w:rsidRDefault="00F66913">
      <w:pPr>
        <w:pStyle w:val="23"/>
        <w:shd w:val="clear" w:color="auto" w:fill="auto"/>
        <w:spacing w:line="220" w:lineRule="exact"/>
        <w:jc w:val="left"/>
      </w:pPr>
      <w:proofErr w:type="spellStart"/>
      <w:r>
        <w:rPr>
          <w:rStyle w:val="2c"/>
        </w:rPr>
        <w:t>ппр</w:t>
      </w:r>
      <w:proofErr w:type="spellEnd"/>
      <w:r>
        <w:rPr>
          <w:rStyle w:val="25"/>
        </w:rPr>
        <w:t xml:space="preserve"> вставляется Эмитентом согласно п. 3.3.3, настоящего Договора.</w:t>
      </w:r>
    </w:p>
    <w:p w:rsidR="00FC314C" w:rsidRDefault="00F66913">
      <w:pPr>
        <w:pStyle w:val="23"/>
        <w:numPr>
          <w:ilvl w:val="1"/>
          <w:numId w:val="7"/>
        </w:numPr>
        <w:shd w:val="clear" w:color="auto" w:fill="auto"/>
        <w:tabs>
          <w:tab w:val="left" w:pos="1412"/>
        </w:tabs>
        <w:spacing w:line="220" w:lineRule="exact"/>
        <w:jc w:val="left"/>
      </w:pPr>
      <w:r>
        <w:rPr>
          <w:rStyle w:val="25"/>
        </w:rPr>
        <w:t xml:space="preserve">При исполнении настоящего Договора, а также при любом ином </w:t>
      </w:r>
      <w:proofErr w:type="spellStart"/>
      <w:r>
        <w:rPr>
          <w:rStyle w:val="25"/>
        </w:rPr>
        <w:t>взаимодеистви</w:t>
      </w:r>
      <w:proofErr w:type="spellEnd"/>
    </w:p>
    <w:p w:rsidR="00FC314C" w:rsidRDefault="00F66913">
      <w:pPr>
        <w:pStyle w:val="90"/>
        <w:shd w:val="clear" w:color="auto" w:fill="auto"/>
        <w:spacing w:line="240" w:lineRule="exact"/>
        <w:jc w:val="left"/>
      </w:pPr>
      <w:proofErr w:type="gramStart"/>
      <w:r>
        <w:rPr>
          <w:rStyle w:val="91"/>
          <w:b/>
          <w:bCs/>
        </w:rPr>
        <w:t>”</w:t>
      </w:r>
      <w:proofErr w:type="spellStart"/>
      <w:r>
        <w:rPr>
          <w:rStyle w:val="91"/>
          <w:b/>
          <w:bCs/>
        </w:rPr>
        <w:t>эм</w:t>
      </w:r>
      <w:proofErr w:type="gramEnd"/>
      <w:r>
        <w:rPr>
          <w:rStyle w:val="91"/>
          <w:b/>
          <w:bCs/>
        </w:rPr>
        <w:t>“Г</w:t>
      </w:r>
      <w:r>
        <w:rPr>
          <w:rStyle w:val="91"/>
          <w:b/>
          <w:bCs/>
          <w:vertAlign w:val="subscript"/>
        </w:rPr>
        <w:t>Р</w:t>
      </w:r>
      <w:r>
        <w:rPr>
          <w:rStyle w:val="91"/>
          <w:b/>
          <w:bCs/>
        </w:rPr>
        <w:t>Ге</w:t>
      </w:r>
      <w:proofErr w:type="spellEnd"/>
      <w:r>
        <w:rPr>
          <w:rStyle w:val="91"/>
          <w:b/>
          <w:bCs/>
        </w:rPr>
        <w:t xml:space="preserve"> п"™</w:t>
      </w:r>
      <w:proofErr w:type="spellStart"/>
      <w:r>
        <w:rPr>
          <w:rStyle w:val="91"/>
          <w:b/>
          <w:bCs/>
        </w:rPr>
        <w:t>леннеТор^а</w:t>
      </w:r>
      <w:proofErr w:type="spellEnd"/>
    </w:p>
    <w:p w:rsidR="00FC314C" w:rsidRDefault="00F66913">
      <w:pPr>
        <w:pStyle w:val="23"/>
        <w:shd w:val="clear" w:color="auto" w:fill="auto"/>
        <w:tabs>
          <w:tab w:val="left" w:pos="3721"/>
        </w:tabs>
        <w:spacing w:line="220" w:lineRule="exact"/>
        <w:jc w:val="left"/>
      </w:pPr>
      <w:r>
        <w:rPr>
          <w:rStyle w:val="25"/>
        </w:rPr>
        <w:t>распоряжении^</w:t>
      </w:r>
      <w:r>
        <w:rPr>
          <w:rStyle w:val="25"/>
        </w:rPr>
        <w:tab/>
        <w:t>^ „ ^доставляет Эмитенту информацию „Системы</w:t>
      </w:r>
    </w:p>
    <w:p w:rsidR="00FC314C" w:rsidRDefault="00F66913">
      <w:pPr>
        <w:pStyle w:val="23"/>
        <w:shd w:val="clear" w:color="auto" w:fill="auto"/>
        <w:spacing w:line="278" w:lineRule="exact"/>
        <w:jc w:val="left"/>
        <w:sectPr w:rsidR="00FC314C">
          <w:footerReference w:type="even" r:id="rId12"/>
          <w:footerReference w:type="default" r:id="rId13"/>
          <w:footerReference w:type="first" r:id="rId14"/>
          <w:pgSz w:w="11909" w:h="16840"/>
          <w:pgMar w:top="1039" w:right="755" w:bottom="546" w:left="1322" w:header="0" w:footer="3" w:gutter="0"/>
          <w:cols w:space="720"/>
          <w:noEndnote/>
          <w:docGrid w:linePitch="360"/>
        </w:sectPr>
      </w:pPr>
      <w:r>
        <w:rPr>
          <w:rStyle w:val="25"/>
        </w:rPr>
        <w:t xml:space="preserve">ведения </w:t>
      </w:r>
      <w:proofErr w:type="spellStart"/>
      <w:r>
        <w:rPr>
          <w:rStyle w:val="25"/>
        </w:rPr>
        <w:t>Реестра'в</w:t>
      </w:r>
      <w:proofErr w:type="spellEnd"/>
      <w:r>
        <w:rPr>
          <w:rStyle w:val="25"/>
        </w:rPr>
        <w:t xml:space="preserve"> объеме, установленном действующим </w:t>
      </w:r>
      <w:proofErr w:type="spellStart"/>
      <w:r>
        <w:rPr>
          <w:rStyle w:val="27pt"/>
        </w:rPr>
        <w:t>законода</w:t>
      </w:r>
      <w:proofErr w:type="spellEnd"/>
      <w:r>
        <w:rPr>
          <w:rStyle w:val="27pt"/>
        </w:rPr>
        <w:t>“</w:t>
      </w:r>
      <w:r>
        <w:rPr>
          <w:rStyle w:val="25"/>
        </w:rPr>
        <w:t xml:space="preserve"> е Федерации, нормативными актами, регулирующими деятельность регистра р</w:t>
      </w:r>
    </w:p>
    <w:p w:rsidR="00FC314C" w:rsidRDefault="00F66913">
      <w:pPr>
        <w:pStyle w:val="23"/>
        <w:shd w:val="clear" w:color="auto" w:fill="auto"/>
        <w:spacing w:line="307" w:lineRule="exact"/>
        <w:jc w:val="left"/>
      </w:pPr>
      <w:r>
        <w:rPr>
          <w:rStyle w:val="25"/>
        </w:rPr>
        <w:lastRenderedPageBreak/>
        <w:t>отсутствия запрашиваемой Эмитентом информации в Реестре, Эмитент вправе пор</w:t>
      </w:r>
      <w:r>
        <w:rPr>
          <w:rStyle w:val="25"/>
        </w:rPr>
        <w:t>учить Регистратору запросить номинальных держателей о предоставлении интересующих данных. Регистратор не несет ответственности за непредоставление данных акционерами и номинальными держателями, а также за предоставление акционерами и номинальными держателя</w:t>
      </w:r>
      <w:r>
        <w:rPr>
          <w:rStyle w:val="25"/>
        </w:rPr>
        <w:t>ми данных не в полном объеме.</w:t>
      </w:r>
    </w:p>
    <w:p w:rsidR="00FC314C" w:rsidRDefault="00F66913">
      <w:pPr>
        <w:pStyle w:val="23"/>
        <w:numPr>
          <w:ilvl w:val="0"/>
          <w:numId w:val="8"/>
        </w:numPr>
        <w:shd w:val="clear" w:color="auto" w:fill="auto"/>
        <w:tabs>
          <w:tab w:val="left" w:pos="1248"/>
        </w:tabs>
        <w:spacing w:line="307" w:lineRule="exact"/>
        <w:ind w:firstLine="360"/>
        <w:jc w:val="left"/>
      </w:pPr>
      <w:r>
        <w:rPr>
          <w:rStyle w:val="25"/>
        </w:rPr>
        <w:t xml:space="preserve"> В случае несвоевременного предоставления Регистратору информации о </w:t>
      </w:r>
      <w:r>
        <w:rPr>
          <w:rStyle w:val="2f"/>
        </w:rPr>
        <w:t>/</w:t>
      </w:r>
      <w:r>
        <w:rPr>
          <w:rStyle w:val="2f"/>
        </w:rPr>
        <w:tab/>
      </w:r>
      <w:r>
        <w:rPr>
          <w:rStyle w:val="25"/>
        </w:rPr>
        <w:t>произошедших изменениях в списке лиц Эмитента, Регистратор не несет ответственности за</w:t>
      </w:r>
    </w:p>
    <w:p w:rsidR="00FC314C" w:rsidRDefault="00F66913">
      <w:pPr>
        <w:pStyle w:val="23"/>
        <w:shd w:val="clear" w:color="auto" w:fill="auto"/>
        <w:spacing w:line="307" w:lineRule="exact"/>
        <w:jc w:val="left"/>
      </w:pPr>
      <w:r>
        <w:rPr>
          <w:rStyle w:val="25"/>
        </w:rPr>
        <w:t xml:space="preserve">последствия, связанные с предоставлением </w:t>
      </w:r>
      <w:r>
        <w:rPr>
          <w:rStyle w:val="25"/>
        </w:rPr>
        <w:t>конфиденциальной информации из Реестра лицам, переставшим являться таковыми.</w:t>
      </w:r>
    </w:p>
    <w:p w:rsidR="00FC314C" w:rsidRDefault="00F66913">
      <w:pPr>
        <w:pStyle w:val="23"/>
        <w:numPr>
          <w:ilvl w:val="0"/>
          <w:numId w:val="8"/>
        </w:numPr>
        <w:shd w:val="clear" w:color="auto" w:fill="auto"/>
        <w:tabs>
          <w:tab w:val="left" w:pos="2502"/>
        </w:tabs>
        <w:spacing w:line="307" w:lineRule="exact"/>
        <w:ind w:firstLine="360"/>
        <w:jc w:val="left"/>
      </w:pPr>
      <w:r>
        <w:rPr>
          <w:rStyle w:val="25"/>
        </w:rPr>
        <w:t>Информация из реестра или документы реестра могут быть предоставлены зарегистрированным лицам и уполномоченным представителям государственных органов в порядке, установленном дейс</w:t>
      </w:r>
      <w:r>
        <w:rPr>
          <w:rStyle w:val="25"/>
        </w:rPr>
        <w:t>твующим законодательством Российской Федерации.</w:t>
      </w:r>
    </w:p>
    <w:p w:rsidR="00FC314C" w:rsidRDefault="00F66913">
      <w:pPr>
        <w:pStyle w:val="23"/>
        <w:numPr>
          <w:ilvl w:val="0"/>
          <w:numId w:val="8"/>
        </w:numPr>
        <w:shd w:val="clear" w:color="auto" w:fill="auto"/>
        <w:tabs>
          <w:tab w:val="left" w:pos="2502"/>
        </w:tabs>
        <w:spacing w:line="307" w:lineRule="exact"/>
        <w:ind w:firstLine="360"/>
        <w:jc w:val="left"/>
      </w:pPr>
      <w:r>
        <w:rPr>
          <w:rStyle w:val="25"/>
        </w:rPr>
        <w:t>В целях обеспечения защиты информации и документов, составляющих систему ведения реестра, Регистратор обязуется не допускать третьих лиц (в том числе и зарегистрированных лиц) к системе ведения реестра Эмитен</w:t>
      </w:r>
      <w:r>
        <w:rPr>
          <w:rStyle w:val="25"/>
        </w:rPr>
        <w:t>та или к какой-либо части реестра.</w:t>
      </w:r>
    </w:p>
    <w:p w:rsidR="00FC314C" w:rsidRDefault="00F66913">
      <w:pPr>
        <w:pStyle w:val="63"/>
        <w:shd w:val="clear" w:color="auto" w:fill="auto"/>
        <w:spacing w:line="220" w:lineRule="exact"/>
      </w:pPr>
      <w:r>
        <w:rPr>
          <w:rStyle w:val="64"/>
          <w:b/>
          <w:bCs/>
        </w:rPr>
        <w:t>6. ОТВЕТСТВЕННОСТЬ СТОРОН</w:t>
      </w:r>
    </w:p>
    <w:p w:rsidR="00FC314C" w:rsidRDefault="00F66913">
      <w:pPr>
        <w:pStyle w:val="23"/>
        <w:numPr>
          <w:ilvl w:val="0"/>
          <w:numId w:val="9"/>
        </w:numPr>
        <w:shd w:val="clear" w:color="auto" w:fill="auto"/>
        <w:tabs>
          <w:tab w:val="left" w:pos="2502"/>
        </w:tabs>
        <w:spacing w:line="317" w:lineRule="exact"/>
        <w:ind w:firstLine="360"/>
        <w:jc w:val="left"/>
      </w:pPr>
      <w:r>
        <w:rPr>
          <w:rStyle w:val="25"/>
        </w:rPr>
        <w:t>В случае невыполнения или ненадлежащего выполнения обязательств по настоящему Договору одной из Сторон, другая Сторона вправе потребовать:</w:t>
      </w:r>
    </w:p>
    <w:p w:rsidR="00FC314C" w:rsidRDefault="00F66913">
      <w:pPr>
        <w:pStyle w:val="23"/>
        <w:numPr>
          <w:ilvl w:val="0"/>
          <w:numId w:val="10"/>
        </w:numPr>
        <w:shd w:val="clear" w:color="auto" w:fill="auto"/>
        <w:tabs>
          <w:tab w:val="left" w:pos="2203"/>
        </w:tabs>
        <w:spacing w:line="220" w:lineRule="exact"/>
        <w:ind w:firstLine="360"/>
        <w:jc w:val="left"/>
      </w:pPr>
      <w:r>
        <w:rPr>
          <w:rStyle w:val="25"/>
        </w:rPr>
        <w:t xml:space="preserve">выполнения другой Стороной обязательств в согласованные </w:t>
      </w:r>
      <w:r>
        <w:rPr>
          <w:rStyle w:val="25"/>
        </w:rPr>
        <w:t>сроки;</w:t>
      </w:r>
    </w:p>
    <w:p w:rsidR="00FC314C" w:rsidRDefault="00F66913">
      <w:pPr>
        <w:pStyle w:val="23"/>
        <w:numPr>
          <w:ilvl w:val="0"/>
          <w:numId w:val="10"/>
        </w:numPr>
        <w:shd w:val="clear" w:color="auto" w:fill="auto"/>
        <w:tabs>
          <w:tab w:val="left" w:pos="2200"/>
        </w:tabs>
        <w:spacing w:line="331" w:lineRule="exact"/>
        <w:ind w:firstLine="360"/>
        <w:jc w:val="left"/>
      </w:pPr>
      <w:r>
        <w:rPr>
          <w:rStyle w:val="25"/>
        </w:rPr>
        <w:t>безвозмездного устранения последствий, возникших в результате невыполнения обязательств по настоящему Договору другой Стороной;</w:t>
      </w:r>
    </w:p>
    <w:p w:rsidR="00FC314C" w:rsidRDefault="00F66913">
      <w:pPr>
        <w:pStyle w:val="23"/>
        <w:shd w:val="clear" w:color="auto" w:fill="auto"/>
        <w:spacing w:line="341" w:lineRule="exact"/>
        <w:ind w:firstLine="360"/>
        <w:jc w:val="left"/>
      </w:pPr>
      <w:r>
        <w:t xml:space="preserve">. </w:t>
      </w:r>
      <w:r>
        <w:rPr>
          <w:rStyle w:val="25"/>
        </w:rPr>
        <w:t>возмещения расходов, необходимых для устранения последствий невыполнения обязательств другой Стороной;</w:t>
      </w:r>
    </w:p>
    <w:p w:rsidR="00FC314C" w:rsidRDefault="00F66913">
      <w:pPr>
        <w:pStyle w:val="23"/>
        <w:numPr>
          <w:ilvl w:val="0"/>
          <w:numId w:val="10"/>
        </w:numPr>
        <w:shd w:val="clear" w:color="auto" w:fill="auto"/>
        <w:tabs>
          <w:tab w:val="left" w:pos="2200"/>
        </w:tabs>
        <w:spacing w:line="336" w:lineRule="exact"/>
        <w:ind w:firstLine="360"/>
        <w:jc w:val="left"/>
      </w:pPr>
      <w:r>
        <w:rPr>
          <w:rStyle w:val="25"/>
        </w:rPr>
        <w:t>расторжения настоящего Договора в случаях, предусмотренных действующим законодательство м.</w:t>
      </w:r>
    </w:p>
    <w:p w:rsidR="00FC314C" w:rsidRDefault="00F66913">
      <w:pPr>
        <w:pStyle w:val="23"/>
        <w:numPr>
          <w:ilvl w:val="0"/>
          <w:numId w:val="9"/>
        </w:numPr>
        <w:shd w:val="clear" w:color="auto" w:fill="auto"/>
        <w:tabs>
          <w:tab w:val="left" w:pos="2502"/>
        </w:tabs>
        <w:spacing w:line="331" w:lineRule="exact"/>
        <w:ind w:firstLine="360"/>
        <w:jc w:val="left"/>
      </w:pPr>
      <w:r>
        <w:rPr>
          <w:rStyle w:val="25"/>
        </w:rPr>
        <w:t>Порядок исчисления и возмещения убытков определяется действующим законодательством Российской Федерации.</w:t>
      </w:r>
    </w:p>
    <w:p w:rsidR="00FC314C" w:rsidRDefault="00F66913">
      <w:pPr>
        <w:pStyle w:val="23"/>
        <w:numPr>
          <w:ilvl w:val="0"/>
          <w:numId w:val="9"/>
        </w:numPr>
        <w:shd w:val="clear" w:color="auto" w:fill="auto"/>
        <w:tabs>
          <w:tab w:val="left" w:pos="2502"/>
        </w:tabs>
        <w:spacing w:line="317" w:lineRule="exact"/>
        <w:ind w:firstLine="360"/>
        <w:jc w:val="left"/>
      </w:pPr>
      <w:r>
        <w:rPr>
          <w:rStyle w:val="25"/>
        </w:rPr>
        <w:t>Регистратор несет ответственность за неисполнение или ненадл</w:t>
      </w:r>
      <w:r>
        <w:rPr>
          <w:rStyle w:val="25"/>
        </w:rPr>
        <w:t>ежащее исполнение обязанностей по ведению и хранению Реестра, повлекших невозможность осуществления прав, закрепленных именными ценными бумагами.</w:t>
      </w:r>
    </w:p>
    <w:p w:rsidR="00FC314C" w:rsidRDefault="00F66913">
      <w:pPr>
        <w:pStyle w:val="23"/>
        <w:numPr>
          <w:ilvl w:val="0"/>
          <w:numId w:val="9"/>
        </w:numPr>
        <w:shd w:val="clear" w:color="auto" w:fill="auto"/>
        <w:tabs>
          <w:tab w:val="left" w:pos="2502"/>
        </w:tabs>
        <w:spacing w:line="317" w:lineRule="exact"/>
        <w:ind w:firstLine="360"/>
        <w:jc w:val="left"/>
      </w:pPr>
      <w:r>
        <w:rPr>
          <w:rStyle w:val="25"/>
        </w:rPr>
        <w:t>Регистратор отвечает за:</w:t>
      </w:r>
    </w:p>
    <w:p w:rsidR="00FC314C" w:rsidRDefault="00F66913">
      <w:pPr>
        <w:pStyle w:val="23"/>
        <w:shd w:val="clear" w:color="auto" w:fill="auto"/>
        <w:spacing w:line="317" w:lineRule="exact"/>
        <w:ind w:firstLine="360"/>
        <w:jc w:val="left"/>
      </w:pPr>
      <w:r>
        <w:rPr>
          <w:rStyle w:val="25"/>
        </w:rPr>
        <w:t>сохранность записей в Реестре;</w:t>
      </w:r>
    </w:p>
    <w:p w:rsidR="00FC314C" w:rsidRDefault="00F66913">
      <w:pPr>
        <w:pStyle w:val="23"/>
        <w:shd w:val="clear" w:color="auto" w:fill="auto"/>
        <w:spacing w:line="317" w:lineRule="exact"/>
        <w:ind w:firstLine="360"/>
        <w:jc w:val="left"/>
      </w:pPr>
      <w:r>
        <w:rPr>
          <w:rStyle w:val="25"/>
        </w:rPr>
        <w:t>их конфиденциальность;</w:t>
      </w:r>
    </w:p>
    <w:p w:rsidR="00FC314C" w:rsidRDefault="00F66913">
      <w:pPr>
        <w:pStyle w:val="23"/>
        <w:shd w:val="clear" w:color="auto" w:fill="auto"/>
        <w:spacing w:line="220" w:lineRule="exact"/>
        <w:ind w:firstLine="360"/>
        <w:jc w:val="left"/>
      </w:pPr>
      <w:r>
        <w:rPr>
          <w:rStyle w:val="25"/>
        </w:rPr>
        <w:t>предоставление правильных данны</w:t>
      </w:r>
      <w:r>
        <w:rPr>
          <w:rStyle w:val="25"/>
        </w:rPr>
        <w:t>х о таких записях;</w:t>
      </w:r>
    </w:p>
    <w:p w:rsidR="00FC314C" w:rsidRDefault="00F66913">
      <w:pPr>
        <w:pStyle w:val="23"/>
        <w:shd w:val="clear" w:color="auto" w:fill="auto"/>
        <w:spacing w:line="220" w:lineRule="exact"/>
        <w:ind w:firstLine="360"/>
        <w:jc w:val="left"/>
      </w:pPr>
      <w:r>
        <w:rPr>
          <w:rStyle w:val="25"/>
        </w:rPr>
        <w:t>совершение записей о проведенных операциях в Реестре.</w:t>
      </w:r>
    </w:p>
    <w:p w:rsidR="00FC314C" w:rsidRDefault="00F66913">
      <w:pPr>
        <w:pStyle w:val="23"/>
        <w:numPr>
          <w:ilvl w:val="0"/>
          <w:numId w:val="9"/>
        </w:numPr>
        <w:shd w:val="clear" w:color="auto" w:fill="auto"/>
        <w:tabs>
          <w:tab w:val="left" w:pos="2502"/>
        </w:tabs>
        <w:ind w:firstLine="360"/>
        <w:jc w:val="left"/>
      </w:pPr>
      <w:r>
        <w:rPr>
          <w:rStyle w:val="25"/>
        </w:rPr>
        <w:t xml:space="preserve">Регистратор освобождается от ответственности, если неисполнение либо ненадлежащее исполнение им своих обязательств произошло не по его вине, или в результате </w:t>
      </w:r>
      <w:r>
        <w:rPr>
          <w:rStyle w:val="25"/>
        </w:rPr>
        <w:t>представления ему Эмитентом недостоверных (неполных) сведений, или в результате непредставления (просрочки представления) Эмитентом сведений, необходимых Регистратору для надлежащего исполнения обязанностей по настоящему Договору.</w:t>
      </w:r>
    </w:p>
    <w:p w:rsidR="00FC314C" w:rsidRDefault="00F66913">
      <w:pPr>
        <w:pStyle w:val="23"/>
        <w:numPr>
          <w:ilvl w:val="0"/>
          <w:numId w:val="9"/>
        </w:numPr>
        <w:shd w:val="clear" w:color="auto" w:fill="auto"/>
        <w:tabs>
          <w:tab w:val="left" w:pos="2502"/>
        </w:tabs>
        <w:spacing w:line="307" w:lineRule="exact"/>
        <w:ind w:firstLine="360"/>
        <w:jc w:val="left"/>
      </w:pPr>
      <w:r>
        <w:rPr>
          <w:rStyle w:val="25"/>
        </w:rPr>
        <w:t>Регистратор не вправе под</w:t>
      </w:r>
      <w:r>
        <w:rPr>
          <w:rStyle w:val="25"/>
        </w:rPr>
        <w:t>писывать акт приема-передачи документов и информации системы ведения реестра и приступать к ведению реестра, если ему не предоставлены все документы, предусмотренные настоящим Договором, а осуществляет хранение документов. В таком случае ответственность за</w:t>
      </w:r>
      <w:r>
        <w:rPr>
          <w:rStyle w:val="25"/>
        </w:rPr>
        <w:t xml:space="preserve"> убытки, возникшие в связи с неосуществлением </w:t>
      </w:r>
      <w:proofErr w:type="gramStart"/>
      <w:r>
        <w:rPr>
          <w:rStyle w:val="25"/>
        </w:rPr>
        <w:t>ведения реестра владельцев ценных бумаг</w:t>
      </w:r>
      <w:proofErr w:type="gramEnd"/>
      <w:r>
        <w:rPr>
          <w:rStyle w:val="25"/>
        </w:rPr>
        <w:t xml:space="preserve"> несет Эмитент.</w:t>
      </w:r>
    </w:p>
    <w:p w:rsidR="00FC314C" w:rsidRDefault="00F66913">
      <w:pPr>
        <w:pStyle w:val="23"/>
        <w:numPr>
          <w:ilvl w:val="0"/>
          <w:numId w:val="9"/>
        </w:numPr>
        <w:shd w:val="clear" w:color="auto" w:fill="auto"/>
        <w:tabs>
          <w:tab w:val="left" w:pos="2214"/>
        </w:tabs>
        <w:spacing w:line="307" w:lineRule="exact"/>
        <w:ind w:firstLine="360"/>
        <w:jc w:val="left"/>
      </w:pPr>
      <w:r>
        <w:rPr>
          <w:rStyle w:val="25"/>
        </w:rPr>
        <w:t>В случае, если договор на ведение реестра расторгнут, а Эмитент не обеспечил своевременную передачу документов и информации системы ведения реестра, Регист</w:t>
      </w:r>
      <w:r>
        <w:rPr>
          <w:rStyle w:val="25"/>
        </w:rPr>
        <w:t>ратор осуществляет хранение документов и информации системы ведения реестра в течение срока, установленного нормативными актами Центрального банка Российской Федерации. При этом Регистратор не вправе проводить в реестре операции и обязан возвращать все пос</w:t>
      </w:r>
      <w:r>
        <w:rPr>
          <w:rStyle w:val="25"/>
        </w:rPr>
        <w:t xml:space="preserve">тупившие к нему документы, связанные с ведением реестра, адресанту, </w:t>
      </w:r>
      <w:r>
        <w:rPr>
          <w:rStyle w:val="25"/>
        </w:rPr>
        <w:lastRenderedPageBreak/>
        <w:t>кроме запросов нотариусов или государственных органов о предоставлении информации и запросов зарегистрированных лиц о предоставлении им отчетов о проведенных операциях по их лицевым счетам</w:t>
      </w:r>
      <w:r>
        <w:rPr>
          <w:rStyle w:val="25"/>
        </w:rPr>
        <w:t>.</w:t>
      </w:r>
    </w:p>
    <w:p w:rsidR="00FC314C" w:rsidRDefault="00F66913">
      <w:pPr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"\\\\VFS\\crpbnet$\\sorz\\Общая\\ИЗВЕЩЕНИЯ\\2018\\12.2018\\210-18 Новый регистратор\\media\\image1.jpeg"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6pt;height:79.2pt">
            <v:imagedata r:id="rId15" r:href="rId16"/>
          </v:shape>
        </w:pict>
      </w:r>
      <w:r>
        <w:fldChar w:fldCharType="end"/>
      </w:r>
    </w:p>
    <w:p w:rsidR="00FC314C" w:rsidRDefault="00F66913">
      <w:pPr>
        <w:pStyle w:val="23"/>
        <w:numPr>
          <w:ilvl w:val="0"/>
          <w:numId w:val="9"/>
        </w:numPr>
        <w:shd w:val="clear" w:color="auto" w:fill="auto"/>
        <w:tabs>
          <w:tab w:val="left" w:pos="2214"/>
        </w:tabs>
        <w:spacing w:line="350" w:lineRule="exact"/>
        <w:ind w:firstLine="360"/>
        <w:jc w:val="left"/>
      </w:pPr>
      <w:r>
        <w:rPr>
          <w:rStyle w:val="25"/>
        </w:rPr>
        <w:t>В случае неисполнения либо ненадлежащего исполнения Эмитентом обязательств, предусмотренных настоящим Догово</w:t>
      </w:r>
      <w:r>
        <w:rPr>
          <w:rStyle w:val="25"/>
        </w:rPr>
        <w:t>ром, он обязан возместить Регистратору причиненные таким неисполнением убытки.</w:t>
      </w:r>
    </w:p>
    <w:p w:rsidR="00FC314C" w:rsidRDefault="00F66913">
      <w:pPr>
        <w:pStyle w:val="23"/>
        <w:numPr>
          <w:ilvl w:val="0"/>
          <w:numId w:val="7"/>
        </w:numPr>
        <w:shd w:val="clear" w:color="auto" w:fill="auto"/>
        <w:tabs>
          <w:tab w:val="left" w:pos="1983"/>
        </w:tabs>
        <w:spacing w:line="302" w:lineRule="exact"/>
        <w:ind w:firstLine="360"/>
        <w:jc w:val="left"/>
      </w:pPr>
      <w:r>
        <w:rPr>
          <w:rStyle w:val="25"/>
        </w:rPr>
        <w:t>9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неп</w:t>
      </w:r>
      <w:r>
        <w:rPr>
          <w:rStyle w:val="25"/>
        </w:rPr>
        <w:t>реодолимой силы, возникших после подписания настоящего Договора, или в результате событий чрезвычайного характера, которые Стороны не могли ни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>предвидеть, ни предотвратить.</w:t>
      </w:r>
    </w:p>
    <w:p w:rsidR="00FC314C" w:rsidRDefault="00F66913">
      <w:pPr>
        <w:pStyle w:val="23"/>
        <w:numPr>
          <w:ilvl w:val="0"/>
          <w:numId w:val="2"/>
        </w:numPr>
        <w:shd w:val="clear" w:color="auto" w:fill="auto"/>
        <w:tabs>
          <w:tab w:val="left" w:pos="1998"/>
        </w:tabs>
        <w:ind w:firstLine="360"/>
        <w:jc w:val="left"/>
      </w:pPr>
      <w:r>
        <w:rPr>
          <w:rStyle w:val="25"/>
        </w:rPr>
        <w:t xml:space="preserve">10 Сторона, </w:t>
      </w:r>
      <w:r>
        <w:rPr>
          <w:rStyle w:val="212pt"/>
        </w:rPr>
        <w:t xml:space="preserve">для </w:t>
      </w:r>
      <w:r>
        <w:rPr>
          <w:rStyle w:val="25"/>
        </w:rPr>
        <w:t xml:space="preserve">которой возникли обстоятельства непреодолимой силы, </w:t>
      </w:r>
      <w:proofErr w:type="spellStart"/>
      <w:r>
        <w:rPr>
          <w:rStyle w:val="25"/>
        </w:rPr>
        <w:t>осязана</w:t>
      </w:r>
      <w:proofErr w:type="spellEnd"/>
      <w:r>
        <w:rPr>
          <w:rStyle w:val="25"/>
        </w:rPr>
        <w:t xml:space="preserve"> </w:t>
      </w:r>
      <w:r>
        <w:rPr>
          <w:rStyle w:val="25"/>
        </w:rPr>
        <w:t xml:space="preserve">уведомить об этом другую Сторону в течение 5 (Пяти) дней с момента их возникновения. Если такого уведомления не </w:t>
      </w:r>
      <w:proofErr w:type="spellStart"/>
      <w:r>
        <w:rPr>
          <w:rStyle w:val="25"/>
        </w:rPr>
        <w:t>еделано</w:t>
      </w:r>
      <w:proofErr w:type="spellEnd"/>
      <w:r>
        <w:rPr>
          <w:rStyle w:val="25"/>
        </w:rPr>
        <w:t>, Сторона теряет право ссылаться на обстоятельства</w:t>
      </w:r>
    </w:p>
    <w:p w:rsidR="00FC314C" w:rsidRDefault="00F66913">
      <w:pPr>
        <w:pStyle w:val="23"/>
        <w:shd w:val="clear" w:color="auto" w:fill="auto"/>
        <w:tabs>
          <w:tab w:val="left" w:pos="4462"/>
        </w:tabs>
        <w:spacing w:line="220" w:lineRule="exact"/>
        <w:jc w:val="left"/>
      </w:pPr>
      <w:r>
        <w:rPr>
          <w:rStyle w:val="25"/>
        </w:rPr>
        <w:t>непреодолим™ силы. ^</w:t>
      </w:r>
      <w:r>
        <w:rPr>
          <w:rStyle w:val="25"/>
        </w:rPr>
        <w:tab/>
      </w:r>
      <w:r>
        <w:rPr>
          <w:rStyle w:val="25"/>
          <w:vertAlign w:val="subscript"/>
        </w:rPr>
        <w:t>права</w:t>
      </w:r>
      <w:r>
        <w:rPr>
          <w:rStyle w:val="25"/>
        </w:rPr>
        <w:t xml:space="preserve"> требовать от Регистратора производить действия</w:t>
      </w:r>
    </w:p>
    <w:p w:rsidR="00FC314C" w:rsidRDefault="00F66913">
      <w:pPr>
        <w:pStyle w:val="23"/>
        <w:shd w:val="clear" w:color="auto" w:fill="auto"/>
        <w:spacing w:line="326" w:lineRule="exact"/>
        <w:jc w:val="left"/>
      </w:pPr>
      <w:r>
        <w:rPr>
          <w:rStyle w:val="25"/>
        </w:rPr>
        <w:t xml:space="preserve">(оказывать услуги), противоречащие действующему законодательству Российской </w:t>
      </w:r>
      <w:proofErr w:type="spellStart"/>
      <w:r>
        <w:rPr>
          <w:rStyle w:val="25"/>
        </w:rPr>
        <w:t>Федерац</w:t>
      </w:r>
      <w:proofErr w:type="spellEnd"/>
      <w:r>
        <w:rPr>
          <w:rStyle w:val="25"/>
        </w:rPr>
        <w:t xml:space="preserve"> ^ </w:t>
      </w:r>
      <w:r>
        <w:rPr>
          <w:rStyle w:val="25"/>
          <w:vertAlign w:val="superscript"/>
        </w:rPr>
        <w:t>(</w:t>
      </w:r>
      <w:r>
        <w:rPr>
          <w:rStyle w:val="25"/>
        </w:rPr>
        <w:t xml:space="preserve">“1тистратора от выполнения таких действий не может служить основанием для расторжения настоящего Договора или требований </w:t>
      </w:r>
      <w:r>
        <w:rPr>
          <w:rStyle w:val="25"/>
        </w:rPr>
        <w:t>о возмещении убытков.</w:t>
      </w:r>
    </w:p>
    <w:p w:rsidR="00FC314C" w:rsidRDefault="00F66913">
      <w:pPr>
        <w:pStyle w:val="23"/>
        <w:shd w:val="clear" w:color="auto" w:fill="auto"/>
        <w:ind w:firstLine="360"/>
        <w:jc w:val="left"/>
      </w:pPr>
      <w:r>
        <w:rPr>
          <w:rStyle w:val="29"/>
        </w:rPr>
        <w:t>6</w:t>
      </w:r>
      <w:r>
        <w:rPr>
          <w:rStyle w:val="25"/>
        </w:rPr>
        <w:t xml:space="preserve"> 12 Эмитент, заключивший настоящий Договор с Регистратором, не освобождается о, ответственности за ведение и хранение Реестра. Эмитент и Регистратор перед акционером за неисполнение или ненадлежащее исполнение </w:t>
      </w:r>
      <w:proofErr w:type="gramStart"/>
      <w:r>
        <w:rPr>
          <w:rStyle w:val="25"/>
        </w:rPr>
        <w:t>обязанности</w:t>
      </w:r>
      <w:proofErr w:type="gramEnd"/>
      <w:r>
        <w:rPr>
          <w:rStyle w:val="25"/>
        </w:rPr>
        <w:t xml:space="preserve"> но веден</w:t>
      </w:r>
    </w:p>
    <w:p w:rsidR="00FC314C" w:rsidRDefault="00F66913">
      <w:pPr>
        <w:pStyle w:val="23"/>
        <w:shd w:val="clear" w:color="auto" w:fill="auto"/>
        <w:tabs>
          <w:tab w:val="left" w:pos="4719"/>
        </w:tabs>
        <w:spacing w:line="220" w:lineRule="exact"/>
        <w:jc w:val="left"/>
      </w:pPr>
      <w:r>
        <w:rPr>
          <w:rStyle w:val="25"/>
        </w:rPr>
        <w:t>хр</w:t>
      </w:r>
      <w:r>
        <w:rPr>
          <w:rStyle w:val="25"/>
        </w:rPr>
        <w:t>анению реестру ^</w:t>
      </w:r>
      <w:r>
        <w:rPr>
          <w:rStyle w:val="25"/>
        </w:rPr>
        <w:tab/>
      </w:r>
      <w:r>
        <w:rPr>
          <w:rStyle w:val="25"/>
          <w:vertAlign w:val="subscript"/>
        </w:rPr>
        <w:t xml:space="preserve">должна </w:t>
      </w:r>
      <w:proofErr w:type="spellStart"/>
      <w:r>
        <w:rPr>
          <w:rStyle w:val="25"/>
          <w:vertAlign w:val="subscript"/>
        </w:rPr>
        <w:t>нюшед</w:t>
      </w:r>
      <w:proofErr w:type="spellEnd"/>
      <w:r>
        <w:rPr>
          <w:rStyle w:val="25"/>
          <w:vertAlign w:val="subscript"/>
        </w:rPr>
        <w:t xml:space="preserve"> </w:t>
      </w:r>
      <w:r>
        <w:rPr>
          <w:rStyle w:val="2f0"/>
          <w:vertAlign w:val="subscript"/>
        </w:rPr>
        <w:t>штельн0</w:t>
      </w:r>
      <w:r>
        <w:rPr>
          <w:rStyle w:val="25"/>
        </w:rPr>
        <w:t xml:space="preserve"> сообщать другой Стороне об</w:t>
      </w:r>
    </w:p>
    <w:p w:rsidR="00FC314C" w:rsidRDefault="00F66913">
      <w:pPr>
        <w:pStyle w:val="23"/>
        <w:shd w:val="clear" w:color="auto" w:fill="auto"/>
        <w:spacing w:line="302" w:lineRule="exact"/>
        <w:jc w:val="left"/>
      </w:pPr>
      <w:r>
        <w:rPr>
          <w:rStyle w:val="25"/>
        </w:rPr>
        <w:t xml:space="preserve">изменениях в учредительных документах, банковских реквизитах, номерах каналов связи, а </w:t>
      </w:r>
      <w:r w:rsidRPr="00F66913">
        <w:rPr>
          <w:rStyle w:val="2115pt"/>
          <w:lang w:eastAsia="en-US" w:bidi="en-US"/>
        </w:rPr>
        <w:t>“</w:t>
      </w:r>
      <w:r>
        <w:rPr>
          <w:rStyle w:val="2115pt"/>
          <w:lang w:val="en-US" w:eastAsia="en-US" w:bidi="en-US"/>
        </w:rPr>
        <w:t>Z</w:t>
      </w:r>
      <w:r>
        <w:rPr>
          <w:rStyle w:val="25"/>
        </w:rPr>
        <w:t xml:space="preserve">о1™й известных обстоятельствах (не являющихся общеизвестными), способных </w:t>
      </w:r>
      <w:proofErr w:type="spellStart"/>
      <w:r>
        <w:rPr>
          <w:rStyle w:val="25"/>
        </w:rPr>
        <w:t>н“</w:t>
      </w:r>
      <w:proofErr w:type="gramStart"/>
      <w:r>
        <w:rPr>
          <w:rStyle w:val="25"/>
        </w:rPr>
        <w:t>т,«</w:t>
      </w:r>
      <w:proofErr w:type="gramEnd"/>
      <w:r>
        <w:rPr>
          <w:rStyle w:val="25"/>
        </w:rPr>
        <w:t>но</w:t>
      </w:r>
      <w:proofErr w:type="spellEnd"/>
      <w:r>
        <w:rPr>
          <w:rStyle w:val="25"/>
        </w:rPr>
        <w:t xml:space="preserve"> повлиять „а своевреме</w:t>
      </w:r>
      <w:r>
        <w:rPr>
          <w:rStyle w:val="25"/>
        </w:rPr>
        <w:t>нное н надлежащее исполнение этой Стороной своих</w:t>
      </w:r>
    </w:p>
    <w:p w:rsidR="00FC314C" w:rsidRDefault="00F66913">
      <w:pPr>
        <w:pStyle w:val="101"/>
        <w:shd w:val="clear" w:color="auto" w:fill="auto"/>
        <w:tabs>
          <w:tab w:val="left" w:pos="8233"/>
        </w:tabs>
        <w:spacing w:line="220" w:lineRule="exact"/>
        <w:jc w:val="left"/>
      </w:pPr>
      <w:r>
        <w:rPr>
          <w:rStyle w:val="102"/>
        </w:rPr>
        <w:t>обязательств по настоящему Договору.</w:t>
      </w:r>
      <w:r>
        <w:rPr>
          <w:rStyle w:val="102"/>
        </w:rPr>
        <w:tab/>
      </w:r>
      <w:proofErr w:type="spellStart"/>
      <w:r>
        <w:rPr>
          <w:rStyle w:val="102"/>
          <w:vertAlign w:val="subscript"/>
        </w:rPr>
        <w:t>птт</w:t>
      </w:r>
      <w:r>
        <w:rPr>
          <w:rStyle w:val="102"/>
        </w:rPr>
        <w:t>п</w:t>
      </w:r>
      <w:r>
        <w:rPr>
          <w:rStyle w:val="102"/>
          <w:vertAlign w:val="subscript"/>
        </w:rPr>
        <w:t>И</w:t>
      </w:r>
      <w:r>
        <w:rPr>
          <w:rStyle w:val="102"/>
        </w:rPr>
        <w:t>ниость</w:t>
      </w:r>
      <w:proofErr w:type="spellEnd"/>
      <w:r>
        <w:rPr>
          <w:rStyle w:val="102"/>
        </w:rPr>
        <w:t xml:space="preserve"> подписи</w:t>
      </w:r>
    </w:p>
    <w:p w:rsidR="00FC314C" w:rsidRDefault="00F66913">
      <w:pPr>
        <w:pStyle w:val="23"/>
        <w:shd w:val="clear" w:color="auto" w:fill="auto"/>
        <w:spacing w:line="317" w:lineRule="exact"/>
        <w:ind w:firstLine="360"/>
        <w:jc w:val="left"/>
      </w:pPr>
      <w:r>
        <w:rPr>
          <w:rStyle w:val="210pt"/>
        </w:rPr>
        <w:t>6</w:t>
      </w:r>
      <w:r>
        <w:rPr>
          <w:rStyle w:val="25"/>
        </w:rPr>
        <w:t xml:space="preserve"> 14 Эмитент несет полную ответственность за подлинность под зарегистрированного лица на передаточном распоряжении, удостоверенной печатью</w:t>
      </w:r>
    </w:p>
    <w:p w:rsidR="00FC314C" w:rsidRDefault="00F66913">
      <w:pPr>
        <w:pStyle w:val="23"/>
        <w:shd w:val="clear" w:color="auto" w:fill="auto"/>
        <w:spacing w:line="408" w:lineRule="exact"/>
        <w:jc w:val="left"/>
      </w:pPr>
      <w:r>
        <w:rPr>
          <w:rStyle w:val="25"/>
        </w:rPr>
        <w:t>подписью —“</w:t>
      </w:r>
      <w:proofErr w:type="spellStart"/>
      <w:r>
        <w:rPr>
          <w:rStyle w:val="25"/>
        </w:rPr>
        <w:t>люб'ГГежп</w:t>
      </w:r>
      <w:proofErr w:type="spellEnd"/>
      <w:r>
        <w:rPr>
          <w:rStyle w:val="25"/>
        </w:rPr>
        <w:t xml:space="preserve">^ обязательств </w:t>
      </w:r>
      <w:proofErr w:type="spellStart"/>
      <w:r>
        <w:rPr>
          <w:rStyle w:val="25"/>
        </w:rPr>
        <w:t>Стореи</w:t>
      </w:r>
      <w:proofErr w:type="spellEnd"/>
      <w:r>
        <w:rPr>
          <w:rStyle w:val="25"/>
        </w:rPr>
        <w:t xml:space="preserve"> „о настоящему Договору, проценты „а сумму долга за период пользования </w:t>
      </w:r>
      <w:proofErr w:type="spellStart"/>
      <w:r>
        <w:rPr>
          <w:rStyle w:val="25"/>
        </w:rPr>
        <w:t>денежньши</w:t>
      </w:r>
      <w:proofErr w:type="spellEnd"/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>статьей 317.1 Гражданского кодекса Российской Федерации, не начисляются выплачиваются.</w:t>
      </w:r>
    </w:p>
    <w:p w:rsidR="00FC314C" w:rsidRDefault="00F66913">
      <w:pPr>
        <w:pStyle w:val="63"/>
        <w:shd w:val="clear" w:color="auto" w:fill="auto"/>
        <w:spacing w:line="220" w:lineRule="exact"/>
      </w:pPr>
      <w:r>
        <w:rPr>
          <w:rStyle w:val="64"/>
          <w:b/>
          <w:bCs/>
        </w:rPr>
        <w:t xml:space="preserve">7. СРОК ДЕЙСТВИЯ. УСЛОВИЯ РАСТОРЖЕНИЯ И </w:t>
      </w:r>
      <w:r>
        <w:rPr>
          <w:rStyle w:val="64"/>
          <w:b/>
          <w:bCs/>
        </w:rPr>
        <w:t>ПРЕКРАЩЕНИЯ ДОГОВОРА</w:t>
      </w:r>
    </w:p>
    <w:p w:rsidR="00FC314C" w:rsidRDefault="00F66913">
      <w:pPr>
        <w:pStyle w:val="23"/>
        <w:numPr>
          <w:ilvl w:val="0"/>
          <w:numId w:val="11"/>
        </w:numPr>
        <w:shd w:val="clear" w:color="auto" w:fill="auto"/>
        <w:tabs>
          <w:tab w:val="left" w:pos="2506"/>
        </w:tabs>
        <w:spacing w:line="240" w:lineRule="exact"/>
        <w:jc w:val="left"/>
      </w:pPr>
      <w:r>
        <w:rPr>
          <w:rStyle w:val="25"/>
        </w:rPr>
        <w:t xml:space="preserve">Договор вступает в </w:t>
      </w:r>
      <w:r>
        <w:rPr>
          <w:rStyle w:val="212pt"/>
        </w:rPr>
        <w:t xml:space="preserve">силу с </w:t>
      </w:r>
      <w:r>
        <w:rPr>
          <w:rStyle w:val="25"/>
        </w:rPr>
        <w:t>момента подписания его обеими Сторонами и действует</w:t>
      </w:r>
    </w:p>
    <w:p w:rsidR="00FC314C" w:rsidRDefault="00F66913">
      <w:pPr>
        <w:pStyle w:val="23"/>
        <w:shd w:val="clear" w:color="auto" w:fill="auto"/>
        <w:tabs>
          <w:tab w:val="left" w:pos="8670"/>
        </w:tabs>
        <w:spacing w:line="264" w:lineRule="exact"/>
        <w:jc w:val="left"/>
      </w:pPr>
      <w:r>
        <w:rPr>
          <w:rStyle w:val="25"/>
          <w:vertAlign w:val="superscript"/>
        </w:rPr>
        <w:t>Д</w:t>
      </w:r>
      <w:r>
        <w:rPr>
          <w:rStyle w:val="25"/>
        </w:rPr>
        <w:t xml:space="preserve">° ^ </w:t>
      </w:r>
      <w:proofErr w:type="spellStart"/>
      <w:r>
        <w:rPr>
          <w:rStyle w:val="25"/>
          <w:vertAlign w:val="superscript"/>
        </w:rPr>
        <w:t>Д</w:t>
      </w:r>
      <w:r>
        <w:rPr>
          <w:rStyle w:val="25"/>
        </w:rPr>
        <w:t>ретистретор</w:t>
      </w:r>
      <w:proofErr w:type="spellEnd"/>
      <w:r>
        <w:rPr>
          <w:rStyle w:val="25"/>
        </w:rPr>
        <w:t xml:space="preserve"> Приступает к исполнению</w:t>
      </w:r>
      <w:r>
        <w:rPr>
          <w:rStyle w:val="25"/>
        </w:rPr>
        <w:tab/>
      </w:r>
      <w:r>
        <w:rPr>
          <w:rStyle w:val="2115pt"/>
        </w:rPr>
        <w:t>^</w:t>
      </w:r>
    </w:p>
    <w:p w:rsidR="00FC314C" w:rsidRDefault="00F66913">
      <w:pPr>
        <w:pStyle w:val="23"/>
        <w:shd w:val="clear" w:color="auto" w:fill="auto"/>
        <w:spacing w:line="264" w:lineRule="exact"/>
        <w:jc w:val="left"/>
        <w:sectPr w:rsidR="00FC314C">
          <w:pgSz w:w="11909" w:h="16840"/>
          <w:pgMar w:top="1253" w:right="738" w:bottom="1003" w:left="360" w:header="0" w:footer="3" w:gutter="0"/>
          <w:cols w:space="720"/>
          <w:noEndnote/>
          <w:docGrid w:linePitch="360"/>
        </w:sectPr>
      </w:pPr>
      <w:r>
        <w:rPr>
          <w:rStyle w:val="25"/>
        </w:rPr>
        <w:t xml:space="preserve">именных ценных бумаг Эмитента </w:t>
      </w:r>
      <w:r>
        <w:t xml:space="preserve">в </w:t>
      </w:r>
      <w:r>
        <w:rPr>
          <w:rStyle w:val="25"/>
        </w:rPr>
        <w:t xml:space="preserve">рабочий день, следующий </w:t>
      </w:r>
      <w:proofErr w:type="gramStart"/>
      <w:r>
        <w:rPr>
          <w:rStyle w:val="25"/>
        </w:rPr>
        <w:t>за дне</w:t>
      </w:r>
      <w:proofErr w:type="gramEnd"/>
    </w:p>
    <w:p w:rsidR="00FC314C" w:rsidRDefault="00F66913">
      <w:pPr>
        <w:pStyle w:val="23"/>
        <w:shd w:val="clear" w:color="auto" w:fill="auto"/>
        <w:jc w:val="left"/>
      </w:pPr>
      <w:r>
        <w:rPr>
          <w:rStyle w:val="25"/>
        </w:rPr>
        <w:lastRenderedPageBreak/>
        <w:t>Регистратором и предыдущим ре</w:t>
      </w:r>
      <w:r>
        <w:rPr>
          <w:rStyle w:val="25"/>
        </w:rPr>
        <w:t>естродержателем (или Эмитентом) акта приема-передачи информации и документов, составляющих систему ведения реестра. Регистратор прекращает исполнять обязанности держателя реестра владельцев именных ценных бумаг Эмитента в день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>расторжения настоящего догово</w:t>
      </w:r>
      <w:r>
        <w:rPr>
          <w:rStyle w:val="25"/>
        </w:rPr>
        <w:t>ра,</w:t>
      </w:r>
    </w:p>
    <w:p w:rsidR="00FC314C" w:rsidRDefault="00F66913">
      <w:pPr>
        <w:pStyle w:val="23"/>
        <w:numPr>
          <w:ilvl w:val="0"/>
          <w:numId w:val="12"/>
        </w:numPr>
        <w:shd w:val="clear" w:color="auto" w:fill="auto"/>
        <w:tabs>
          <w:tab w:val="left" w:pos="2234"/>
        </w:tabs>
        <w:spacing w:line="317" w:lineRule="exact"/>
        <w:ind w:firstLine="360"/>
        <w:jc w:val="left"/>
      </w:pPr>
      <w:r>
        <w:rPr>
          <w:rStyle w:val="25"/>
        </w:rPr>
        <w:t>Действие настоящего Договора может быть прекращено досрочно по основаниям и в соответствии с нормативными актами Центрального банка Российской Федерации:</w:t>
      </w:r>
    </w:p>
    <w:p w:rsidR="00FC314C" w:rsidRDefault="00F66913">
      <w:pPr>
        <w:pStyle w:val="23"/>
        <w:numPr>
          <w:ilvl w:val="0"/>
          <w:numId w:val="10"/>
        </w:numPr>
        <w:shd w:val="clear" w:color="auto" w:fill="auto"/>
        <w:tabs>
          <w:tab w:val="left" w:pos="1958"/>
        </w:tabs>
        <w:spacing w:line="317" w:lineRule="exact"/>
        <w:ind w:firstLine="360"/>
        <w:jc w:val="left"/>
      </w:pPr>
      <w:r>
        <w:rPr>
          <w:rStyle w:val="25"/>
        </w:rPr>
        <w:t>по взаимному соглашению Сторон;</w:t>
      </w:r>
    </w:p>
    <w:p w:rsidR="00FC314C" w:rsidRDefault="00F66913">
      <w:pPr>
        <w:pStyle w:val="23"/>
        <w:shd w:val="clear" w:color="auto" w:fill="auto"/>
        <w:spacing w:line="220" w:lineRule="exact"/>
        <w:ind w:firstLine="360"/>
        <w:jc w:val="left"/>
      </w:pPr>
      <w:r>
        <w:t xml:space="preserve">. </w:t>
      </w:r>
      <w:r>
        <w:rPr>
          <w:rStyle w:val="25"/>
        </w:rPr>
        <w:t xml:space="preserve">по решению любой Стороны </w:t>
      </w:r>
      <w:r>
        <w:t xml:space="preserve">в </w:t>
      </w:r>
      <w:r>
        <w:rPr>
          <w:rStyle w:val="25"/>
        </w:rPr>
        <w:t>одностороннем порядке;</w:t>
      </w:r>
    </w:p>
    <w:p w:rsidR="00FC314C" w:rsidRDefault="00F66913">
      <w:pPr>
        <w:pStyle w:val="23"/>
        <w:numPr>
          <w:ilvl w:val="0"/>
          <w:numId w:val="10"/>
        </w:numPr>
        <w:shd w:val="clear" w:color="auto" w:fill="auto"/>
        <w:tabs>
          <w:tab w:val="left" w:pos="1958"/>
        </w:tabs>
        <w:spacing w:line="220" w:lineRule="exact"/>
        <w:ind w:firstLine="360"/>
        <w:jc w:val="left"/>
      </w:pPr>
      <w:r>
        <w:rPr>
          <w:rStyle w:val="25"/>
        </w:rPr>
        <w:t xml:space="preserve">в связи с </w:t>
      </w:r>
      <w:r>
        <w:rPr>
          <w:rStyle w:val="25"/>
        </w:rPr>
        <w:t>приостановлением действия или аннулированием лицензии на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>осуществление деятельности по ведению реестра.</w:t>
      </w:r>
    </w:p>
    <w:p w:rsidR="00FC314C" w:rsidRDefault="00F66913">
      <w:pPr>
        <w:pStyle w:val="23"/>
        <w:numPr>
          <w:ilvl w:val="0"/>
          <w:numId w:val="13"/>
        </w:numPr>
        <w:shd w:val="clear" w:color="auto" w:fill="auto"/>
        <w:tabs>
          <w:tab w:val="left" w:pos="2238"/>
        </w:tabs>
        <w:spacing w:line="317" w:lineRule="exact"/>
        <w:ind w:firstLine="360"/>
        <w:jc w:val="left"/>
      </w:pPr>
      <w:r>
        <w:rPr>
          <w:rStyle w:val="25"/>
        </w:rPr>
        <w:t>В случае одностороннего расторжения Договора на оказание услуг по ведению реестра владельцев именных ценных бумаг сторона, принявшая решение о расторжен</w:t>
      </w:r>
      <w:r>
        <w:rPr>
          <w:rStyle w:val="25"/>
        </w:rPr>
        <w:t>ии, обязана в письменной форме уведомить другую сторону. Уведомление о расторжении Договора на оказание услуг по ведению реестра должно быть подписано единоличным исполнительным органом стороны, принявшей решение о расторжении договора.</w:t>
      </w:r>
    </w:p>
    <w:p w:rsidR="00FC314C" w:rsidRDefault="00F66913">
      <w:pPr>
        <w:pStyle w:val="23"/>
        <w:shd w:val="clear" w:color="auto" w:fill="auto"/>
        <w:ind w:firstLine="360"/>
        <w:jc w:val="left"/>
      </w:pPr>
      <w:r>
        <w:rPr>
          <w:rStyle w:val="25"/>
        </w:rPr>
        <w:t xml:space="preserve">В случае </w:t>
      </w:r>
      <w:r>
        <w:rPr>
          <w:rStyle w:val="25"/>
        </w:rPr>
        <w:t>расторжения Договора по инициативе Регистратора действие договора на оказание услуг по ведению реестра прекращается в рабочий день, следующий за истечением 45 дней с даты получения Эмитентом письменного уведомления о расторжении договора на</w:t>
      </w:r>
    </w:p>
    <w:p w:rsidR="00FC314C" w:rsidRDefault="00F66913">
      <w:pPr>
        <w:pStyle w:val="23"/>
        <w:shd w:val="clear" w:color="auto" w:fill="auto"/>
        <w:tabs>
          <w:tab w:val="left" w:pos="8394"/>
        </w:tabs>
        <w:spacing w:line="220" w:lineRule="exact"/>
        <w:jc w:val="left"/>
      </w:pPr>
      <w:r>
        <w:rPr>
          <w:rStyle w:val="25"/>
        </w:rPr>
        <w:t xml:space="preserve">оказание </w:t>
      </w:r>
      <w:r>
        <w:rPr>
          <w:rStyle w:val="2b"/>
        </w:rPr>
        <w:t xml:space="preserve">услуг </w:t>
      </w:r>
      <w:r>
        <w:rPr>
          <w:rStyle w:val="25"/>
        </w:rPr>
        <w:t>по ведению реестра.</w:t>
      </w:r>
      <w:r>
        <w:rPr>
          <w:rStyle w:val="25"/>
        </w:rPr>
        <w:tab/>
      </w:r>
      <w:r>
        <w:rPr>
          <w:rStyle w:val="2b"/>
        </w:rPr>
        <w:t>^</w:t>
      </w:r>
    </w:p>
    <w:p w:rsidR="00FC314C" w:rsidRDefault="00F66913">
      <w:pPr>
        <w:pStyle w:val="23"/>
        <w:shd w:val="clear" w:color="auto" w:fill="auto"/>
        <w:spacing w:line="220" w:lineRule="exact"/>
        <w:ind w:firstLine="360"/>
        <w:jc w:val="left"/>
      </w:pPr>
      <w:r>
        <w:rPr>
          <w:rStyle w:val="25"/>
        </w:rPr>
        <w:t xml:space="preserve">В случае </w:t>
      </w:r>
      <w:r>
        <w:rPr>
          <w:rStyle w:val="2b"/>
        </w:rPr>
        <w:t xml:space="preserve">расторжения </w:t>
      </w:r>
      <w:proofErr w:type="gramStart"/>
      <w:r>
        <w:rPr>
          <w:rStyle w:val="25"/>
        </w:rPr>
        <w:t>Договора</w:t>
      </w:r>
      <w:proofErr w:type="gramEnd"/>
      <w:r>
        <w:rPr>
          <w:rStyle w:val="25"/>
        </w:rPr>
        <w:t xml:space="preserve"> но инициативе Эмитента действие договора на</w:t>
      </w:r>
    </w:p>
    <w:p w:rsidR="00FC314C" w:rsidRDefault="00F66913">
      <w:pPr>
        <w:pStyle w:val="23"/>
        <w:shd w:val="clear" w:color="auto" w:fill="auto"/>
        <w:spacing w:line="331" w:lineRule="exact"/>
        <w:jc w:val="left"/>
      </w:pPr>
      <w:r>
        <w:rPr>
          <w:rStyle w:val="25"/>
        </w:rPr>
        <w:t>оказание услуг по ведению реестра прекращается в рабочий день, следующий за истечением 45 дней с даты получения Регистратором уведомления и заверенной копии про</w:t>
      </w:r>
      <w:r>
        <w:rPr>
          <w:rStyle w:val="25"/>
        </w:rPr>
        <w:t xml:space="preserve">токола (или выписки из протокола) заседания Уполномоченного органа Эмитента, </w:t>
      </w:r>
      <w:r>
        <w:rPr>
          <w:rStyle w:val="2b"/>
        </w:rPr>
        <w:t xml:space="preserve">содержащего </w:t>
      </w:r>
      <w:r>
        <w:rPr>
          <w:rStyle w:val="25"/>
        </w:rPr>
        <w:t>решение о расторжении договора с Регистратором.</w:t>
      </w:r>
    </w:p>
    <w:p w:rsidR="00FC314C" w:rsidRDefault="00F66913">
      <w:pPr>
        <w:pStyle w:val="23"/>
        <w:shd w:val="clear" w:color="auto" w:fill="auto"/>
        <w:spacing w:line="302" w:lineRule="exact"/>
        <w:ind w:firstLine="360"/>
        <w:jc w:val="left"/>
      </w:pPr>
      <w:r>
        <w:rPr>
          <w:rStyle w:val="25"/>
        </w:rPr>
        <w:t xml:space="preserve">Сроки </w:t>
      </w:r>
      <w:r>
        <w:rPr>
          <w:rStyle w:val="2b"/>
        </w:rPr>
        <w:t xml:space="preserve">порядок </w:t>
      </w:r>
      <w:r>
        <w:rPr>
          <w:rStyle w:val="25"/>
        </w:rPr>
        <w:t>и условия передачи Реестра и хранения документов определяю гея Дополнительным соглашением Сторон. Договор</w:t>
      </w:r>
      <w:r>
        <w:rPr>
          <w:rStyle w:val="25"/>
        </w:rPr>
        <w:t xml:space="preserve"> считается расторгнутым с дать, прекращения действия </w:t>
      </w:r>
      <w:r>
        <w:rPr>
          <w:rStyle w:val="2b"/>
        </w:rPr>
        <w:t xml:space="preserve">договора независимо от </w:t>
      </w:r>
      <w:r>
        <w:rPr>
          <w:rStyle w:val="25"/>
        </w:rPr>
        <w:t xml:space="preserve">факта передачи информации и документов, состава, </w:t>
      </w:r>
      <w:r>
        <w:rPr>
          <w:rStyle w:val="2a"/>
        </w:rPr>
        <w:t xml:space="preserve">1 </w:t>
      </w:r>
      <w:r>
        <w:rPr>
          <w:rStyle w:val="25"/>
        </w:rPr>
        <w:t>систему ведения реестра, и подписания акта приема-передачи реестра, если иное не оговорен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>Дополнительным соглашением Сторон.</w:t>
      </w:r>
    </w:p>
    <w:p w:rsidR="00FC314C" w:rsidRDefault="00F66913">
      <w:pPr>
        <w:pStyle w:val="23"/>
        <w:numPr>
          <w:ilvl w:val="0"/>
          <w:numId w:val="2"/>
        </w:numPr>
        <w:shd w:val="clear" w:color="auto" w:fill="auto"/>
        <w:tabs>
          <w:tab w:val="left" w:pos="2188"/>
        </w:tabs>
        <w:spacing w:line="326" w:lineRule="exact"/>
        <w:ind w:firstLine="360"/>
        <w:jc w:val="left"/>
      </w:pPr>
      <w:r>
        <w:rPr>
          <w:rStyle w:val="25"/>
        </w:rPr>
        <w:t xml:space="preserve">4В </w:t>
      </w:r>
      <w:r>
        <w:rPr>
          <w:rStyle w:val="25"/>
        </w:rPr>
        <w:t>случае если до истечения 45 (Сорока пяти) дней от инициатора расторжения поступил отказ от расторжения Договора, и другая Сторона приняла его, Договор по</w:t>
      </w:r>
    </w:p>
    <w:p w:rsidR="00FC314C" w:rsidRDefault="00F66913">
      <w:pPr>
        <w:pStyle w:val="23"/>
        <w:shd w:val="clear" w:color="auto" w:fill="auto"/>
        <w:spacing w:line="326" w:lineRule="exact"/>
        <w:jc w:val="left"/>
      </w:pPr>
      <w:r>
        <w:rPr>
          <w:rStyle w:val="2b"/>
        </w:rPr>
        <w:t xml:space="preserve">истечении </w:t>
      </w:r>
      <w:r>
        <w:rPr>
          <w:rStyle w:val="25"/>
        </w:rPr>
        <w:t xml:space="preserve">45 </w:t>
      </w:r>
      <w:r>
        <w:rPr>
          <w:rStyle w:val="2b"/>
        </w:rPr>
        <w:t xml:space="preserve">(Сорока пяти) </w:t>
      </w:r>
      <w:r>
        <w:rPr>
          <w:rStyle w:val="25"/>
        </w:rPr>
        <w:t xml:space="preserve">дней </w:t>
      </w:r>
      <w:r>
        <w:rPr>
          <w:rStyle w:val="2b"/>
        </w:rPr>
        <w:t xml:space="preserve">продолжает </w:t>
      </w:r>
      <w:r>
        <w:rPr>
          <w:rStyle w:val="25"/>
        </w:rPr>
        <w:t>действовать.</w:t>
      </w:r>
    </w:p>
    <w:p w:rsidR="00FC314C" w:rsidRDefault="00F66913">
      <w:pPr>
        <w:pStyle w:val="23"/>
        <w:numPr>
          <w:ilvl w:val="0"/>
          <w:numId w:val="7"/>
        </w:numPr>
        <w:shd w:val="clear" w:color="auto" w:fill="auto"/>
        <w:tabs>
          <w:tab w:val="left" w:pos="2188"/>
        </w:tabs>
        <w:ind w:firstLine="360"/>
        <w:jc w:val="left"/>
      </w:pPr>
      <w:r>
        <w:rPr>
          <w:rStyle w:val="25"/>
        </w:rPr>
        <w:t xml:space="preserve">5 Расторжение настоящего Договора не </w:t>
      </w:r>
      <w:r>
        <w:rPr>
          <w:rStyle w:val="2b"/>
        </w:rPr>
        <w:t>влечет за</w:t>
      </w:r>
      <w:r>
        <w:rPr>
          <w:rStyle w:val="2b"/>
        </w:rPr>
        <w:t xml:space="preserve"> </w:t>
      </w:r>
      <w:r>
        <w:rPr>
          <w:rStyle w:val="25"/>
        </w:rPr>
        <w:t xml:space="preserve">собой прекращения обязательств Эмитента </w:t>
      </w:r>
      <w:r>
        <w:rPr>
          <w:rStyle w:val="2b"/>
        </w:rPr>
        <w:t xml:space="preserve">по </w:t>
      </w:r>
      <w:r>
        <w:rPr>
          <w:rStyle w:val="25"/>
        </w:rPr>
        <w:t xml:space="preserve">оплате услуг Регистратора, если обязательства </w:t>
      </w:r>
      <w:r>
        <w:rPr>
          <w:rStyle w:val="2b"/>
        </w:rPr>
        <w:t xml:space="preserve">по оплате </w:t>
      </w:r>
      <w:r>
        <w:rPr>
          <w:rStyle w:val="25"/>
        </w:rPr>
        <w:t>на момент расторжения настоящего Договора не были исполнены или были исполнены ненадлежащим образом.</w:t>
      </w:r>
    </w:p>
    <w:p w:rsidR="00FC314C" w:rsidRDefault="00F66913">
      <w:pPr>
        <w:pStyle w:val="23"/>
        <w:shd w:val="clear" w:color="auto" w:fill="auto"/>
        <w:ind w:firstLine="360"/>
        <w:jc w:val="left"/>
      </w:pPr>
      <w:r>
        <w:rPr>
          <w:rStyle w:val="25"/>
        </w:rPr>
        <w:t xml:space="preserve">7 </w:t>
      </w:r>
      <w:r>
        <w:rPr>
          <w:rStyle w:val="29"/>
        </w:rPr>
        <w:t>6</w:t>
      </w:r>
      <w:r>
        <w:rPr>
          <w:rStyle w:val="25"/>
        </w:rPr>
        <w:t xml:space="preserve"> Ответственность за информирование зарегистрированны</w:t>
      </w:r>
      <w:r>
        <w:rPr>
          <w:rStyle w:val="25"/>
        </w:rPr>
        <w:t>х лиц о ново. Реестродержателе, его местонахождении, дате расторжения настоящего Договора возлагается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>на Эмитента.</w:t>
      </w:r>
    </w:p>
    <w:p w:rsidR="00FC314C" w:rsidRDefault="00F66913">
      <w:pPr>
        <w:pStyle w:val="26"/>
        <w:keepNext/>
        <w:keepLines/>
        <w:shd w:val="clear" w:color="auto" w:fill="auto"/>
        <w:spacing w:line="220" w:lineRule="exact"/>
        <w:jc w:val="left"/>
      </w:pPr>
      <w:bookmarkStart w:id="10" w:name="bookmark10"/>
      <w:r>
        <w:rPr>
          <w:rStyle w:val="27"/>
          <w:b/>
          <w:bCs/>
        </w:rPr>
        <w:t>8 ПОРЯДОК РАЗРЕШЕНИЯ СПОРОВ</w:t>
      </w:r>
      <w:bookmarkEnd w:id="10"/>
    </w:p>
    <w:p w:rsidR="00FC314C" w:rsidRDefault="00F66913">
      <w:pPr>
        <w:pStyle w:val="23"/>
        <w:numPr>
          <w:ilvl w:val="0"/>
          <w:numId w:val="7"/>
        </w:numPr>
        <w:shd w:val="clear" w:color="auto" w:fill="auto"/>
        <w:tabs>
          <w:tab w:val="left" w:pos="2178"/>
        </w:tabs>
        <w:spacing w:line="322" w:lineRule="exact"/>
        <w:ind w:firstLine="360"/>
        <w:jc w:val="left"/>
      </w:pPr>
      <w:r>
        <w:rPr>
          <w:rStyle w:val="25"/>
        </w:rPr>
        <w:t xml:space="preserve">1 Споры которые могут возникнуть между сторонами при исполнении настоящего Договора </w:t>
      </w:r>
      <w:proofErr w:type="spellStart"/>
      <w:r>
        <w:rPr>
          <w:rStyle w:val="25"/>
        </w:rPr>
        <w:t>рГрешакзгся'путем</w:t>
      </w:r>
      <w:proofErr w:type="spellEnd"/>
      <w:r>
        <w:rPr>
          <w:rStyle w:val="25"/>
        </w:rPr>
        <w:t xml:space="preserve"> переговоров</w:t>
      </w:r>
      <w:r>
        <w:rPr>
          <w:rStyle w:val="25"/>
        </w:rPr>
        <w:t xml:space="preserve"> между ними, а при недостижении согласия - разрешаются Арбитражным судом в соответствии с действующим законодательством </w:t>
      </w:r>
      <w:r>
        <w:rPr>
          <w:rStyle w:val="2115pt"/>
        </w:rPr>
        <w:t>'</w:t>
      </w:r>
    </w:p>
    <w:p w:rsidR="00FC314C" w:rsidRDefault="00F66913">
      <w:pPr>
        <w:pStyle w:val="23"/>
        <w:numPr>
          <w:ilvl w:val="0"/>
          <w:numId w:val="2"/>
        </w:numPr>
        <w:shd w:val="clear" w:color="auto" w:fill="auto"/>
        <w:tabs>
          <w:tab w:val="left" w:pos="2166"/>
        </w:tabs>
        <w:spacing w:line="220" w:lineRule="exact"/>
        <w:ind w:firstLine="360"/>
        <w:jc w:val="left"/>
      </w:pPr>
      <w:r>
        <w:rPr>
          <w:rStyle w:val="25"/>
        </w:rPr>
        <w:t>2 При обнаружении какой-либо из Сторон невозможности выполнения своих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 xml:space="preserve">обязательств полном </w:t>
      </w:r>
      <w:proofErr w:type="spellStart"/>
      <w:r>
        <w:rPr>
          <w:rStyle w:val="25"/>
        </w:rPr>
        <w:t>обьеме</w:t>
      </w:r>
      <w:proofErr w:type="spellEnd"/>
      <w:r>
        <w:rPr>
          <w:rStyle w:val="25"/>
        </w:rPr>
        <w:t xml:space="preserve"> или в со_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 xml:space="preserve">“Г, </w:t>
      </w:r>
      <w:r>
        <w:rPr>
          <w:rStyle w:val="2-1pt"/>
        </w:rPr>
        <w:t>п</w:t>
      </w:r>
      <w:proofErr w:type="gramStart"/>
      <w:r>
        <w:rPr>
          <w:rStyle w:val="2-1pt"/>
        </w:rPr>
        <w:t>”;=</w:t>
      </w:r>
      <w:proofErr w:type="gramEnd"/>
      <w:r>
        <w:rPr>
          <w:rStyle w:val="2-1pt"/>
        </w:rPr>
        <w:t>—</w:t>
      </w:r>
      <w:r>
        <w:rPr>
          <w:rStyle w:val="25"/>
        </w:rPr>
        <w:t xml:space="preserve"> обязательств. В атом случае. Стороны обязаны в</w:t>
      </w:r>
    </w:p>
    <w:p w:rsidR="00FC314C" w:rsidRDefault="00F66913">
      <w:pPr>
        <w:pStyle w:val="23"/>
        <w:shd w:val="clear" w:color="auto" w:fill="auto"/>
        <w:spacing w:line="331" w:lineRule="exact"/>
        <w:jc w:val="left"/>
      </w:pPr>
      <w:r>
        <w:rPr>
          <w:rStyle w:val="25"/>
        </w:rPr>
        <w:t>течение 10 рабочих дней с момента получения одной из Сторон извещения о возникновении таких обстоятельств рассмотреть вопрос об изменении объемов, содержания обязательств и сроков их выполнения.</w:t>
      </w:r>
    </w:p>
    <w:p w:rsidR="00FC314C" w:rsidRDefault="00F66913">
      <w:pPr>
        <w:pStyle w:val="23"/>
        <w:shd w:val="clear" w:color="auto" w:fill="auto"/>
        <w:spacing w:line="317" w:lineRule="exact"/>
        <w:jc w:val="left"/>
      </w:pPr>
      <w:r>
        <w:t xml:space="preserve">9. </w:t>
      </w:r>
      <w:r>
        <w:rPr>
          <w:rStyle w:val="25"/>
        </w:rPr>
        <w:t>ПРОЧИЕ УСЛ</w:t>
      </w:r>
      <w:r>
        <w:rPr>
          <w:rStyle w:val="25"/>
        </w:rPr>
        <w:t>ОВИЯ</w:t>
      </w:r>
    </w:p>
    <w:p w:rsidR="00FC314C" w:rsidRDefault="00F66913">
      <w:pPr>
        <w:pStyle w:val="23"/>
        <w:numPr>
          <w:ilvl w:val="0"/>
          <w:numId w:val="14"/>
        </w:numPr>
        <w:shd w:val="clear" w:color="auto" w:fill="auto"/>
        <w:tabs>
          <w:tab w:val="left" w:pos="2222"/>
        </w:tabs>
        <w:spacing w:line="317" w:lineRule="exact"/>
        <w:jc w:val="left"/>
      </w:pPr>
      <w:r>
        <w:rPr>
          <w:rStyle w:val="25"/>
        </w:rPr>
        <w:t>Регистратор не вправе осуществлять сделки с акциями Эмитента,</w:t>
      </w:r>
    </w:p>
    <w:p w:rsidR="00FC314C" w:rsidRDefault="00F66913">
      <w:pPr>
        <w:pStyle w:val="23"/>
        <w:numPr>
          <w:ilvl w:val="0"/>
          <w:numId w:val="14"/>
        </w:numPr>
        <w:shd w:val="clear" w:color="auto" w:fill="auto"/>
        <w:tabs>
          <w:tab w:val="left" w:pos="2231"/>
        </w:tabs>
        <w:spacing w:line="317" w:lineRule="exact"/>
        <w:jc w:val="left"/>
      </w:pPr>
      <w:r>
        <w:rPr>
          <w:rStyle w:val="25"/>
        </w:rPr>
        <w:t>Эмитент вправе привлечь Регистратора к выполнению следующих услуг:</w:t>
      </w:r>
    </w:p>
    <w:p w:rsidR="00FC314C" w:rsidRDefault="00F66913">
      <w:pPr>
        <w:pStyle w:val="23"/>
        <w:shd w:val="clear" w:color="auto" w:fill="auto"/>
        <w:spacing w:line="317" w:lineRule="exact"/>
        <w:jc w:val="left"/>
      </w:pPr>
      <w:r>
        <w:rPr>
          <w:rStyle w:val="25"/>
        </w:rPr>
        <w:t>. организации хранения и ведения истории выплат доходов по ценным бумагам;</w:t>
      </w:r>
    </w:p>
    <w:p w:rsidR="00FC314C" w:rsidRDefault="00F66913">
      <w:pPr>
        <w:pStyle w:val="23"/>
        <w:shd w:val="clear" w:color="auto" w:fill="auto"/>
        <w:tabs>
          <w:tab w:val="left" w:pos="1773"/>
        </w:tabs>
        <w:spacing w:line="317" w:lineRule="exact"/>
        <w:jc w:val="left"/>
      </w:pPr>
      <w:r>
        <w:rPr>
          <w:rStyle w:val="25"/>
        </w:rPr>
        <w:lastRenderedPageBreak/>
        <w:t>'</w:t>
      </w:r>
      <w:r>
        <w:rPr>
          <w:rStyle w:val="25"/>
        </w:rPr>
        <w:tab/>
        <w:t>. организации выплаты доходов по ценным бумаг</w:t>
      </w:r>
      <w:r>
        <w:rPr>
          <w:rStyle w:val="25"/>
        </w:rPr>
        <w:t>ам;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>. хранению архива документов, составлявших систему ведения реестра Эмитента, в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>случае ликвидации или реорганизации Эмитента,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t xml:space="preserve">. </w:t>
      </w:r>
      <w:r>
        <w:rPr>
          <w:rStyle w:val="25"/>
        </w:rPr>
        <w:t>рассылке зарегистрированным лицам по поручению Эмитента его информационных и</w:t>
      </w:r>
    </w:p>
    <w:p w:rsidR="00FC314C" w:rsidRDefault="00F66913">
      <w:pPr>
        <w:pStyle w:val="23"/>
        <w:shd w:val="clear" w:color="auto" w:fill="auto"/>
        <w:spacing w:line="264" w:lineRule="exact"/>
        <w:jc w:val="left"/>
      </w:pPr>
      <w:r>
        <w:rPr>
          <w:rStyle w:val="25"/>
        </w:rPr>
        <w:t>отчетных материалов;</w:t>
      </w:r>
    </w:p>
    <w:p w:rsidR="00FC314C" w:rsidRDefault="00F66913">
      <w:pPr>
        <w:pStyle w:val="23"/>
        <w:numPr>
          <w:ilvl w:val="0"/>
          <w:numId w:val="10"/>
        </w:numPr>
        <w:shd w:val="clear" w:color="auto" w:fill="auto"/>
        <w:tabs>
          <w:tab w:val="left" w:pos="1958"/>
        </w:tabs>
        <w:spacing w:line="264" w:lineRule="exact"/>
        <w:jc w:val="left"/>
      </w:pPr>
      <w:r>
        <w:rPr>
          <w:rStyle w:val="25"/>
        </w:rPr>
        <w:t xml:space="preserve">подготовке и </w:t>
      </w:r>
      <w:r>
        <w:rPr>
          <w:rStyle w:val="25"/>
        </w:rPr>
        <w:t>проведению общих собраний акционеров,</w:t>
      </w:r>
    </w:p>
    <w:p w:rsidR="00FC314C" w:rsidRDefault="00F66913">
      <w:pPr>
        <w:pStyle w:val="23"/>
        <w:shd w:val="clear" w:color="auto" w:fill="auto"/>
        <w:spacing w:line="264" w:lineRule="exact"/>
        <w:jc w:val="left"/>
      </w:pPr>
      <w:r>
        <w:rPr>
          <w:rStyle w:val="25"/>
        </w:rPr>
        <w:t>. оказанию информационных услуг Эмитенту в пределах полномочий Регистратора по</w:t>
      </w:r>
    </w:p>
    <w:p w:rsidR="00FC314C" w:rsidRDefault="00F66913">
      <w:pPr>
        <w:pStyle w:val="23"/>
        <w:shd w:val="clear" w:color="auto" w:fill="auto"/>
        <w:tabs>
          <w:tab w:val="left" w:pos="3732"/>
        </w:tabs>
        <w:spacing w:line="346" w:lineRule="exact"/>
        <w:jc w:val="left"/>
      </w:pPr>
      <w:proofErr w:type="spellStart"/>
      <w:r>
        <w:rPr>
          <w:rStyle w:val="25"/>
        </w:rPr>
        <w:t>недениюреестра</w:t>
      </w:r>
      <w:proofErr w:type="spellEnd"/>
      <w:r>
        <w:rPr>
          <w:rStyle w:val="25"/>
        </w:rPr>
        <w:t>.</w:t>
      </w:r>
      <w:r>
        <w:rPr>
          <w:rStyle w:val="25"/>
        </w:rPr>
        <w:tab/>
      </w:r>
      <w:r>
        <w:rPr>
          <w:rStyle w:val="25"/>
          <w:vertAlign w:val="subscript"/>
        </w:rPr>
        <w:t>#</w:t>
      </w:r>
      <w:r>
        <w:rPr>
          <w:rStyle w:val="25"/>
        </w:rPr>
        <w:t xml:space="preserve"> ^ выполнения обязанностей </w:t>
      </w:r>
      <w:proofErr w:type="gramStart"/>
      <w:r>
        <w:rPr>
          <w:rStyle w:val="25"/>
        </w:rPr>
        <w:t>Эмитента</w:t>
      </w:r>
      <w:proofErr w:type="gramEnd"/>
      <w:r>
        <w:rPr>
          <w:rStyle w:val="25"/>
        </w:rPr>
        <w:t xml:space="preserve"> но раскрытию</w:t>
      </w:r>
    </w:p>
    <w:p w:rsidR="00FC314C" w:rsidRDefault="00F66913">
      <w:pPr>
        <w:pStyle w:val="23"/>
        <w:shd w:val="clear" w:color="auto" w:fill="auto"/>
        <w:spacing w:line="346" w:lineRule="exact"/>
        <w:jc w:val="left"/>
      </w:pPr>
      <w:r>
        <w:rPr>
          <w:rStyle w:val="25"/>
        </w:rPr>
        <w:t>информации в соответствии с нормативными актами Центрального банка Россий</w:t>
      </w:r>
      <w:r>
        <w:rPr>
          <w:rStyle w:val="25"/>
        </w:rPr>
        <w:t>ской Федерации, в том числе предоставлению необходимых ресурсов для размещения информации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>в сети Интернет;</w:t>
      </w:r>
    </w:p>
    <w:p w:rsidR="00FC314C" w:rsidRDefault="00F66913">
      <w:pPr>
        <w:pStyle w:val="23"/>
        <w:shd w:val="clear" w:color="auto" w:fill="auto"/>
        <w:spacing w:line="610" w:lineRule="exact"/>
        <w:jc w:val="left"/>
      </w:pPr>
      <w:r>
        <w:rPr>
          <w:rStyle w:val="2e"/>
        </w:rPr>
        <w:t>оказанием услуг, сопутствующих на основании дополнительного</w:t>
      </w:r>
    </w:p>
    <w:p w:rsidR="00FC314C" w:rsidRDefault="00F66913">
      <w:pPr>
        <w:pStyle w:val="23"/>
        <w:numPr>
          <w:ilvl w:val="0"/>
          <w:numId w:val="10"/>
        </w:numPr>
        <w:shd w:val="clear" w:color="auto" w:fill="auto"/>
        <w:tabs>
          <w:tab w:val="left" w:pos="1958"/>
        </w:tabs>
        <w:spacing w:line="220" w:lineRule="exact"/>
        <w:jc w:val="left"/>
      </w:pPr>
      <w:r>
        <w:rPr>
          <w:rStyle w:val="25"/>
        </w:rPr>
        <w:t>оказанию консультационных услуг Эмитенту,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t xml:space="preserve">. </w:t>
      </w:r>
      <w:r>
        <w:rPr>
          <w:rStyle w:val="25"/>
        </w:rPr>
        <w:t>осуществлению иных действий, связанных с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>деят</w:t>
      </w:r>
      <w:r>
        <w:rPr>
          <w:rStyle w:val="25"/>
        </w:rPr>
        <w:t>ельности по ведению реестра.</w:t>
      </w:r>
    </w:p>
    <w:p w:rsidR="00FC314C" w:rsidRDefault="00F66913">
      <w:pPr>
        <w:pStyle w:val="23"/>
        <w:shd w:val="clear" w:color="auto" w:fill="auto"/>
        <w:spacing w:line="322" w:lineRule="exact"/>
        <w:ind w:firstLine="360"/>
        <w:jc w:val="left"/>
      </w:pPr>
      <w:r>
        <w:rPr>
          <w:rStyle w:val="25"/>
        </w:rPr>
        <w:t>Указанные услуги оплачиваются Эмитентом соглашения к Договору или отдельного Договора.</w:t>
      </w:r>
    </w:p>
    <w:p w:rsidR="00FC314C" w:rsidRDefault="00F66913">
      <w:pPr>
        <w:pStyle w:val="23"/>
        <w:shd w:val="clear" w:color="auto" w:fill="auto"/>
        <w:tabs>
          <w:tab w:val="left" w:pos="1773"/>
        </w:tabs>
        <w:spacing w:line="288" w:lineRule="exact"/>
        <w:jc w:val="left"/>
      </w:pPr>
      <w:r>
        <w:rPr>
          <w:rStyle w:val="25"/>
        </w:rPr>
        <w:t>'</w:t>
      </w:r>
      <w:r>
        <w:rPr>
          <w:rStyle w:val="25"/>
        </w:rPr>
        <w:tab/>
      </w:r>
      <w:proofErr w:type="gramStart"/>
      <w:r>
        <w:rPr>
          <w:rStyle w:val="25"/>
        </w:rPr>
        <w:t>9.Х</w:t>
      </w:r>
      <w:proofErr w:type="gramEnd"/>
      <w:r>
        <w:rPr>
          <w:rStyle w:val="25"/>
        </w:rPr>
        <w:t xml:space="preserve"> При оказании дополнительных услуг согласно п. 9.2. договора </w:t>
      </w:r>
      <w:r>
        <w:rPr>
          <w:rStyle w:val="25"/>
          <w:vertAlign w:val="superscript"/>
        </w:rPr>
        <w:t>Р</w:t>
      </w:r>
      <w:r>
        <w:rPr>
          <w:rStyle w:val="25"/>
        </w:rPr>
        <w:t>'™</w:t>
      </w:r>
      <w:r>
        <w:rPr>
          <w:rStyle w:val="25"/>
          <w:vertAlign w:val="superscript"/>
        </w:rPr>
        <w:t>С</w:t>
      </w:r>
      <w:r>
        <w:rPr>
          <w:rStyle w:val="25"/>
        </w:rPr>
        <w:t>^°Р ^</w:t>
      </w:r>
    </w:p>
    <w:p w:rsidR="00FC314C" w:rsidRDefault="00F66913">
      <w:pPr>
        <w:pStyle w:val="23"/>
        <w:shd w:val="clear" w:color="auto" w:fill="auto"/>
        <w:spacing w:line="288" w:lineRule="exact"/>
        <w:jc w:val="left"/>
      </w:pPr>
      <w:proofErr w:type="spellStart"/>
      <w:r>
        <w:rPr>
          <w:rStyle w:val="25"/>
        </w:rPr>
        <w:t>стсчае</w:t>
      </w:r>
      <w:proofErr w:type="spellEnd"/>
      <w:r>
        <w:rPr>
          <w:rStyle w:val="25"/>
        </w:rPr>
        <w:t xml:space="preserve"> необходимости привлекать на договорной основе </w:t>
      </w:r>
      <w:r>
        <w:rPr>
          <w:rStyle w:val="25"/>
        </w:rPr>
        <w:t xml:space="preserve">третьих лиц к выполнению отдельных услуг. При этом Регистратор обеспечивает конфиденциальность </w:t>
      </w:r>
      <w:proofErr w:type="spellStart"/>
      <w:proofErr w:type="gramStart"/>
      <w:r>
        <w:rPr>
          <w:rStyle w:val="25"/>
        </w:rPr>
        <w:t>ииформац</w:t>
      </w:r>
      <w:proofErr w:type="spellEnd"/>
      <w:r>
        <w:rPr>
          <w:rStyle w:val="25"/>
        </w:rPr>
        <w:t xml:space="preserve"> ,</w:t>
      </w:r>
      <w:proofErr w:type="gramEnd"/>
    </w:p>
    <w:p w:rsidR="00FC314C" w:rsidRDefault="00F66913">
      <w:pPr>
        <w:pStyle w:val="23"/>
        <w:shd w:val="clear" w:color="auto" w:fill="auto"/>
        <w:spacing w:line="230" w:lineRule="exact"/>
        <w:jc w:val="left"/>
      </w:pPr>
      <w:proofErr w:type="spellStart"/>
      <w:r>
        <w:rPr>
          <w:rStyle w:val="25"/>
        </w:rPr>
        <w:t>полученкой^Эмиднта</w:t>
      </w:r>
      <w:proofErr w:type="spellEnd"/>
      <w:r>
        <w:rPr>
          <w:rStyle w:val="25"/>
        </w:rPr>
        <w:t xml:space="preserve">^ </w:t>
      </w:r>
      <w:r>
        <w:rPr>
          <w:rStyle w:val="2115pt"/>
        </w:rPr>
        <w:t>почить</w:t>
      </w:r>
      <w:r>
        <w:rPr>
          <w:rStyle w:val="25"/>
        </w:rPr>
        <w:t xml:space="preserve"> </w:t>
      </w:r>
      <w:r>
        <w:rPr>
          <w:rStyle w:val="25"/>
          <w:vertAlign w:val="subscript"/>
        </w:rPr>
        <w:t>с</w:t>
      </w:r>
      <w:r>
        <w:rPr>
          <w:rStyle w:val="25"/>
        </w:rPr>
        <w:t xml:space="preserve"> Регистратором дополнительное соглашение с целью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>договор на оказание информационных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proofErr w:type="spellStart"/>
      <w:r>
        <w:rPr>
          <w:rStyle w:val="25"/>
        </w:rPr>
        <w:t>уолуг</w:t>
      </w:r>
      <w:proofErr w:type="spellEnd"/>
      <w:r>
        <w:rPr>
          <w:rStyle w:val="25"/>
        </w:rPr>
        <w:t xml:space="preserve"> Эмитенту с использованием технол</w:t>
      </w:r>
      <w:r>
        <w:rPr>
          <w:rStyle w:val="25"/>
        </w:rPr>
        <w:t>огии удаленного доступа по электронным ка</w:t>
      </w:r>
    </w:p>
    <w:p w:rsidR="00FC314C" w:rsidRDefault="00F66913">
      <w:pPr>
        <w:pStyle w:val="23"/>
        <w:shd w:val="clear" w:color="auto" w:fill="auto"/>
        <w:tabs>
          <w:tab w:val="left" w:pos="2521"/>
        </w:tabs>
        <w:spacing w:line="413" w:lineRule="exact"/>
        <w:jc w:val="left"/>
      </w:pPr>
      <w:r>
        <w:rPr>
          <w:rStyle w:val="25"/>
        </w:rPr>
        <w:t>связи. ^</w:t>
      </w:r>
      <w:r>
        <w:rPr>
          <w:rStyle w:val="25"/>
        </w:rPr>
        <w:tab/>
        <w:t xml:space="preserve">^ </w:t>
      </w:r>
      <w:proofErr w:type="spellStart"/>
      <w:r>
        <w:rPr>
          <w:rStyle w:val="25"/>
          <w:vertAlign w:val="subscript"/>
        </w:rPr>
        <w:t>Еопросы</w:t>
      </w:r>
      <w:proofErr w:type="spellEnd"/>
      <w:r>
        <w:rPr>
          <w:rStyle w:val="25"/>
          <w:vertAlign w:val="subscript"/>
        </w:rPr>
        <w:t>&gt;</w:t>
      </w:r>
      <w:r>
        <w:rPr>
          <w:rStyle w:val="25"/>
        </w:rPr>
        <w:t xml:space="preserve"> урегулированные настоящим Договором, регулируются</w:t>
      </w:r>
    </w:p>
    <w:p w:rsidR="00FC314C" w:rsidRDefault="00F66913">
      <w:pPr>
        <w:pStyle w:val="23"/>
        <w:shd w:val="clear" w:color="auto" w:fill="auto"/>
        <w:spacing w:line="413" w:lineRule="exact"/>
        <w:jc w:val="left"/>
      </w:pPr>
      <w:r>
        <w:rPr>
          <w:rStyle w:val="25"/>
        </w:rPr>
        <w:t>действующим гражданским законодательством Российской Федерации.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>10 ЗАКЛЮЧИТЕЛЬНЫЕ ПОЛОЖЕНИЯ</w:t>
      </w:r>
    </w:p>
    <w:p w:rsidR="00FC314C" w:rsidRDefault="00F66913">
      <w:pPr>
        <w:pStyle w:val="23"/>
        <w:shd w:val="clear" w:color="auto" w:fill="auto"/>
        <w:tabs>
          <w:tab w:val="left" w:pos="10144"/>
        </w:tabs>
        <w:spacing w:line="298" w:lineRule="exact"/>
        <w:jc w:val="left"/>
      </w:pPr>
      <w:r>
        <w:rPr>
          <w:rStyle w:val="25"/>
        </w:rPr>
        <w:t xml:space="preserve">10.1. Договор </w:t>
      </w:r>
      <w:proofErr w:type="spellStart"/>
      <w:r>
        <w:rPr>
          <w:rStyle w:val="25"/>
        </w:rPr>
        <w:t>состав'лен</w:t>
      </w:r>
      <w:proofErr w:type="spellEnd"/>
      <w:r>
        <w:rPr>
          <w:rStyle w:val="25"/>
        </w:rPr>
        <w:t xml:space="preserve"> н двух экземплярах, имеющих</w:t>
      </w:r>
      <w:r>
        <w:rPr>
          <w:rStyle w:val="25"/>
        </w:rPr>
        <w:t xml:space="preserve"> </w:t>
      </w:r>
      <w:r>
        <w:rPr>
          <w:rStyle w:val="2105pt"/>
        </w:rPr>
        <w:t>одинаковую</w:t>
      </w:r>
      <w:r>
        <w:rPr>
          <w:rStyle w:val="2105pt"/>
        </w:rPr>
        <w:tab/>
      </w:r>
      <w:r>
        <w:rPr>
          <w:rStyle w:val="25"/>
        </w:rPr>
        <w:t>силу,</w:t>
      </w:r>
    </w:p>
    <w:p w:rsidR="00FC314C" w:rsidRDefault="00F66913">
      <w:pPr>
        <w:pStyle w:val="23"/>
        <w:shd w:val="clear" w:color="auto" w:fill="auto"/>
        <w:spacing w:line="298" w:lineRule="exact"/>
        <w:jc w:val="left"/>
      </w:pPr>
      <w:r>
        <w:rPr>
          <w:rStyle w:val="25"/>
        </w:rPr>
        <w:t>НО одному для каждой из Сторон. Приложения к настоящему Договору состав.</w:t>
      </w:r>
    </w:p>
    <w:p w:rsidR="00FC314C" w:rsidRDefault="00F66913">
      <w:pPr>
        <w:pStyle w:val="23"/>
        <w:shd w:val="clear" w:color="auto" w:fill="auto"/>
        <w:tabs>
          <w:tab w:val="left" w:pos="4258"/>
        </w:tabs>
        <w:spacing w:line="220" w:lineRule="exact"/>
        <w:jc w:val="left"/>
      </w:pPr>
      <w:r>
        <w:rPr>
          <w:rStyle w:val="25"/>
        </w:rPr>
        <w:t>„„</w:t>
      </w:r>
      <w:proofErr w:type="spellStart"/>
      <w:r>
        <w:rPr>
          <w:rStyle w:val="25"/>
        </w:rPr>
        <w:t>смуючасты</w:t>
      </w:r>
      <w:proofErr w:type="spellEnd"/>
      <w:r>
        <w:rPr>
          <w:rStyle w:val="25"/>
        </w:rPr>
        <w:tab/>
      </w:r>
      <w:r>
        <w:rPr>
          <w:rStyle w:val="25"/>
          <w:vertAlign w:val="subscript"/>
        </w:rPr>
        <w:t xml:space="preserve">быть </w:t>
      </w:r>
      <w:proofErr w:type="spellStart"/>
      <w:r>
        <w:rPr>
          <w:rStyle w:val="25"/>
          <w:vertAlign w:val="subscript"/>
        </w:rPr>
        <w:t>юменен</w:t>
      </w:r>
      <w:proofErr w:type="spellEnd"/>
      <w:r>
        <w:rPr>
          <w:rStyle w:val="25"/>
          <w:vertAlign w:val="subscript"/>
        </w:rPr>
        <w:t xml:space="preserve"> и </w:t>
      </w:r>
      <w:proofErr w:type="gramStart"/>
      <w:r>
        <w:rPr>
          <w:rStyle w:val="25"/>
          <w:vertAlign w:val="subscript"/>
        </w:rPr>
        <w:t>до[</w:t>
      </w:r>
      <w:proofErr w:type="spellStart"/>
      <w:proofErr w:type="gramEnd"/>
      <w:r>
        <w:rPr>
          <w:rStyle w:val="25"/>
          <w:vertAlign w:val="subscript"/>
        </w:rPr>
        <w:t>юлнен</w:t>
      </w:r>
      <w:proofErr w:type="spellEnd"/>
      <w:r>
        <w:rPr>
          <w:rStyle w:val="25"/>
          <w:vertAlign w:val="subscript"/>
        </w:rPr>
        <w:t xml:space="preserve"> Все </w:t>
      </w:r>
      <w:proofErr w:type="spellStart"/>
      <w:r>
        <w:rPr>
          <w:rStyle w:val="25"/>
          <w:vertAlign w:val="subscript"/>
        </w:rPr>
        <w:t>измс</w:t>
      </w:r>
      <w:r>
        <w:rPr>
          <w:rStyle w:val="25"/>
        </w:rPr>
        <w:t>„ения</w:t>
      </w:r>
      <w:proofErr w:type="spellEnd"/>
      <w:r>
        <w:rPr>
          <w:rStyle w:val="25"/>
        </w:rPr>
        <w:t xml:space="preserve"> и дополнения к</w:t>
      </w:r>
    </w:p>
    <w:p w:rsidR="00FC314C" w:rsidRDefault="00F66913">
      <w:pPr>
        <w:pStyle w:val="23"/>
        <w:shd w:val="clear" w:color="auto" w:fill="auto"/>
        <w:spacing w:line="317" w:lineRule="exact"/>
        <w:jc w:val="left"/>
      </w:pPr>
      <w:r>
        <w:rPr>
          <w:rStyle w:val="25"/>
        </w:rPr>
        <w:t xml:space="preserve">настоящему Договору </w:t>
      </w:r>
      <w:proofErr w:type="spellStart"/>
      <w:r>
        <w:rPr>
          <w:rStyle w:val="25"/>
        </w:rPr>
        <w:t>яопжны</w:t>
      </w:r>
      <w:proofErr w:type="spellEnd"/>
      <w:r>
        <w:rPr>
          <w:rStyle w:val="25"/>
        </w:rPr>
        <w:t xml:space="preserve"> быть оформлены в письменном виде и вступают в силу </w:t>
      </w:r>
      <w:proofErr w:type="gramStart"/>
      <w:r>
        <w:rPr>
          <w:rStyle w:val="25"/>
        </w:rPr>
        <w:t xml:space="preserve">с </w:t>
      </w:r>
      <w:r>
        <w:t>.</w:t>
      </w:r>
      <w:proofErr w:type="gramEnd"/>
      <w:r>
        <w:t xml:space="preserve"> </w:t>
      </w:r>
      <w:r>
        <w:rPr>
          <w:rStyle w:val="25"/>
        </w:rPr>
        <w:t>их подписания обеими Сторонами и являются неотъемлемой частью Договор .</w:t>
      </w:r>
    </w:p>
    <w:p w:rsidR="00FC314C" w:rsidRDefault="00F66913">
      <w:pPr>
        <w:pStyle w:val="111"/>
        <w:shd w:val="clear" w:color="auto" w:fill="auto"/>
        <w:spacing w:line="220" w:lineRule="exact"/>
        <w:jc w:val="left"/>
      </w:pPr>
      <w:proofErr w:type="spellStart"/>
      <w:proofErr w:type="gramStart"/>
      <w:r>
        <w:rPr>
          <w:rStyle w:val="112"/>
          <w:b/>
          <w:bCs/>
          <w:i/>
          <w:iCs/>
        </w:rPr>
        <w:t>Пгшложения</w:t>
      </w:r>
      <w:proofErr w:type="spellEnd"/>
      <w:r>
        <w:rPr>
          <w:rStyle w:val="112"/>
          <w:b/>
          <w:bCs/>
          <w:i/>
          <w:iCs/>
        </w:rPr>
        <w:t>:_</w:t>
      </w:r>
      <w:proofErr w:type="gramEnd"/>
    </w:p>
    <w:p w:rsidR="00FC314C" w:rsidRDefault="00F66913">
      <w:pPr>
        <w:pStyle w:val="120"/>
        <w:shd w:val="clear" w:color="auto" w:fill="auto"/>
        <w:spacing w:line="220" w:lineRule="exact"/>
        <w:jc w:val="left"/>
      </w:pPr>
      <w:r>
        <w:rPr>
          <w:rStyle w:val="121"/>
          <w:i/>
          <w:iCs/>
        </w:rPr>
        <w:t>1. Стоимость услуг и порядок расчетов</w:t>
      </w:r>
      <w:r>
        <w:rPr>
          <w:rStyle w:val="122"/>
        </w:rPr>
        <w:t xml:space="preserve"> </w:t>
      </w:r>
      <w:r>
        <w:rPr>
          <w:rStyle w:val="123"/>
        </w:rPr>
        <w:t xml:space="preserve">- </w:t>
      </w:r>
      <w:r>
        <w:rPr>
          <w:rStyle w:val="121"/>
          <w:i/>
          <w:iCs/>
        </w:rPr>
        <w:t>Приложение</w:t>
      </w:r>
      <w:r>
        <w:rPr>
          <w:rStyle w:val="122"/>
        </w:rPr>
        <w:t xml:space="preserve"> А</w:t>
      </w:r>
      <w:proofErr w:type="gramStart"/>
      <w:r>
        <w:rPr>
          <w:rStyle w:val="122"/>
        </w:rPr>
        <w:t xml:space="preserve">- </w:t>
      </w:r>
      <w:r>
        <w:rPr>
          <w:rStyle w:val="123"/>
        </w:rPr>
        <w:t>.</w:t>
      </w:r>
      <w:proofErr w:type="gramEnd"/>
    </w:p>
    <w:p w:rsidR="00FC314C" w:rsidRDefault="00F66913">
      <w:pPr>
        <w:pStyle w:val="120"/>
        <w:shd w:val="clear" w:color="auto" w:fill="auto"/>
        <w:spacing w:line="322" w:lineRule="exact"/>
        <w:jc w:val="left"/>
        <w:sectPr w:rsidR="00FC314C">
          <w:footerReference w:type="even" r:id="rId17"/>
          <w:footerReference w:type="default" r:id="rId18"/>
          <w:pgSz w:w="11909" w:h="16840"/>
          <w:pgMar w:top="1253" w:right="738" w:bottom="1003" w:left="360" w:header="0" w:footer="3" w:gutter="0"/>
          <w:cols w:space="720"/>
          <w:noEndnote/>
          <w:docGrid w:linePitch="360"/>
        </w:sectPr>
      </w:pPr>
      <w:r>
        <w:rPr>
          <w:rStyle w:val="121"/>
          <w:i/>
          <w:iCs/>
        </w:rPr>
        <w:t>2. Форма П</w:t>
      </w:r>
      <w:r>
        <w:rPr>
          <w:rStyle w:val="121"/>
          <w:i/>
          <w:iCs/>
        </w:rPr>
        <w:t>риложения "Список лиц, имеющих право на получение информации из реестра владельцев именных ценных бумаг"- Приложение №2.</w:t>
      </w:r>
    </w:p>
    <w:p w:rsidR="00FC314C" w:rsidRDefault="00F66913">
      <w:pPr>
        <w:pStyle w:val="26"/>
        <w:keepNext/>
        <w:keepLines/>
        <w:shd w:val="clear" w:color="auto" w:fill="auto"/>
        <w:spacing w:line="269" w:lineRule="exact"/>
        <w:jc w:val="left"/>
      </w:pPr>
      <w:bookmarkStart w:id="11" w:name="bookmark11"/>
      <w:r>
        <w:rPr>
          <w:rStyle w:val="27"/>
          <w:b/>
          <w:bCs/>
        </w:rPr>
        <w:t>И. АДРЕСА И РЕКВИЗИТЫ СТОРОН Эмитент:</w:t>
      </w:r>
      <w:bookmarkEnd w:id="11"/>
    </w:p>
    <w:p w:rsidR="00FC314C" w:rsidRDefault="00F66913">
      <w:pPr>
        <w:pStyle w:val="63"/>
        <w:shd w:val="clear" w:color="auto" w:fill="auto"/>
        <w:spacing w:line="269" w:lineRule="exact"/>
      </w:pPr>
      <w:r>
        <w:rPr>
          <w:rStyle w:val="64"/>
          <w:b/>
          <w:bCs/>
        </w:rPr>
        <w:t>Публичное акционерное общество "Волгоградоблэлектро"</w:t>
      </w:r>
    </w:p>
    <w:p w:rsidR="00FC314C" w:rsidRDefault="00F66913">
      <w:pPr>
        <w:pStyle w:val="26"/>
        <w:keepNext/>
        <w:keepLines/>
        <w:shd w:val="clear" w:color="auto" w:fill="auto"/>
        <w:spacing w:line="269" w:lineRule="exact"/>
        <w:jc w:val="left"/>
      </w:pPr>
      <w:bookmarkStart w:id="12" w:name="bookmark12"/>
      <w:r>
        <w:rPr>
          <w:rStyle w:val="27"/>
          <w:b/>
          <w:bCs/>
        </w:rPr>
        <w:t>(ПАО "ВОЭ")</w:t>
      </w:r>
      <w:bookmarkEnd w:id="12"/>
    </w:p>
    <w:p w:rsidR="00FC314C" w:rsidRDefault="00F66913">
      <w:pPr>
        <w:pStyle w:val="23"/>
        <w:shd w:val="clear" w:color="auto" w:fill="auto"/>
        <w:spacing w:line="274" w:lineRule="exact"/>
        <w:jc w:val="left"/>
      </w:pPr>
      <w:r>
        <w:rPr>
          <w:rStyle w:val="24"/>
        </w:rPr>
        <w:t xml:space="preserve">Почтовый адрес: </w:t>
      </w:r>
      <w:r>
        <w:rPr>
          <w:rStyle w:val="25"/>
        </w:rPr>
        <w:t xml:space="preserve">Российская Федерация, 400075, г, Волгоград, Дзержинский р-н, </w:t>
      </w:r>
      <w:proofErr w:type="spellStart"/>
      <w:r>
        <w:rPr>
          <w:rStyle w:val="25"/>
        </w:rPr>
        <w:t>ул.им.Шопена</w:t>
      </w:r>
      <w:proofErr w:type="spellEnd"/>
      <w:r>
        <w:rPr>
          <w:rStyle w:val="25"/>
        </w:rPr>
        <w:t>, д.13</w:t>
      </w:r>
    </w:p>
    <w:p w:rsidR="00FC314C" w:rsidRDefault="00F66913">
      <w:pPr>
        <w:pStyle w:val="23"/>
        <w:shd w:val="clear" w:color="auto" w:fill="auto"/>
        <w:spacing w:line="283" w:lineRule="exact"/>
        <w:jc w:val="left"/>
      </w:pPr>
      <w:r>
        <w:rPr>
          <w:rStyle w:val="24"/>
        </w:rPr>
        <w:t xml:space="preserve">Место нахождения: </w:t>
      </w:r>
      <w:r>
        <w:rPr>
          <w:rStyle w:val="25"/>
        </w:rPr>
        <w:t>Российская Федерация,</w:t>
      </w:r>
    </w:p>
    <w:p w:rsidR="00FC314C" w:rsidRDefault="00F66913">
      <w:pPr>
        <w:pStyle w:val="23"/>
        <w:shd w:val="clear" w:color="auto" w:fill="auto"/>
        <w:spacing w:line="283" w:lineRule="exact"/>
        <w:jc w:val="left"/>
      </w:pPr>
      <w:r>
        <w:rPr>
          <w:rStyle w:val="25"/>
        </w:rPr>
        <w:t>400075, г. Волгоград, Дзержинский р-н,</w:t>
      </w:r>
    </w:p>
    <w:p w:rsidR="00FC314C" w:rsidRDefault="00F66913">
      <w:pPr>
        <w:pStyle w:val="23"/>
        <w:shd w:val="clear" w:color="auto" w:fill="auto"/>
        <w:spacing w:line="283" w:lineRule="exact"/>
        <w:jc w:val="left"/>
      </w:pPr>
      <w:r>
        <w:rPr>
          <w:rStyle w:val="25"/>
        </w:rPr>
        <w:t xml:space="preserve">ул. </w:t>
      </w:r>
      <w:proofErr w:type="spellStart"/>
      <w:r>
        <w:rPr>
          <w:rStyle w:val="25"/>
        </w:rPr>
        <w:t>им.Шопена</w:t>
      </w:r>
      <w:proofErr w:type="spellEnd"/>
      <w:r>
        <w:rPr>
          <w:rStyle w:val="25"/>
        </w:rPr>
        <w:t>, д.13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>тел. (8442) 562-072, ф. (8442)481-422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>ОГРН 1023402971273</w:t>
      </w:r>
    </w:p>
    <w:p w:rsidR="00FC314C" w:rsidRDefault="00F66913">
      <w:pPr>
        <w:pStyle w:val="23"/>
        <w:shd w:val="clear" w:color="auto" w:fill="auto"/>
        <w:spacing w:line="264" w:lineRule="exact"/>
        <w:jc w:val="left"/>
      </w:pPr>
      <w:r>
        <w:rPr>
          <w:rStyle w:val="25"/>
        </w:rPr>
        <w:t xml:space="preserve">ИНН/КГШ </w:t>
      </w:r>
      <w:r>
        <w:rPr>
          <w:rStyle w:val="25"/>
        </w:rPr>
        <w:t>3443029580/345250001</w:t>
      </w:r>
    </w:p>
    <w:p w:rsidR="00FC314C" w:rsidRDefault="00F66913">
      <w:pPr>
        <w:pStyle w:val="23"/>
        <w:shd w:val="clear" w:color="auto" w:fill="auto"/>
        <w:spacing w:line="264" w:lineRule="exact"/>
        <w:jc w:val="left"/>
      </w:pPr>
      <w:r>
        <w:rPr>
          <w:rStyle w:val="25"/>
        </w:rPr>
        <w:t>р/с 40702810111020101044</w:t>
      </w:r>
    </w:p>
    <w:p w:rsidR="00FC314C" w:rsidRDefault="00F66913">
      <w:pPr>
        <w:pStyle w:val="23"/>
        <w:shd w:val="clear" w:color="auto" w:fill="auto"/>
        <w:spacing w:line="264" w:lineRule="exact"/>
        <w:jc w:val="left"/>
      </w:pPr>
      <w:r>
        <w:rPr>
          <w:rStyle w:val="25"/>
        </w:rPr>
        <w:t>Отделение №8621 Сбербанка России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proofErr w:type="spellStart"/>
      <w:r>
        <w:rPr>
          <w:rStyle w:val="25"/>
        </w:rPr>
        <w:t>г.Волгоград</w:t>
      </w:r>
      <w:proofErr w:type="spellEnd"/>
    </w:p>
    <w:p w:rsidR="00FC314C" w:rsidRDefault="00F66913">
      <w:pPr>
        <w:pStyle w:val="23"/>
        <w:shd w:val="clear" w:color="auto" w:fill="auto"/>
        <w:spacing w:line="283" w:lineRule="exact"/>
        <w:jc w:val="left"/>
      </w:pPr>
      <w:r>
        <w:rPr>
          <w:rStyle w:val="25"/>
        </w:rPr>
        <w:t>к/</w:t>
      </w:r>
      <w:proofErr w:type="spellStart"/>
      <w:r>
        <w:rPr>
          <w:rStyle w:val="25"/>
        </w:rPr>
        <w:t>сЗО</w:t>
      </w:r>
      <w:proofErr w:type="spellEnd"/>
      <w:r>
        <w:rPr>
          <w:rStyle w:val="25"/>
        </w:rPr>
        <w:t xml:space="preserve"> 101 810 500 </w:t>
      </w:r>
      <w:r>
        <w:rPr>
          <w:rStyle w:val="29"/>
        </w:rPr>
        <w:t>000</w:t>
      </w:r>
      <w:r>
        <w:rPr>
          <w:rStyle w:val="25"/>
        </w:rPr>
        <w:t xml:space="preserve"> 000 781 БИК 040349781</w:t>
      </w:r>
    </w:p>
    <w:p w:rsidR="00FC314C" w:rsidRDefault="00F66913">
      <w:pPr>
        <w:pStyle w:val="23"/>
        <w:shd w:val="clear" w:color="auto" w:fill="auto"/>
        <w:spacing w:line="264" w:lineRule="exact"/>
        <w:jc w:val="left"/>
      </w:pPr>
      <w:r>
        <w:rPr>
          <w:rStyle w:val="25"/>
        </w:rPr>
        <w:t xml:space="preserve">ОКПО 05305750 ОКОНХ 11170 </w:t>
      </w:r>
      <w:r>
        <w:rPr>
          <w:rStyle w:val="25"/>
          <w:lang w:val="en-US" w:eastAsia="en-US" w:bidi="en-US"/>
        </w:rPr>
        <w:t>e</w:t>
      </w:r>
      <w:r w:rsidRPr="00F66913">
        <w:rPr>
          <w:rStyle w:val="25"/>
          <w:lang w:eastAsia="en-US" w:bidi="en-US"/>
        </w:rPr>
        <w:t>-</w:t>
      </w:r>
      <w:r>
        <w:rPr>
          <w:rStyle w:val="25"/>
          <w:lang w:val="en-US" w:eastAsia="en-US" w:bidi="en-US"/>
        </w:rPr>
        <w:t>mail</w:t>
      </w:r>
      <w:r w:rsidRPr="00F66913">
        <w:rPr>
          <w:rStyle w:val="25"/>
          <w:lang w:eastAsia="en-US" w:bidi="en-US"/>
        </w:rPr>
        <w:t xml:space="preserve">: </w:t>
      </w:r>
      <w:hyperlink r:id="rId19" w:history="1">
        <w:r>
          <w:rPr>
            <w:rStyle w:val="a3"/>
            <w:lang w:val="en-US" w:eastAsia="en-US" w:bidi="en-US"/>
          </w:rPr>
          <w:t>voe</w:t>
        </w:r>
        <w:r w:rsidRPr="00F66913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voel</w:t>
        </w:r>
        <w:r w:rsidRPr="00F6691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FC314C" w:rsidRDefault="00F66913">
      <w:pPr>
        <w:pStyle w:val="63"/>
        <w:shd w:val="clear" w:color="auto" w:fill="auto"/>
        <w:spacing w:line="264" w:lineRule="exact"/>
      </w:pPr>
      <w:r>
        <w:rPr>
          <w:rStyle w:val="64"/>
          <w:b/>
          <w:bCs/>
        </w:rPr>
        <w:t>Регистратор: Волгоградский филиал Акционер</w:t>
      </w:r>
      <w:r>
        <w:rPr>
          <w:rStyle w:val="64"/>
          <w:b/>
          <w:bCs/>
        </w:rPr>
        <w:t>ного общества "Новый регистратор" Волгоградский филиал АО "Новый</w:t>
      </w:r>
    </w:p>
    <w:p w:rsidR="00FC314C" w:rsidRDefault="00F66913">
      <w:pPr>
        <w:pStyle w:val="23"/>
        <w:shd w:val="clear" w:color="auto" w:fill="auto"/>
        <w:spacing w:line="264" w:lineRule="exact"/>
        <w:jc w:val="left"/>
      </w:pPr>
      <w:r>
        <w:rPr>
          <w:rStyle w:val="24"/>
        </w:rPr>
        <w:t xml:space="preserve">регистратор" Почтовый адрес: </w:t>
      </w:r>
      <w:r>
        <w:rPr>
          <w:rStyle w:val="25"/>
        </w:rPr>
        <w:t>400087, г. Волгоград, ул. Невская, д. 13А</w:t>
      </w:r>
    </w:p>
    <w:p w:rsidR="00FC314C" w:rsidRDefault="00F66913">
      <w:pPr>
        <w:pStyle w:val="130"/>
        <w:shd w:val="clear" w:color="auto" w:fill="auto"/>
        <w:spacing w:line="220" w:lineRule="exact"/>
        <w:jc w:val="left"/>
      </w:pPr>
      <w:r>
        <w:rPr>
          <w:rStyle w:val="131"/>
        </w:rPr>
        <w:lastRenderedPageBreak/>
        <w:t xml:space="preserve">Место нахождения: </w:t>
      </w:r>
      <w:r>
        <w:rPr>
          <w:rStyle w:val="132"/>
          <w:lang w:val="ru-RU" w:eastAsia="ru-RU" w:bidi="ru-RU"/>
        </w:rPr>
        <w:t>Российская Федерация,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r>
        <w:rPr>
          <w:rStyle w:val="25"/>
        </w:rPr>
        <w:t>г. Волгоград</w:t>
      </w:r>
    </w:p>
    <w:p w:rsidR="00FC314C" w:rsidRDefault="00F66913">
      <w:pPr>
        <w:pStyle w:val="23"/>
        <w:shd w:val="clear" w:color="auto" w:fill="auto"/>
        <w:spacing w:line="269" w:lineRule="exact"/>
        <w:jc w:val="left"/>
      </w:pPr>
      <w:r>
        <w:rPr>
          <w:rStyle w:val="25"/>
        </w:rPr>
        <w:t>Тел/факс (8442) 37-99-19, 37-52-40 ОГРН 1037719000384 ИНН/КПП 77192</w:t>
      </w:r>
      <w:r>
        <w:rPr>
          <w:rStyle w:val="25"/>
        </w:rPr>
        <w:t>63354/771801001 р/с 40702810538000077094 в ПАО "Сбербанк"</w:t>
      </w:r>
    </w:p>
    <w:p w:rsidR="00FC314C" w:rsidRDefault="00F66913">
      <w:pPr>
        <w:pStyle w:val="23"/>
        <w:shd w:val="clear" w:color="auto" w:fill="auto"/>
        <w:spacing w:line="220" w:lineRule="exact"/>
        <w:jc w:val="left"/>
      </w:pPr>
      <w:proofErr w:type="spellStart"/>
      <w:r>
        <w:rPr>
          <w:rStyle w:val="25"/>
        </w:rPr>
        <w:t>г.Москва</w:t>
      </w:r>
      <w:proofErr w:type="spellEnd"/>
    </w:p>
    <w:p w:rsidR="00FC314C" w:rsidRDefault="00F66913">
      <w:pPr>
        <w:pStyle w:val="23"/>
        <w:shd w:val="clear" w:color="auto" w:fill="auto"/>
        <w:spacing w:line="254" w:lineRule="exact"/>
        <w:jc w:val="left"/>
      </w:pPr>
      <w:r>
        <w:rPr>
          <w:rStyle w:val="25"/>
        </w:rPr>
        <w:t>к/с30101810400000000225 БИК 044525225</w:t>
      </w:r>
    </w:p>
    <w:p w:rsidR="00FC314C" w:rsidRPr="00F66913" w:rsidRDefault="00F66913">
      <w:pPr>
        <w:pStyle w:val="23"/>
        <w:shd w:val="clear" w:color="auto" w:fill="auto"/>
        <w:spacing w:line="220" w:lineRule="exact"/>
        <w:jc w:val="left"/>
        <w:rPr>
          <w:lang w:val="en-US"/>
        </w:rPr>
      </w:pPr>
      <w:r>
        <w:rPr>
          <w:rStyle w:val="25"/>
        </w:rPr>
        <w:t>ОКПО</w:t>
      </w:r>
      <w:r w:rsidRPr="00F66913">
        <w:rPr>
          <w:rStyle w:val="25"/>
          <w:lang w:val="en-US"/>
        </w:rPr>
        <w:t xml:space="preserve"> 13539870; </w:t>
      </w:r>
      <w:r>
        <w:rPr>
          <w:rStyle w:val="25"/>
        </w:rPr>
        <w:t>ОКВЭД</w:t>
      </w:r>
      <w:r w:rsidRPr="00F66913">
        <w:rPr>
          <w:rStyle w:val="25"/>
          <w:lang w:val="en-US"/>
        </w:rPr>
        <w:t xml:space="preserve"> 67.11.12</w:t>
      </w:r>
    </w:p>
    <w:p w:rsidR="00FC314C" w:rsidRPr="00F66913" w:rsidRDefault="00F66913">
      <w:pPr>
        <w:pStyle w:val="130"/>
        <w:shd w:val="clear" w:color="auto" w:fill="auto"/>
        <w:spacing w:line="220" w:lineRule="exact"/>
        <w:jc w:val="left"/>
        <w:rPr>
          <w:lang w:val="en-US"/>
        </w:rPr>
        <w:sectPr w:rsidR="00FC314C" w:rsidRPr="00F66913">
          <w:type w:val="continuous"/>
          <w:pgSz w:w="11909" w:h="16840"/>
          <w:pgMar w:top="1406" w:right="877" w:bottom="1430" w:left="1354" w:header="0" w:footer="3" w:gutter="0"/>
          <w:cols w:space="720"/>
          <w:noEndnote/>
          <w:docGrid w:linePitch="360"/>
        </w:sectPr>
      </w:pPr>
      <w:r>
        <w:rPr>
          <w:rStyle w:val="132"/>
        </w:rPr>
        <w:t xml:space="preserve">e-mail: </w:t>
      </w:r>
      <w:hyperlink r:id="rId20" w:history="1">
        <w:r w:rsidRPr="00F66913">
          <w:rPr>
            <w:rStyle w:val="a3"/>
            <w:lang w:val="en-US"/>
          </w:rPr>
          <w:t>volgograd@newreg.ru</w:t>
        </w:r>
      </w:hyperlink>
    </w:p>
    <w:p w:rsidR="00FC314C" w:rsidRDefault="00F66913">
      <w:pPr>
        <w:pStyle w:val="26"/>
        <w:keepNext/>
        <w:keepLines/>
        <w:shd w:val="clear" w:color="auto" w:fill="auto"/>
        <w:spacing w:line="220" w:lineRule="exact"/>
        <w:jc w:val="left"/>
      </w:pPr>
      <w:bookmarkStart w:id="13" w:name="bookmark13"/>
      <w:r>
        <w:rPr>
          <w:rStyle w:val="27"/>
          <w:b/>
          <w:bCs/>
        </w:rPr>
        <w:t>12. ПОДПИСИ СТОРОН</w:t>
      </w:r>
      <w:bookmarkEnd w:id="13"/>
    </w:p>
    <w:p w:rsidR="00FC314C" w:rsidRDefault="00FC314C">
      <w:pPr>
        <w:rPr>
          <w:sz w:val="2"/>
          <w:szCs w:val="2"/>
        </w:rPr>
      </w:pPr>
    </w:p>
    <w:p w:rsidR="00FC314C" w:rsidRDefault="00F66913">
      <w:pPr>
        <w:pStyle w:val="140"/>
        <w:shd w:val="clear" w:color="auto" w:fill="auto"/>
        <w:tabs>
          <w:tab w:val="left" w:pos="5091"/>
        </w:tabs>
        <w:spacing w:line="220" w:lineRule="exact"/>
        <w:jc w:val="left"/>
      </w:pPr>
      <w:proofErr w:type="spellStart"/>
      <w:r>
        <w:rPr>
          <w:rStyle w:val="141"/>
          <w:b/>
          <w:bCs/>
        </w:rPr>
        <w:t>Ог</w:t>
      </w:r>
      <w:proofErr w:type="spellEnd"/>
      <w:r>
        <w:rPr>
          <w:rStyle w:val="141"/>
          <w:b/>
          <w:bCs/>
        </w:rPr>
        <w:t xml:space="preserve"> </w:t>
      </w:r>
      <w:r>
        <w:rPr>
          <w:rStyle w:val="1411pt"/>
          <w:b/>
          <w:bCs/>
        </w:rPr>
        <w:t>Эмитента</w:t>
      </w:r>
      <w:r>
        <w:rPr>
          <w:rStyle w:val="1411pt"/>
          <w:b/>
          <w:bCs/>
        </w:rPr>
        <w:tab/>
      </w:r>
      <w:r>
        <w:rPr>
          <w:rStyle w:val="141"/>
          <w:b/>
          <w:bCs/>
        </w:rPr>
        <w:t>“</w:t>
      </w:r>
      <w:r>
        <w:rPr>
          <w:rStyle w:val="141"/>
          <w:b/>
          <w:bCs/>
          <w:vertAlign w:val="superscript"/>
        </w:rPr>
        <w:t>т</w:t>
      </w:r>
      <w:r>
        <w:rPr>
          <w:rStyle w:val="141"/>
          <w:b/>
          <w:bCs/>
        </w:rPr>
        <w:t xml:space="preserve"> Регистратора</w:t>
      </w:r>
    </w:p>
    <w:p w:rsidR="00FC314C" w:rsidRDefault="00FC314C">
      <w:pPr>
        <w:rPr>
          <w:sz w:val="2"/>
          <w:szCs w:val="2"/>
        </w:rPr>
      </w:pPr>
      <w:bookmarkStart w:id="14" w:name="_GoBack"/>
      <w:bookmarkEnd w:id="14"/>
    </w:p>
    <w:p w:rsidR="00FC314C" w:rsidRDefault="00F66913">
      <w:pPr>
        <w:pStyle w:val="a8"/>
        <w:shd w:val="clear" w:color="auto" w:fill="auto"/>
        <w:spacing w:line="210" w:lineRule="exact"/>
      </w:pPr>
      <w:proofErr w:type="spellStart"/>
      <w:r>
        <w:rPr>
          <w:rStyle w:val="a9"/>
          <w:b/>
          <w:bCs/>
        </w:rPr>
        <w:t>м.п</w:t>
      </w:r>
      <w:proofErr w:type="spellEnd"/>
      <w:r>
        <w:rPr>
          <w:rStyle w:val="a9"/>
          <w:b/>
          <w:bCs/>
        </w:rPr>
        <w:t>.</w:t>
      </w:r>
    </w:p>
    <w:p w:rsidR="00FC314C" w:rsidRDefault="00FC314C">
      <w:pPr>
        <w:rPr>
          <w:sz w:val="2"/>
          <w:szCs w:val="2"/>
        </w:rPr>
      </w:pPr>
    </w:p>
    <w:sectPr w:rsidR="00FC314C">
      <w:type w:val="continuous"/>
      <w:pgSz w:w="11909" w:h="16840"/>
      <w:pgMar w:top="1391" w:right="877" w:bottom="1391" w:left="13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66913">
      <w:r>
        <w:separator/>
      </w:r>
    </w:p>
  </w:endnote>
  <w:endnote w:type="continuationSeparator" w:id="0">
    <w:p w:rsidR="00000000" w:rsidRDefault="00F6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4C" w:rsidRDefault="00F6691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7.9pt;margin-top:820.85pt;width:1.7pt;height:5.7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C314C" w:rsidRDefault="00F6691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\* MERGEFORMAT </w:instrText>
                </w:r>
                <w:r>
                  <w:rPr>
                    <w:rStyle w:val="a6"/>
                  </w:rPr>
                  <w:fldChar w:fldCharType="separate"/>
                </w:r>
                <w:r>
                  <w:rPr>
                    <w:rStyle w:val="a6"/>
                  </w:rPr>
                  <w:t>#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4C" w:rsidRDefault="00FC31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4C" w:rsidRDefault="00F6691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7.9pt;margin-top:820.85pt;width:1.7pt;height:5.7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C314C" w:rsidRDefault="00F6691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\* MERGEFORMAT </w:instrText>
                </w:r>
                <w:r>
                  <w:rPr>
                    <w:rStyle w:val="a6"/>
                  </w:rPr>
                  <w:fldChar w:fldCharType="separate"/>
                </w:r>
                <w:r>
                  <w:rPr>
                    <w:rStyle w:val="a6"/>
                  </w:rPr>
                  <w:t>#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4C" w:rsidRDefault="00F6691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5pt;margin-top:825.7pt;width:3.6pt;height:5.3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C314C" w:rsidRDefault="00F6691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\</w:instrText>
                </w:r>
                <w:r>
                  <w:rPr>
                    <w:rStyle w:val="a6"/>
                  </w:rPr>
                  <w:instrText xml:space="preserve">* MERGEFORMAT </w:instrText>
                </w:r>
                <w:r>
                  <w:rPr>
                    <w:rStyle w:val="a6"/>
                  </w:rPr>
                  <w:fldChar w:fldCharType="separate"/>
                </w:r>
                <w:r>
                  <w:rPr>
                    <w:rStyle w:val="a6"/>
                  </w:rPr>
                  <w:t>#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4C" w:rsidRDefault="00FC314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4C" w:rsidRDefault="00F6691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20.45pt;margin-top:814.05pt;width:3.6pt;height:5.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C314C" w:rsidRDefault="00F6691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\* MERGEFORMAT </w:instrText>
                </w:r>
                <w:r>
                  <w:rPr>
                    <w:rStyle w:val="a6"/>
                  </w:rPr>
                  <w:fldChar w:fldCharType="separate"/>
                </w:r>
                <w:r>
                  <w:rPr>
                    <w:rStyle w:val="a6"/>
                  </w:rPr>
                  <w:t>#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4C" w:rsidRDefault="00F6691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18.35pt;margin-top:825.6pt;width:3.1pt;height:5.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C314C" w:rsidRDefault="00F6691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\* MERGEFORMAT </w:instrText>
                </w:r>
                <w:r>
                  <w:rPr>
                    <w:rStyle w:val="a6"/>
                  </w:rPr>
                  <w:fldChar w:fldCharType="separate"/>
                </w:r>
                <w:r>
                  <w:rPr>
                    <w:rStyle w:val="a6"/>
                  </w:rPr>
                  <w:t>#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4C" w:rsidRDefault="00F6691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15pt;margin-top:825.7pt;width:3.6pt;height:5.3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C314C" w:rsidRDefault="00F6691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\* MERGEFORMAT </w:instrText>
                </w:r>
                <w:r>
                  <w:rPr>
                    <w:rStyle w:val="a6"/>
                  </w:rPr>
                  <w:fldChar w:fldCharType="separate"/>
                </w:r>
                <w:r>
                  <w:rPr>
                    <w:rStyle w:val="a6"/>
                  </w:rPr>
                  <w:t>#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4C" w:rsidRDefault="00FC314C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4C" w:rsidRDefault="00FC31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14C" w:rsidRDefault="00FC314C"/>
  </w:footnote>
  <w:footnote w:type="continuationSeparator" w:id="0">
    <w:p w:rsidR="00FC314C" w:rsidRDefault="00FC31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79B5"/>
    <w:multiLevelType w:val="multilevel"/>
    <w:tmpl w:val="B90226A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7842DD"/>
    <w:multiLevelType w:val="multilevel"/>
    <w:tmpl w:val="AD6224C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815520"/>
    <w:multiLevelType w:val="multilevel"/>
    <w:tmpl w:val="D572070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69317D"/>
    <w:multiLevelType w:val="multilevel"/>
    <w:tmpl w:val="9DB23E82"/>
    <w:lvl w:ilvl="0">
      <w:start w:val="5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EA30E8"/>
    <w:multiLevelType w:val="multilevel"/>
    <w:tmpl w:val="D820BF2E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4F131A"/>
    <w:multiLevelType w:val="multilevel"/>
    <w:tmpl w:val="E9F044F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9445D0"/>
    <w:multiLevelType w:val="multilevel"/>
    <w:tmpl w:val="1D989C7E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6855B2"/>
    <w:multiLevelType w:val="multilevel"/>
    <w:tmpl w:val="920A13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FD2566"/>
    <w:multiLevelType w:val="multilevel"/>
    <w:tmpl w:val="C90C4FD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495644"/>
    <w:multiLevelType w:val="multilevel"/>
    <w:tmpl w:val="67688344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EA1170"/>
    <w:multiLevelType w:val="multilevel"/>
    <w:tmpl w:val="75F0D43C"/>
    <w:lvl w:ilvl="0">
      <w:start w:val="2"/>
      <w:numFmt w:val="decimal"/>
      <w:lvlText w:val="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9F3B62"/>
    <w:multiLevelType w:val="multilevel"/>
    <w:tmpl w:val="B2504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DE7CBA"/>
    <w:multiLevelType w:val="multilevel"/>
    <w:tmpl w:val="9F6C6EC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EE5862"/>
    <w:multiLevelType w:val="multilevel"/>
    <w:tmpl w:val="DEC020F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13"/>
  </w:num>
  <w:num w:numId="8">
    <w:abstractNumId w:val="6"/>
  </w:num>
  <w:num w:numId="9">
    <w:abstractNumId w:val="12"/>
  </w:num>
  <w:num w:numId="10">
    <w:abstractNumId w:val="7"/>
  </w:num>
  <w:num w:numId="11">
    <w:abstractNumId w:val="2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14C"/>
    <w:rsid w:val="00F66913"/>
    <w:rsid w:val="00FC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5:docId w15:val="{BE573C38-5FBB-4DEE-B85B-7B7610B8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2">
    <w:name w:val="Основной текст (3)"/>
    <w:basedOn w:val="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 + Не полужирный;Курсив"/>
    <w:basedOn w:val="6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single"/>
      <w:lang w:val="en-US" w:eastAsia="en-US" w:bidi="en-US"/>
    </w:rPr>
  </w:style>
  <w:style w:type="character" w:customStyle="1" w:styleId="2">
    <w:name w:val="Заголовок №2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50"/>
      <w:sz w:val="26"/>
      <w:szCs w:val="26"/>
      <w:u w:val="none"/>
    </w:rPr>
  </w:style>
  <w:style w:type="character" w:customStyle="1" w:styleId="71">
    <w:name w:val="Основной текст (7)"/>
    <w:basedOn w:val="7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9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">
    <w:name w:val="Основной текст (2) + Малые прописные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Интервал 7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4">
    <w:name w:val="Основной текст (6)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0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2">
    <w:name w:val="Основной текст (12) +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3">
    <w:name w:val="Основной текст (12) +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 +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11pt">
    <w:name w:val="Основной текст (14) + 11 p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картинк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both"/>
    </w:pPr>
    <w:rPr>
      <w:rFonts w:ascii="MS Reference Sans Serif" w:eastAsia="MS Reference Sans Serif" w:hAnsi="MS Reference Sans Serif" w:cs="MS Reference Sans Serif"/>
      <w:sz w:val="17"/>
      <w:szCs w:val="17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17"/>
      <w:szCs w:val="17"/>
      <w:lang w:val="en-US" w:eastAsia="en-US" w:bidi="en-US"/>
    </w:rPr>
  </w:style>
  <w:style w:type="paragraph" w:customStyle="1" w:styleId="63">
    <w:name w:val="Основной текст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Заголовок №2"/>
    <w:basedOn w:val="a"/>
    <w:link w:val="21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i/>
      <w:iCs/>
      <w:spacing w:val="-50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  <w:ind w:firstLine="6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3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image" Target="media/image1.jpeg" TargetMode="External"/><Relationship Id="rId20" Type="http://schemas.openxmlformats.org/officeDocument/2006/relationships/hyperlink" Target="mailto:volgograd@newreg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footer" Target="footer4.xml"/><Relationship Id="rId19" Type="http://schemas.openxmlformats.org/officeDocument/2006/relationships/hyperlink" Target="mailto:voe@voe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4635</Words>
  <Characters>26422</Characters>
  <Application>Microsoft Office Word</Application>
  <DocSecurity>0</DocSecurity>
  <Lines>220</Lines>
  <Paragraphs>61</Paragraphs>
  <ScaleCrop>false</ScaleCrop>
  <Company/>
  <LinksUpToDate>false</LinksUpToDate>
  <CharactersWithSpaces>30996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Балашова Нина Анатольевна</cp:lastModifiedBy>
  <cp:revision>2</cp:revision>
  <dcterms:created xsi:type="dcterms:W3CDTF">2018-12-27T12:48:00Z</dcterms:created>
  <dcterms:modified xsi:type="dcterms:W3CDTF">2018-12-27T12:49:00Z</dcterms:modified>
</cp:coreProperties>
</file>