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AD5" w14:textId="77777777" w:rsidR="00974E73" w:rsidRDefault="00974E73" w:rsidP="00974E73">
      <w:pPr>
        <w:pStyle w:val="ConsPlusNormal"/>
        <w:jc w:val="right"/>
        <w:outlineLvl w:val="0"/>
      </w:pPr>
      <w:r>
        <w:t>Приложение N 6</w:t>
      </w:r>
    </w:p>
    <w:p w14:paraId="4551FEF1" w14:textId="77777777" w:rsidR="00974E73" w:rsidRDefault="00974E73" w:rsidP="00974E73">
      <w:pPr>
        <w:pStyle w:val="ConsPlusNormal"/>
        <w:jc w:val="right"/>
      </w:pPr>
      <w:r>
        <w:t>к Правилам технологического</w:t>
      </w:r>
    </w:p>
    <w:p w14:paraId="75AE3AEA" w14:textId="77777777" w:rsidR="00974E73" w:rsidRDefault="00974E73" w:rsidP="00974E73">
      <w:pPr>
        <w:pStyle w:val="ConsPlusNormal"/>
        <w:jc w:val="right"/>
      </w:pPr>
      <w:r>
        <w:t>присоединения энергопринимающих</w:t>
      </w:r>
    </w:p>
    <w:p w14:paraId="38171B45" w14:textId="77777777" w:rsidR="00974E73" w:rsidRDefault="00974E73" w:rsidP="00974E73">
      <w:pPr>
        <w:pStyle w:val="ConsPlusNormal"/>
        <w:jc w:val="right"/>
      </w:pPr>
      <w:r>
        <w:t>устройств потребителей</w:t>
      </w:r>
    </w:p>
    <w:p w14:paraId="697DEE12" w14:textId="77777777" w:rsidR="00974E73" w:rsidRDefault="00974E73" w:rsidP="00974E73">
      <w:pPr>
        <w:pStyle w:val="ConsPlusNormal"/>
        <w:jc w:val="right"/>
      </w:pPr>
      <w:r>
        <w:t>электрической энергии, объектов</w:t>
      </w:r>
    </w:p>
    <w:p w14:paraId="1F2317BC" w14:textId="77777777" w:rsidR="00974E73" w:rsidRDefault="00974E73" w:rsidP="00974E73">
      <w:pPr>
        <w:pStyle w:val="ConsPlusNormal"/>
        <w:jc w:val="right"/>
      </w:pPr>
      <w:r>
        <w:t>по производству электрической</w:t>
      </w:r>
    </w:p>
    <w:p w14:paraId="2052500E" w14:textId="77777777" w:rsidR="00974E73" w:rsidRDefault="00974E73" w:rsidP="00974E73">
      <w:pPr>
        <w:pStyle w:val="ConsPlusNormal"/>
        <w:jc w:val="right"/>
      </w:pPr>
      <w:r>
        <w:t>энергии, а также объектов</w:t>
      </w:r>
    </w:p>
    <w:p w14:paraId="10D5EAE0" w14:textId="77777777" w:rsidR="00974E73" w:rsidRDefault="00974E73" w:rsidP="00974E73">
      <w:pPr>
        <w:pStyle w:val="ConsPlusNormal"/>
        <w:jc w:val="right"/>
      </w:pPr>
      <w:r>
        <w:t>электросетевого хозяйства,</w:t>
      </w:r>
    </w:p>
    <w:p w14:paraId="79A05948" w14:textId="77777777" w:rsidR="00974E73" w:rsidRDefault="00974E73" w:rsidP="00974E73">
      <w:pPr>
        <w:pStyle w:val="ConsPlusNormal"/>
        <w:jc w:val="right"/>
      </w:pPr>
      <w:r>
        <w:t>принадлежащих сетевым организациям</w:t>
      </w:r>
    </w:p>
    <w:p w14:paraId="178E0B0E" w14:textId="77777777" w:rsidR="00974E73" w:rsidRDefault="00974E73" w:rsidP="00974E73">
      <w:pPr>
        <w:pStyle w:val="ConsPlusNormal"/>
        <w:jc w:val="right"/>
      </w:pPr>
      <w:r>
        <w:t>и иным лицам, к электрическим сетям</w:t>
      </w:r>
    </w:p>
    <w:p w14:paraId="133DB989" w14:textId="77777777" w:rsidR="00974E73" w:rsidRDefault="00974E73" w:rsidP="00974E73">
      <w:pPr>
        <w:pStyle w:val="ConsPlusNormal"/>
        <w:jc w:val="both"/>
      </w:pPr>
    </w:p>
    <w:p w14:paraId="42036E5F" w14:textId="77777777" w:rsidR="00974E73" w:rsidRDefault="00974E73" w:rsidP="00974E73">
      <w:pPr>
        <w:pStyle w:val="ConsPlusNonformat"/>
        <w:jc w:val="both"/>
      </w:pPr>
      <w:r>
        <w:t xml:space="preserve">                                ЗАЯВКА </w:t>
      </w:r>
      <w:hyperlink w:anchor="Par96" w:tooltip="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" w:history="1">
        <w:r>
          <w:rPr>
            <w:color w:val="0000FF"/>
          </w:rPr>
          <w:t>&lt;1&gt;</w:t>
        </w:r>
      </w:hyperlink>
    </w:p>
    <w:p w14:paraId="18AE15CB" w14:textId="77777777" w:rsidR="00974E73" w:rsidRDefault="00974E73" w:rsidP="00974E73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14:paraId="6986DA12" w14:textId="77777777" w:rsidR="00974E73" w:rsidRDefault="00974E73" w:rsidP="00974E73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14:paraId="7568CFC2" w14:textId="77777777" w:rsidR="00974E73" w:rsidRDefault="00974E73" w:rsidP="00974E73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14:paraId="50F742E8" w14:textId="77777777" w:rsidR="00974E73" w:rsidRDefault="00974E73" w:rsidP="00974E73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14:paraId="38CE9AD2" w14:textId="77777777" w:rsidR="00974E73" w:rsidRDefault="00974E73" w:rsidP="00974E73">
      <w:pPr>
        <w:pStyle w:val="ConsPlusNonformat"/>
        <w:jc w:val="both"/>
      </w:pPr>
      <w:r>
        <w:t xml:space="preserve">                     предпринимательской деятельности)</w:t>
      </w:r>
    </w:p>
    <w:p w14:paraId="69162A47" w14:textId="77777777" w:rsidR="00974E73" w:rsidRDefault="00974E73" w:rsidP="00974E73">
      <w:pPr>
        <w:pStyle w:val="ConsPlusNonformat"/>
        <w:jc w:val="both"/>
      </w:pPr>
    </w:p>
    <w:p w14:paraId="1260C448" w14:textId="77777777" w:rsidR="00974E73" w:rsidRDefault="00974E73" w:rsidP="00974E73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2556B382" w14:textId="77777777" w:rsidR="00974E73" w:rsidRDefault="00974E73" w:rsidP="00974E73">
      <w:pPr>
        <w:pStyle w:val="ConsPlusNonformat"/>
        <w:jc w:val="both"/>
      </w:pPr>
      <w:r>
        <w:t xml:space="preserve">                            (фамилия, имя, отчество)</w:t>
      </w:r>
    </w:p>
    <w:p w14:paraId="0A31424B" w14:textId="77777777" w:rsidR="00974E73" w:rsidRDefault="00974E73" w:rsidP="00974E73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14:paraId="1EC8F657" w14:textId="77777777" w:rsidR="00974E73" w:rsidRDefault="00974E73" w:rsidP="00974E73">
      <w:pPr>
        <w:pStyle w:val="ConsPlusNonformat"/>
        <w:jc w:val="both"/>
      </w:pPr>
      <w:r>
        <w:t>выдан (кем, когда) ________________________________________________________</w:t>
      </w:r>
    </w:p>
    <w:p w14:paraId="1E9F18D6" w14:textId="77777777" w:rsidR="00974E73" w:rsidRDefault="00974E73" w:rsidP="00974E73">
      <w:pPr>
        <w:pStyle w:val="ConsPlusNonformat"/>
        <w:jc w:val="both"/>
      </w:pPr>
      <w:r>
        <w:t>__________________________________________________________________________.</w:t>
      </w:r>
    </w:p>
    <w:p w14:paraId="58888A2E" w14:textId="77777777" w:rsidR="00974E73" w:rsidRDefault="00974E73" w:rsidP="00974E73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14:paraId="0929E8A5" w14:textId="77777777" w:rsidR="00974E73" w:rsidRDefault="00974E73" w:rsidP="00974E73">
      <w:pPr>
        <w:pStyle w:val="ConsPlusNonformat"/>
        <w:jc w:val="both"/>
      </w:pPr>
      <w:r>
        <w:t>__________________________________________________________________________.</w:t>
      </w:r>
    </w:p>
    <w:p w14:paraId="27CEC4EE" w14:textId="77777777" w:rsidR="00974E73" w:rsidRDefault="00974E73" w:rsidP="00974E73">
      <w:pPr>
        <w:pStyle w:val="ConsPlusNonformat"/>
        <w:jc w:val="both"/>
      </w:pPr>
      <w:r>
        <w:t xml:space="preserve">                             (индекс, адрес)</w:t>
      </w:r>
    </w:p>
    <w:p w14:paraId="4265A0C6" w14:textId="77777777" w:rsidR="00974E73" w:rsidRDefault="00974E73" w:rsidP="00974E73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14:paraId="4FD59C41" w14:textId="77777777" w:rsidR="00974E73" w:rsidRDefault="00974E73" w:rsidP="00974E73">
      <w:pPr>
        <w:pStyle w:val="ConsPlusNonformat"/>
        <w:jc w:val="both"/>
      </w:pPr>
      <w:r>
        <w:t>__________________________________________________________________________.</w:t>
      </w:r>
    </w:p>
    <w:p w14:paraId="50D838A9" w14:textId="77777777" w:rsidR="00974E73" w:rsidRDefault="00974E73" w:rsidP="00974E73">
      <w:pPr>
        <w:pStyle w:val="ConsPlusNonformat"/>
        <w:jc w:val="both"/>
      </w:pPr>
      <w:r>
        <w:t xml:space="preserve">                             (индекс, адрес)</w:t>
      </w:r>
    </w:p>
    <w:p w14:paraId="12029D70" w14:textId="77777777" w:rsidR="00974E73" w:rsidRDefault="00974E73" w:rsidP="00974E73">
      <w:pPr>
        <w:pStyle w:val="ConsPlusNonformat"/>
        <w:jc w:val="both"/>
      </w:pPr>
      <w:r>
        <w:t xml:space="preserve">    5. В связи с __________________________________________________________</w:t>
      </w:r>
    </w:p>
    <w:p w14:paraId="095E96B3" w14:textId="77777777" w:rsidR="00974E73" w:rsidRDefault="00974E73" w:rsidP="00974E73">
      <w:pPr>
        <w:pStyle w:val="ConsPlusNonformat"/>
        <w:jc w:val="both"/>
      </w:pPr>
      <w:r>
        <w:t>___________________________________________________________________________</w:t>
      </w:r>
    </w:p>
    <w:p w14:paraId="0CC80FAC" w14:textId="77777777" w:rsidR="00974E73" w:rsidRDefault="00974E73" w:rsidP="00974E73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14:paraId="720DE743" w14:textId="77777777" w:rsidR="00974E73" w:rsidRDefault="00974E73" w:rsidP="00974E73">
      <w:pPr>
        <w:pStyle w:val="ConsPlusNonformat"/>
        <w:jc w:val="both"/>
      </w:pPr>
      <w:r>
        <w:t xml:space="preserve">                             - указать нужное)</w:t>
      </w:r>
    </w:p>
    <w:p w14:paraId="1A6DF4DF" w14:textId="77777777" w:rsidR="00974E73" w:rsidRDefault="00974E73" w:rsidP="00974E73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0757C87C" w14:textId="77777777" w:rsidR="00974E73" w:rsidRDefault="00974E73" w:rsidP="00974E73">
      <w:pPr>
        <w:pStyle w:val="ConsPlusNonformat"/>
        <w:jc w:val="both"/>
      </w:pPr>
      <w:r>
        <w:t>__________________________________________________________________________,</w:t>
      </w:r>
    </w:p>
    <w:p w14:paraId="4DB2FCBC" w14:textId="77777777" w:rsidR="00974E73" w:rsidRDefault="00974E73" w:rsidP="00974E73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6696A145" w14:textId="77777777" w:rsidR="00974E73" w:rsidRDefault="00974E73" w:rsidP="00974E73">
      <w:pPr>
        <w:pStyle w:val="ConsPlusNonformat"/>
        <w:jc w:val="both"/>
      </w:pPr>
      <w:r>
        <w:t>расположенных ____________________________________________________________.</w:t>
      </w:r>
    </w:p>
    <w:p w14:paraId="3BB5C043" w14:textId="77777777" w:rsidR="00974E73" w:rsidRDefault="00974E73" w:rsidP="00974E73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469DAF45" w14:textId="77777777" w:rsidR="00974E73" w:rsidRDefault="00974E73" w:rsidP="00974E73">
      <w:pPr>
        <w:pStyle w:val="ConsPlusNonformat"/>
        <w:jc w:val="both"/>
      </w:pPr>
      <w:bookmarkStart w:id="0" w:name="Par40"/>
      <w:bookmarkEnd w:id="0"/>
      <w:r>
        <w:t xml:space="preserve">    6.    Максимальная    мощность    </w:t>
      </w:r>
      <w:hyperlink w:anchor="Par97" w:tooltip="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14:paraId="2A59B73F" w14:textId="77777777" w:rsidR="00974E73" w:rsidRDefault="00974E73" w:rsidP="00974E73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14:paraId="4ED7A2CF" w14:textId="77777777" w:rsidR="00974E73" w:rsidRDefault="00577BB6" w:rsidP="00974E73">
      <w:pPr>
        <w:pStyle w:val="ConsPlusNonformat"/>
        <w:jc w:val="both"/>
      </w:pPr>
      <w:hyperlink w:anchor="Par98" w:tooltip="&lt;3&gt; Классы напряжения (0,4; 6; 10) кВ." w:history="1">
        <w:r w:rsidR="00974E73">
          <w:rPr>
            <w:color w:val="0000FF"/>
          </w:rPr>
          <w:t>&lt;3&gt;</w:t>
        </w:r>
      </w:hyperlink>
      <w:r w:rsidR="00974E73">
        <w:t xml:space="preserve"> ___ </w:t>
      </w:r>
      <w:proofErr w:type="spellStart"/>
      <w:r w:rsidR="00974E73">
        <w:t>кВ</w:t>
      </w:r>
      <w:proofErr w:type="spellEnd"/>
      <w:r w:rsidR="00974E73">
        <w:t>, в том числе:</w:t>
      </w:r>
    </w:p>
    <w:p w14:paraId="418DBE82" w14:textId="77777777" w:rsidR="00974E73" w:rsidRDefault="00974E73" w:rsidP="00974E73">
      <w:pPr>
        <w:pStyle w:val="ConsPlusNonformat"/>
        <w:jc w:val="both"/>
      </w:pPr>
      <w:bookmarkStart w:id="1" w:name="Par43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75D25CDC" w14:textId="77777777" w:rsidR="00974E73" w:rsidRDefault="00974E73" w:rsidP="00974E73">
      <w:pPr>
        <w:pStyle w:val="ConsPlusNonformat"/>
        <w:jc w:val="both"/>
      </w:pPr>
      <w:r>
        <w:t xml:space="preserve">составляет __________ кВт при напряжении </w:t>
      </w:r>
      <w:hyperlink w:anchor="Par98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14:paraId="224169BF" w14:textId="77777777" w:rsidR="00974E73" w:rsidRDefault="00974E73" w:rsidP="00974E73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14:paraId="428287BF" w14:textId="77777777" w:rsidR="00974E73" w:rsidRDefault="00974E73" w:rsidP="00974E73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14:paraId="249E8F8B" w14:textId="77777777" w:rsidR="00974E73" w:rsidRDefault="00974E73" w:rsidP="00974E73">
      <w:pPr>
        <w:pStyle w:val="ConsPlusNonformat"/>
        <w:jc w:val="both"/>
      </w:pPr>
      <w:r>
        <w:t xml:space="preserve">напряжении </w:t>
      </w:r>
      <w:hyperlink w:anchor="Par98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кВ.</w:t>
      </w:r>
      <w:proofErr w:type="spellEnd"/>
    </w:p>
    <w:p w14:paraId="71F58336" w14:textId="77777777" w:rsidR="00974E73" w:rsidRDefault="00974E73" w:rsidP="00974E73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энергопринимающего  устройства по надежности</w:t>
      </w:r>
    </w:p>
    <w:p w14:paraId="72B7A5E6" w14:textId="77777777" w:rsidR="00974E73" w:rsidRDefault="00974E73" w:rsidP="00974E73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14:paraId="0A646F5B" w14:textId="77777777" w:rsidR="00974E73" w:rsidRDefault="00974E73" w:rsidP="00974E73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4A10A0D8" w14:textId="77777777" w:rsidR="00974E73" w:rsidRDefault="00974E73" w:rsidP="00974E73">
      <w:pPr>
        <w:pStyle w:val="ConsPlusNonformat"/>
        <w:jc w:val="both"/>
      </w:pPr>
      <w:r>
        <w:t>том числе по этапам и очередям):</w:t>
      </w:r>
    </w:p>
    <w:p w14:paraId="7AF74D71" w14:textId="77777777" w:rsidR="00974E73" w:rsidRDefault="00974E73" w:rsidP="00974E73">
      <w:pPr>
        <w:pStyle w:val="ConsPlusNormal"/>
        <w:jc w:val="both"/>
      </w:pP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031"/>
        <w:gridCol w:w="2126"/>
        <w:gridCol w:w="2126"/>
        <w:gridCol w:w="1134"/>
      </w:tblGrid>
      <w:tr w:rsidR="00974E73" w14:paraId="3C389307" w14:textId="77777777" w:rsidTr="00974E7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31F" w14:textId="77777777" w:rsidR="00974E73" w:rsidRDefault="00974E73" w:rsidP="00AB07EE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BD4" w14:textId="77777777" w:rsidR="00974E73" w:rsidRDefault="00974E73" w:rsidP="00AB07EE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FB1" w14:textId="77777777" w:rsidR="00974E73" w:rsidRDefault="00974E73" w:rsidP="00AB07EE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D86" w14:textId="77777777" w:rsidR="00974E73" w:rsidRDefault="00974E73" w:rsidP="00AB07EE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EAC" w14:textId="77777777" w:rsidR="00974E73" w:rsidRDefault="00974E73" w:rsidP="00AB07EE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974E73" w14:paraId="1D0DFF6E" w14:textId="77777777" w:rsidTr="00974E7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4583" w14:textId="77777777" w:rsidR="00974E73" w:rsidRDefault="00974E73" w:rsidP="00AB07EE">
            <w:pPr>
              <w:pStyle w:val="ConsPlusNormal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7DA" w14:textId="77777777" w:rsidR="00974E73" w:rsidRDefault="00974E73" w:rsidP="00AB07E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3A4C" w14:textId="77777777" w:rsidR="00974E73" w:rsidRDefault="00974E73" w:rsidP="00AB07E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93A" w14:textId="77777777" w:rsidR="00974E73" w:rsidRDefault="00974E73" w:rsidP="00AB07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408" w14:textId="77777777" w:rsidR="00974E73" w:rsidRDefault="00974E73" w:rsidP="00AB07EE">
            <w:pPr>
              <w:pStyle w:val="ConsPlusNormal"/>
            </w:pPr>
          </w:p>
        </w:tc>
      </w:tr>
    </w:tbl>
    <w:p w14:paraId="531E9597" w14:textId="77777777" w:rsidR="00974E73" w:rsidRDefault="00974E73" w:rsidP="00974E73">
      <w:pPr>
        <w:pStyle w:val="ConsPlusNormal"/>
        <w:jc w:val="both"/>
      </w:pPr>
    </w:p>
    <w:p w14:paraId="575DAFA0" w14:textId="77777777" w:rsidR="00974E73" w:rsidRDefault="00974E73" w:rsidP="00974E73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14:paraId="40276AEF" w14:textId="77777777" w:rsidR="00974E73" w:rsidRDefault="00974E73" w:rsidP="00974E73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433E3C8C" w14:textId="77777777" w:rsidR="00974E73" w:rsidRDefault="00974E73" w:rsidP="00974E73">
      <w:pPr>
        <w:pStyle w:val="ConsPlusNonformat"/>
        <w:jc w:val="both"/>
      </w:pPr>
      <w:r>
        <w:t>электрической энергии (мощности) ___________________.</w:t>
      </w:r>
    </w:p>
    <w:p w14:paraId="45A5AC03" w14:textId="254ADEE8" w:rsidR="00974E73" w:rsidRDefault="00974E73" w:rsidP="00974E73">
      <w:pPr>
        <w:pStyle w:val="ConsPlusNonformat"/>
        <w:jc w:val="both"/>
      </w:pPr>
    </w:p>
    <w:p w14:paraId="445623FA" w14:textId="77777777" w:rsidR="00974E73" w:rsidRDefault="00974E73" w:rsidP="00974E73">
      <w:pPr>
        <w:pStyle w:val="ConsPlusNonformat"/>
        <w:jc w:val="both"/>
      </w:pPr>
    </w:p>
    <w:p w14:paraId="7FC4D12B" w14:textId="77777777" w:rsidR="00974E73" w:rsidRDefault="00974E73" w:rsidP="00974E73">
      <w:pPr>
        <w:pStyle w:val="ConsPlusNonformat"/>
        <w:jc w:val="both"/>
      </w:pPr>
      <w:r>
        <w:lastRenderedPageBreak/>
        <w:t xml:space="preserve">    Приложения:</w:t>
      </w:r>
    </w:p>
    <w:p w14:paraId="3C9955E8" w14:textId="77777777" w:rsidR="00974E73" w:rsidRDefault="00974E73" w:rsidP="00974E73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618185B6" w14:textId="77777777" w:rsidR="00974E73" w:rsidRDefault="00974E73" w:rsidP="00974E73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40F38E8E" w14:textId="77777777" w:rsidR="00974E73" w:rsidRDefault="00974E73" w:rsidP="00974E73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5AB0A597" w14:textId="77777777" w:rsidR="00974E73" w:rsidRDefault="00974E73" w:rsidP="00974E73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45CD810D" w14:textId="77777777" w:rsidR="00974E73" w:rsidRDefault="00974E73" w:rsidP="00974E73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77DC987A" w14:textId="77777777" w:rsidR="00974E73" w:rsidRDefault="00974E73" w:rsidP="00974E73">
      <w:pPr>
        <w:pStyle w:val="ConsPlusNonformat"/>
        <w:jc w:val="both"/>
      </w:pPr>
    </w:p>
    <w:p w14:paraId="64D26878" w14:textId="77777777" w:rsidR="00974E73" w:rsidRDefault="00974E73" w:rsidP="00974E73">
      <w:pPr>
        <w:pStyle w:val="ConsPlusNonformat"/>
        <w:jc w:val="both"/>
      </w:pPr>
      <w:r>
        <w:t>Заявитель</w:t>
      </w:r>
    </w:p>
    <w:p w14:paraId="76FEB003" w14:textId="77777777" w:rsidR="00974E73" w:rsidRDefault="00974E73" w:rsidP="00974E73">
      <w:pPr>
        <w:pStyle w:val="ConsPlusNonformat"/>
        <w:jc w:val="both"/>
      </w:pPr>
      <w:r>
        <w:t>____________________________________</w:t>
      </w:r>
    </w:p>
    <w:p w14:paraId="23B35CED" w14:textId="77777777" w:rsidR="00974E73" w:rsidRDefault="00974E73" w:rsidP="00974E73">
      <w:pPr>
        <w:pStyle w:val="ConsPlusNonformat"/>
        <w:jc w:val="both"/>
      </w:pPr>
      <w:r>
        <w:t xml:space="preserve">      (фамилия, имя, отчество)</w:t>
      </w:r>
    </w:p>
    <w:p w14:paraId="3300B110" w14:textId="77777777" w:rsidR="00974E73" w:rsidRDefault="00974E73" w:rsidP="00974E73">
      <w:pPr>
        <w:pStyle w:val="ConsPlusNonformat"/>
        <w:jc w:val="both"/>
      </w:pPr>
      <w:r>
        <w:t>____________________________________</w:t>
      </w:r>
    </w:p>
    <w:p w14:paraId="3C9578CC" w14:textId="77777777" w:rsidR="00974E73" w:rsidRDefault="00974E73" w:rsidP="00974E73">
      <w:pPr>
        <w:pStyle w:val="ConsPlusNonformat"/>
        <w:jc w:val="both"/>
      </w:pPr>
      <w:r>
        <w:t xml:space="preserve">        (контактный телефон)</w:t>
      </w:r>
    </w:p>
    <w:p w14:paraId="4D47F69C" w14:textId="77777777" w:rsidR="00974E73" w:rsidRDefault="00974E73" w:rsidP="00974E73">
      <w:pPr>
        <w:pStyle w:val="ConsPlusNonformat"/>
        <w:jc w:val="both"/>
      </w:pPr>
      <w:r>
        <w:t>_____________________ ______________</w:t>
      </w:r>
    </w:p>
    <w:p w14:paraId="5CCCA9F8" w14:textId="77777777" w:rsidR="00974E73" w:rsidRDefault="00974E73" w:rsidP="00974E73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32A16D21" w14:textId="77777777" w:rsidR="00974E73" w:rsidRDefault="00974E73" w:rsidP="00974E73">
      <w:pPr>
        <w:pStyle w:val="ConsPlusNonformat"/>
        <w:jc w:val="both"/>
      </w:pPr>
    </w:p>
    <w:p w14:paraId="75E46340" w14:textId="77777777" w:rsidR="00974E73" w:rsidRDefault="00974E73" w:rsidP="00974E73">
      <w:pPr>
        <w:pStyle w:val="ConsPlusNonformat"/>
        <w:jc w:val="both"/>
      </w:pPr>
      <w:r>
        <w:t>"__" ____________ 20__ г.</w:t>
      </w:r>
    </w:p>
    <w:p w14:paraId="55C08D67" w14:textId="77777777" w:rsidR="00974E73" w:rsidRDefault="00974E73" w:rsidP="00974E73">
      <w:pPr>
        <w:pStyle w:val="ConsPlusNormal"/>
        <w:jc w:val="both"/>
      </w:pPr>
    </w:p>
    <w:p w14:paraId="56FD8BB2" w14:textId="77777777" w:rsidR="00974E73" w:rsidRDefault="00974E73" w:rsidP="00974E73">
      <w:pPr>
        <w:pStyle w:val="ConsPlusNormal"/>
        <w:ind w:firstLine="540"/>
        <w:jc w:val="both"/>
      </w:pPr>
      <w:r>
        <w:t>--------------------------------</w:t>
      </w:r>
    </w:p>
    <w:p w14:paraId="57E51F5A" w14:textId="77777777" w:rsidR="00974E73" w:rsidRPr="00974E73" w:rsidRDefault="00974E73" w:rsidP="00974E73">
      <w:pPr>
        <w:pStyle w:val="ConsPlusNormal"/>
        <w:ind w:firstLine="540"/>
        <w:jc w:val="both"/>
        <w:rPr>
          <w:sz w:val="20"/>
          <w:szCs w:val="20"/>
        </w:rPr>
      </w:pPr>
      <w:bookmarkStart w:id="2" w:name="Par96"/>
      <w:bookmarkEnd w:id="2"/>
      <w:r w:rsidRPr="00974E73">
        <w:rPr>
          <w:sz w:val="20"/>
          <w:szCs w:val="20"/>
        </w:rPr>
        <w:t xml:space="preserve">&lt;1&gt; Максимальная мощность не превышает 15 кВт с учетом </w:t>
      </w:r>
      <w:proofErr w:type="gramStart"/>
      <w:r w:rsidRPr="00974E73">
        <w:rPr>
          <w:sz w:val="20"/>
          <w:szCs w:val="20"/>
        </w:rPr>
        <w:t>максимальной мощности</w:t>
      </w:r>
      <w:proofErr w:type="gramEnd"/>
      <w:r w:rsidRPr="00974E73">
        <w:rPr>
          <w:sz w:val="20"/>
          <w:szCs w:val="20"/>
        </w:rPr>
        <w:t xml:space="preserve"> ранее присоединенных в данной точке присоединения энергопринимающих устройств.</w:t>
      </w:r>
    </w:p>
    <w:p w14:paraId="0BF0AAEC" w14:textId="77777777" w:rsidR="00974E73" w:rsidRPr="00974E73" w:rsidRDefault="00974E73" w:rsidP="00974E73">
      <w:pPr>
        <w:pStyle w:val="ConsPlusNormal"/>
        <w:ind w:firstLine="540"/>
        <w:jc w:val="both"/>
        <w:rPr>
          <w:sz w:val="20"/>
          <w:szCs w:val="20"/>
        </w:rPr>
      </w:pPr>
      <w:bookmarkStart w:id="3" w:name="Par97"/>
      <w:bookmarkEnd w:id="3"/>
      <w:r w:rsidRPr="00974E73">
        <w:rPr>
          <w:sz w:val="20"/>
          <w:szCs w:val="20"/>
        </w:rP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40" w:tooltip="    6.    Максимальная    мощность    &lt;2&gt;    энергопринимающих    устройств" w:history="1">
        <w:r w:rsidRPr="00974E73">
          <w:rPr>
            <w:color w:val="0000FF"/>
            <w:sz w:val="20"/>
            <w:szCs w:val="20"/>
          </w:rPr>
          <w:t>пункте 6</w:t>
        </w:r>
      </w:hyperlink>
      <w:r w:rsidRPr="00974E73">
        <w:rPr>
          <w:sz w:val="20"/>
          <w:szCs w:val="20"/>
        </w:rPr>
        <w:t xml:space="preserve"> и </w:t>
      </w:r>
      <w:hyperlink w:anchor="Par43" w:tooltip="    а)  максимальная  мощность  присоединяемых  энергопринимающих устройств" w:history="1">
        <w:r w:rsidRPr="00974E73">
          <w:rPr>
            <w:color w:val="0000FF"/>
            <w:sz w:val="20"/>
            <w:szCs w:val="20"/>
          </w:rPr>
          <w:t>подпункте "а" пункта 6</w:t>
        </w:r>
      </w:hyperlink>
      <w:r w:rsidRPr="00974E73">
        <w:rPr>
          <w:sz w:val="20"/>
          <w:szCs w:val="20"/>
        </w:rPr>
        <w:t xml:space="preserve"> настоящего приложения величина мощности указывается одинаковая).</w:t>
      </w:r>
    </w:p>
    <w:p w14:paraId="2AD9D070" w14:textId="77777777" w:rsidR="00974E73" w:rsidRPr="00974E73" w:rsidRDefault="00974E73" w:rsidP="00974E73">
      <w:pPr>
        <w:pStyle w:val="ConsPlusNormal"/>
        <w:ind w:firstLine="540"/>
        <w:jc w:val="both"/>
        <w:rPr>
          <w:sz w:val="20"/>
          <w:szCs w:val="20"/>
        </w:rPr>
      </w:pPr>
      <w:bookmarkStart w:id="4" w:name="Par98"/>
      <w:bookmarkEnd w:id="4"/>
      <w:r w:rsidRPr="00974E73">
        <w:rPr>
          <w:sz w:val="20"/>
          <w:szCs w:val="20"/>
        </w:rPr>
        <w:t xml:space="preserve">&lt;3&gt; Классы напряжения (0,4; 6; 10) </w:t>
      </w:r>
      <w:proofErr w:type="spellStart"/>
      <w:r w:rsidRPr="00974E73">
        <w:rPr>
          <w:sz w:val="20"/>
          <w:szCs w:val="20"/>
        </w:rPr>
        <w:t>кВ.</w:t>
      </w:r>
      <w:proofErr w:type="spellEnd"/>
    </w:p>
    <w:p w14:paraId="5CC295F8" w14:textId="77777777" w:rsidR="00DB34C0" w:rsidRDefault="00DB34C0"/>
    <w:sectPr w:rsidR="00DB34C0" w:rsidSect="00974E7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B5"/>
    <w:rsid w:val="00577BB6"/>
    <w:rsid w:val="00974E73"/>
    <w:rsid w:val="00DB34C0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F709"/>
  <w15:chartTrackingRefBased/>
  <w15:docId w15:val="{891F62C0-2AF1-40C5-9EB4-845CD0A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4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Виноградова Елена Геннадьевна</cp:lastModifiedBy>
  <cp:revision>2</cp:revision>
  <dcterms:created xsi:type="dcterms:W3CDTF">2021-05-24T11:49:00Z</dcterms:created>
  <dcterms:modified xsi:type="dcterms:W3CDTF">2021-05-24T11:49:00Z</dcterms:modified>
</cp:coreProperties>
</file>