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A24E" w14:textId="2CE1CE14" w:rsidR="0077376D" w:rsidRPr="000F088F" w:rsidRDefault="0077376D" w:rsidP="0077376D">
      <w:pPr>
        <w:rPr>
          <w:sz w:val="22"/>
          <w:szCs w:val="22"/>
        </w:rPr>
      </w:pPr>
      <w:r w:rsidRPr="000F088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E7A88" wp14:editId="66A396EC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88F">
        <w:rPr>
          <w:sz w:val="22"/>
          <w:szCs w:val="22"/>
        </w:rPr>
        <w:br w:type="textWrapping" w:clear="all"/>
      </w:r>
    </w:p>
    <w:p w14:paraId="0F723739" w14:textId="77777777" w:rsidR="0077376D" w:rsidRPr="000F088F" w:rsidRDefault="0077376D" w:rsidP="0077376D">
      <w:pPr>
        <w:jc w:val="center"/>
        <w:rPr>
          <w:sz w:val="22"/>
          <w:szCs w:val="22"/>
        </w:rPr>
      </w:pPr>
      <w:r w:rsidRPr="000F088F">
        <w:rPr>
          <w:sz w:val="22"/>
          <w:szCs w:val="22"/>
        </w:rPr>
        <w:t>АКЦИОНЕРНОЕ ОБЩЕСТВО</w:t>
      </w:r>
    </w:p>
    <w:p w14:paraId="2BBD319E" w14:textId="77777777" w:rsidR="0077376D" w:rsidRPr="000F088F" w:rsidRDefault="0077376D" w:rsidP="0077376D">
      <w:pPr>
        <w:jc w:val="center"/>
        <w:rPr>
          <w:sz w:val="22"/>
          <w:szCs w:val="22"/>
        </w:rPr>
      </w:pPr>
      <w:r w:rsidRPr="000F088F">
        <w:rPr>
          <w:sz w:val="22"/>
          <w:szCs w:val="22"/>
        </w:rPr>
        <w:t>«ВОЛГОГРАДОБЛЭЛЕКТРО»</w:t>
      </w:r>
    </w:p>
    <w:p w14:paraId="14253ED0" w14:textId="77777777" w:rsidR="0077376D" w:rsidRPr="000F088F" w:rsidRDefault="0077376D" w:rsidP="0077376D">
      <w:pPr>
        <w:jc w:val="center"/>
        <w:rPr>
          <w:sz w:val="22"/>
          <w:szCs w:val="22"/>
        </w:rPr>
      </w:pPr>
      <w:r w:rsidRPr="000F088F">
        <w:rPr>
          <w:sz w:val="22"/>
          <w:szCs w:val="22"/>
        </w:rPr>
        <w:t>(АО ВОЭ)</w:t>
      </w:r>
    </w:p>
    <w:p w14:paraId="73E75ED1" w14:textId="77777777" w:rsidR="0077376D" w:rsidRPr="000F088F" w:rsidRDefault="0077376D" w:rsidP="0077376D">
      <w:pPr>
        <w:ind w:left="429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400075, г"/>
        </w:smartTagPr>
        <w:r w:rsidRPr="000F088F">
          <w:rPr>
            <w:sz w:val="22"/>
            <w:szCs w:val="22"/>
          </w:rPr>
          <w:t>400075, г</w:t>
        </w:r>
      </w:smartTag>
      <w:r w:rsidRPr="000F088F">
        <w:rPr>
          <w:sz w:val="22"/>
          <w:szCs w:val="22"/>
        </w:rPr>
        <w:t xml:space="preserve">. Волгоград,  ул. Шопена, д. 13. Тел.: 48-14-21, факс: 48-14-22, электронная почта: </w:t>
      </w:r>
      <w:hyperlink r:id="rId6" w:history="1">
        <w:r w:rsidRPr="000F088F">
          <w:rPr>
            <w:rStyle w:val="a3"/>
            <w:sz w:val="22"/>
            <w:szCs w:val="22"/>
            <w:lang w:val="en-US"/>
          </w:rPr>
          <w:t>voe</w:t>
        </w:r>
        <w:r w:rsidRPr="000F088F">
          <w:rPr>
            <w:rStyle w:val="a3"/>
            <w:sz w:val="22"/>
            <w:szCs w:val="22"/>
          </w:rPr>
          <w:t>@</w:t>
        </w:r>
        <w:r w:rsidRPr="000F088F">
          <w:rPr>
            <w:rStyle w:val="a3"/>
            <w:sz w:val="22"/>
            <w:szCs w:val="22"/>
            <w:lang w:val="en-US"/>
          </w:rPr>
          <w:t>voel</w:t>
        </w:r>
        <w:r w:rsidRPr="000F088F">
          <w:rPr>
            <w:rStyle w:val="a3"/>
            <w:sz w:val="22"/>
            <w:szCs w:val="22"/>
          </w:rPr>
          <w:t>.</w:t>
        </w:r>
        <w:proofErr w:type="spellStart"/>
        <w:r w:rsidRPr="000F088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0F088F">
        <w:rPr>
          <w:rStyle w:val="a3"/>
          <w:sz w:val="22"/>
          <w:szCs w:val="22"/>
        </w:rPr>
        <w:t xml:space="preserve"> </w:t>
      </w:r>
      <w:r w:rsidRPr="000F088F">
        <w:rPr>
          <w:color w:val="000000"/>
          <w:sz w:val="22"/>
          <w:szCs w:val="22"/>
        </w:rPr>
        <w:t xml:space="preserve">№ р/с </w:t>
      </w:r>
      <w:r w:rsidRPr="000F088F">
        <w:rPr>
          <w:sz w:val="22"/>
          <w:szCs w:val="22"/>
        </w:rPr>
        <w:t>40702810111020101044 Волгоградское ОСБ №8621  АО Сбербанк, к/с 30101810100000000647, БИК 041806647, ИНН/КПП 3443029580/344301001, ОГРН 1023402971272</w:t>
      </w:r>
    </w:p>
    <w:p w14:paraId="0E2D6D0B" w14:textId="77777777" w:rsidR="0077376D" w:rsidRPr="000F088F" w:rsidRDefault="0077376D" w:rsidP="0077376D">
      <w:pPr>
        <w:pStyle w:val="Default"/>
        <w:rPr>
          <w:b/>
          <w:bCs/>
          <w:sz w:val="22"/>
          <w:szCs w:val="22"/>
        </w:rPr>
      </w:pPr>
    </w:p>
    <w:p w14:paraId="7FBCEEDF" w14:textId="77777777" w:rsidR="0077376D" w:rsidRPr="000F088F" w:rsidRDefault="0077376D" w:rsidP="0077376D">
      <w:pPr>
        <w:pStyle w:val="Default"/>
        <w:jc w:val="center"/>
        <w:rPr>
          <w:sz w:val="22"/>
          <w:szCs w:val="22"/>
        </w:rPr>
      </w:pPr>
      <w:r w:rsidRPr="000F088F">
        <w:rPr>
          <w:b/>
          <w:bCs/>
          <w:sz w:val="22"/>
          <w:szCs w:val="22"/>
        </w:rPr>
        <w:t xml:space="preserve">ИЗВЕЩЕНИЕ </w:t>
      </w:r>
    </w:p>
    <w:p w14:paraId="0E24E3D7" w14:textId="2EF9ED5B" w:rsidR="0077376D" w:rsidRPr="000F088F" w:rsidRDefault="0077376D" w:rsidP="0077376D">
      <w:pPr>
        <w:pStyle w:val="Default"/>
        <w:jc w:val="center"/>
        <w:rPr>
          <w:b/>
          <w:bCs/>
          <w:sz w:val="22"/>
          <w:szCs w:val="22"/>
        </w:rPr>
      </w:pPr>
      <w:r w:rsidRPr="000F088F"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595570" w:rsidRPr="000F088F">
        <w:rPr>
          <w:b/>
          <w:bCs/>
          <w:sz w:val="22"/>
          <w:szCs w:val="22"/>
        </w:rPr>
        <w:t>трансформаторы</w:t>
      </w:r>
      <w:r w:rsidR="00A46717">
        <w:rPr>
          <w:b/>
          <w:bCs/>
          <w:sz w:val="22"/>
          <w:szCs w:val="22"/>
        </w:rPr>
        <w:t xml:space="preserve"> тока</w:t>
      </w:r>
      <w:r w:rsidRPr="000F088F">
        <w:rPr>
          <w:b/>
          <w:bCs/>
          <w:sz w:val="22"/>
          <w:szCs w:val="22"/>
        </w:rPr>
        <w:t>) для нужд АО «Волгоградоблэлектро»</w:t>
      </w:r>
    </w:p>
    <w:p w14:paraId="38456847" w14:textId="77777777" w:rsidR="0077376D" w:rsidRPr="000F088F" w:rsidRDefault="0077376D" w:rsidP="0077376D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77376D" w:rsidRPr="000F088F" w14:paraId="0883AD64" w14:textId="77777777" w:rsidTr="0077376D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35F9" w14:textId="77777777" w:rsidR="0077376D" w:rsidRPr="000F088F" w:rsidRDefault="0077376D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648D" w14:textId="77777777" w:rsidR="0077376D" w:rsidRPr="000F088F" w:rsidRDefault="0077376D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5FEB" w14:textId="77777777" w:rsidR="0077376D" w:rsidRPr="000F088F" w:rsidRDefault="0077376D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77376D" w:rsidRPr="000F088F" w14:paraId="693CB4C4" w14:textId="77777777" w:rsidTr="007737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1D6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C48A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94C9" w14:textId="77777777" w:rsidR="0077376D" w:rsidRPr="000F088F" w:rsidRDefault="0077376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F088F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77376D" w:rsidRPr="000F088F" w14:paraId="27DD05A6" w14:textId="77777777" w:rsidTr="0077376D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A38F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956A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F5FF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АО «Волгоградоблэлектро»</w:t>
            </w:r>
          </w:p>
          <w:p w14:paraId="588C2674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0F088F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0F088F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13AC22DC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0F088F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0F088F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DC208EB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0F088F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0F088F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0F088F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0F088F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77376D" w:rsidRPr="000F088F" w14:paraId="3D5A6AB4" w14:textId="77777777" w:rsidTr="0077376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88D2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C01F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4B50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320C250A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16F5B678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0F088F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0F088F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0F088F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0F088F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6B65D828" w14:textId="77777777" w:rsidR="0077376D" w:rsidRPr="000F088F" w:rsidRDefault="0077376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0F088F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3D226A12" w14:textId="67BDE2A5" w:rsidR="0077376D" w:rsidRPr="000F088F" w:rsidRDefault="00595570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>Городецкий Дмитрий Григорьевич</w:t>
            </w:r>
          </w:p>
          <w:p w14:paraId="6C4C11F9" w14:textId="315286FD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595570" w:rsidRPr="000F088F">
              <w:rPr>
                <w:bCs/>
                <w:sz w:val="22"/>
                <w:szCs w:val="22"/>
                <w:lang w:eastAsia="en-US"/>
              </w:rPr>
              <w:t>56-20-88 (вн.1195)</w:t>
            </w:r>
            <w:r w:rsidRPr="000F088F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77376D" w:rsidRPr="000F088F" w14:paraId="7B07ACB8" w14:textId="77777777" w:rsidTr="0077376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EEF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14F8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4862" w14:textId="51FB0BE9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pacing w:val="-6"/>
                <w:sz w:val="22"/>
                <w:szCs w:val="22"/>
                <w:lang w:eastAsia="en-US"/>
              </w:rPr>
              <w:t>Запрос оферт на право заключения договора поставки товара (или его эквивалента)/ выполнения работ (</w:t>
            </w:r>
            <w:r w:rsidR="00595570" w:rsidRPr="000F088F">
              <w:rPr>
                <w:spacing w:val="-6"/>
                <w:sz w:val="22"/>
                <w:szCs w:val="22"/>
                <w:lang w:eastAsia="en-US"/>
              </w:rPr>
              <w:t>трансформаторы</w:t>
            </w:r>
            <w:r w:rsidR="00A46717">
              <w:rPr>
                <w:spacing w:val="-6"/>
                <w:sz w:val="22"/>
                <w:szCs w:val="22"/>
                <w:lang w:eastAsia="en-US"/>
              </w:rPr>
              <w:t xml:space="preserve"> тока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) </w:t>
            </w:r>
            <w:r w:rsidRPr="000F088F">
              <w:rPr>
                <w:sz w:val="22"/>
                <w:szCs w:val="22"/>
                <w:lang w:eastAsia="en-US"/>
              </w:rPr>
              <w:t>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77376D" w:rsidRPr="000F088F" w14:paraId="7554EC77" w14:textId="77777777" w:rsidTr="0077376D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5DE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3C90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1DFA" w14:textId="77777777" w:rsidR="0077376D" w:rsidRPr="000F088F" w:rsidRDefault="004C573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77376D" w:rsidRPr="000F088F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77376D" w:rsidRPr="000F088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7376D" w:rsidRPr="000F088F" w14:paraId="645F34BC" w14:textId="77777777" w:rsidTr="0077376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79C1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C9F0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A72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F088F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0F088F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 2 от 30.06.2021г. </w:t>
            </w:r>
          </w:p>
        </w:tc>
      </w:tr>
      <w:tr w:rsidR="0077376D" w:rsidRPr="000F088F" w14:paraId="57FD1FB2" w14:textId="77777777" w:rsidTr="0077376D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EAA9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317B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E96" w14:textId="21066794" w:rsidR="0077376D" w:rsidRPr="000F088F" w:rsidRDefault="0077376D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 w:rsidRPr="000F088F">
              <w:rPr>
                <w:sz w:val="22"/>
                <w:szCs w:val="22"/>
                <w:lang w:eastAsia="en-US"/>
              </w:rPr>
              <w:t xml:space="preserve"> Право заключения договора поставки товара </w:t>
            </w:r>
            <w:r w:rsidR="00595570" w:rsidRPr="000F088F">
              <w:rPr>
                <w:sz w:val="22"/>
                <w:szCs w:val="22"/>
                <w:lang w:eastAsia="en-US"/>
              </w:rPr>
              <w:t>(трансформаторы</w:t>
            </w:r>
            <w:r w:rsidR="00A46717">
              <w:rPr>
                <w:sz w:val="22"/>
                <w:szCs w:val="22"/>
                <w:lang w:eastAsia="en-US"/>
              </w:rPr>
              <w:t xml:space="preserve"> тока</w:t>
            </w:r>
            <w:r w:rsidR="00595570" w:rsidRPr="000F088F">
              <w:rPr>
                <w:sz w:val="22"/>
                <w:szCs w:val="22"/>
                <w:lang w:eastAsia="en-US"/>
              </w:rPr>
              <w:t xml:space="preserve">) </w:t>
            </w:r>
            <w:r w:rsidRPr="000F088F">
              <w:rPr>
                <w:sz w:val="22"/>
                <w:szCs w:val="22"/>
                <w:lang w:eastAsia="en-US"/>
              </w:rPr>
              <w:t>или его эквивалента для нужд АО «Волгоградоблэлектро»</w:t>
            </w:r>
          </w:p>
          <w:p w14:paraId="745A57B3" w14:textId="684C957B" w:rsidR="0077376D" w:rsidRDefault="00A46717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6717">
              <w:rPr>
                <w:sz w:val="22"/>
                <w:szCs w:val="22"/>
                <w:lang w:eastAsia="en-US"/>
              </w:rPr>
              <w:lastRenderedPageBreak/>
              <w:t>Трансформаторы тока должны быть новыми.</w:t>
            </w:r>
          </w:p>
          <w:p w14:paraId="5D0F6E3E" w14:textId="67B4C0F9" w:rsidR="00A46717" w:rsidRDefault="00A46717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6717">
              <w:rPr>
                <w:sz w:val="22"/>
                <w:szCs w:val="22"/>
                <w:lang w:eastAsia="en-US"/>
              </w:rPr>
              <w:t>Трансформаторы тока должны полностью соответствовать указанными в графе "Наименование" и "Характеристики" техническим характеристикам</w:t>
            </w:r>
            <w:r>
              <w:rPr>
                <w:sz w:val="22"/>
                <w:szCs w:val="22"/>
                <w:lang w:eastAsia="en-US"/>
              </w:rPr>
              <w:t>, либо быть аналогичными по своим характеристикам.</w:t>
            </w:r>
          </w:p>
          <w:p w14:paraId="1C5C007A" w14:textId="2FE4EB1B" w:rsidR="00A46717" w:rsidRPr="000F088F" w:rsidRDefault="00A46717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6717">
              <w:rPr>
                <w:sz w:val="22"/>
                <w:szCs w:val="22"/>
                <w:lang w:eastAsia="en-US"/>
              </w:rPr>
              <w:t>Минимальный срок предоставления гарантии качества товара - срок указанный предприятием-производителем товара, но не менее 12 месяцев с момента выпуска.</w:t>
            </w:r>
          </w:p>
          <w:p w14:paraId="48E36DEE" w14:textId="77777777" w:rsidR="0077376D" w:rsidRPr="000F088F" w:rsidRDefault="0077376D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77376D" w:rsidRPr="000F088F" w14:paraId="66A13395" w14:textId="77777777" w:rsidTr="0077376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082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A3D4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FC97" w14:textId="6EC9F08E" w:rsidR="0077376D" w:rsidRPr="000F088F" w:rsidRDefault="0077376D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 w:rsidR="00A46717">
              <w:rPr>
                <w:b/>
                <w:bCs/>
                <w:sz w:val="22"/>
                <w:szCs w:val="22"/>
                <w:lang w:eastAsia="en-US"/>
              </w:rPr>
              <w:t xml:space="preserve"> Поставка товара – трансформаторы тока</w:t>
            </w:r>
          </w:p>
          <w:p w14:paraId="0A77A754" w14:textId="77777777" w:rsidR="00FB2CD9" w:rsidRPr="000F088F" w:rsidRDefault="00FB2CD9" w:rsidP="00FB2CD9">
            <w:pPr>
              <w:rPr>
                <w:color w:val="000000"/>
                <w:sz w:val="22"/>
                <w:szCs w:val="22"/>
              </w:rPr>
            </w:pPr>
            <w:r w:rsidRPr="000F088F">
              <w:rPr>
                <w:b/>
                <w:bCs/>
                <w:color w:val="000000"/>
                <w:sz w:val="22"/>
                <w:szCs w:val="22"/>
              </w:rPr>
              <w:t>Место поставки товара:</w:t>
            </w:r>
            <w:r w:rsidRPr="000F088F"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075 г"/>
              </w:smartTagPr>
              <w:r w:rsidRPr="000F088F">
                <w:rPr>
                  <w:color w:val="000000"/>
                  <w:sz w:val="22"/>
                  <w:szCs w:val="22"/>
                </w:rPr>
                <w:t>400075 г</w:t>
              </w:r>
            </w:smartTag>
            <w:r w:rsidRPr="000F088F">
              <w:rPr>
                <w:color w:val="000000"/>
                <w:sz w:val="22"/>
                <w:szCs w:val="22"/>
              </w:rPr>
              <w:t>. Волгоград, ул. Шопена, 13</w:t>
            </w:r>
          </w:p>
          <w:p w14:paraId="53E426AE" w14:textId="28AD1889" w:rsidR="0077376D" w:rsidRDefault="00FB2CD9" w:rsidP="0071678A">
            <w:pPr>
              <w:jc w:val="both"/>
              <w:rPr>
                <w:color w:val="000000"/>
                <w:sz w:val="22"/>
                <w:szCs w:val="22"/>
              </w:rPr>
            </w:pPr>
            <w:r w:rsidRPr="000F088F">
              <w:rPr>
                <w:b/>
                <w:bCs/>
                <w:color w:val="000000"/>
                <w:sz w:val="22"/>
                <w:szCs w:val="22"/>
              </w:rPr>
              <w:t>Срок (период) поставки товаров</w:t>
            </w:r>
            <w:r w:rsidRPr="000F088F">
              <w:rPr>
                <w:color w:val="000000"/>
                <w:sz w:val="22"/>
                <w:szCs w:val="22"/>
              </w:rPr>
              <w:t>: Максимальный срок поставки товаров в течение 20 календарных дней со дня заключения договора</w:t>
            </w:r>
            <w:r w:rsidR="0071678A">
              <w:rPr>
                <w:color w:val="000000"/>
                <w:sz w:val="22"/>
                <w:szCs w:val="22"/>
              </w:rPr>
              <w:t>.</w:t>
            </w:r>
          </w:p>
          <w:p w14:paraId="797A5F26" w14:textId="1139361C" w:rsidR="0071678A" w:rsidRPr="000F088F" w:rsidRDefault="0071678A" w:rsidP="0071678A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7D0FAA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</w:t>
            </w:r>
            <w:r>
              <w:rPr>
                <w:sz w:val="22"/>
                <w:szCs w:val="22"/>
              </w:rPr>
              <w:t>ет</w:t>
            </w:r>
            <w:r w:rsidRPr="007D0FAA">
              <w:rPr>
                <w:sz w:val="22"/>
                <w:szCs w:val="22"/>
              </w:rPr>
              <w:t>ствии с критериями, установленными в документации</w:t>
            </w:r>
            <w:r w:rsidRPr="00BB1C1C">
              <w:t>.</w:t>
            </w:r>
          </w:p>
        </w:tc>
      </w:tr>
      <w:tr w:rsidR="0077376D" w:rsidRPr="000F088F" w14:paraId="5AF97C43" w14:textId="77777777" w:rsidTr="0077376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1DB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C985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E0C9" w14:textId="43739F15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0F088F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0F088F">
              <w:rPr>
                <w:bCs/>
                <w:sz w:val="22"/>
                <w:szCs w:val="22"/>
                <w:lang w:eastAsia="en-US"/>
              </w:rPr>
              <w:t>Начальная (максимальная) цена договора</w:t>
            </w:r>
            <w:r w:rsidRPr="0071678A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="0071678A" w:rsidRPr="0071678A">
              <w:rPr>
                <w:b/>
                <w:sz w:val="22"/>
                <w:szCs w:val="22"/>
                <w:lang w:eastAsia="en-US"/>
              </w:rPr>
              <w:t>1 328 100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0F088F">
              <w:rPr>
                <w:b/>
                <w:sz w:val="22"/>
                <w:szCs w:val="22"/>
                <w:lang w:eastAsia="en-US"/>
              </w:rPr>
              <w:t>(</w:t>
            </w:r>
            <w:r w:rsidR="0071678A">
              <w:rPr>
                <w:b/>
                <w:sz w:val="22"/>
                <w:szCs w:val="22"/>
                <w:lang w:eastAsia="en-US"/>
              </w:rPr>
              <w:t>Один</w:t>
            </w:r>
            <w:r w:rsidR="00FB2CD9" w:rsidRPr="000F088F">
              <w:rPr>
                <w:b/>
                <w:sz w:val="22"/>
                <w:szCs w:val="22"/>
                <w:lang w:eastAsia="en-US"/>
              </w:rPr>
              <w:t xml:space="preserve"> миллион триста </w:t>
            </w:r>
            <w:r w:rsidR="0071678A">
              <w:rPr>
                <w:b/>
                <w:sz w:val="22"/>
                <w:szCs w:val="22"/>
                <w:lang w:eastAsia="en-US"/>
              </w:rPr>
              <w:t>двадцать восемь</w:t>
            </w:r>
            <w:r w:rsidR="00FB2CD9" w:rsidRPr="000F088F">
              <w:rPr>
                <w:b/>
                <w:sz w:val="22"/>
                <w:szCs w:val="22"/>
                <w:lang w:eastAsia="en-US"/>
              </w:rPr>
              <w:t xml:space="preserve"> тысяч с</w:t>
            </w:r>
            <w:r w:rsidR="0071678A">
              <w:rPr>
                <w:b/>
                <w:sz w:val="22"/>
                <w:szCs w:val="22"/>
                <w:lang w:eastAsia="en-US"/>
              </w:rPr>
              <w:t>то</w:t>
            </w:r>
            <w:r w:rsidRPr="000F088F">
              <w:rPr>
                <w:b/>
                <w:sz w:val="22"/>
                <w:szCs w:val="22"/>
                <w:lang w:eastAsia="en-US"/>
              </w:rPr>
              <w:t xml:space="preserve">) рублей </w:t>
            </w:r>
            <w:r w:rsidR="00FB2CD9" w:rsidRPr="000F088F">
              <w:rPr>
                <w:b/>
                <w:sz w:val="22"/>
                <w:szCs w:val="22"/>
                <w:lang w:eastAsia="en-US"/>
              </w:rPr>
              <w:t>00</w:t>
            </w:r>
            <w:r w:rsidRPr="000F088F">
              <w:rPr>
                <w:b/>
                <w:sz w:val="22"/>
                <w:szCs w:val="22"/>
                <w:lang w:eastAsia="en-US"/>
              </w:rPr>
              <w:t xml:space="preserve"> копеек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, с учетом НДС 20%. </w:t>
            </w:r>
          </w:p>
          <w:p w14:paraId="19946753" w14:textId="7BE8BA69" w:rsidR="0077376D" w:rsidRPr="0071678A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71678A" w:rsidRPr="0071678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1 106 750 (Один миллион сто шесть тысяч семьсот пятьдесят) рублей 00 копеек</w:t>
            </w:r>
          </w:p>
          <w:p w14:paraId="6D4C88A2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C229282" w14:textId="77777777" w:rsidR="0077376D" w:rsidRPr="000F088F" w:rsidRDefault="0077376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55B4F2E" w14:textId="77777777" w:rsidR="0077376D" w:rsidRPr="000F088F" w:rsidRDefault="0077376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77376D" w:rsidRPr="000F088F" w14:paraId="31A5E008" w14:textId="77777777" w:rsidTr="0077376D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D67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F3F1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685A" w14:textId="5A8DCDBA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Цена договора определена с использованием метода</w:t>
            </w:r>
            <w:r w:rsidR="00DD3970" w:rsidRPr="000F088F">
              <w:rPr>
                <w:sz w:val="22"/>
                <w:szCs w:val="22"/>
                <w:lang w:eastAsia="en-US"/>
              </w:rPr>
              <w:t xml:space="preserve"> сопоставимых рыночных цен</w:t>
            </w:r>
            <w:r w:rsidRPr="000F088F">
              <w:rPr>
                <w:sz w:val="22"/>
                <w:szCs w:val="22"/>
                <w:lang w:eastAsia="en-US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26A20BA7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77376D" w:rsidRPr="000F088F" w14:paraId="7552F969" w14:textId="77777777" w:rsidTr="0077376D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6EFE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E92E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5A8F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77376D" w:rsidRPr="000F088F" w14:paraId="60E4EADA" w14:textId="77777777" w:rsidTr="0077376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CB4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BD18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CF53B67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391" w14:textId="2FC21F68" w:rsidR="0077376D" w:rsidRPr="000F088F" w:rsidRDefault="0077376D" w:rsidP="0071678A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: обеспечение заявки </w:t>
            </w:r>
            <w:r w:rsidR="0071678A">
              <w:rPr>
                <w:bCs/>
                <w:sz w:val="22"/>
                <w:szCs w:val="22"/>
                <w:lang w:eastAsia="en-US"/>
              </w:rPr>
              <w:t>не предусмотрено</w:t>
            </w:r>
          </w:p>
          <w:p w14:paraId="24EBE345" w14:textId="77777777" w:rsidR="0077376D" w:rsidRPr="000F088F" w:rsidRDefault="007737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087A8FA2" w14:textId="77777777" w:rsidR="0077376D" w:rsidRPr="000F088F" w:rsidRDefault="007737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 w:rsidRPr="000F088F"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 w:rsidRPr="000F088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088F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77376D" w:rsidRPr="000F088F" w14:paraId="663B971C" w14:textId="77777777" w:rsidTr="0077376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A574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416F" w14:textId="348A1D7D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278D" w14:textId="5D482A42" w:rsidR="0077376D" w:rsidRPr="000F088F" w:rsidRDefault="0077376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71678A" w:rsidRPr="0071678A">
              <w:rPr>
                <w:b/>
                <w:sz w:val="22"/>
                <w:szCs w:val="22"/>
                <w:lang w:eastAsia="en-US"/>
              </w:rPr>
              <w:t>132 810,00</w:t>
            </w:r>
            <w:r w:rsidRPr="000F088F"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307B192D" w14:textId="77777777" w:rsidR="0077376D" w:rsidRPr="000F088F" w:rsidRDefault="007737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7D819BBA" w14:textId="77777777" w:rsidR="0077376D" w:rsidRPr="000F088F" w:rsidRDefault="0077376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70401A3D" w14:textId="77777777" w:rsidR="0077376D" w:rsidRPr="000F088F" w:rsidRDefault="0077376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F088F"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 w:rsidRPr="000F088F">
              <w:rPr>
                <w:sz w:val="22"/>
                <w:szCs w:val="22"/>
                <w:lang w:eastAsia="en-US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77376D" w:rsidRPr="000F088F" w14:paraId="082E3585" w14:textId="77777777" w:rsidTr="0077376D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FE3E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47AB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5F56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0F088F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Pr="000F088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7376D" w:rsidRPr="000F088F" w14:paraId="6A2FDAA3" w14:textId="77777777" w:rsidTr="0077376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988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0BC7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B76C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0F088F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0F088F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0F088F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0F088F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0F088F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86873D0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77376D" w:rsidRPr="000F088F" w14:paraId="169F7C97" w14:textId="77777777" w:rsidTr="0077376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8485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ABF8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3824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605777E5" w14:textId="7583A7F4" w:rsidR="0077376D" w:rsidRPr="000F088F" w:rsidRDefault="004411C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00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 мин. (время московское)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77376D" w:rsidRPr="000F088F" w14:paraId="34B64FE1" w14:textId="77777777" w:rsidTr="0077376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5A09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96A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31F2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E2F3F9" w14:textId="3DB72430" w:rsidR="0077376D" w:rsidRPr="000F088F" w:rsidRDefault="004411C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0F088F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0F088F">
              <w:rPr>
                <w:sz w:val="22"/>
                <w:szCs w:val="22"/>
                <w:lang w:eastAsia="en-US"/>
              </w:rPr>
              <w:t xml:space="preserve"> мин. (время московское)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Pr="000F088F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Pr="000F088F">
              <w:rPr>
                <w:sz w:val="22"/>
                <w:szCs w:val="22"/>
                <w:lang w:eastAsia="en-US"/>
              </w:rPr>
              <w:t xml:space="preserve"> </w:t>
            </w:r>
            <w:r w:rsidR="0077376D" w:rsidRPr="000F088F">
              <w:rPr>
                <w:sz w:val="22"/>
                <w:szCs w:val="22"/>
                <w:lang w:eastAsia="en-US"/>
              </w:rPr>
              <w:t>2021 года.</w:t>
            </w:r>
          </w:p>
        </w:tc>
      </w:tr>
      <w:tr w:rsidR="0077376D" w:rsidRPr="000F088F" w14:paraId="74252B2B" w14:textId="77777777" w:rsidTr="0077376D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BF6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224F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17A7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0F088F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0F088F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77376D" w:rsidRPr="000F088F" w14:paraId="29F3CB64" w14:textId="77777777" w:rsidTr="0077376D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817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13C8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A8F1" w14:textId="4BB03147" w:rsidR="0077376D" w:rsidRPr="000F088F" w:rsidRDefault="004411C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0F088F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0F088F">
              <w:rPr>
                <w:sz w:val="22"/>
                <w:szCs w:val="22"/>
                <w:lang w:eastAsia="en-US"/>
              </w:rPr>
              <w:t xml:space="preserve"> мин. (время московское)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Pr="000F088F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Pr="000F088F">
              <w:rPr>
                <w:sz w:val="22"/>
                <w:szCs w:val="22"/>
                <w:lang w:eastAsia="en-US"/>
              </w:rPr>
              <w:t xml:space="preserve"> </w:t>
            </w:r>
            <w:r w:rsidR="0077376D" w:rsidRPr="000F088F">
              <w:rPr>
                <w:sz w:val="22"/>
                <w:szCs w:val="22"/>
                <w:lang w:eastAsia="en-US"/>
              </w:rPr>
              <w:t>2021 года.</w:t>
            </w:r>
          </w:p>
        </w:tc>
      </w:tr>
      <w:tr w:rsidR="0077376D" w:rsidRPr="000F088F" w14:paraId="12C13169" w14:textId="77777777" w:rsidTr="0077376D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AC1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D644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EBD6" w14:textId="1C297FB1" w:rsidR="0077376D" w:rsidRPr="000F088F" w:rsidRDefault="004411C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00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 мин. (время московское) </w:t>
            </w: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0F088F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Pr="000F088F">
              <w:rPr>
                <w:sz w:val="22"/>
                <w:szCs w:val="22"/>
                <w:lang w:eastAsia="en-US"/>
              </w:rPr>
              <w:t xml:space="preserve"> </w:t>
            </w:r>
            <w:r w:rsidR="0077376D" w:rsidRPr="000F088F">
              <w:rPr>
                <w:sz w:val="22"/>
                <w:szCs w:val="22"/>
                <w:lang w:eastAsia="en-US"/>
              </w:rPr>
              <w:t>2021 года.</w:t>
            </w:r>
          </w:p>
        </w:tc>
      </w:tr>
      <w:tr w:rsidR="0077376D" w:rsidRPr="000F088F" w14:paraId="1729795D" w14:textId="77777777" w:rsidTr="0077376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3342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219A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D461" w14:textId="410BF983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не позднее </w:t>
            </w:r>
            <w:r w:rsidR="004411CE">
              <w:rPr>
                <w:sz w:val="22"/>
                <w:szCs w:val="22"/>
                <w:lang w:eastAsia="en-US"/>
              </w:rPr>
              <w:t>12</w:t>
            </w:r>
            <w:r w:rsidRPr="000F088F">
              <w:rPr>
                <w:sz w:val="22"/>
                <w:szCs w:val="22"/>
                <w:lang w:eastAsia="en-US"/>
              </w:rPr>
              <w:t xml:space="preserve"> час. </w:t>
            </w:r>
            <w:r w:rsidR="004411CE">
              <w:rPr>
                <w:sz w:val="22"/>
                <w:szCs w:val="22"/>
                <w:lang w:eastAsia="en-US"/>
              </w:rPr>
              <w:t>00</w:t>
            </w:r>
            <w:r w:rsidRPr="000F088F">
              <w:rPr>
                <w:sz w:val="22"/>
                <w:szCs w:val="22"/>
                <w:lang w:eastAsia="en-US"/>
              </w:rPr>
              <w:t xml:space="preserve"> мин. (время московское) «</w:t>
            </w:r>
            <w:r w:rsidR="004411CE">
              <w:rPr>
                <w:sz w:val="22"/>
                <w:szCs w:val="22"/>
                <w:lang w:eastAsia="en-US"/>
              </w:rPr>
              <w:t>03</w:t>
            </w:r>
            <w:r w:rsidRPr="000F088F">
              <w:rPr>
                <w:sz w:val="22"/>
                <w:szCs w:val="22"/>
                <w:lang w:eastAsia="en-US"/>
              </w:rPr>
              <w:t xml:space="preserve">» </w:t>
            </w:r>
            <w:r w:rsidR="004411CE">
              <w:rPr>
                <w:sz w:val="22"/>
                <w:szCs w:val="22"/>
                <w:lang w:eastAsia="en-US"/>
              </w:rPr>
              <w:t>ноября</w:t>
            </w:r>
            <w:r w:rsidRPr="000F088F"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77376D" w:rsidRPr="000F088F" w14:paraId="4F67C80F" w14:textId="77777777" w:rsidTr="0077376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C62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2CE5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5078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0F088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77376D" w:rsidRPr="000F088F" w14:paraId="688C7EAC" w14:textId="77777777" w:rsidTr="0077376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D7B1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7EE2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9F48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0F088F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77376D" w:rsidRPr="000F088F" w14:paraId="6E51B65A" w14:textId="77777777" w:rsidTr="0077376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6D70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638B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76BA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0F088F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77376D" w:rsidRPr="008127DB" w14:paraId="1E3E07B5" w14:textId="77777777" w:rsidTr="0077376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367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C83D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7C44" w14:textId="77777777" w:rsidR="0077376D" w:rsidRPr="008127DB" w:rsidRDefault="007737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</w:t>
            </w:r>
            <w:r w:rsidRPr="000F088F">
              <w:rPr>
                <w:sz w:val="22"/>
                <w:szCs w:val="22"/>
                <w:lang w:eastAsia="en-US"/>
              </w:rPr>
              <w:lastRenderedPageBreak/>
              <w:t>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4CBA7DC6" w14:textId="77777777" w:rsidR="0077376D" w:rsidRPr="008127DB" w:rsidRDefault="0077376D" w:rsidP="0077376D">
      <w:pPr>
        <w:rPr>
          <w:sz w:val="22"/>
          <w:szCs w:val="22"/>
        </w:rPr>
      </w:pPr>
    </w:p>
    <w:p w14:paraId="2977F8A9" w14:textId="77777777" w:rsidR="0077376D" w:rsidRPr="008127DB" w:rsidRDefault="0077376D" w:rsidP="0077376D">
      <w:pPr>
        <w:rPr>
          <w:sz w:val="22"/>
          <w:szCs w:val="22"/>
        </w:rPr>
      </w:pPr>
    </w:p>
    <w:p w14:paraId="7A8B3C2A" w14:textId="77777777" w:rsidR="0077376D" w:rsidRPr="008127DB" w:rsidRDefault="0077376D" w:rsidP="0077376D">
      <w:pPr>
        <w:rPr>
          <w:sz w:val="22"/>
          <w:szCs w:val="22"/>
        </w:rPr>
      </w:pPr>
    </w:p>
    <w:p w14:paraId="62719436" w14:textId="77777777" w:rsidR="007F4427" w:rsidRPr="008127DB" w:rsidRDefault="007F4427">
      <w:pPr>
        <w:rPr>
          <w:sz w:val="22"/>
          <w:szCs w:val="22"/>
        </w:rPr>
      </w:pPr>
    </w:p>
    <w:sectPr w:rsidR="007F4427" w:rsidRPr="0081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AA"/>
    <w:rsid w:val="000F088F"/>
    <w:rsid w:val="004411CE"/>
    <w:rsid w:val="004C5730"/>
    <w:rsid w:val="004F23AA"/>
    <w:rsid w:val="00592051"/>
    <w:rsid w:val="00595570"/>
    <w:rsid w:val="0071678A"/>
    <w:rsid w:val="0077376D"/>
    <w:rsid w:val="007F4427"/>
    <w:rsid w:val="008127DB"/>
    <w:rsid w:val="00A46717"/>
    <w:rsid w:val="00DD3970"/>
    <w:rsid w:val="00FB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92ABCE"/>
  <w15:chartTrackingRefBased/>
  <w15:docId w15:val="{86432B4C-1AF1-4DAD-AD89-5F7EC064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76D"/>
    <w:rPr>
      <w:color w:val="0000FF"/>
      <w:u w:val="single"/>
      <w:lang w:val="ru-RU" w:eastAsia="x-none"/>
    </w:rPr>
  </w:style>
  <w:style w:type="paragraph" w:customStyle="1" w:styleId="Default">
    <w:name w:val="Default"/>
    <w:rsid w:val="00773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9</cp:revision>
  <dcterms:created xsi:type="dcterms:W3CDTF">2021-07-29T08:41:00Z</dcterms:created>
  <dcterms:modified xsi:type="dcterms:W3CDTF">2021-10-06T13:12:00Z</dcterms:modified>
</cp:coreProperties>
</file>