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5A3B" w14:textId="77777777" w:rsidR="00790422" w:rsidRDefault="00790422" w:rsidP="00790422">
      <w:pPr>
        <w:jc w:val="both"/>
        <w:rPr>
          <w:b/>
        </w:rPr>
      </w:pPr>
    </w:p>
    <w:p w14:paraId="644465BE" w14:textId="77777777" w:rsidR="00790422" w:rsidRDefault="00790422" w:rsidP="00790422">
      <w:pPr>
        <w:jc w:val="both"/>
        <w:rPr>
          <w:b/>
        </w:rPr>
      </w:pPr>
    </w:p>
    <w:p w14:paraId="2F0021D6" w14:textId="490DDFBC" w:rsidR="00790422" w:rsidRDefault="00790422" w:rsidP="00790422">
      <w:r>
        <w:rPr>
          <w:noProof/>
        </w:rPr>
        <w:drawing>
          <wp:anchor distT="0" distB="0" distL="114300" distR="114300" simplePos="0" relativeHeight="251658240" behindDoc="0" locked="0" layoutInCell="1" allowOverlap="1" wp14:anchorId="3A082E5F" wp14:editId="51D08F1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31ED33A" w14:textId="77777777" w:rsidR="00790422" w:rsidRDefault="00790422" w:rsidP="00790422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409A32A9" w14:textId="77777777" w:rsidR="00790422" w:rsidRDefault="00790422" w:rsidP="00790422">
      <w:pPr>
        <w:jc w:val="center"/>
      </w:pPr>
      <w:r>
        <w:t>«ВОЛГОГРАДОБЛЭЛЕКТРО»</w:t>
      </w:r>
    </w:p>
    <w:p w14:paraId="76964805" w14:textId="77777777" w:rsidR="00790422" w:rsidRDefault="00790422" w:rsidP="00790422">
      <w:pPr>
        <w:jc w:val="center"/>
      </w:pPr>
      <w:r>
        <w:t>(ПАО ВОЭ)</w:t>
      </w:r>
    </w:p>
    <w:p w14:paraId="7E55E4B8" w14:textId="77777777" w:rsidR="00790422" w:rsidRDefault="00790422" w:rsidP="0079042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40345F41" w14:textId="77777777" w:rsidR="00790422" w:rsidRDefault="00790422" w:rsidP="00790422">
      <w:pPr>
        <w:pStyle w:val="Default"/>
        <w:rPr>
          <w:b/>
          <w:bCs/>
          <w:sz w:val="22"/>
          <w:szCs w:val="22"/>
        </w:rPr>
      </w:pPr>
    </w:p>
    <w:p w14:paraId="3437168F" w14:textId="77777777" w:rsidR="00790422" w:rsidRDefault="00790422" w:rsidP="0079042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50645E5E" w14:textId="1B78F5F5" w:rsidR="001F29E9" w:rsidRDefault="00790422" w:rsidP="007904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запроса предложений в электронной форме по выбору </w:t>
      </w:r>
      <w:r w:rsidR="00C944B4">
        <w:rPr>
          <w:b/>
          <w:bCs/>
          <w:sz w:val="22"/>
          <w:szCs w:val="22"/>
        </w:rPr>
        <w:t>исполнителя</w:t>
      </w:r>
      <w:r>
        <w:rPr>
          <w:b/>
          <w:bCs/>
          <w:sz w:val="22"/>
          <w:szCs w:val="22"/>
        </w:rPr>
        <w:t xml:space="preserve"> на право заключения договора </w:t>
      </w:r>
      <w:r w:rsidR="001F29E9">
        <w:rPr>
          <w:b/>
          <w:bCs/>
          <w:sz w:val="22"/>
          <w:szCs w:val="22"/>
        </w:rPr>
        <w:t>подряда на выполнение работ по обследованию строительных конструкций зданий производственных филиалов МЭС ПАО «Волгоградоблэлектро»</w:t>
      </w:r>
      <w:r>
        <w:rPr>
          <w:b/>
          <w:bCs/>
          <w:sz w:val="22"/>
          <w:szCs w:val="22"/>
        </w:rPr>
        <w:t xml:space="preserve"> для нужд ПАО «Волгоградоблэлектро» </w:t>
      </w:r>
    </w:p>
    <w:p w14:paraId="40692C8A" w14:textId="28A4ABED" w:rsidR="00790422" w:rsidRDefault="00790422" w:rsidP="0079042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(закупка проводится среди субъектов малого и среднего предпринимательства)</w:t>
      </w:r>
    </w:p>
    <w:p w14:paraId="1DDE73A4" w14:textId="77777777" w:rsidR="00790422" w:rsidRDefault="00790422" w:rsidP="0079042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90422" w14:paraId="38C2B57D" w14:textId="77777777" w:rsidTr="001F29E9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1552" w14:textId="77777777" w:rsidR="00790422" w:rsidRDefault="0079042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9D436" w14:textId="77777777" w:rsidR="00790422" w:rsidRDefault="0079042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0B55" w14:textId="77777777" w:rsidR="00790422" w:rsidRDefault="0079042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790422" w14:paraId="0ED24660" w14:textId="77777777" w:rsidTr="001F29E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4EAF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53FD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BE2A" w14:textId="77777777" w:rsidR="00790422" w:rsidRDefault="0079042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790422" w14:paraId="3019A9BC" w14:textId="77777777" w:rsidTr="001F29E9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8E64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710A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56E4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59201C87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3FF34D9F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73F599C9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790422" w14:paraId="04093FC1" w14:textId="77777777" w:rsidTr="001F29E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28F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19CE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D638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1BC9E8C7" w14:textId="0C0A7908" w:rsidR="00790422" w:rsidRDefault="001F29E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2BF3EA3E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76E1F18" w14:textId="77777777" w:rsidR="00790422" w:rsidRDefault="0079042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6558357F" w14:textId="698EEF5A" w:rsidR="00790422" w:rsidRDefault="001F29E9" w:rsidP="001F29E9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Палкин Андрей Александрович Тел</w:t>
            </w:r>
            <w:r w:rsidR="00790422">
              <w:rPr>
                <w:bCs/>
                <w:sz w:val="22"/>
                <w:szCs w:val="22"/>
              </w:rPr>
              <w:t>: (8442)</w:t>
            </w:r>
            <w:r>
              <w:rPr>
                <w:bCs/>
                <w:sz w:val="22"/>
                <w:szCs w:val="22"/>
              </w:rPr>
              <w:t xml:space="preserve"> 56-20-88 (доп.1064</w:t>
            </w:r>
            <w:r w:rsidR="005154D7">
              <w:rPr>
                <w:bCs/>
                <w:sz w:val="22"/>
                <w:szCs w:val="22"/>
              </w:rPr>
              <w:t>)</w:t>
            </w:r>
          </w:p>
        </w:tc>
      </w:tr>
      <w:tr w:rsidR="00790422" w14:paraId="5662605D" w14:textId="77777777" w:rsidTr="001F29E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70D4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6B2E" w14:textId="77777777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886C" w14:textId="4E6A4A0F" w:rsidR="00790422" w:rsidRDefault="0079042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Запрос предложений на право заключения договора </w:t>
            </w:r>
            <w:r w:rsidR="001F29E9" w:rsidRPr="001F29E9">
              <w:rPr>
                <w:sz w:val="22"/>
                <w:szCs w:val="22"/>
              </w:rPr>
              <w:t>подряда на выполнение работ по обследованию строительных конструкций зданий производственных филиалов МЭС ПАО «Волгоградоблэлектро»</w:t>
            </w:r>
            <w:r w:rsidR="001F29E9">
              <w:rPr>
                <w:sz w:val="22"/>
                <w:szCs w:val="22"/>
              </w:rPr>
              <w:t xml:space="preserve"> </w:t>
            </w:r>
            <w:r w:rsidRPr="001F29E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790422" w14:paraId="6FF5A8EC" w14:textId="77777777" w:rsidTr="001F29E9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B46B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1E2E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6BC2" w14:textId="77777777" w:rsidR="00790422" w:rsidRDefault="00741D9A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790422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790422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790422" w14:paraId="2351265A" w14:textId="77777777" w:rsidTr="001F29E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F75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20BB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8EFD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1F29E9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90422" w14:paraId="0050C8BB" w14:textId="77777777" w:rsidTr="001F29E9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0523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1AA2" w14:textId="0334BF11" w:rsidR="00790422" w:rsidRDefault="00790422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Предмет закупочной процедуры</w:t>
            </w:r>
            <w:r w:rsidR="001F29E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F29E9">
              <w:rPr>
                <w:bCs/>
                <w:sz w:val="22"/>
                <w:szCs w:val="22"/>
              </w:rPr>
              <w:t>с</w:t>
            </w:r>
            <w:r w:rsidR="001F29E9">
              <w:rPr>
                <w:sz w:val="22"/>
                <w:szCs w:val="22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89B3" w14:textId="6BCD8020" w:rsidR="00790422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F29E9"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sz w:val="22"/>
                <w:szCs w:val="22"/>
              </w:rPr>
              <w:t xml:space="preserve"> Право заключения договора </w:t>
            </w:r>
            <w:r w:rsidRPr="001F29E9">
              <w:rPr>
                <w:sz w:val="22"/>
                <w:szCs w:val="22"/>
              </w:rPr>
              <w:t xml:space="preserve">подряда на выполнение работ </w:t>
            </w:r>
            <w:bookmarkStart w:id="0" w:name="_Hlk20321586"/>
            <w:r w:rsidRPr="001F29E9">
              <w:rPr>
                <w:sz w:val="22"/>
                <w:szCs w:val="22"/>
              </w:rPr>
              <w:t>по обследованию строительных конструкций зданий производственных филиалов МЭС ПАО «Волгоградоблэлектро</w:t>
            </w:r>
            <w:r>
              <w:rPr>
                <w:sz w:val="22"/>
                <w:szCs w:val="22"/>
              </w:rPr>
              <w:t>.</w:t>
            </w:r>
          </w:p>
          <w:p w14:paraId="45B94A7B" w14:textId="7BB0AD4C" w:rsidR="001F29E9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1F29E9">
              <w:rPr>
                <w:b/>
                <w:bCs/>
                <w:sz w:val="22"/>
                <w:szCs w:val="22"/>
              </w:rPr>
              <w:t xml:space="preserve">Место проведения работ: </w:t>
            </w:r>
          </w:p>
          <w:p w14:paraId="43F53E63" w14:textId="7AE43604" w:rsidR="001F29E9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F29E9">
              <w:rPr>
                <w:sz w:val="22"/>
                <w:szCs w:val="22"/>
              </w:rPr>
              <w:t>- здани</w:t>
            </w:r>
            <w:r w:rsidR="00071C6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производственного участка филиала </w:t>
            </w:r>
            <w:proofErr w:type="spellStart"/>
            <w:r>
              <w:rPr>
                <w:sz w:val="22"/>
                <w:szCs w:val="22"/>
              </w:rPr>
              <w:t>СевМЭС</w:t>
            </w:r>
            <w:proofErr w:type="spellEnd"/>
            <w:r w:rsidR="00C27A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ст. Нехаевская, Волгоградская область.</w:t>
            </w:r>
          </w:p>
          <w:p w14:paraId="677FAFCC" w14:textId="1FF93543" w:rsidR="001F29E9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</w:t>
            </w:r>
            <w:r w:rsidR="00071C6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производственного участка филиала КМЭС</w:t>
            </w:r>
            <w:r w:rsidR="00C27A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 с. Ольховка, Волгоградская область.</w:t>
            </w:r>
          </w:p>
          <w:p w14:paraId="6B264F5B" w14:textId="6DBAF548" w:rsidR="001F29E9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</w:t>
            </w:r>
            <w:r w:rsidR="00071C6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производственного участка  филиала ММЭС</w:t>
            </w:r>
            <w:r w:rsidR="00C27AE4">
              <w:rPr>
                <w:sz w:val="22"/>
                <w:szCs w:val="22"/>
              </w:rPr>
              <w:t>, 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Иловля, Волгоградская область.</w:t>
            </w:r>
          </w:p>
          <w:p w14:paraId="090ABF98" w14:textId="71FF35D7" w:rsidR="001F29E9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</w:t>
            </w:r>
            <w:r w:rsidR="00071C6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производственного участка филиала </w:t>
            </w:r>
            <w:proofErr w:type="spellStart"/>
            <w:r>
              <w:rPr>
                <w:sz w:val="22"/>
                <w:szCs w:val="22"/>
              </w:rPr>
              <w:t>СурМЭС</w:t>
            </w:r>
            <w:proofErr w:type="spellEnd"/>
            <w:r w:rsidR="00C27AE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Светлый Яр, Волгоградская область.</w:t>
            </w:r>
          </w:p>
          <w:p w14:paraId="19E4F61A" w14:textId="4B84A00B" w:rsidR="001F29E9" w:rsidRPr="00A66167" w:rsidRDefault="001F29E9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здани</w:t>
            </w:r>
            <w:r w:rsidR="00071C61">
              <w:rPr>
                <w:sz w:val="22"/>
                <w:szCs w:val="22"/>
              </w:rPr>
              <w:t>е</w:t>
            </w:r>
            <w:r w:rsidR="00CA7D5C">
              <w:rPr>
                <w:sz w:val="22"/>
                <w:szCs w:val="22"/>
              </w:rPr>
              <w:t xml:space="preserve"> производственного участка </w:t>
            </w:r>
            <w:proofErr w:type="spellStart"/>
            <w:r w:rsidR="00CA7D5C">
              <w:rPr>
                <w:sz w:val="22"/>
                <w:szCs w:val="22"/>
              </w:rPr>
              <w:t>ЗавМЭС</w:t>
            </w:r>
            <w:proofErr w:type="spellEnd"/>
            <w:r w:rsidR="00C27AE4">
              <w:rPr>
                <w:sz w:val="22"/>
                <w:szCs w:val="22"/>
              </w:rPr>
              <w:t>, в</w:t>
            </w:r>
            <w:r w:rsidR="00CA7D5C">
              <w:rPr>
                <w:sz w:val="22"/>
                <w:szCs w:val="22"/>
              </w:rPr>
              <w:t xml:space="preserve"> </w:t>
            </w:r>
            <w:proofErr w:type="spellStart"/>
            <w:r w:rsidR="00CA7D5C">
              <w:rPr>
                <w:sz w:val="22"/>
                <w:szCs w:val="22"/>
              </w:rPr>
              <w:t>с.Старая</w:t>
            </w:r>
            <w:proofErr w:type="spellEnd"/>
            <w:r w:rsidR="00CA7D5C">
              <w:rPr>
                <w:sz w:val="22"/>
                <w:szCs w:val="22"/>
              </w:rPr>
              <w:t xml:space="preserve"> Полтавка, Волгоградская область</w:t>
            </w:r>
            <w:r w:rsidR="00CA7D5C" w:rsidRPr="00A66167">
              <w:rPr>
                <w:sz w:val="22"/>
                <w:szCs w:val="22"/>
              </w:rPr>
              <w:t>.</w:t>
            </w:r>
          </w:p>
          <w:p w14:paraId="758BA55D" w14:textId="7E9C728F" w:rsidR="00CA7D5C" w:rsidRPr="00A66167" w:rsidRDefault="00CA7D5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66167">
              <w:rPr>
                <w:sz w:val="22"/>
                <w:szCs w:val="22"/>
              </w:rPr>
              <w:t>- здани</w:t>
            </w:r>
            <w:r w:rsidR="00071C61" w:rsidRPr="00A66167">
              <w:rPr>
                <w:sz w:val="22"/>
                <w:szCs w:val="22"/>
              </w:rPr>
              <w:t>е</w:t>
            </w:r>
            <w:r w:rsidRPr="00A66167">
              <w:rPr>
                <w:sz w:val="22"/>
                <w:szCs w:val="22"/>
              </w:rPr>
              <w:t xml:space="preserve"> производственного участка </w:t>
            </w:r>
            <w:r w:rsidR="00B80F5C" w:rsidRPr="00A66167">
              <w:rPr>
                <w:sz w:val="22"/>
                <w:szCs w:val="22"/>
              </w:rPr>
              <w:t xml:space="preserve">филиала </w:t>
            </w:r>
            <w:proofErr w:type="spellStart"/>
            <w:r w:rsidR="00B80F5C" w:rsidRPr="00A66167">
              <w:rPr>
                <w:sz w:val="22"/>
                <w:szCs w:val="22"/>
              </w:rPr>
              <w:t>ЗавМЭС</w:t>
            </w:r>
            <w:proofErr w:type="spellEnd"/>
            <w:r w:rsidR="00C27AE4" w:rsidRPr="00A66167">
              <w:rPr>
                <w:sz w:val="22"/>
                <w:szCs w:val="22"/>
              </w:rPr>
              <w:t>, в</w:t>
            </w:r>
            <w:r w:rsidR="00B80F5C" w:rsidRPr="00A66167">
              <w:rPr>
                <w:sz w:val="22"/>
                <w:szCs w:val="22"/>
              </w:rPr>
              <w:t xml:space="preserve"> </w:t>
            </w:r>
            <w:proofErr w:type="spellStart"/>
            <w:r w:rsidR="00B80F5C" w:rsidRPr="00A66167">
              <w:rPr>
                <w:sz w:val="22"/>
                <w:szCs w:val="22"/>
              </w:rPr>
              <w:t>с.Гмелинка</w:t>
            </w:r>
            <w:proofErr w:type="spellEnd"/>
            <w:r w:rsidR="00B80F5C" w:rsidRPr="00A66167">
              <w:rPr>
                <w:sz w:val="22"/>
                <w:szCs w:val="22"/>
              </w:rPr>
              <w:t>, Волгоградская область.</w:t>
            </w:r>
          </w:p>
          <w:p w14:paraId="5C739BDC" w14:textId="2EBB6241" w:rsidR="00C27AE4" w:rsidRPr="00A66167" w:rsidRDefault="00C27AE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66167">
              <w:rPr>
                <w:sz w:val="22"/>
                <w:szCs w:val="22"/>
              </w:rPr>
              <w:t>- здани</w:t>
            </w:r>
            <w:r w:rsidR="00A63975" w:rsidRPr="00A66167">
              <w:rPr>
                <w:sz w:val="22"/>
                <w:szCs w:val="22"/>
              </w:rPr>
              <w:t>я</w:t>
            </w:r>
            <w:r w:rsidRPr="00A66167">
              <w:rPr>
                <w:sz w:val="22"/>
                <w:szCs w:val="22"/>
              </w:rPr>
              <w:t xml:space="preserve"> гаража филиала Михайловские МЭС, </w:t>
            </w:r>
            <w:r w:rsidR="002060EA" w:rsidRPr="00A66167">
              <w:rPr>
                <w:sz w:val="22"/>
                <w:szCs w:val="22"/>
              </w:rPr>
              <w:t xml:space="preserve">Волгоградская область, </w:t>
            </w:r>
            <w:r w:rsidRPr="00A66167">
              <w:rPr>
                <w:sz w:val="22"/>
                <w:szCs w:val="22"/>
              </w:rPr>
              <w:t>г. Серафимович,</w:t>
            </w:r>
            <w:r w:rsidR="002060EA" w:rsidRPr="00A66167">
              <w:rPr>
                <w:sz w:val="22"/>
                <w:szCs w:val="22"/>
              </w:rPr>
              <w:t xml:space="preserve"> ул. Свечникова 6</w:t>
            </w:r>
            <w:r w:rsidRPr="00A66167">
              <w:rPr>
                <w:sz w:val="22"/>
                <w:szCs w:val="22"/>
              </w:rPr>
              <w:t>.</w:t>
            </w:r>
          </w:p>
          <w:bookmarkEnd w:id="0"/>
          <w:p w14:paraId="0C83329C" w14:textId="69416622" w:rsidR="00B80F5C" w:rsidRDefault="00B80F5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A66167">
              <w:rPr>
                <w:sz w:val="22"/>
                <w:szCs w:val="22"/>
              </w:rPr>
              <w:t>Работы должны выполняться в соответствии с основными данными и требованиями установленными «Правилами обследования несущих строительных конструкций</w:t>
            </w:r>
            <w:r>
              <w:rPr>
                <w:sz w:val="22"/>
                <w:szCs w:val="22"/>
              </w:rPr>
              <w:t xml:space="preserve"> зданий и сооружений (СП 13-102-2003), ГОСТ 31937-2011, ГОСТ Р 54257-2010.</w:t>
            </w:r>
          </w:p>
          <w:p w14:paraId="0CF81B9E" w14:textId="33251E1A" w:rsidR="00B80F5C" w:rsidRDefault="00B80F5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B80F5C">
              <w:rPr>
                <w:b/>
                <w:bCs/>
                <w:sz w:val="22"/>
                <w:szCs w:val="22"/>
              </w:rPr>
              <w:t xml:space="preserve">Срок выполнения работ: </w:t>
            </w:r>
            <w:r w:rsidRPr="00B80F5C">
              <w:rPr>
                <w:sz w:val="22"/>
                <w:szCs w:val="22"/>
              </w:rPr>
              <w:t>не более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60 календарных дней со дня заключения договора.</w:t>
            </w:r>
          </w:p>
          <w:p w14:paraId="3200A4B0" w14:textId="4F10B9A7" w:rsidR="00B80F5C" w:rsidRDefault="00B80F5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по результатам технического обследования должен быть выполнен и оформлен в соответствии с требованиями ГОСТ 31937-2001</w:t>
            </w:r>
            <w:r w:rsidR="00521420">
              <w:rPr>
                <w:sz w:val="22"/>
                <w:szCs w:val="22"/>
              </w:rPr>
              <w:t xml:space="preserve"> и передан Заказчику на бумажном и электронном носителе в соответствии с требованиями установленными в техническом задании.</w:t>
            </w:r>
          </w:p>
          <w:p w14:paraId="5D1EC3F7" w14:textId="74539794" w:rsidR="00790422" w:rsidRDefault="00790422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</w:t>
            </w:r>
            <w:r w:rsidR="00521420">
              <w:rPr>
                <w:sz w:val="22"/>
                <w:szCs w:val="22"/>
              </w:rPr>
              <w:t xml:space="preserve">о краткой характеристике объектов обследования, цель экспертизы, вид обследования, </w:t>
            </w:r>
            <w:r w:rsidR="00D8790A">
              <w:rPr>
                <w:sz w:val="22"/>
                <w:szCs w:val="22"/>
              </w:rPr>
              <w:t>этапы обследования, объем работ, срок выполнения работ, исходные данные предоставляемые Заказчиком, требования к составу отчета, особые условия</w:t>
            </w:r>
            <w:r>
              <w:rPr>
                <w:sz w:val="22"/>
                <w:szCs w:val="22"/>
              </w:rPr>
              <w:t>, и иные требования, указаны подробно в «Техническом задании» Том № 2 документации запроса предложений.</w:t>
            </w:r>
          </w:p>
        </w:tc>
      </w:tr>
      <w:tr w:rsidR="00790422" w14:paraId="05B876DA" w14:textId="77777777" w:rsidTr="001F29E9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5AFC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468C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40E7" w14:textId="131DABC6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5154D7" w:rsidRPr="005154D7">
              <w:rPr>
                <w:b/>
                <w:sz w:val="22"/>
                <w:szCs w:val="22"/>
              </w:rPr>
              <w:t>288 000,</w:t>
            </w:r>
            <w:r w:rsidR="00D8790A" w:rsidRPr="005154D7">
              <w:rPr>
                <w:b/>
                <w:sz w:val="22"/>
                <w:szCs w:val="22"/>
              </w:rPr>
              <w:t>00</w:t>
            </w:r>
            <w:r w:rsidRPr="00D8790A">
              <w:rPr>
                <w:b/>
                <w:sz w:val="22"/>
                <w:szCs w:val="22"/>
              </w:rPr>
              <w:t xml:space="preserve"> (</w:t>
            </w:r>
            <w:r w:rsidR="005154D7">
              <w:rPr>
                <w:b/>
                <w:sz w:val="22"/>
                <w:szCs w:val="22"/>
              </w:rPr>
              <w:t xml:space="preserve">двести восемьдесят восемь </w:t>
            </w:r>
            <w:r w:rsidR="00C27AE4">
              <w:rPr>
                <w:b/>
                <w:sz w:val="22"/>
                <w:szCs w:val="22"/>
              </w:rPr>
              <w:t>тысяч</w:t>
            </w:r>
            <w:r w:rsidRPr="00D8790A">
              <w:rPr>
                <w:b/>
                <w:sz w:val="22"/>
                <w:szCs w:val="22"/>
              </w:rPr>
              <w:t>) рубл</w:t>
            </w:r>
            <w:r w:rsidR="00C27AE4">
              <w:rPr>
                <w:b/>
                <w:sz w:val="22"/>
                <w:szCs w:val="22"/>
              </w:rPr>
              <w:t>я</w:t>
            </w:r>
            <w:r w:rsidRPr="00D8790A">
              <w:rPr>
                <w:b/>
                <w:sz w:val="22"/>
                <w:szCs w:val="22"/>
              </w:rPr>
              <w:t xml:space="preserve"> </w:t>
            </w:r>
            <w:r w:rsidR="00D8790A" w:rsidRPr="00D8790A">
              <w:rPr>
                <w:b/>
                <w:sz w:val="22"/>
                <w:szCs w:val="22"/>
              </w:rPr>
              <w:t>00</w:t>
            </w:r>
            <w:r w:rsidRPr="00D8790A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</w:t>
            </w:r>
            <w:r w:rsidRPr="00D8790A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37BA1CD" w14:textId="69C01563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5154D7" w:rsidRPr="005154D7">
              <w:rPr>
                <w:b/>
                <w:sz w:val="22"/>
                <w:szCs w:val="22"/>
              </w:rPr>
              <w:t>240 000</w:t>
            </w:r>
            <w:r w:rsidR="00D8790A" w:rsidRPr="00D8790A">
              <w:rPr>
                <w:b/>
                <w:sz w:val="22"/>
                <w:szCs w:val="22"/>
              </w:rPr>
              <w:t xml:space="preserve">,00 </w:t>
            </w:r>
            <w:r w:rsidRPr="00D8790A">
              <w:rPr>
                <w:b/>
                <w:sz w:val="22"/>
                <w:szCs w:val="22"/>
              </w:rPr>
              <w:t>(</w:t>
            </w:r>
            <w:r w:rsidR="005154D7">
              <w:rPr>
                <w:b/>
                <w:sz w:val="22"/>
                <w:szCs w:val="22"/>
              </w:rPr>
              <w:t>двести сорок</w:t>
            </w:r>
            <w:r w:rsidR="00C27AE4">
              <w:rPr>
                <w:b/>
                <w:sz w:val="22"/>
                <w:szCs w:val="22"/>
              </w:rPr>
              <w:t xml:space="preserve"> тысяч</w:t>
            </w:r>
            <w:r w:rsidRPr="00D8790A">
              <w:rPr>
                <w:b/>
                <w:sz w:val="22"/>
                <w:szCs w:val="22"/>
              </w:rPr>
              <w:t>) рубл</w:t>
            </w:r>
            <w:r w:rsidR="00D8790A" w:rsidRPr="00D8790A">
              <w:rPr>
                <w:b/>
                <w:sz w:val="22"/>
                <w:szCs w:val="22"/>
              </w:rPr>
              <w:t>ей 00</w:t>
            </w:r>
            <w:r>
              <w:rPr>
                <w:bCs/>
                <w:sz w:val="22"/>
                <w:szCs w:val="22"/>
              </w:rPr>
              <w:t xml:space="preserve"> копеек.</w:t>
            </w:r>
            <w:r>
              <w:rPr>
                <w:sz w:val="22"/>
                <w:szCs w:val="22"/>
              </w:rPr>
              <w:t xml:space="preserve"> </w:t>
            </w:r>
          </w:p>
          <w:p w14:paraId="68FB250A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5C8DC4F" w14:textId="77777777" w:rsidR="00790422" w:rsidRDefault="00790422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90422" w14:paraId="534076D5" w14:textId="77777777" w:rsidTr="001F29E9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CDC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4838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844E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90422" w14:paraId="154FDA26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A2B1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4DEC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26AF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790422" w14:paraId="28A6F3D2" w14:textId="77777777" w:rsidTr="001F29E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DBA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BB6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2B4B0F01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936" w14:textId="27D4A99C" w:rsidR="00790422" w:rsidRDefault="00790422" w:rsidP="00D8790A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D8790A">
              <w:rPr>
                <w:bCs/>
                <w:sz w:val="22"/>
                <w:szCs w:val="22"/>
              </w:rPr>
              <w:t>Не установлено.</w:t>
            </w:r>
          </w:p>
          <w:p w14:paraId="1C6DD4EA" w14:textId="77777777" w:rsidR="00790422" w:rsidRDefault="0079042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3C8DD812" w14:textId="77777777" w:rsidR="00790422" w:rsidRDefault="00790422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Примечание: </w:t>
            </w:r>
            <w:r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790422" w14:paraId="2DE59C84" w14:textId="77777777" w:rsidTr="001F29E9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8B7E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3034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CAE" w14:textId="6A2FECC3" w:rsidR="00790422" w:rsidRDefault="00790422">
            <w:pPr>
              <w:spacing w:line="23" w:lineRule="atLeast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5154D7" w:rsidRPr="005154D7">
              <w:rPr>
                <w:b/>
                <w:sz w:val="22"/>
                <w:szCs w:val="22"/>
              </w:rPr>
              <w:t>14 400</w:t>
            </w:r>
            <w:r w:rsidRPr="005154D7"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1F37FC58" w14:textId="77777777" w:rsidR="00790422" w:rsidRDefault="00790422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41D87CA2" w14:textId="77777777" w:rsidR="00790422" w:rsidRDefault="0079042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29322354" w14:textId="77777777" w:rsidR="00790422" w:rsidRDefault="0079042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Примечание:</w:t>
            </w:r>
            <w:r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3820424" w14:textId="77777777" w:rsidR="00790422" w:rsidRDefault="0079042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Расчетный счет ПАО «Волгоградоблэлектро» 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790422" w14:paraId="20DC623A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39B6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D914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A590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tgtFrame="_blank" w:history="1">
              <w:r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790422" w14:paraId="4B236746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078A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0303" w14:textId="77777777" w:rsidR="00790422" w:rsidRPr="00D8790A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7AC" w14:textId="1FD66CE9" w:rsidR="00790422" w:rsidRPr="00D8790A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741D9A">
              <w:rPr>
                <w:sz w:val="22"/>
                <w:szCs w:val="22"/>
              </w:rPr>
              <w:t>11</w:t>
            </w:r>
            <w:r w:rsidRPr="00D8790A">
              <w:rPr>
                <w:sz w:val="22"/>
                <w:szCs w:val="22"/>
              </w:rPr>
              <w:t xml:space="preserve"> час. </w:t>
            </w:r>
            <w:r w:rsidR="00741D9A">
              <w:rPr>
                <w:sz w:val="22"/>
                <w:szCs w:val="22"/>
              </w:rPr>
              <w:t>00</w:t>
            </w:r>
            <w:r w:rsidRPr="00D8790A">
              <w:rPr>
                <w:sz w:val="22"/>
                <w:szCs w:val="22"/>
              </w:rPr>
              <w:t xml:space="preserve"> мин. (время местное, </w:t>
            </w:r>
            <w:r w:rsidRPr="00D8790A">
              <w:rPr>
                <w:sz w:val="22"/>
                <w:szCs w:val="22"/>
                <w:lang w:val="en-US"/>
              </w:rPr>
              <w:t>GMT</w:t>
            </w:r>
            <w:r w:rsidRPr="00D8790A">
              <w:rPr>
                <w:sz w:val="22"/>
                <w:szCs w:val="22"/>
              </w:rPr>
              <w:t>+4) «</w:t>
            </w:r>
            <w:r w:rsidR="00741D9A">
              <w:rPr>
                <w:sz w:val="22"/>
                <w:szCs w:val="22"/>
              </w:rPr>
              <w:t>15</w:t>
            </w:r>
            <w:r w:rsidRPr="00D8790A">
              <w:rPr>
                <w:sz w:val="22"/>
                <w:szCs w:val="22"/>
              </w:rPr>
              <w:t xml:space="preserve">» </w:t>
            </w:r>
            <w:r w:rsidR="00741D9A">
              <w:rPr>
                <w:sz w:val="22"/>
                <w:szCs w:val="22"/>
              </w:rPr>
              <w:t>января</w:t>
            </w:r>
            <w:r w:rsidRPr="00D8790A">
              <w:rPr>
                <w:sz w:val="22"/>
                <w:szCs w:val="22"/>
              </w:rPr>
              <w:t xml:space="preserve"> 20</w:t>
            </w:r>
            <w:r w:rsidR="00741D9A">
              <w:rPr>
                <w:sz w:val="22"/>
                <w:szCs w:val="22"/>
              </w:rPr>
              <w:t>20</w:t>
            </w:r>
            <w:r w:rsidRPr="00D8790A">
              <w:rPr>
                <w:sz w:val="22"/>
                <w:szCs w:val="22"/>
              </w:rPr>
              <w:t xml:space="preserve"> года.</w:t>
            </w:r>
          </w:p>
          <w:p w14:paraId="4EA92CAA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790422" w14:paraId="670C4F25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C964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B673" w14:textId="77777777" w:rsidR="00790422" w:rsidRPr="00D8790A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1AA" w14:textId="64459DD1" w:rsidR="00790422" w:rsidRPr="00D8790A" w:rsidRDefault="00741D9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0422" w:rsidRPr="00D8790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20</w:t>
            </w:r>
            <w:r w:rsidR="00790422" w:rsidRPr="00D8790A">
              <w:rPr>
                <w:sz w:val="22"/>
                <w:szCs w:val="22"/>
              </w:rPr>
              <w:t xml:space="preserve"> мин. (время местное, </w:t>
            </w:r>
            <w:r w:rsidR="00790422" w:rsidRPr="00D8790A">
              <w:rPr>
                <w:sz w:val="22"/>
                <w:szCs w:val="22"/>
                <w:lang w:val="en-US"/>
              </w:rPr>
              <w:t>GMT</w:t>
            </w:r>
            <w:r w:rsidR="00790422" w:rsidRPr="00D879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15</w:t>
            </w:r>
            <w:r w:rsidR="00790422" w:rsidRPr="00D879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790422" w:rsidRPr="00D8790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790422" w:rsidRPr="00D8790A">
              <w:rPr>
                <w:sz w:val="22"/>
                <w:szCs w:val="22"/>
              </w:rPr>
              <w:t xml:space="preserve"> года.</w:t>
            </w:r>
          </w:p>
          <w:p w14:paraId="7358B235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8790A">
              <w:rPr>
                <w:sz w:val="22"/>
                <w:szCs w:val="22"/>
              </w:rPr>
              <w:t xml:space="preserve">Электронная торговая площадка </w:t>
            </w:r>
            <w:hyperlink r:id="rId11" w:tgtFrame="_blank" w:history="1">
              <w:r w:rsidRPr="00D8790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8790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2CB99816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790422" w14:paraId="080B23C7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F66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678B" w14:textId="77777777" w:rsidR="00790422" w:rsidRPr="00D8790A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104" w14:textId="7AF6CC26" w:rsidR="00790422" w:rsidRPr="00D8790A" w:rsidRDefault="00741D9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0422" w:rsidRPr="00D8790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790422" w:rsidRPr="00D8790A">
              <w:rPr>
                <w:sz w:val="22"/>
                <w:szCs w:val="22"/>
              </w:rPr>
              <w:t xml:space="preserve"> мин. (время местное, </w:t>
            </w:r>
            <w:r w:rsidR="00790422" w:rsidRPr="00D8790A">
              <w:rPr>
                <w:sz w:val="22"/>
                <w:szCs w:val="22"/>
                <w:lang w:val="en-US"/>
              </w:rPr>
              <w:t>GMT</w:t>
            </w:r>
            <w:r w:rsidR="00790422" w:rsidRPr="00D879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16</w:t>
            </w:r>
            <w:r w:rsidR="00790422" w:rsidRPr="00D879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790422" w:rsidRPr="00D8790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790422" w:rsidRPr="00D8790A">
              <w:rPr>
                <w:sz w:val="22"/>
                <w:szCs w:val="22"/>
              </w:rPr>
              <w:t xml:space="preserve"> года.</w:t>
            </w:r>
          </w:p>
          <w:p w14:paraId="4528B845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8790A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D8790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8790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46320589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790422" w14:paraId="5395EEAE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5F4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8F01" w14:textId="77777777" w:rsidR="00790422" w:rsidRPr="00D8790A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1080" w14:textId="6FDD6D90" w:rsidR="00790422" w:rsidRPr="00D8790A" w:rsidRDefault="00741D9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90422" w:rsidRPr="00D8790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790422" w:rsidRPr="00D8790A">
              <w:rPr>
                <w:sz w:val="22"/>
                <w:szCs w:val="22"/>
              </w:rPr>
              <w:t xml:space="preserve"> мин. (время местное, </w:t>
            </w:r>
            <w:r w:rsidR="00790422" w:rsidRPr="00D8790A">
              <w:rPr>
                <w:sz w:val="22"/>
                <w:szCs w:val="22"/>
                <w:lang w:val="en-US"/>
              </w:rPr>
              <w:t>GMT</w:t>
            </w:r>
            <w:r w:rsidR="00790422" w:rsidRPr="00D879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05</w:t>
            </w:r>
            <w:r w:rsidR="00790422" w:rsidRPr="00D879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февраля</w:t>
            </w:r>
            <w:r w:rsidR="00790422" w:rsidRPr="00D8790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790422" w:rsidRPr="00D8790A">
              <w:rPr>
                <w:sz w:val="22"/>
                <w:szCs w:val="22"/>
              </w:rPr>
              <w:t xml:space="preserve"> года.</w:t>
            </w:r>
          </w:p>
          <w:p w14:paraId="53EED125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8790A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D8790A">
                <w:rPr>
                  <w:rStyle w:val="a3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D8790A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0BDA5FB2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790422" w14:paraId="65E9ECFF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9D6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2B4E" w14:textId="77777777" w:rsidR="00790422" w:rsidRPr="00D8790A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0A87" w14:textId="77777777" w:rsidR="00790422" w:rsidRPr="00D8790A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D8790A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7F57C9E9" w14:textId="43C542CF" w:rsidR="00790422" w:rsidRPr="00D8790A" w:rsidRDefault="00741D9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90422" w:rsidRPr="00D8790A">
              <w:rPr>
                <w:sz w:val="22"/>
                <w:szCs w:val="22"/>
              </w:rPr>
              <w:t xml:space="preserve"> час. </w:t>
            </w:r>
            <w:r>
              <w:rPr>
                <w:sz w:val="22"/>
                <w:szCs w:val="22"/>
              </w:rPr>
              <w:t>00</w:t>
            </w:r>
            <w:r w:rsidR="00790422" w:rsidRPr="00D8790A">
              <w:rPr>
                <w:sz w:val="22"/>
                <w:szCs w:val="22"/>
              </w:rPr>
              <w:t xml:space="preserve"> мин. (время местное, </w:t>
            </w:r>
            <w:r w:rsidR="00790422" w:rsidRPr="00D8790A">
              <w:rPr>
                <w:sz w:val="22"/>
                <w:szCs w:val="22"/>
                <w:lang w:val="en-US"/>
              </w:rPr>
              <w:t>GMT</w:t>
            </w:r>
            <w:r w:rsidR="00790422" w:rsidRPr="00D8790A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15</w:t>
            </w:r>
            <w:r w:rsidR="00790422" w:rsidRPr="00D8790A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января</w:t>
            </w:r>
            <w:r w:rsidR="00790422" w:rsidRPr="00D8790A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bookmarkStart w:id="1" w:name="_GoBack"/>
            <w:bookmarkEnd w:id="1"/>
            <w:r w:rsidR="00790422" w:rsidRPr="00D8790A">
              <w:rPr>
                <w:sz w:val="22"/>
                <w:szCs w:val="22"/>
              </w:rPr>
              <w:t xml:space="preserve"> года.</w:t>
            </w:r>
          </w:p>
        </w:tc>
      </w:tr>
      <w:tr w:rsidR="00790422" w14:paraId="690345D2" w14:textId="77777777" w:rsidTr="001F29E9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E7E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3B47" w14:textId="77777777" w:rsidR="00790422" w:rsidRDefault="0079042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F506" w14:textId="77777777" w:rsidR="00790422" w:rsidRDefault="0079042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5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ADDC60A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lastRenderedPageBreak/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90422" w14:paraId="1F90D584" w14:textId="77777777" w:rsidTr="001F29E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179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648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4481" w14:textId="77777777" w:rsidR="00790422" w:rsidRDefault="0079042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bookmarkStart w:id="2" w:name="_Hlk531008151"/>
            <w:r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790422" w14:paraId="32BFBEB5" w14:textId="77777777" w:rsidTr="001F29E9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BD4" w14:textId="77777777" w:rsidR="00790422" w:rsidRDefault="00790422" w:rsidP="00AA0E48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A371" w14:textId="77777777" w:rsidR="00790422" w:rsidRDefault="0079042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56E" w14:textId="77777777" w:rsidR="00790422" w:rsidRDefault="00790422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3559F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0104061E" w14:textId="77777777" w:rsidR="00790422" w:rsidRDefault="00790422" w:rsidP="00790422"/>
    <w:p w14:paraId="3514BB80" w14:textId="77777777" w:rsidR="00E120AD" w:rsidRDefault="00E120AD"/>
    <w:sectPr w:rsidR="00E1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3C"/>
    <w:rsid w:val="00071C61"/>
    <w:rsid w:val="00107150"/>
    <w:rsid w:val="0013559F"/>
    <w:rsid w:val="001F29E9"/>
    <w:rsid w:val="002060EA"/>
    <w:rsid w:val="005154D7"/>
    <w:rsid w:val="00521420"/>
    <w:rsid w:val="0069383C"/>
    <w:rsid w:val="00741D9A"/>
    <w:rsid w:val="00790422"/>
    <w:rsid w:val="007D1198"/>
    <w:rsid w:val="00A63975"/>
    <w:rsid w:val="00A66167"/>
    <w:rsid w:val="00B80F5C"/>
    <w:rsid w:val="00C27AE4"/>
    <w:rsid w:val="00C944B4"/>
    <w:rsid w:val="00CA7D5C"/>
    <w:rsid w:val="00D8790A"/>
    <w:rsid w:val="00E1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D7694"/>
  <w15:chartTrackingRefBased/>
  <w15:docId w15:val="{481AE494-DD2F-4304-B098-F7D57102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90422"/>
    <w:rPr>
      <w:color w:val="0000FF"/>
      <w:u w:val="single"/>
      <w:lang w:val="ru-RU" w:eastAsia="x-none"/>
    </w:rPr>
  </w:style>
  <w:style w:type="paragraph" w:customStyle="1" w:styleId="Default">
    <w:name w:val="Default"/>
    <w:rsid w:val="007904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79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12</cp:revision>
  <dcterms:created xsi:type="dcterms:W3CDTF">2019-09-25T07:04:00Z</dcterms:created>
  <dcterms:modified xsi:type="dcterms:W3CDTF">2019-12-28T05:55:00Z</dcterms:modified>
</cp:coreProperties>
</file>